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5EA9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Закону </w:t>
      </w:r>
      <w:r w:rsidRPr="00E55EA9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3821E9" w:rsidRDefault="003821E9" w:rsidP="003821E9">
      <w:pPr>
        <w:ind w:left="5103"/>
      </w:pPr>
    </w:p>
    <w:p w:rsidR="002F604D" w:rsidRDefault="002F604D" w:rsidP="003821E9">
      <w:pPr>
        <w:ind w:left="5103"/>
      </w:pPr>
    </w:p>
    <w:p w:rsidR="003821E9" w:rsidRDefault="003821E9" w:rsidP="003821E9">
      <w:pPr>
        <w:jc w:val="center"/>
      </w:pPr>
      <w:r>
        <w:t>ПЕРЕЧЕНЬ</w:t>
      </w:r>
    </w:p>
    <w:p w:rsidR="00E35AC3" w:rsidRDefault="003821E9" w:rsidP="003821E9">
      <w:pPr>
        <w:jc w:val="center"/>
      </w:pPr>
      <w:r w:rsidRPr="003821E9">
        <w:t>внутригородских муниципальных образований города федерального значения</w:t>
      </w:r>
      <w:r>
        <w:br/>
      </w:r>
      <w:r w:rsidRPr="003821E9">
        <w:t>Санкт-Петербург</w:t>
      </w:r>
      <w:r w:rsidR="0066334E">
        <w:t>а</w:t>
      </w:r>
      <w:r w:rsidRPr="003821E9">
        <w:t>, на территориях которых проходили боевые действия в период</w:t>
      </w:r>
      <w:r>
        <w:br/>
      </w:r>
      <w:r w:rsidRPr="003821E9">
        <w:t>Великой Отечественной войны 1941 - 1945 годов</w:t>
      </w:r>
      <w:r w:rsidR="002F604D">
        <w:t xml:space="preserve"> </w:t>
      </w:r>
      <w:r w:rsidR="002F604D" w:rsidRPr="006350D9">
        <w:t>и могут находиться непогребенные останки погибших при защите Отечества в период Великой Отечественной войны</w:t>
      </w:r>
      <w:r w:rsidR="002F604D">
        <w:br/>
      </w:r>
      <w:r w:rsidR="002F604D" w:rsidRPr="006350D9">
        <w:t>1941 - 1945 годов</w:t>
      </w:r>
    </w:p>
    <w:p w:rsidR="003821E9" w:rsidRDefault="003821E9" w:rsidP="00F52CBF">
      <w:pPr>
        <w:ind w:firstLine="709"/>
        <w:jc w:val="both"/>
      </w:pP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1) внутригородское муниципальное образование города федерального значения Санкт-Петербурга муниципальный округ Коломна;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2) внутригородское муниципальное образование города федерального значения Санкт-Петербурга муниципальный округ Сенной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3) внутригородское муниципальное образование города федерального значения Санкт-Петербурга муниципальный округ Адмиралтейский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4) внутригородское муниципальное образование города федерального значения Санкт-Петербурга муниципальный округ Семеновский;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5) внутригородское муниципальное образование города федерального значения Санкт-Петербурга муниципальный округ Измайловское;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6) внутригородское муниципальное образование города федерального значения Санкт-Петербурга муниципальный округ Екатерингофский;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8) внутригородское муниципальное образование города федерального значения Санкт-Петербурга муниципальный округ Васильевский;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9) внутригородское муниципальное образование города федерального значения Санкт-Петербурга муниципальный округ Гавань;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10) внутригородское муниципальное образование города федерального значения Санкт-Петербурга муниципальный округ Морской;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11) внутригородское муниципальное образование города федерального значения Санкт-Петербурга муниципальный округ Остров Декабристов;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12) внутригородское муниципальное образование города федерального значения Санкт-Петербурга муниципальный округ Сампсониевское;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13) внутригородское муниципальное образование города федерального значения Санкт-Петербурга муниципальный округ Светлановское;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14) внутригородское муниципальное образование города федерального значения Санкт-Петербурга муниципальный округ Сосновское;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15)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15;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16) внутригородское муниципальное образование города федерального значения Санкт-Петербурга муниципальный округ Сергиевское;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17) внутригородское муниципальное образование города федерального значения Санкт-Петербурга муниципальный округ Шувалово-Озерки;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18) внутригородское муниципальное образование города федерального значения Санкт-Петербурга муниципальный округ Гражданка;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19) внутригородское муниципальное образование города федерального значения Санкт-Петербурга муниципальный округ Академическое;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20) внутригородское муниципальное образование города федерального значения Санкт-Петербурга муниципальный округ Финляндский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 xml:space="preserve">21)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21;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22) внутригородское муниципальное образование города федерального значения Санкт-Петербурга муниципальный округ Пискаревка;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23) внутригородское муниципальное образование города федерального значения Санкт-Петербурга муниципальный округ Северный;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24) внутригородское муниципальное образование города федерального значения Санкт-Петербурга муниципальный округ Прометей;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25) внутригородское муниципальное образование города федерального значения Санкт-Петербурга муниципальный округ Княжево;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26) внутригородское муниципальное образование города федерального значения Санкт-Петербурга муниципальный округ Ульянка;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27) внутригородское муниципальное образование города федерального значения Санкт-Петербурга муниципальный округ Дачное;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28) внутригородское муниципальное образование города федерального значения Санкт-Петербурга муниципальный округ Автово;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29) внутригородское муниципальное образование города федерального значения Санкт-Петербурга муниципальный округ Нарвский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30) внутригородское муниципальное образование города федерального значения Санкт-Петербурга муниципальный округ Красненькая речка;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31) внутригородское муниципальное образование города федерального значения Санкт-Петербурга муниципальный округ Морские ворота;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32) внутригородское муниципальное образование города федерального значения Санкт-Петербурга муниципальный округ Полюстрово;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33) внутригородское муниципальное образование города федерального значения Санкт-Петербурга муниципальный округ Большая Охта;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34) внутригородское муниципальное образование города федерального значения Санкт-Петербурга муниципальный округ Малая Охта;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35) внутригородское муниципальное образование города федерального значения Санкт-Петербурга муниципальный округ Пороховые;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36) внутригородское муниципальное образование города федерального значения Санкт-Петербурга муниципальный округ Ржевка;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37) внутригородское муниципальное образование города федерального значения Санкт-Петербурга муниципальный округ Юго-Запад;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38) внутригородское муниципальное образование города федерального значения Санкт-Петербурга муниципальный округ Южно-Приморский;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39) внутригородское муниципальное образование города федерального значения Санкт-Петербурга муниципальный округ Сосновая Поляна;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40) внутригородское муниципальное образование города федерального значения Санкт-Петербурга муниципальный округ Урицк;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41) внутригородское муниципальное образование города федерального значения Санкт-Петербурга муниципальный округ Константиновское;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42) внутригородское муниципальное образование города федерального значения Санкт-Петербурга муниципальный округ Горелово;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43) внутригородское муниципальное образование города федерального значения Санкт-Петербурга муниципальный округ Московская застава;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44) внутригородское муниципальное образование города федерального значения Санкт-Петербурга муниципальный округ Гагаринское;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45) внутригородское муниципальное образование города федерального значения Санкт-Петербурга муниципальный округ Новоизмайловское;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46) внутригородское муниципальное образование города федерального значения Санкт-Петербурга муниципальный округ Пулковский меридиан;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47) внутригородское муниципальное образование города федерального значения Санкт-Петербурга муниципальный округ Звездное;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48) внутригородское муниципальное образование города федерального значения Санкт-Петербурга муниципальный округ Невская застава;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49) внутригородское муниципальное образование города федерального значения Санкт-Петербурга муниципальный округ Ивановский;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50) внутригородское муниципальное образование города федерального значения Санкт-Петербурга муниципальный округ Обуховский;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51) внутригородское муниципальное образование города федерального значения Санкт-Петербурга муниципальный округ Рыбацкое;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52) внутригородское муниципальное образование города федерального значения Санкт-Петербурга муниципальный округ Народный;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53)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54;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54) внутригородское муниципальное образование города федерального значения Санкт-Петербурга муниципальный округ Невский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55) внутригородское муниципальное образование города федерального значения Санкт-Петербурга муниципальный округ Оккервиль;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56) внутригородское муниципальное образование города федерального значения Санкт-Петербурга муниципальный округ Правобережный;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57) внутригородское муниципальное образование города федерального значения Санкт-Петербурга муниципальный округ Введенский;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58) внутригородское муниципальное образование города федерального значения Санкт-Петербурга муниципальный округ Кронверкское;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59) внутригородское муниципальное образование города федерального значения Санкт-Петербурга муниципальный округ Посадский;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60) внутригородское муниципальное образование города федерального значения Санкт-Петербурга муниципальный округ Аптекарский остров;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61) внутригородское муниципальное образование города федерального значения Санкт-Петербурга муниципальный округ округ Петровский;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62) внутригородское муниципальное образование города федерального значения Санкт-Петербурга муниципальный округ Чкаловское;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63) внутригородское муниципальное образование города федерального значения Санкт-Петербурга муниципальный округ Лахта-Ольгино;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64)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65;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65) внутригородское муниципальное образование города федерального значения Санкт-Петербурга муниципальный округ Ланское;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66) внутригородское муниципальное образование города федерального значения Санкт-Петербурга муниципальный округ Комендантский аэродром;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67) внутригородское муниципальное образование города федерального значения Санкт-Петербурга муниципальный округ Озеро Долгое;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68) внутригородское муниципальное образование города федерального значения Санкт-Петербурга муниципальный округ Юнтолово;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69) внутригородское муниципальное образование города федерального значения Санкт-Петербурга муниципальный округ Коломяги;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70) внутригородское муниципальное образование города федерального значения Санкт-Петербурга муниципальный округ Волковское;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71)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72;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72) внутригородское муниципальное образование города федерального значения Санкт-Петербурга муниципальный округ Купчино;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73) внутригородское муниципальное образование города федерального значения Санкт-Петербурга муниципальный округ Георгиевский;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74) внутригородское муниципальное образование города федерального значения Санкт-Петербурга муниципальный округ Александровский;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75) внутригородское муниципальное образование города федерального значения Санкт-Петербурга муниципальный округ Балканский;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76) внутригородское муниципальное образование города федерального значения Санкт-Петербурга муниципальный округ Дворцовый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77)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78;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78) внутригородское муниципальное образование города федерального значения Санкт-Петербурга муниципальный округ Литейный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79) внутригородское муниципальное образование города федерального значения Санкт-Петербурга муниципальный округ Смольнинское;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80) внутригородское муниципальное образование города федерального значения Санкт-Петербурга муниципальный округ Лиговка-Ямская;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81) внутригородское муниципальное образование города федерального значения Санкт-Петербурга муниципальный округ Владимирский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82) внутригородское муниципальное образование города федерального значения Санкт-Петербурга город Красное Село;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83) внутригородское муниципальное образование города федерального значения Санкт-Петербурга город Зеленогорск;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84) внутригородское муниципальное образование города федерального значения Санкт-Петербурга город Колпино;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85) внутригородское муниципальное образование города федерального значения Санкт-Петербурга город Кронштадт;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86) внутригородское муниципальное образование города федерального значения Санкт-Петербурга город Ломоносов;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87) внутригородское муниципальное образование города федерального значения Санкт-Петербурга город Павловск;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88) внутригородское муниципальное образование города федерального значения Санкт-Петербурга город Петергоф;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89) внутригородское муниципальное образование города федерального значения Санкт-Петербурга город Пушкин;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(90) внутригородское муниципальное образование города федерального значения Санкт-Петербурга город Сестрорецк;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91) внутригородское муниципальное образование города федерального значения Санкт-Петербурга поселок Александровская;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92) внутригородское муниципальное образование города федерального значения Санкт-Петербурга поселок Белоостров;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93) внутригородское муниципальное образование города федерального значения Санкт-Петербурга поселок Комарово;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94) внутригородское муниципальное образование города федерального значения Санкт-Петербурга поселок Левашово;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95) внутригородское муниципальное образование города федерального значения Санкт-Петербурга поселок Лисий Нос;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96) внутригородское муниципальное образование города федерального значения Санкт-Петербурга поселок Металлострой;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97) внутригородское муниципальное образование города федерального значения Санкт-Петербурга поселок Молодежное;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98) внутригородское муниципальное образование города федерального значения Санкт-Петербурга поселок Парголово;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99) внутригородское муниципальное образование города федерального значения Санкт-Петербурга поселок Петро-Славянка;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100) внутригородское муниципальное образование города федерального значения Санкт-Петербурга поселок Песочный;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101) внутригородское муниципальное образование города федерального значения Санкт-Петербурга поселок Понтонный;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102) внутригородское муниципальное образование города федерального значения Санкт-Петербурга поселок Репино;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103) внутригородское муниципальное образование города федерального значения Санкт-Петербурга поселок Саперный;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104) внутригородское муниципальное образование города федерального значения Санкт-Петербурга поселок Серово;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105) внутригородское муниципальное образование города федерального значения Санкт-Петербурга поселок Смолячково;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106) внутригородское муниципальное образование города федерального значения Санкт-Петербурга поселок Солнечное;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107) внутригородское муниципальное образование города федерального значения Санкт-Петербурга поселок Стрельна;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108) внутригородское муниципальное образование города федерального значения Санкт-Петербурга поселок Тярлево;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109) внутригородское муниципальное образование города федерального значения Санкт-Петербурга поселок Усть-Ижора;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110) внутригородское муниципальное образование города федерального значения Санкт-Петербурга поселок Ушково;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111) внутригородское муниципальное образование города федерального значения Санкт-Петербурга поселок Шушары.</w:t>
      </w:r>
    </w:p>
    <w:p w:rsidR="003821E9" w:rsidRPr="00D16348" w:rsidRDefault="003821E9" w:rsidP="00F52CBF">
      <w:pPr>
        <w:autoSpaceDE w:val="0"/>
        <w:autoSpaceDN w:val="0"/>
        <w:adjustRightInd w:val="0"/>
        <w:ind w:firstLine="709"/>
        <w:jc w:val="both"/>
      </w:pPr>
    </w:p>
    <w:p w:rsidR="003821E9" w:rsidRPr="003821E9" w:rsidRDefault="003821E9" w:rsidP="00F52CBF">
      <w:pPr>
        <w:ind w:firstLine="709"/>
        <w:jc w:val="both"/>
      </w:pPr>
    </w:p>
    <w:sectPr w:rsidR="003821E9" w:rsidRPr="003821E9" w:rsidSect="00F52CBF">
      <w:headerReference w:type="default" r:id="rId7"/>
      <w:pgSz w:w="11906" w:h="16838"/>
      <w:pgMar w:top="1134" w:right="99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EB" w:rsidRDefault="005D68EB" w:rsidP="00E35255">
      <w:r>
        <w:separator/>
      </w:r>
    </w:p>
  </w:endnote>
  <w:endnote w:type="continuationSeparator" w:id="0">
    <w:p w:rsidR="005D68EB" w:rsidRDefault="005D68EB" w:rsidP="00E3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EB" w:rsidRDefault="005D68EB" w:rsidP="00E35255">
      <w:r>
        <w:separator/>
      </w:r>
    </w:p>
  </w:footnote>
  <w:footnote w:type="continuationSeparator" w:id="0">
    <w:p w:rsidR="005D68EB" w:rsidRDefault="005D68EB" w:rsidP="00E3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846591"/>
      <w:docPartObj>
        <w:docPartGallery w:val="Page Numbers (Top of Page)"/>
        <w:docPartUnique/>
      </w:docPartObj>
    </w:sdtPr>
    <w:sdtEndPr/>
    <w:sdtContent>
      <w:p w:rsidR="00E35255" w:rsidRDefault="00E35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98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E9"/>
    <w:rsid w:val="000942D4"/>
    <w:rsid w:val="002F604D"/>
    <w:rsid w:val="0032098E"/>
    <w:rsid w:val="003821E9"/>
    <w:rsid w:val="005D68EB"/>
    <w:rsid w:val="0066334E"/>
    <w:rsid w:val="00796D1B"/>
    <w:rsid w:val="007C4A48"/>
    <w:rsid w:val="00942712"/>
    <w:rsid w:val="009A47B3"/>
    <w:rsid w:val="00CF4BE9"/>
    <w:rsid w:val="00D81B00"/>
    <w:rsid w:val="00E17FFC"/>
    <w:rsid w:val="00E35255"/>
    <w:rsid w:val="00F5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270DBBD-1632-4AD7-A6EF-D6CF55C2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821E9"/>
    <w:pPr>
      <w:spacing w:before="100" w:beforeAutospacing="1" w:after="100" w:afterAutospacing="1"/>
    </w:pPr>
  </w:style>
  <w:style w:type="paragraph" w:customStyle="1" w:styleId="ConsPlusNormal">
    <w:name w:val="ConsPlusNormal"/>
    <w:rsid w:val="00382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52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5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352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5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60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60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4327-47FF-47B9-BB6B-5B46BA89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2064</Words>
  <Characters>11771</Characters>
  <Application>Microsoft Office Word</Application>
  <DocSecurity>4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Погодин</dc:creator>
  <cp:keywords/>
  <dc:description/>
  <cp:lastModifiedBy>Александра Ефимова</cp:lastModifiedBy>
  <cp:revision>2</cp:revision>
  <cp:lastPrinted>2022-03-31T07:30:00Z</cp:lastPrinted>
  <dcterms:created xsi:type="dcterms:W3CDTF">2022-09-07T12:56:00Z</dcterms:created>
  <dcterms:modified xsi:type="dcterms:W3CDTF">2022-09-07T12:56:00Z</dcterms:modified>
</cp:coreProperties>
</file>