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96402" w:rsidRPr="004537BD" w:rsidRDefault="00AE61D3" w:rsidP="00096402">
      <w:pPr>
        <w:jc w:val="center"/>
      </w:pPr>
      <w:r w:rsidRPr="004537BD">
        <w:rPr>
          <w:noProof/>
        </w:rPr>
        <w:drawing>
          <wp:inline distT="0" distB="0" distL="0" distR="0">
            <wp:extent cx="733425" cy="790575"/>
            <wp:effectExtent l="0" t="0" r="9525" b="9525"/>
            <wp:docPr id="1" name="Рисунок 1"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33425" cy="790575"/>
                    </a:xfrm>
                    <a:prstGeom prst="rect">
                      <a:avLst/>
                    </a:prstGeom>
                    <a:noFill/>
                    <a:ln>
                      <a:noFill/>
                    </a:ln>
                  </pic:spPr>
                </pic:pic>
              </a:graphicData>
            </a:graphic>
          </wp:inline>
        </w:drawing>
      </w:r>
    </w:p>
    <w:p w:rsidR="00096402" w:rsidRPr="004537BD" w:rsidRDefault="00096402" w:rsidP="00096402">
      <w:pPr>
        <w:jc w:val="center"/>
      </w:pPr>
    </w:p>
    <w:p w:rsidR="00096402" w:rsidRPr="004537BD" w:rsidRDefault="00096402" w:rsidP="00096402">
      <w:pPr>
        <w:jc w:val="center"/>
      </w:pPr>
      <w:r w:rsidRPr="004537BD">
        <w:t>ПРАВИТЕЛЬСТВО САНКТ-ПЕТЕРБУРГА</w:t>
      </w:r>
    </w:p>
    <w:p w:rsidR="00096402" w:rsidRPr="004537BD" w:rsidRDefault="00096402" w:rsidP="00096402">
      <w:pPr>
        <w:jc w:val="center"/>
        <w:rPr>
          <w:b/>
        </w:rPr>
      </w:pPr>
      <w:r w:rsidRPr="004537BD">
        <w:rPr>
          <w:b/>
        </w:rPr>
        <w:t>КОМИТЕТ ПО НАУКЕ И ВЫСШЕЙ ШКОЛЕ</w:t>
      </w:r>
    </w:p>
    <w:p w:rsidR="00096402" w:rsidRPr="004537BD" w:rsidRDefault="00096402" w:rsidP="00096402">
      <w:pPr>
        <w:jc w:val="center"/>
        <w:rPr>
          <w:b/>
        </w:rPr>
      </w:pPr>
    </w:p>
    <w:p w:rsidR="003F2586" w:rsidRPr="004537BD" w:rsidRDefault="003F2586" w:rsidP="003F2586">
      <w:pPr>
        <w:jc w:val="center"/>
        <w:rPr>
          <w:b/>
        </w:rPr>
      </w:pPr>
      <w:r w:rsidRPr="004537BD">
        <w:rPr>
          <w:b/>
        </w:rPr>
        <w:t>РАСПОРЯЖЕНИЕ</w:t>
      </w:r>
    </w:p>
    <w:p w:rsidR="003F2586" w:rsidRPr="004537BD" w:rsidRDefault="003F2586" w:rsidP="003F2586"/>
    <w:p w:rsidR="008B190A" w:rsidRPr="004537BD" w:rsidRDefault="008B190A" w:rsidP="003F2586">
      <w:pPr>
        <w:rPr>
          <w:sz w:val="16"/>
          <w:szCs w:val="16"/>
        </w:rPr>
      </w:pPr>
    </w:p>
    <w:tbl>
      <w:tblPr>
        <w:tblW w:w="9923" w:type="dxa"/>
        <w:tblLook w:val="01E0" w:firstRow="1" w:lastRow="1" w:firstColumn="1" w:lastColumn="1" w:noHBand="0" w:noVBand="0"/>
      </w:tblPr>
      <w:tblGrid>
        <w:gridCol w:w="1908"/>
        <w:gridCol w:w="5823"/>
        <w:gridCol w:w="2192"/>
      </w:tblGrid>
      <w:tr w:rsidR="003F2586" w:rsidRPr="004537BD" w:rsidTr="00C717EA">
        <w:tc>
          <w:tcPr>
            <w:tcW w:w="1908" w:type="dxa"/>
            <w:tcBorders>
              <w:top w:val="nil"/>
              <w:left w:val="nil"/>
              <w:bottom w:val="single" w:sz="4" w:space="0" w:color="auto"/>
              <w:right w:val="nil"/>
            </w:tcBorders>
            <w:shd w:val="clear" w:color="auto" w:fill="auto"/>
            <w:vAlign w:val="center"/>
          </w:tcPr>
          <w:p w:rsidR="003F2586" w:rsidRPr="004537BD" w:rsidRDefault="003F2586" w:rsidP="00C717EA">
            <w:pPr>
              <w:jc w:val="center"/>
              <w:rPr>
                <w:sz w:val="20"/>
                <w:szCs w:val="20"/>
              </w:rPr>
            </w:pPr>
          </w:p>
        </w:tc>
        <w:tc>
          <w:tcPr>
            <w:tcW w:w="5823" w:type="dxa"/>
            <w:shd w:val="clear" w:color="auto" w:fill="auto"/>
          </w:tcPr>
          <w:p w:rsidR="003F2586" w:rsidRPr="004537BD" w:rsidRDefault="00A27E3D" w:rsidP="00A27E3D">
            <w:pPr>
              <w:jc w:val="right"/>
              <w:rPr>
                <w:sz w:val="28"/>
                <w:szCs w:val="28"/>
              </w:rPr>
            </w:pPr>
            <w:r w:rsidRPr="004537BD">
              <w:rPr>
                <w:sz w:val="20"/>
                <w:szCs w:val="20"/>
              </w:rPr>
              <w:t>№</w:t>
            </w:r>
          </w:p>
        </w:tc>
        <w:tc>
          <w:tcPr>
            <w:tcW w:w="2192" w:type="dxa"/>
            <w:tcBorders>
              <w:top w:val="nil"/>
              <w:left w:val="nil"/>
              <w:bottom w:val="single" w:sz="4" w:space="0" w:color="auto"/>
              <w:right w:val="nil"/>
            </w:tcBorders>
            <w:shd w:val="clear" w:color="auto" w:fill="auto"/>
            <w:vAlign w:val="center"/>
          </w:tcPr>
          <w:p w:rsidR="003F2586" w:rsidRPr="004537BD" w:rsidRDefault="003F2586" w:rsidP="00A27E3D">
            <w:pPr>
              <w:rPr>
                <w:sz w:val="20"/>
                <w:szCs w:val="20"/>
                <w:lang w:val="en-US"/>
              </w:rPr>
            </w:pPr>
          </w:p>
        </w:tc>
      </w:tr>
    </w:tbl>
    <w:p w:rsidR="003F2586" w:rsidRPr="004537BD" w:rsidRDefault="003F2586" w:rsidP="003F2586">
      <w:pPr>
        <w:tabs>
          <w:tab w:val="left" w:pos="9900"/>
        </w:tabs>
        <w:jc w:val="both"/>
      </w:pPr>
    </w:p>
    <w:p w:rsidR="008B190A" w:rsidRPr="004537BD" w:rsidRDefault="008B190A" w:rsidP="003F2586">
      <w:pPr>
        <w:tabs>
          <w:tab w:val="left" w:pos="9900"/>
        </w:tabs>
        <w:jc w:val="both"/>
        <w:rPr>
          <w:sz w:val="16"/>
          <w:szCs w:val="16"/>
        </w:rPr>
      </w:pPr>
    </w:p>
    <w:tbl>
      <w:tblPr>
        <w:tblW w:w="9815" w:type="dxa"/>
        <w:tblInd w:w="-142" w:type="dxa"/>
        <w:tblLook w:val="01E0" w:firstRow="1" w:lastRow="1" w:firstColumn="1" w:lastColumn="1" w:noHBand="0" w:noVBand="0"/>
      </w:tblPr>
      <w:tblGrid>
        <w:gridCol w:w="9815"/>
      </w:tblGrid>
      <w:tr w:rsidR="00B443DE" w:rsidRPr="004537BD" w:rsidTr="00075B35">
        <w:trPr>
          <w:trHeight w:val="938"/>
        </w:trPr>
        <w:tc>
          <w:tcPr>
            <w:tcW w:w="9815" w:type="dxa"/>
            <w:shd w:val="clear" w:color="auto" w:fill="auto"/>
          </w:tcPr>
          <w:p w:rsidR="00154CA1" w:rsidRPr="004537BD" w:rsidRDefault="00E379CA" w:rsidP="00011501">
            <w:pPr>
              <w:rPr>
                <w:b/>
                <w:bCs/>
              </w:rPr>
            </w:pPr>
            <w:r w:rsidRPr="004537BD">
              <w:rPr>
                <w:b/>
                <w:bCs/>
              </w:rPr>
              <w:t>О</w:t>
            </w:r>
            <w:r w:rsidR="00154CA1" w:rsidRPr="004537BD">
              <w:rPr>
                <w:b/>
                <w:bCs/>
              </w:rPr>
              <w:t xml:space="preserve"> реализации постановления</w:t>
            </w:r>
          </w:p>
          <w:p w:rsidR="00154CA1" w:rsidRPr="004537BD" w:rsidRDefault="00154CA1" w:rsidP="00011501">
            <w:pPr>
              <w:rPr>
                <w:b/>
                <w:bCs/>
              </w:rPr>
            </w:pPr>
            <w:r w:rsidRPr="004537BD">
              <w:rPr>
                <w:b/>
                <w:bCs/>
              </w:rPr>
              <w:t>Правительства Санкт-Петербурга</w:t>
            </w:r>
          </w:p>
          <w:p w:rsidR="003F2586" w:rsidRPr="004537BD" w:rsidRDefault="00154CA1" w:rsidP="00134F36">
            <w:r w:rsidRPr="004537BD">
              <w:rPr>
                <w:b/>
                <w:bCs/>
              </w:rPr>
              <w:t xml:space="preserve">от </w:t>
            </w:r>
            <w:r w:rsidR="00134F36">
              <w:rPr>
                <w:b/>
                <w:bCs/>
              </w:rPr>
              <w:t>______</w:t>
            </w:r>
            <w:r w:rsidRPr="004537BD">
              <w:rPr>
                <w:b/>
                <w:bCs/>
              </w:rPr>
              <w:t>.20</w:t>
            </w:r>
            <w:r w:rsidR="002104EF" w:rsidRPr="004537BD">
              <w:rPr>
                <w:b/>
                <w:bCs/>
              </w:rPr>
              <w:t>2</w:t>
            </w:r>
            <w:r w:rsidR="00134F36">
              <w:rPr>
                <w:b/>
                <w:bCs/>
              </w:rPr>
              <w:t>2</w:t>
            </w:r>
            <w:r w:rsidRPr="004537BD">
              <w:rPr>
                <w:b/>
                <w:bCs/>
              </w:rPr>
              <w:t xml:space="preserve"> № </w:t>
            </w:r>
            <w:r w:rsidR="00134F36">
              <w:rPr>
                <w:b/>
                <w:bCs/>
              </w:rPr>
              <w:t>_____</w:t>
            </w:r>
          </w:p>
        </w:tc>
      </w:tr>
    </w:tbl>
    <w:p w:rsidR="009F6C98" w:rsidRPr="004537BD" w:rsidRDefault="009F6C98" w:rsidP="009F6C98">
      <w:pPr>
        <w:tabs>
          <w:tab w:val="left" w:pos="9900"/>
        </w:tabs>
        <w:jc w:val="both"/>
      </w:pPr>
    </w:p>
    <w:p w:rsidR="00393FFF" w:rsidRPr="0008161F" w:rsidRDefault="00E379CA" w:rsidP="00AB35BF">
      <w:pPr>
        <w:tabs>
          <w:tab w:val="left" w:pos="9900"/>
        </w:tabs>
        <w:ind w:firstLine="567"/>
        <w:jc w:val="both"/>
      </w:pPr>
      <w:r w:rsidRPr="004537BD">
        <w:t>В</w:t>
      </w:r>
      <w:r w:rsidR="00B16223" w:rsidRPr="004537BD">
        <w:t xml:space="preserve"> </w:t>
      </w:r>
      <w:r w:rsidRPr="004537BD">
        <w:t xml:space="preserve">соответствии с Законом Санкт-Петербурга </w:t>
      </w:r>
      <w:r w:rsidR="008C38A0" w:rsidRPr="004537BD">
        <w:rPr>
          <w:bCs/>
        </w:rPr>
        <w:t xml:space="preserve">от </w:t>
      </w:r>
      <w:r w:rsidR="008A6F3A">
        <w:t>2</w:t>
      </w:r>
      <w:r w:rsidR="00885035">
        <w:t>4</w:t>
      </w:r>
      <w:r w:rsidR="008A6F3A">
        <w:t>.11</w:t>
      </w:r>
      <w:r w:rsidR="002104EF" w:rsidRPr="004537BD">
        <w:t>.20</w:t>
      </w:r>
      <w:r w:rsidR="00B918D9">
        <w:t>2</w:t>
      </w:r>
      <w:r w:rsidR="008A6F3A">
        <w:t>1</w:t>
      </w:r>
      <w:r w:rsidR="002104EF" w:rsidRPr="004537BD">
        <w:t xml:space="preserve"> № </w:t>
      </w:r>
      <w:r w:rsidR="00B918D9">
        <w:t>5</w:t>
      </w:r>
      <w:r w:rsidR="00134F36">
        <w:t>58-119</w:t>
      </w:r>
      <w:r w:rsidR="002104EF" w:rsidRPr="004537BD">
        <w:t xml:space="preserve"> «О бюджете </w:t>
      </w:r>
      <w:r w:rsidR="004308CC" w:rsidRPr="004537BD">
        <w:br/>
      </w:r>
      <w:r w:rsidR="002104EF" w:rsidRPr="004537BD">
        <w:t>Санкт-Петербурга на 202</w:t>
      </w:r>
      <w:r w:rsidR="008A6F3A">
        <w:t>2</w:t>
      </w:r>
      <w:r w:rsidR="002104EF" w:rsidRPr="004537BD">
        <w:t xml:space="preserve"> год и на плановый период 202</w:t>
      </w:r>
      <w:r w:rsidR="008A6F3A">
        <w:t>3</w:t>
      </w:r>
      <w:r w:rsidR="002104EF" w:rsidRPr="004537BD">
        <w:t xml:space="preserve"> и 202</w:t>
      </w:r>
      <w:r w:rsidR="008A6F3A">
        <w:t>4</w:t>
      </w:r>
      <w:r w:rsidR="002104EF" w:rsidRPr="004537BD">
        <w:t xml:space="preserve"> годов</w:t>
      </w:r>
      <w:r w:rsidR="0099151B" w:rsidRPr="004537BD">
        <w:rPr>
          <w:bCs/>
        </w:rPr>
        <w:t>»</w:t>
      </w:r>
      <w:r w:rsidRPr="004537BD">
        <w:t xml:space="preserve">, </w:t>
      </w:r>
      <w:r w:rsidR="00F861CF" w:rsidRPr="004537BD">
        <w:t xml:space="preserve">Законом </w:t>
      </w:r>
      <w:r w:rsidR="00C717EA" w:rsidRPr="004537BD">
        <w:br/>
      </w:r>
      <w:r w:rsidR="00F861CF" w:rsidRPr="004537BD">
        <w:t xml:space="preserve">Санкт-Петербурга от 31.10.2001 № 752-97 «О грантах Санкт-Петербурга в сфере научной </w:t>
      </w:r>
      <w:r w:rsidR="00C717EA" w:rsidRPr="004537BD">
        <w:br/>
      </w:r>
      <w:r w:rsidR="00F861CF" w:rsidRPr="004537BD">
        <w:t xml:space="preserve">и научно-технической деятельности», </w:t>
      </w:r>
      <w:r w:rsidR="004537BD" w:rsidRPr="004537BD">
        <w:t xml:space="preserve">постановлением Правительства Санкт-Петербурга </w:t>
      </w:r>
      <w:r w:rsidR="004537BD" w:rsidRPr="004537BD">
        <w:br/>
        <w:t xml:space="preserve">от 01.04.2008 № 319 «О мерах по реализации Закона Санкт-Петербурга «О грантах </w:t>
      </w:r>
      <w:r w:rsidR="004537BD" w:rsidRPr="004537BD">
        <w:br/>
        <w:t xml:space="preserve">Санкт-Петербурга в сфере научной и научно-технической деятельности», </w:t>
      </w:r>
      <w:r w:rsidRPr="00291FF5">
        <w:t xml:space="preserve">постановлением Правительства Санкт-Петербурга </w:t>
      </w:r>
      <w:r w:rsidR="00134F36" w:rsidRPr="00291FF5">
        <w:t>от ___</w:t>
      </w:r>
      <w:r w:rsidR="00A27E3D" w:rsidRPr="00291FF5">
        <w:rPr>
          <w:bCs/>
        </w:rPr>
        <w:t>.202</w:t>
      </w:r>
      <w:r w:rsidR="00134F36" w:rsidRPr="00291FF5">
        <w:rPr>
          <w:bCs/>
        </w:rPr>
        <w:t>2</w:t>
      </w:r>
      <w:r w:rsidR="00A27E3D" w:rsidRPr="00291FF5">
        <w:rPr>
          <w:bCs/>
        </w:rPr>
        <w:t xml:space="preserve"> № </w:t>
      </w:r>
      <w:r w:rsidR="00134F36" w:rsidRPr="00291FF5">
        <w:rPr>
          <w:bCs/>
        </w:rPr>
        <w:t>____</w:t>
      </w:r>
      <w:r w:rsidR="00E56120" w:rsidRPr="00291FF5">
        <w:t xml:space="preserve"> </w:t>
      </w:r>
      <w:r w:rsidR="00416E82" w:rsidRPr="00291FF5">
        <w:t>«О Порядке предоставления в 20</w:t>
      </w:r>
      <w:r w:rsidR="00134F36" w:rsidRPr="00291FF5">
        <w:t>22</w:t>
      </w:r>
      <w:r w:rsidR="00416E82" w:rsidRPr="00291FF5">
        <w:t xml:space="preserve"> году грантов Санкт-Петербурга </w:t>
      </w:r>
      <w:r w:rsidR="00B918D9" w:rsidRPr="00291FF5">
        <w:t xml:space="preserve">в форме субсидий </w:t>
      </w:r>
      <w:r w:rsidR="00416E82" w:rsidRPr="00291FF5">
        <w:t>в сфере научной и научно-технической деятельности»</w:t>
      </w:r>
      <w:r w:rsidR="00D41266" w:rsidRPr="004537BD">
        <w:t xml:space="preserve"> и </w:t>
      </w:r>
      <w:r w:rsidRPr="004537BD">
        <w:t xml:space="preserve">пунктом </w:t>
      </w:r>
      <w:r w:rsidR="00036BD9" w:rsidRPr="004537BD">
        <w:t>1</w:t>
      </w:r>
      <w:r w:rsidR="00D55030" w:rsidRPr="004537BD">
        <w:t xml:space="preserve"> </w:t>
      </w:r>
      <w:r w:rsidR="00C86DCE" w:rsidRPr="004537BD">
        <w:t>перечня мероприятий подпрограммы 3</w:t>
      </w:r>
      <w:r w:rsidR="00D55030" w:rsidRPr="004537BD">
        <w:t xml:space="preserve"> </w:t>
      </w:r>
      <w:r w:rsidR="00CA44E8" w:rsidRPr="004537BD">
        <w:t>государственной программ</w:t>
      </w:r>
      <w:r w:rsidR="00CA44E8">
        <w:t xml:space="preserve">ы </w:t>
      </w:r>
      <w:r w:rsidR="00CA44E8" w:rsidRPr="004537BD">
        <w:t>Санкт-Петербурга «Экономика знаний в Санкт-Петербурге»</w:t>
      </w:r>
      <w:r w:rsidR="00CA44E8">
        <w:t xml:space="preserve">, утвержденной </w:t>
      </w:r>
      <w:r w:rsidR="004537BD" w:rsidRPr="004537BD">
        <w:t>постановлени</w:t>
      </w:r>
      <w:r w:rsidR="00CA44E8">
        <w:t>ем</w:t>
      </w:r>
      <w:r w:rsidR="004537BD" w:rsidRPr="004537BD">
        <w:t xml:space="preserve"> Правительства Санкт-П</w:t>
      </w:r>
      <w:r w:rsidR="0008161F">
        <w:t xml:space="preserve">етербурга от 23.06.2014 № 496, </w:t>
      </w:r>
    </w:p>
    <w:p w:rsidR="00AB35BF" w:rsidRDefault="0008161F" w:rsidP="0008161F">
      <w:pPr>
        <w:pStyle w:val="FORMATTEXT"/>
        <w:ind w:firstLine="567"/>
        <w:jc w:val="both"/>
      </w:pPr>
      <w:r>
        <w:t xml:space="preserve">1. </w:t>
      </w:r>
      <w:r w:rsidR="00AB35BF" w:rsidRPr="004537BD">
        <w:t xml:space="preserve">Утвердить Порядок проведения конкурсного отбора на </w:t>
      </w:r>
      <w:r w:rsidR="00587DE0" w:rsidRPr="004537BD">
        <w:t>право получения</w:t>
      </w:r>
      <w:r w:rsidR="002237FE" w:rsidRPr="004537BD">
        <w:t xml:space="preserve"> </w:t>
      </w:r>
      <w:r w:rsidR="003F1B26" w:rsidRPr="004537BD">
        <w:t>в 20</w:t>
      </w:r>
      <w:r w:rsidR="002104EF" w:rsidRPr="004537BD">
        <w:t>2</w:t>
      </w:r>
      <w:r w:rsidR="00CA44E8">
        <w:t>2</w:t>
      </w:r>
      <w:r w:rsidR="003F1B26" w:rsidRPr="004537BD">
        <w:t xml:space="preserve"> году </w:t>
      </w:r>
      <w:r w:rsidR="00036BD9" w:rsidRPr="004537BD">
        <w:t xml:space="preserve">грантов </w:t>
      </w:r>
      <w:r w:rsidR="00C8251A" w:rsidRPr="004537BD">
        <w:t xml:space="preserve">Санкт-Петербурга </w:t>
      </w:r>
      <w:r w:rsidR="00B918D9" w:rsidRPr="004537BD">
        <w:t xml:space="preserve">в форме субсидий </w:t>
      </w:r>
      <w:r w:rsidR="00C8251A" w:rsidRPr="004537BD">
        <w:t>в сфере научной и научно-технической деятельности</w:t>
      </w:r>
      <w:r w:rsidR="00C8251A" w:rsidRPr="0008161F">
        <w:t xml:space="preserve"> </w:t>
      </w:r>
      <w:r>
        <w:t xml:space="preserve">(далее - гранты) </w:t>
      </w:r>
      <w:r w:rsidR="00AB35BF" w:rsidRPr="004537BD">
        <w:t>согласно приложению</w:t>
      </w:r>
      <w:r w:rsidR="009F349E" w:rsidRPr="004537BD">
        <w:t xml:space="preserve"> № 1</w:t>
      </w:r>
      <w:r w:rsidR="00AB35BF" w:rsidRPr="004537BD">
        <w:t>.</w:t>
      </w:r>
    </w:p>
    <w:p w:rsidR="0008161F" w:rsidRPr="004537BD" w:rsidRDefault="0008161F" w:rsidP="0008161F">
      <w:pPr>
        <w:pStyle w:val="FORMATTEXT"/>
        <w:ind w:firstLine="567"/>
        <w:jc w:val="both"/>
      </w:pPr>
      <w:r>
        <w:t xml:space="preserve">2. </w:t>
      </w:r>
      <w:r w:rsidR="005672A6" w:rsidRPr="004537BD">
        <w:t>Утвердить</w:t>
      </w:r>
      <w:r w:rsidR="005672A6">
        <w:t xml:space="preserve"> </w:t>
      </w:r>
      <w:r>
        <w:t xml:space="preserve">Положение о конкурсной комиссии </w:t>
      </w:r>
      <w:r w:rsidR="00F8390A" w:rsidRPr="00F8390A">
        <w:t xml:space="preserve">по предоставлению грантов </w:t>
      </w:r>
      <w:r w:rsidR="00F8390A">
        <w:br/>
      </w:r>
      <w:r w:rsidR="00F8390A" w:rsidRPr="00F8390A">
        <w:t>Санкт-Петербурга в сфере научной и научно-технической деятельности в форме субсидий</w:t>
      </w:r>
      <w:r w:rsidR="00F8390A">
        <w:t xml:space="preserve"> </w:t>
      </w:r>
      <w:r w:rsidRPr="004537BD">
        <w:t xml:space="preserve">согласно приложению № </w:t>
      </w:r>
      <w:r>
        <w:t>2.</w:t>
      </w:r>
    </w:p>
    <w:p w:rsidR="00AB35BF" w:rsidRPr="004537BD" w:rsidRDefault="0008161F" w:rsidP="00AB35BF">
      <w:pPr>
        <w:pStyle w:val="FORMATTEXT"/>
        <w:ind w:firstLine="567"/>
        <w:jc w:val="both"/>
      </w:pPr>
      <w:r>
        <w:t>3</w:t>
      </w:r>
      <w:r w:rsidR="00AB35BF" w:rsidRPr="004537BD">
        <w:t>.</w:t>
      </w:r>
      <w:r w:rsidR="00281A42" w:rsidRPr="004537BD">
        <w:t xml:space="preserve"> </w:t>
      </w:r>
      <w:r w:rsidR="00AB35BF" w:rsidRPr="004537BD">
        <w:t>Контроль за выполнением распоряжения возложить на первого заместителя председателя Комитета по науке и высшей школе Ганус</w:t>
      </w:r>
      <w:r w:rsidR="00654C85" w:rsidRPr="004537BD">
        <w:t xml:space="preserve"> И.Ю.</w:t>
      </w:r>
    </w:p>
    <w:p w:rsidR="005F0A1E" w:rsidRPr="004537BD" w:rsidRDefault="005F0A1E" w:rsidP="008A0349">
      <w:pPr>
        <w:pStyle w:val="a7"/>
        <w:spacing w:after="0"/>
        <w:ind w:firstLine="284"/>
      </w:pPr>
    </w:p>
    <w:p w:rsidR="008B190A" w:rsidRPr="004537BD" w:rsidRDefault="008B190A" w:rsidP="008A0349">
      <w:pPr>
        <w:pStyle w:val="a7"/>
        <w:spacing w:after="0"/>
        <w:ind w:firstLine="284"/>
      </w:pPr>
    </w:p>
    <w:p w:rsidR="002E6B46" w:rsidRPr="004537BD" w:rsidRDefault="002E6B46" w:rsidP="008A0349">
      <w:pPr>
        <w:pStyle w:val="a7"/>
        <w:spacing w:after="0"/>
        <w:ind w:firstLine="284"/>
      </w:pPr>
    </w:p>
    <w:p w:rsidR="00370A0E" w:rsidRPr="004537BD" w:rsidRDefault="00CA44E8" w:rsidP="004728CF">
      <w:pPr>
        <w:rPr>
          <w:b/>
        </w:rPr>
      </w:pPr>
      <w:r>
        <w:rPr>
          <w:b/>
        </w:rPr>
        <w:t>П</w:t>
      </w:r>
      <w:r w:rsidR="00370A0E" w:rsidRPr="004537BD">
        <w:rPr>
          <w:b/>
        </w:rPr>
        <w:t>редседател</w:t>
      </w:r>
      <w:r>
        <w:rPr>
          <w:b/>
        </w:rPr>
        <w:t>ь</w:t>
      </w:r>
      <w:r w:rsidR="00370A0E" w:rsidRPr="004537BD">
        <w:rPr>
          <w:b/>
        </w:rPr>
        <w:t xml:space="preserve"> Комитета                                                     </w:t>
      </w:r>
      <w:r w:rsidR="004C4C8B" w:rsidRPr="004537BD">
        <w:rPr>
          <w:b/>
        </w:rPr>
        <w:t xml:space="preserve">        </w:t>
      </w:r>
      <w:r w:rsidR="00370A0E" w:rsidRPr="004537BD">
        <w:rPr>
          <w:b/>
        </w:rPr>
        <w:t xml:space="preserve">  </w:t>
      </w:r>
      <w:r w:rsidR="007A7F06" w:rsidRPr="004537BD">
        <w:rPr>
          <w:b/>
        </w:rPr>
        <w:t xml:space="preserve">                        </w:t>
      </w:r>
      <w:r w:rsidR="00370A0E" w:rsidRPr="004537BD">
        <w:rPr>
          <w:b/>
        </w:rPr>
        <w:t xml:space="preserve">        </w:t>
      </w:r>
      <w:r w:rsidR="00905445" w:rsidRPr="004537BD">
        <w:rPr>
          <w:b/>
        </w:rPr>
        <w:t xml:space="preserve"> </w:t>
      </w:r>
      <w:proofErr w:type="spellStart"/>
      <w:r>
        <w:rPr>
          <w:b/>
        </w:rPr>
        <w:t>А.С.Максимов</w:t>
      </w:r>
      <w:proofErr w:type="spellEnd"/>
    </w:p>
    <w:p w:rsidR="000B427E" w:rsidRDefault="000B427E" w:rsidP="00832B36">
      <w:pPr>
        <w:tabs>
          <w:tab w:val="left" w:pos="7865"/>
        </w:tabs>
        <w:jc w:val="both"/>
        <w:rPr>
          <w:b/>
        </w:rPr>
        <w:sectPr w:rsidR="000B427E" w:rsidSect="002B0980">
          <w:headerReference w:type="even" r:id="rId9"/>
          <w:pgSz w:w="11907" w:h="16840" w:code="9"/>
          <w:pgMar w:top="964" w:right="737" w:bottom="851" w:left="1134" w:header="720" w:footer="720" w:gutter="0"/>
          <w:cols w:space="708"/>
          <w:titlePg/>
          <w:docGrid w:linePitch="329"/>
        </w:sectPr>
      </w:pPr>
    </w:p>
    <w:p w:rsidR="000B427E" w:rsidRPr="004537BD" w:rsidRDefault="000B427E" w:rsidP="000B427E">
      <w:pPr>
        <w:tabs>
          <w:tab w:val="left" w:pos="7865"/>
        </w:tabs>
        <w:ind w:left="6379"/>
      </w:pPr>
      <w:r w:rsidRPr="004537BD">
        <w:lastRenderedPageBreak/>
        <w:t>Приложение № 1</w:t>
      </w:r>
    </w:p>
    <w:p w:rsidR="000B427E" w:rsidRPr="004537BD" w:rsidRDefault="000B427E" w:rsidP="000B427E">
      <w:pPr>
        <w:tabs>
          <w:tab w:val="left" w:pos="4961"/>
        </w:tabs>
        <w:ind w:left="6379"/>
      </w:pPr>
      <w:r w:rsidRPr="004537BD">
        <w:t xml:space="preserve">к распоряжению Комитета </w:t>
      </w:r>
    </w:p>
    <w:p w:rsidR="000B427E" w:rsidRPr="004537BD" w:rsidRDefault="000B427E" w:rsidP="000B427E">
      <w:pPr>
        <w:tabs>
          <w:tab w:val="left" w:pos="4961"/>
        </w:tabs>
        <w:ind w:left="6379"/>
      </w:pPr>
      <w:r w:rsidRPr="004537BD">
        <w:t>по науке и высшей школе</w:t>
      </w:r>
      <w:r w:rsidRPr="004537BD">
        <w:br/>
        <w:t xml:space="preserve">от </w:t>
      </w:r>
      <w:r w:rsidR="00134F36">
        <w:t>_____</w:t>
      </w:r>
      <w:r w:rsidRPr="004537BD">
        <w:t xml:space="preserve"> 202</w:t>
      </w:r>
      <w:r w:rsidR="00134F36">
        <w:t>2</w:t>
      </w:r>
      <w:r w:rsidRPr="004537BD">
        <w:t xml:space="preserve"> № </w:t>
      </w:r>
      <w:r w:rsidR="00134F36">
        <w:t>____</w:t>
      </w:r>
    </w:p>
    <w:p w:rsidR="000B427E" w:rsidRPr="004537BD" w:rsidRDefault="000B427E" w:rsidP="000B427E">
      <w:pPr>
        <w:tabs>
          <w:tab w:val="left" w:pos="6534"/>
        </w:tabs>
        <w:jc w:val="both"/>
        <w:rPr>
          <w:b/>
        </w:rPr>
      </w:pPr>
    </w:p>
    <w:p w:rsidR="000B427E" w:rsidRPr="004537BD" w:rsidRDefault="000B427E" w:rsidP="000B427E">
      <w:pPr>
        <w:pStyle w:val="HEADERTEXT"/>
        <w:jc w:val="center"/>
        <w:rPr>
          <w:b/>
          <w:bCs/>
          <w:color w:val="auto"/>
        </w:rPr>
      </w:pPr>
      <w:r w:rsidRPr="004537BD">
        <w:rPr>
          <w:b/>
          <w:bCs/>
          <w:color w:val="auto"/>
        </w:rPr>
        <w:t>ПОРЯДОК</w:t>
      </w:r>
    </w:p>
    <w:p w:rsidR="000B427E" w:rsidRPr="004537BD" w:rsidRDefault="000B427E" w:rsidP="000B427E">
      <w:pPr>
        <w:pStyle w:val="HEADERTEXT"/>
        <w:jc w:val="center"/>
        <w:rPr>
          <w:color w:val="auto"/>
        </w:rPr>
      </w:pPr>
      <w:r w:rsidRPr="004537BD">
        <w:rPr>
          <w:b/>
          <w:bCs/>
          <w:color w:val="auto"/>
        </w:rPr>
        <w:t>проведения конкурсного отбора на право получения в 202</w:t>
      </w:r>
      <w:r w:rsidR="00134F36">
        <w:rPr>
          <w:b/>
          <w:bCs/>
          <w:color w:val="auto"/>
        </w:rPr>
        <w:t>2</w:t>
      </w:r>
      <w:r w:rsidRPr="004537BD">
        <w:rPr>
          <w:b/>
          <w:bCs/>
          <w:color w:val="auto"/>
        </w:rPr>
        <w:t xml:space="preserve"> году грантов </w:t>
      </w:r>
      <w:r w:rsidRPr="004537BD">
        <w:rPr>
          <w:b/>
          <w:color w:val="auto"/>
        </w:rPr>
        <w:t xml:space="preserve">Санкт-Петербурга </w:t>
      </w:r>
      <w:r w:rsidRPr="004537BD">
        <w:rPr>
          <w:b/>
          <w:bCs/>
          <w:color w:val="auto"/>
        </w:rPr>
        <w:t xml:space="preserve">в форме субсидий </w:t>
      </w:r>
      <w:r w:rsidRPr="004537BD">
        <w:rPr>
          <w:b/>
          <w:color w:val="auto"/>
        </w:rPr>
        <w:t>в сфере научной</w:t>
      </w:r>
      <w:r w:rsidRPr="004537BD">
        <w:rPr>
          <w:color w:val="auto"/>
        </w:rPr>
        <w:t xml:space="preserve"> </w:t>
      </w:r>
      <w:r w:rsidRPr="004537BD">
        <w:rPr>
          <w:b/>
          <w:color w:val="auto"/>
        </w:rPr>
        <w:t>и научно-технической деятельности</w:t>
      </w:r>
      <w:r w:rsidRPr="004537BD">
        <w:rPr>
          <w:color w:val="auto"/>
          <w:sz w:val="20"/>
          <w:szCs w:val="20"/>
        </w:rPr>
        <w:t xml:space="preserve"> </w:t>
      </w:r>
      <w:r w:rsidRPr="004537BD">
        <w:rPr>
          <w:color w:val="auto"/>
          <w:sz w:val="20"/>
          <w:szCs w:val="20"/>
        </w:rPr>
        <w:br/>
      </w:r>
    </w:p>
    <w:p w:rsidR="000B427E" w:rsidRPr="004537BD" w:rsidRDefault="000B427E" w:rsidP="000B427E">
      <w:pPr>
        <w:pStyle w:val="HEADERTEXT"/>
        <w:jc w:val="center"/>
        <w:rPr>
          <w:b/>
          <w:bCs/>
          <w:color w:val="auto"/>
        </w:rPr>
      </w:pPr>
      <w:r w:rsidRPr="004537BD">
        <w:rPr>
          <w:b/>
          <w:bCs/>
          <w:color w:val="auto"/>
        </w:rPr>
        <w:t xml:space="preserve">1. Общие положения </w:t>
      </w:r>
    </w:p>
    <w:p w:rsidR="000B427E" w:rsidRPr="004537BD" w:rsidRDefault="000B427E" w:rsidP="000B427E">
      <w:pPr>
        <w:pStyle w:val="FORMATTEXT"/>
        <w:jc w:val="both"/>
      </w:pPr>
    </w:p>
    <w:p w:rsidR="000B427E" w:rsidRPr="004537BD" w:rsidRDefault="000B427E" w:rsidP="000B427E">
      <w:pPr>
        <w:pStyle w:val="ConsPlusNormal"/>
        <w:ind w:firstLine="540"/>
        <w:jc w:val="both"/>
        <w:rPr>
          <w:rFonts w:ascii="Times New Roman" w:hAnsi="Times New Roman" w:cs="Times New Roman"/>
          <w:sz w:val="24"/>
          <w:szCs w:val="24"/>
        </w:rPr>
      </w:pPr>
      <w:r w:rsidRPr="004537BD">
        <w:rPr>
          <w:rFonts w:ascii="Times New Roman" w:hAnsi="Times New Roman" w:cs="Times New Roman"/>
          <w:sz w:val="24"/>
          <w:szCs w:val="24"/>
        </w:rPr>
        <w:t xml:space="preserve">1.1. Порядок </w:t>
      </w:r>
      <w:r w:rsidR="00AF69D4" w:rsidRPr="00AF69D4">
        <w:rPr>
          <w:rFonts w:ascii="Times New Roman" w:hAnsi="Times New Roman" w:cs="Times New Roman"/>
          <w:sz w:val="24"/>
          <w:szCs w:val="24"/>
        </w:rPr>
        <w:t xml:space="preserve">проведения конкурсного отбора на право получения в 2022 году грантов </w:t>
      </w:r>
      <w:r w:rsidR="00F1419F">
        <w:rPr>
          <w:rFonts w:ascii="Times New Roman" w:hAnsi="Times New Roman" w:cs="Times New Roman"/>
          <w:sz w:val="24"/>
          <w:szCs w:val="24"/>
        </w:rPr>
        <w:br/>
      </w:r>
      <w:r w:rsidR="00AF69D4" w:rsidRPr="00AF69D4">
        <w:rPr>
          <w:rFonts w:ascii="Times New Roman" w:hAnsi="Times New Roman" w:cs="Times New Roman"/>
          <w:sz w:val="24"/>
          <w:szCs w:val="24"/>
        </w:rPr>
        <w:t xml:space="preserve">Санкт-Петербурга в сфере научной и научно-технической деятельности </w:t>
      </w:r>
      <w:r w:rsidR="00F1419F" w:rsidRPr="00AF69D4">
        <w:rPr>
          <w:rFonts w:ascii="Times New Roman" w:hAnsi="Times New Roman" w:cs="Times New Roman"/>
          <w:sz w:val="24"/>
          <w:szCs w:val="24"/>
        </w:rPr>
        <w:t>в форме субсидий</w:t>
      </w:r>
      <w:r w:rsidR="003972E7">
        <w:rPr>
          <w:rFonts w:ascii="Times New Roman" w:hAnsi="Times New Roman" w:cs="Times New Roman"/>
          <w:sz w:val="24"/>
          <w:szCs w:val="24"/>
        </w:rPr>
        <w:t xml:space="preserve"> </w:t>
      </w:r>
      <w:r w:rsidR="00F1419F">
        <w:rPr>
          <w:rFonts w:ascii="Times New Roman" w:hAnsi="Times New Roman" w:cs="Times New Roman"/>
          <w:sz w:val="24"/>
          <w:szCs w:val="24"/>
        </w:rPr>
        <w:br/>
      </w:r>
      <w:r w:rsidR="00AF69D4" w:rsidRPr="00AF69D4">
        <w:rPr>
          <w:rFonts w:ascii="Times New Roman" w:hAnsi="Times New Roman" w:cs="Times New Roman"/>
          <w:sz w:val="24"/>
          <w:szCs w:val="24"/>
        </w:rPr>
        <w:t>(</w:t>
      </w:r>
      <w:r w:rsidR="00AF69D4">
        <w:rPr>
          <w:rFonts w:ascii="Times New Roman" w:hAnsi="Times New Roman" w:cs="Times New Roman"/>
          <w:sz w:val="24"/>
          <w:szCs w:val="24"/>
        </w:rPr>
        <w:t xml:space="preserve">далее - </w:t>
      </w:r>
      <w:r w:rsidR="00AF69D4" w:rsidRPr="00AF69D4">
        <w:rPr>
          <w:rFonts w:ascii="Times New Roman" w:hAnsi="Times New Roman" w:cs="Times New Roman"/>
          <w:sz w:val="24"/>
          <w:szCs w:val="24"/>
        </w:rPr>
        <w:t xml:space="preserve">Порядок проведения конкурсного отбора) </w:t>
      </w:r>
      <w:r w:rsidRPr="004537BD">
        <w:rPr>
          <w:rFonts w:ascii="Times New Roman" w:hAnsi="Times New Roman" w:cs="Times New Roman"/>
          <w:sz w:val="24"/>
          <w:szCs w:val="24"/>
        </w:rPr>
        <w:t xml:space="preserve">разработан в соответствии с Бюджетным </w:t>
      </w:r>
      <w:hyperlink r:id="rId10" w:history="1">
        <w:r w:rsidRPr="004537BD">
          <w:rPr>
            <w:rFonts w:ascii="Times New Roman" w:hAnsi="Times New Roman" w:cs="Times New Roman"/>
            <w:sz w:val="24"/>
            <w:szCs w:val="24"/>
          </w:rPr>
          <w:t>кодексом</w:t>
        </w:r>
      </w:hyperlink>
      <w:r w:rsidRPr="004537BD">
        <w:rPr>
          <w:rFonts w:ascii="Times New Roman" w:hAnsi="Times New Roman" w:cs="Times New Roman"/>
          <w:sz w:val="24"/>
          <w:szCs w:val="24"/>
        </w:rPr>
        <w:t xml:space="preserve"> Российской Федерации, </w:t>
      </w:r>
      <w:r w:rsidRPr="00B918D9">
        <w:rPr>
          <w:rFonts w:ascii="Times New Roman" w:hAnsi="Times New Roman" w:cs="Times New Roman"/>
          <w:sz w:val="24"/>
          <w:szCs w:val="24"/>
        </w:rPr>
        <w:t xml:space="preserve">Законом Санкт-Петербурга </w:t>
      </w:r>
      <w:r w:rsidR="00CA44E8" w:rsidRPr="004B60A0">
        <w:rPr>
          <w:rFonts w:ascii="Times New Roman" w:hAnsi="Times New Roman"/>
          <w:sz w:val="24"/>
          <w:szCs w:val="24"/>
        </w:rPr>
        <w:t>от 2</w:t>
      </w:r>
      <w:r w:rsidR="00885035">
        <w:rPr>
          <w:rFonts w:ascii="Times New Roman" w:hAnsi="Times New Roman"/>
          <w:sz w:val="24"/>
          <w:szCs w:val="24"/>
        </w:rPr>
        <w:t>4</w:t>
      </w:r>
      <w:r w:rsidR="00CA44E8" w:rsidRPr="004B60A0">
        <w:rPr>
          <w:rFonts w:ascii="Times New Roman" w:hAnsi="Times New Roman"/>
          <w:sz w:val="24"/>
          <w:szCs w:val="24"/>
        </w:rPr>
        <w:t xml:space="preserve">.11.2021 № 558-119 </w:t>
      </w:r>
      <w:r w:rsidR="000C2FB9">
        <w:rPr>
          <w:rFonts w:ascii="Times New Roman" w:hAnsi="Times New Roman"/>
          <w:sz w:val="24"/>
          <w:szCs w:val="24"/>
        </w:rPr>
        <w:br/>
      </w:r>
      <w:r w:rsidRPr="00B918D9">
        <w:rPr>
          <w:rFonts w:ascii="Times New Roman" w:hAnsi="Times New Roman" w:cs="Times New Roman"/>
          <w:sz w:val="24"/>
          <w:szCs w:val="24"/>
        </w:rPr>
        <w:t>«О бюджете Санкт-Петербурга на 202</w:t>
      </w:r>
      <w:r w:rsidR="00CA44E8">
        <w:rPr>
          <w:rFonts w:ascii="Times New Roman" w:hAnsi="Times New Roman" w:cs="Times New Roman"/>
          <w:sz w:val="24"/>
          <w:szCs w:val="24"/>
        </w:rPr>
        <w:t>2</w:t>
      </w:r>
      <w:r w:rsidRPr="00B918D9">
        <w:rPr>
          <w:rFonts w:ascii="Times New Roman" w:hAnsi="Times New Roman" w:cs="Times New Roman"/>
          <w:sz w:val="24"/>
          <w:szCs w:val="24"/>
        </w:rPr>
        <w:t xml:space="preserve"> год и на плановый период 202</w:t>
      </w:r>
      <w:r w:rsidR="00CA44E8">
        <w:rPr>
          <w:rFonts w:ascii="Times New Roman" w:hAnsi="Times New Roman" w:cs="Times New Roman"/>
          <w:sz w:val="24"/>
          <w:szCs w:val="24"/>
        </w:rPr>
        <w:t>3</w:t>
      </w:r>
      <w:r w:rsidRPr="00B918D9">
        <w:rPr>
          <w:rFonts w:ascii="Times New Roman" w:hAnsi="Times New Roman" w:cs="Times New Roman"/>
          <w:sz w:val="24"/>
          <w:szCs w:val="24"/>
        </w:rPr>
        <w:t xml:space="preserve"> и 202</w:t>
      </w:r>
      <w:r w:rsidR="00CA44E8">
        <w:rPr>
          <w:rFonts w:ascii="Times New Roman" w:hAnsi="Times New Roman" w:cs="Times New Roman"/>
          <w:sz w:val="24"/>
          <w:szCs w:val="24"/>
        </w:rPr>
        <w:t>4</w:t>
      </w:r>
      <w:r w:rsidRPr="00B918D9">
        <w:rPr>
          <w:rFonts w:ascii="Times New Roman" w:hAnsi="Times New Roman" w:cs="Times New Roman"/>
          <w:sz w:val="24"/>
          <w:szCs w:val="24"/>
        </w:rPr>
        <w:t xml:space="preserve"> годов», </w:t>
      </w:r>
      <w:r w:rsidRPr="004537BD">
        <w:rPr>
          <w:rFonts w:ascii="Times New Roman" w:hAnsi="Times New Roman" w:cs="Times New Roman"/>
          <w:sz w:val="24"/>
          <w:szCs w:val="24"/>
        </w:rPr>
        <w:t xml:space="preserve">Законом </w:t>
      </w:r>
      <w:r>
        <w:rPr>
          <w:rFonts w:ascii="Times New Roman" w:hAnsi="Times New Roman" w:cs="Times New Roman"/>
          <w:sz w:val="24"/>
          <w:szCs w:val="24"/>
        </w:rPr>
        <w:br/>
      </w:r>
      <w:r w:rsidRPr="004537BD">
        <w:rPr>
          <w:rFonts w:ascii="Times New Roman" w:hAnsi="Times New Roman" w:cs="Times New Roman"/>
          <w:sz w:val="24"/>
          <w:szCs w:val="24"/>
        </w:rPr>
        <w:t xml:space="preserve">Санкт-Петербурга от 31.10.2001 № 752-97 «О грантах Санкт-Петербурга в сфере научной </w:t>
      </w:r>
      <w:r>
        <w:rPr>
          <w:rFonts w:ascii="Times New Roman" w:hAnsi="Times New Roman" w:cs="Times New Roman"/>
          <w:sz w:val="24"/>
          <w:szCs w:val="24"/>
        </w:rPr>
        <w:br/>
      </w:r>
      <w:r w:rsidRPr="004537BD">
        <w:rPr>
          <w:rFonts w:ascii="Times New Roman" w:hAnsi="Times New Roman" w:cs="Times New Roman"/>
          <w:sz w:val="24"/>
          <w:szCs w:val="24"/>
        </w:rPr>
        <w:t>и научно-технической деятельности»</w:t>
      </w:r>
      <w:r>
        <w:rPr>
          <w:rFonts w:ascii="Times New Roman" w:hAnsi="Times New Roman" w:cs="Times New Roman"/>
          <w:sz w:val="24"/>
          <w:szCs w:val="24"/>
        </w:rPr>
        <w:t xml:space="preserve"> (далее – Закон </w:t>
      </w:r>
      <w:r w:rsidRPr="004537BD">
        <w:rPr>
          <w:rFonts w:ascii="Times New Roman" w:hAnsi="Times New Roman" w:cs="Times New Roman"/>
          <w:sz w:val="24"/>
          <w:szCs w:val="24"/>
        </w:rPr>
        <w:t>Санкт-Петербурга от 31.10.2001 № 752-97</w:t>
      </w:r>
      <w:r>
        <w:rPr>
          <w:rFonts w:ascii="Times New Roman" w:hAnsi="Times New Roman" w:cs="Times New Roman"/>
          <w:sz w:val="24"/>
          <w:szCs w:val="24"/>
        </w:rPr>
        <w:t>)</w:t>
      </w:r>
      <w:r w:rsidRPr="004537BD">
        <w:rPr>
          <w:rFonts w:ascii="Times New Roman" w:hAnsi="Times New Roman" w:cs="Times New Roman"/>
          <w:sz w:val="24"/>
          <w:szCs w:val="24"/>
        </w:rPr>
        <w:t xml:space="preserve">, </w:t>
      </w:r>
      <w:hyperlink r:id="rId11" w:history="1">
        <w:r w:rsidRPr="004537BD">
          <w:rPr>
            <w:rFonts w:ascii="Times New Roman" w:hAnsi="Times New Roman" w:cs="Times New Roman"/>
            <w:sz w:val="24"/>
            <w:szCs w:val="24"/>
          </w:rPr>
          <w:t>Законом</w:t>
        </w:r>
      </w:hyperlink>
      <w:r w:rsidRPr="004537BD">
        <w:rPr>
          <w:rFonts w:ascii="Times New Roman" w:hAnsi="Times New Roman" w:cs="Times New Roman"/>
          <w:sz w:val="24"/>
          <w:szCs w:val="24"/>
        </w:rPr>
        <w:t xml:space="preserve"> Санкт-Петербурга от 12.10.2009 № 411-85 «Об основах научно-технической политики Санкт-Петербурга», </w:t>
      </w:r>
      <w:hyperlink r:id="rId12" w:history="1">
        <w:r w:rsidRPr="004537BD">
          <w:rPr>
            <w:rFonts w:ascii="Times New Roman" w:hAnsi="Times New Roman" w:cs="Times New Roman"/>
            <w:sz w:val="24"/>
            <w:szCs w:val="24"/>
          </w:rPr>
          <w:t>постановлением</w:t>
        </w:r>
      </w:hyperlink>
      <w:r w:rsidRPr="004537BD">
        <w:rPr>
          <w:rFonts w:ascii="Times New Roman" w:hAnsi="Times New Roman" w:cs="Times New Roman"/>
          <w:sz w:val="24"/>
          <w:szCs w:val="24"/>
        </w:rPr>
        <w:t xml:space="preserve"> Правительства Санкт-Петербурга от 23.06.2014 № 496 </w:t>
      </w:r>
      <w:r>
        <w:rPr>
          <w:rFonts w:ascii="Times New Roman" w:hAnsi="Times New Roman" w:cs="Times New Roman"/>
          <w:sz w:val="24"/>
          <w:szCs w:val="24"/>
        </w:rPr>
        <w:br/>
      </w:r>
      <w:r w:rsidRPr="004537BD">
        <w:rPr>
          <w:rFonts w:ascii="Times New Roman" w:hAnsi="Times New Roman" w:cs="Times New Roman"/>
          <w:sz w:val="24"/>
          <w:szCs w:val="24"/>
        </w:rPr>
        <w:t xml:space="preserve">«О государственной программе Санкт-Петербурга «Экономика знаний в Санкт-Петербурге» </w:t>
      </w:r>
      <w:r>
        <w:rPr>
          <w:rFonts w:ascii="Times New Roman" w:hAnsi="Times New Roman" w:cs="Times New Roman"/>
          <w:sz w:val="24"/>
          <w:szCs w:val="24"/>
        </w:rPr>
        <w:br/>
      </w:r>
      <w:r w:rsidRPr="004537BD">
        <w:rPr>
          <w:rFonts w:ascii="Times New Roman" w:hAnsi="Times New Roman" w:cs="Times New Roman"/>
          <w:sz w:val="24"/>
          <w:szCs w:val="24"/>
        </w:rPr>
        <w:t xml:space="preserve">и </w:t>
      </w:r>
      <w:hyperlink r:id="rId13" w:history="1">
        <w:r w:rsidRPr="004537BD">
          <w:rPr>
            <w:rFonts w:ascii="Times New Roman" w:hAnsi="Times New Roman" w:cs="Times New Roman"/>
            <w:sz w:val="24"/>
            <w:szCs w:val="24"/>
          </w:rPr>
          <w:t>постановлением</w:t>
        </w:r>
      </w:hyperlink>
      <w:r w:rsidRPr="004537BD">
        <w:rPr>
          <w:rFonts w:ascii="Times New Roman" w:hAnsi="Times New Roman" w:cs="Times New Roman"/>
          <w:sz w:val="24"/>
          <w:szCs w:val="24"/>
        </w:rPr>
        <w:t xml:space="preserve"> Правительства Санкт-Петербурга </w:t>
      </w:r>
      <w:r w:rsidRPr="00A27E3D">
        <w:rPr>
          <w:rFonts w:ascii="Times New Roman" w:hAnsi="Times New Roman" w:cs="Times New Roman"/>
          <w:sz w:val="24"/>
          <w:szCs w:val="24"/>
        </w:rPr>
        <w:t xml:space="preserve">от </w:t>
      </w:r>
      <w:r w:rsidR="00CA44E8" w:rsidRPr="00291FF5">
        <w:rPr>
          <w:rFonts w:ascii="Times New Roman" w:hAnsi="Times New Roman" w:cs="Times New Roman"/>
          <w:sz w:val="24"/>
          <w:szCs w:val="24"/>
        </w:rPr>
        <w:t>__</w:t>
      </w:r>
      <w:r w:rsidRPr="00291FF5">
        <w:rPr>
          <w:rFonts w:ascii="Times New Roman" w:hAnsi="Times New Roman" w:cs="Times New Roman"/>
          <w:sz w:val="24"/>
          <w:szCs w:val="24"/>
        </w:rPr>
        <w:t>.202</w:t>
      </w:r>
      <w:r w:rsidR="00CA44E8" w:rsidRPr="00291FF5">
        <w:rPr>
          <w:rFonts w:ascii="Times New Roman" w:hAnsi="Times New Roman" w:cs="Times New Roman"/>
          <w:sz w:val="24"/>
          <w:szCs w:val="24"/>
        </w:rPr>
        <w:t>2</w:t>
      </w:r>
      <w:r w:rsidRPr="00291FF5">
        <w:rPr>
          <w:rFonts w:ascii="Times New Roman" w:hAnsi="Times New Roman" w:cs="Times New Roman"/>
          <w:sz w:val="24"/>
          <w:szCs w:val="24"/>
        </w:rPr>
        <w:t xml:space="preserve"> № </w:t>
      </w:r>
      <w:r w:rsidR="00CA44E8" w:rsidRPr="00291FF5">
        <w:rPr>
          <w:rFonts w:ascii="Times New Roman" w:hAnsi="Times New Roman" w:cs="Times New Roman"/>
          <w:sz w:val="24"/>
          <w:szCs w:val="24"/>
        </w:rPr>
        <w:t>__</w:t>
      </w:r>
      <w:r w:rsidR="00CA44E8">
        <w:rPr>
          <w:rFonts w:ascii="Times New Roman" w:hAnsi="Times New Roman" w:cs="Times New Roman"/>
          <w:sz w:val="24"/>
          <w:szCs w:val="24"/>
        </w:rPr>
        <w:t xml:space="preserve"> </w:t>
      </w:r>
      <w:r w:rsidRPr="004537BD">
        <w:rPr>
          <w:rFonts w:ascii="Times New Roman" w:hAnsi="Times New Roman" w:cs="Times New Roman"/>
          <w:sz w:val="24"/>
          <w:szCs w:val="24"/>
        </w:rPr>
        <w:t>«О Порядке предоставления в 202</w:t>
      </w:r>
      <w:r w:rsidR="00CA44E8">
        <w:rPr>
          <w:rFonts w:ascii="Times New Roman" w:hAnsi="Times New Roman" w:cs="Times New Roman"/>
          <w:sz w:val="24"/>
          <w:szCs w:val="24"/>
        </w:rPr>
        <w:t>2</w:t>
      </w:r>
      <w:r w:rsidRPr="004537BD">
        <w:rPr>
          <w:rFonts w:ascii="Times New Roman" w:hAnsi="Times New Roman" w:cs="Times New Roman"/>
          <w:sz w:val="24"/>
          <w:szCs w:val="24"/>
        </w:rPr>
        <w:t xml:space="preserve"> году грантов Санкт-Петербурга в сфере научной и научно-технической деятельности</w:t>
      </w:r>
      <w:r w:rsidR="00F1419F" w:rsidRPr="00F1419F">
        <w:rPr>
          <w:rFonts w:ascii="Times New Roman" w:hAnsi="Times New Roman" w:cs="Times New Roman"/>
          <w:sz w:val="24"/>
          <w:szCs w:val="24"/>
        </w:rPr>
        <w:t xml:space="preserve"> </w:t>
      </w:r>
      <w:r w:rsidR="00F1419F">
        <w:rPr>
          <w:rFonts w:ascii="Times New Roman" w:hAnsi="Times New Roman" w:cs="Times New Roman"/>
          <w:sz w:val="24"/>
          <w:szCs w:val="24"/>
        </w:rPr>
        <w:br/>
      </w:r>
      <w:r w:rsidR="00F1419F" w:rsidRPr="004537BD">
        <w:rPr>
          <w:rFonts w:ascii="Times New Roman" w:hAnsi="Times New Roman" w:cs="Times New Roman"/>
          <w:sz w:val="24"/>
          <w:szCs w:val="24"/>
        </w:rPr>
        <w:t>в форме субсидий</w:t>
      </w:r>
      <w:r w:rsidRPr="004537BD">
        <w:rPr>
          <w:rFonts w:ascii="Times New Roman" w:hAnsi="Times New Roman" w:cs="Times New Roman"/>
          <w:sz w:val="24"/>
          <w:szCs w:val="24"/>
        </w:rPr>
        <w:t>» (далее - Постановление).</w:t>
      </w:r>
    </w:p>
    <w:p w:rsidR="000B427E" w:rsidRPr="004537BD" w:rsidRDefault="000B427E" w:rsidP="000B427E">
      <w:pPr>
        <w:pStyle w:val="ConsPlusNormal"/>
        <w:ind w:firstLine="540"/>
        <w:jc w:val="both"/>
        <w:rPr>
          <w:rFonts w:ascii="Times New Roman" w:hAnsi="Times New Roman" w:cs="Times New Roman"/>
          <w:sz w:val="24"/>
          <w:szCs w:val="24"/>
        </w:rPr>
      </w:pPr>
      <w:r w:rsidRPr="004537BD">
        <w:rPr>
          <w:rFonts w:ascii="Times New Roman" w:hAnsi="Times New Roman" w:cs="Times New Roman"/>
          <w:sz w:val="24"/>
          <w:szCs w:val="24"/>
        </w:rPr>
        <w:t xml:space="preserve">1.2. Понятия и термины, используемые в </w:t>
      </w:r>
      <w:r w:rsidR="00AF69D4" w:rsidRPr="004537BD">
        <w:rPr>
          <w:rFonts w:ascii="Times New Roman" w:hAnsi="Times New Roman" w:cs="Times New Roman"/>
          <w:sz w:val="24"/>
          <w:szCs w:val="24"/>
        </w:rPr>
        <w:t>Поряд</w:t>
      </w:r>
      <w:r w:rsidR="00AF69D4">
        <w:rPr>
          <w:rFonts w:ascii="Times New Roman" w:hAnsi="Times New Roman" w:cs="Times New Roman"/>
          <w:sz w:val="24"/>
          <w:szCs w:val="24"/>
        </w:rPr>
        <w:t>ке</w:t>
      </w:r>
      <w:r w:rsidR="00AF69D4" w:rsidRPr="004537BD">
        <w:rPr>
          <w:rFonts w:ascii="Times New Roman" w:hAnsi="Times New Roman" w:cs="Times New Roman"/>
          <w:sz w:val="24"/>
          <w:szCs w:val="24"/>
        </w:rPr>
        <w:t xml:space="preserve"> </w:t>
      </w:r>
      <w:r w:rsidR="00AF69D4" w:rsidRPr="00AF69D4">
        <w:rPr>
          <w:rFonts w:ascii="Times New Roman" w:hAnsi="Times New Roman" w:cs="Times New Roman"/>
          <w:sz w:val="24"/>
          <w:szCs w:val="24"/>
        </w:rPr>
        <w:t>проведения конкурсного отбора</w:t>
      </w:r>
      <w:r w:rsidRPr="004537BD">
        <w:rPr>
          <w:rFonts w:ascii="Times New Roman" w:hAnsi="Times New Roman" w:cs="Times New Roman"/>
          <w:sz w:val="24"/>
          <w:szCs w:val="24"/>
        </w:rPr>
        <w:t xml:space="preserve">, применяются в значениях, определенных законодательством Российской Федерации </w:t>
      </w:r>
      <w:r w:rsidR="00AF69D4">
        <w:rPr>
          <w:rFonts w:ascii="Times New Roman" w:hAnsi="Times New Roman" w:cs="Times New Roman"/>
          <w:sz w:val="24"/>
          <w:szCs w:val="24"/>
        </w:rPr>
        <w:br/>
      </w:r>
      <w:r w:rsidRPr="004537BD">
        <w:rPr>
          <w:rFonts w:ascii="Times New Roman" w:hAnsi="Times New Roman" w:cs="Times New Roman"/>
          <w:sz w:val="24"/>
          <w:szCs w:val="24"/>
        </w:rPr>
        <w:t>и Санкт-Петербурга.</w:t>
      </w:r>
    </w:p>
    <w:p w:rsidR="000B427E" w:rsidRPr="004537BD" w:rsidRDefault="000B427E" w:rsidP="000B427E">
      <w:pPr>
        <w:pStyle w:val="ConsPlusNormal"/>
        <w:ind w:firstLine="540"/>
        <w:jc w:val="both"/>
        <w:rPr>
          <w:rFonts w:ascii="Times New Roman" w:hAnsi="Times New Roman" w:cs="Times New Roman"/>
          <w:sz w:val="24"/>
          <w:szCs w:val="24"/>
        </w:rPr>
      </w:pPr>
      <w:r w:rsidRPr="004537BD">
        <w:rPr>
          <w:rFonts w:ascii="Times New Roman" w:hAnsi="Times New Roman" w:cs="Times New Roman"/>
          <w:sz w:val="24"/>
          <w:szCs w:val="24"/>
        </w:rPr>
        <w:t xml:space="preserve">1.3. </w:t>
      </w:r>
      <w:r w:rsidR="00AF69D4" w:rsidRPr="004537BD">
        <w:rPr>
          <w:rFonts w:ascii="Times New Roman" w:hAnsi="Times New Roman" w:cs="Times New Roman"/>
          <w:sz w:val="24"/>
          <w:szCs w:val="24"/>
        </w:rPr>
        <w:t xml:space="preserve">Порядок </w:t>
      </w:r>
      <w:r w:rsidR="00AF69D4" w:rsidRPr="00AF69D4">
        <w:rPr>
          <w:rFonts w:ascii="Times New Roman" w:hAnsi="Times New Roman" w:cs="Times New Roman"/>
          <w:sz w:val="24"/>
          <w:szCs w:val="24"/>
        </w:rPr>
        <w:t xml:space="preserve">проведения конкурсного отбора </w:t>
      </w:r>
      <w:r w:rsidRPr="004537BD">
        <w:rPr>
          <w:rFonts w:ascii="Times New Roman" w:hAnsi="Times New Roman" w:cs="Times New Roman"/>
          <w:sz w:val="24"/>
          <w:szCs w:val="24"/>
        </w:rPr>
        <w:t>устанавливает:</w:t>
      </w:r>
    </w:p>
    <w:p w:rsidR="00DD63A0" w:rsidRPr="00C35957" w:rsidRDefault="00DD63A0" w:rsidP="00DD63A0">
      <w:pPr>
        <w:pStyle w:val="ConsPlusNormal"/>
        <w:ind w:firstLine="540"/>
        <w:jc w:val="both"/>
        <w:rPr>
          <w:rFonts w:ascii="Times New Roman" w:hAnsi="Times New Roman" w:cs="Times New Roman"/>
          <w:sz w:val="24"/>
          <w:szCs w:val="24"/>
        </w:rPr>
      </w:pPr>
      <w:r w:rsidRPr="00C35957">
        <w:rPr>
          <w:rFonts w:ascii="Times New Roman" w:hAnsi="Times New Roman" w:cs="Times New Roman"/>
          <w:sz w:val="24"/>
          <w:szCs w:val="24"/>
        </w:rPr>
        <w:t xml:space="preserve">порядок проведения конкурсного отбора на право получения грантов в соответствии </w:t>
      </w:r>
      <w:r w:rsidRPr="00C35957">
        <w:rPr>
          <w:rFonts w:ascii="Times New Roman" w:hAnsi="Times New Roman" w:cs="Times New Roman"/>
          <w:sz w:val="24"/>
          <w:szCs w:val="24"/>
        </w:rPr>
        <w:br/>
        <w:t>с Порядком предоставления грантов в части, не урегулированной Порядком предоставления грантов;</w:t>
      </w:r>
    </w:p>
    <w:p w:rsidR="000B427E" w:rsidRDefault="000B427E" w:rsidP="000B427E">
      <w:pPr>
        <w:pStyle w:val="ConsPlusNormal"/>
        <w:ind w:firstLine="540"/>
        <w:jc w:val="both"/>
        <w:rPr>
          <w:rFonts w:ascii="Times New Roman" w:hAnsi="Times New Roman" w:cs="Times New Roman"/>
          <w:sz w:val="24"/>
          <w:szCs w:val="24"/>
        </w:rPr>
      </w:pPr>
      <w:r w:rsidRPr="00C35957">
        <w:rPr>
          <w:rFonts w:ascii="Times New Roman" w:hAnsi="Times New Roman" w:cs="Times New Roman"/>
          <w:sz w:val="24"/>
          <w:szCs w:val="24"/>
        </w:rPr>
        <w:t xml:space="preserve">форму заявки на участие в конкурсном отборе на право получения грантов </w:t>
      </w:r>
      <w:r w:rsidRPr="00C35957">
        <w:rPr>
          <w:rFonts w:ascii="Times New Roman" w:hAnsi="Times New Roman" w:cs="Times New Roman"/>
          <w:sz w:val="24"/>
          <w:szCs w:val="24"/>
        </w:rPr>
        <w:br/>
        <w:t xml:space="preserve">Санкт-Петербурга в сфере научной и научно-технической деятельности </w:t>
      </w:r>
      <w:r w:rsidR="00F1419F" w:rsidRPr="00C35957">
        <w:rPr>
          <w:rFonts w:ascii="Times New Roman" w:hAnsi="Times New Roman" w:cs="Times New Roman"/>
          <w:sz w:val="24"/>
          <w:szCs w:val="24"/>
        </w:rPr>
        <w:t>в форме субсидий</w:t>
      </w:r>
      <w:r w:rsidR="003972E7">
        <w:rPr>
          <w:rFonts w:ascii="Times New Roman" w:hAnsi="Times New Roman" w:cs="Times New Roman"/>
          <w:sz w:val="24"/>
          <w:szCs w:val="24"/>
        </w:rPr>
        <w:t xml:space="preserve"> </w:t>
      </w:r>
      <w:r w:rsidRPr="00C35957">
        <w:rPr>
          <w:rFonts w:ascii="Times New Roman" w:hAnsi="Times New Roman" w:cs="Times New Roman"/>
          <w:sz w:val="24"/>
          <w:szCs w:val="24"/>
        </w:rPr>
        <w:br/>
        <w:t>(далее – гранты</w:t>
      </w:r>
      <w:r w:rsidR="00DD63A0">
        <w:rPr>
          <w:rFonts w:ascii="Times New Roman" w:hAnsi="Times New Roman" w:cs="Times New Roman"/>
          <w:sz w:val="24"/>
          <w:szCs w:val="24"/>
        </w:rPr>
        <w:t>, заявка, соответственно</w:t>
      </w:r>
      <w:r w:rsidRPr="00C35957">
        <w:rPr>
          <w:rFonts w:ascii="Times New Roman" w:hAnsi="Times New Roman" w:cs="Times New Roman"/>
          <w:sz w:val="24"/>
          <w:szCs w:val="24"/>
        </w:rPr>
        <w:t>);</w:t>
      </w:r>
    </w:p>
    <w:p w:rsidR="00DD63A0" w:rsidRPr="00C35957" w:rsidRDefault="00DD63A0" w:rsidP="000B427E">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форму согласия на обработку персональных данных участников конкурсного отбора (исполнителей проекта участника конкурсного отбора);</w:t>
      </w:r>
    </w:p>
    <w:p w:rsidR="000B427E" w:rsidRPr="00C35957" w:rsidRDefault="000B427E" w:rsidP="000B427E">
      <w:pPr>
        <w:pStyle w:val="ConsPlusNormal"/>
        <w:ind w:firstLine="539"/>
        <w:jc w:val="both"/>
        <w:rPr>
          <w:rFonts w:ascii="Times New Roman" w:hAnsi="Times New Roman" w:cs="Times New Roman"/>
          <w:sz w:val="24"/>
          <w:szCs w:val="24"/>
        </w:rPr>
      </w:pPr>
      <w:r w:rsidRPr="00C35957">
        <w:rPr>
          <w:rFonts w:ascii="Times New Roman" w:hAnsi="Times New Roman" w:cs="Times New Roman"/>
          <w:sz w:val="24"/>
          <w:szCs w:val="24"/>
        </w:rPr>
        <w:t xml:space="preserve">срок размещения на официальном сайте Комитета </w:t>
      </w:r>
      <w:r w:rsidR="003972E7">
        <w:rPr>
          <w:rFonts w:ascii="Times New Roman" w:hAnsi="Times New Roman" w:cs="Times New Roman"/>
          <w:sz w:val="24"/>
          <w:szCs w:val="24"/>
        </w:rPr>
        <w:t xml:space="preserve">по науке и высшей школе </w:t>
      </w:r>
      <w:r w:rsidR="003972E7">
        <w:rPr>
          <w:rFonts w:ascii="Times New Roman" w:hAnsi="Times New Roman" w:cs="Times New Roman"/>
          <w:sz w:val="24"/>
          <w:szCs w:val="24"/>
        </w:rPr>
        <w:br/>
        <w:t xml:space="preserve">(далее – Комитет) </w:t>
      </w:r>
      <w:r w:rsidRPr="00C35957">
        <w:rPr>
          <w:rFonts w:ascii="Times New Roman" w:hAnsi="Times New Roman" w:cs="Times New Roman"/>
          <w:sz w:val="24"/>
          <w:szCs w:val="24"/>
        </w:rPr>
        <w:t xml:space="preserve">в информационно-телекоммуникационной сети «Интернет» извещения </w:t>
      </w:r>
      <w:r w:rsidR="003972E7">
        <w:rPr>
          <w:rFonts w:ascii="Times New Roman" w:hAnsi="Times New Roman" w:cs="Times New Roman"/>
          <w:sz w:val="24"/>
          <w:szCs w:val="24"/>
        </w:rPr>
        <w:br/>
      </w:r>
      <w:r w:rsidRPr="00C35957">
        <w:rPr>
          <w:rFonts w:ascii="Times New Roman" w:hAnsi="Times New Roman" w:cs="Times New Roman"/>
          <w:sz w:val="24"/>
          <w:szCs w:val="24"/>
        </w:rPr>
        <w:t>о проведении конкурсного отбора;</w:t>
      </w:r>
    </w:p>
    <w:p w:rsidR="000B427E" w:rsidRPr="00C35957" w:rsidRDefault="000B427E" w:rsidP="000B427E">
      <w:pPr>
        <w:pStyle w:val="ConsPlusNormal"/>
        <w:ind w:firstLine="540"/>
        <w:jc w:val="both"/>
        <w:rPr>
          <w:rFonts w:ascii="Times New Roman" w:hAnsi="Times New Roman" w:cs="Times New Roman"/>
          <w:sz w:val="24"/>
          <w:szCs w:val="24"/>
        </w:rPr>
      </w:pPr>
      <w:r w:rsidRPr="00C35957">
        <w:rPr>
          <w:rFonts w:ascii="Times New Roman" w:hAnsi="Times New Roman" w:cs="Times New Roman"/>
          <w:sz w:val="24"/>
          <w:szCs w:val="24"/>
        </w:rPr>
        <w:t>порядок расчета рейтинга заявки;</w:t>
      </w:r>
    </w:p>
    <w:p w:rsidR="000B427E" w:rsidRPr="00C35957" w:rsidRDefault="00BB5B19" w:rsidP="000B427E">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сроки и </w:t>
      </w:r>
      <w:r w:rsidR="000B427E" w:rsidRPr="00C35957">
        <w:rPr>
          <w:rFonts w:ascii="Times New Roman" w:hAnsi="Times New Roman" w:cs="Times New Roman"/>
          <w:sz w:val="24"/>
          <w:szCs w:val="24"/>
        </w:rPr>
        <w:t xml:space="preserve">порядок представления и рассмотрения отчетности о достижении </w:t>
      </w:r>
      <w:r>
        <w:rPr>
          <w:rFonts w:ascii="Times New Roman" w:hAnsi="Times New Roman" w:cs="Times New Roman"/>
          <w:sz w:val="24"/>
          <w:szCs w:val="24"/>
        </w:rPr>
        <w:t xml:space="preserve">значений </w:t>
      </w:r>
      <w:r w:rsidR="000B427E" w:rsidRPr="00C35957">
        <w:rPr>
          <w:rFonts w:ascii="Times New Roman" w:hAnsi="Times New Roman" w:cs="Times New Roman"/>
          <w:sz w:val="24"/>
          <w:szCs w:val="24"/>
        </w:rPr>
        <w:t>результата пред</w:t>
      </w:r>
      <w:r>
        <w:rPr>
          <w:rFonts w:ascii="Times New Roman" w:hAnsi="Times New Roman" w:cs="Times New Roman"/>
          <w:sz w:val="24"/>
          <w:szCs w:val="24"/>
        </w:rPr>
        <w:t>о</w:t>
      </w:r>
      <w:r w:rsidR="000B427E" w:rsidRPr="00C35957">
        <w:rPr>
          <w:rFonts w:ascii="Times New Roman" w:hAnsi="Times New Roman" w:cs="Times New Roman"/>
          <w:sz w:val="24"/>
          <w:szCs w:val="24"/>
        </w:rPr>
        <w:t>ставления грантов</w:t>
      </w:r>
      <w:r>
        <w:rPr>
          <w:rFonts w:ascii="Times New Roman" w:hAnsi="Times New Roman" w:cs="Times New Roman"/>
          <w:sz w:val="24"/>
          <w:szCs w:val="24"/>
        </w:rPr>
        <w:t xml:space="preserve"> (далее - результат) и показателя, необходимого </w:t>
      </w:r>
      <w:r>
        <w:rPr>
          <w:rFonts w:ascii="Times New Roman" w:hAnsi="Times New Roman" w:cs="Times New Roman"/>
          <w:sz w:val="24"/>
          <w:szCs w:val="24"/>
        </w:rPr>
        <w:br/>
        <w:t>для достижения</w:t>
      </w:r>
      <w:r w:rsidR="000B427E" w:rsidRPr="00C35957">
        <w:rPr>
          <w:rFonts w:ascii="Times New Roman" w:hAnsi="Times New Roman" w:cs="Times New Roman"/>
          <w:sz w:val="24"/>
          <w:szCs w:val="24"/>
        </w:rPr>
        <w:t xml:space="preserve"> </w:t>
      </w:r>
      <w:r>
        <w:rPr>
          <w:rFonts w:ascii="Times New Roman" w:hAnsi="Times New Roman" w:cs="Times New Roman"/>
          <w:sz w:val="24"/>
          <w:szCs w:val="24"/>
        </w:rPr>
        <w:t xml:space="preserve">результата, </w:t>
      </w:r>
      <w:r w:rsidR="000B427E" w:rsidRPr="00C35957">
        <w:rPr>
          <w:rFonts w:ascii="Times New Roman" w:hAnsi="Times New Roman" w:cs="Times New Roman"/>
          <w:sz w:val="24"/>
          <w:szCs w:val="24"/>
        </w:rPr>
        <w:t>в части, не урегулированной Порядком;</w:t>
      </w:r>
    </w:p>
    <w:p w:rsidR="000B427E" w:rsidRDefault="00CA44E8" w:rsidP="000B427E">
      <w:pPr>
        <w:pStyle w:val="ConsPlusNormal"/>
        <w:ind w:firstLine="540"/>
        <w:jc w:val="both"/>
        <w:rPr>
          <w:rFonts w:ascii="Times New Roman" w:hAnsi="Times New Roman" w:cs="Times New Roman"/>
          <w:sz w:val="24"/>
          <w:szCs w:val="24"/>
        </w:rPr>
      </w:pPr>
      <w:r w:rsidRPr="00C35957">
        <w:rPr>
          <w:rFonts w:ascii="Times New Roman" w:hAnsi="Times New Roman" w:cs="Times New Roman"/>
          <w:sz w:val="24"/>
          <w:szCs w:val="24"/>
        </w:rPr>
        <w:t>сроки и порядок проведения Комитетом проверок соблюдения</w:t>
      </w:r>
      <w:r w:rsidRPr="004B60A0">
        <w:rPr>
          <w:rFonts w:ascii="Times New Roman" w:hAnsi="Times New Roman" w:cs="Times New Roman"/>
          <w:sz w:val="24"/>
          <w:szCs w:val="24"/>
        </w:rPr>
        <w:t xml:space="preserve"> получателями грантов порядка и условий предоставления грантов, в том числе в части достижения результата</w:t>
      </w:r>
      <w:r w:rsidR="000B427E">
        <w:rPr>
          <w:rFonts w:ascii="Times New Roman" w:hAnsi="Times New Roman" w:cs="Times New Roman"/>
          <w:sz w:val="24"/>
          <w:szCs w:val="24"/>
        </w:rPr>
        <w:t>.</w:t>
      </w:r>
    </w:p>
    <w:p w:rsidR="000B427E" w:rsidRPr="004537BD" w:rsidRDefault="000B427E" w:rsidP="000B427E">
      <w:pPr>
        <w:pStyle w:val="ConsPlusNormal"/>
        <w:ind w:firstLine="540"/>
        <w:jc w:val="both"/>
        <w:rPr>
          <w:rFonts w:ascii="Times New Roman" w:hAnsi="Times New Roman" w:cs="Times New Roman"/>
          <w:sz w:val="24"/>
          <w:szCs w:val="24"/>
        </w:rPr>
      </w:pPr>
      <w:r w:rsidRPr="004537BD">
        <w:rPr>
          <w:rFonts w:ascii="Times New Roman" w:hAnsi="Times New Roman" w:cs="Times New Roman"/>
          <w:sz w:val="24"/>
          <w:szCs w:val="24"/>
        </w:rPr>
        <w:t xml:space="preserve">1.4. Конкурсный отбор на право получения грантов Санкт-Петербурга в сфере научной </w:t>
      </w:r>
      <w:r w:rsidR="00225B9D">
        <w:rPr>
          <w:rFonts w:ascii="Times New Roman" w:hAnsi="Times New Roman" w:cs="Times New Roman"/>
          <w:sz w:val="24"/>
          <w:szCs w:val="24"/>
        </w:rPr>
        <w:br/>
      </w:r>
      <w:r w:rsidRPr="004537BD">
        <w:rPr>
          <w:rFonts w:ascii="Times New Roman" w:hAnsi="Times New Roman" w:cs="Times New Roman"/>
          <w:sz w:val="24"/>
          <w:szCs w:val="24"/>
        </w:rPr>
        <w:t xml:space="preserve">и научно-технической деятельности </w:t>
      </w:r>
      <w:r w:rsidR="00225B9D" w:rsidRPr="004537BD">
        <w:rPr>
          <w:rFonts w:ascii="Times New Roman" w:hAnsi="Times New Roman" w:cs="Times New Roman"/>
          <w:sz w:val="24"/>
          <w:szCs w:val="24"/>
        </w:rPr>
        <w:t xml:space="preserve">в форме субсидий </w:t>
      </w:r>
      <w:r w:rsidRPr="004537BD">
        <w:rPr>
          <w:rFonts w:ascii="Times New Roman" w:hAnsi="Times New Roman" w:cs="Times New Roman"/>
          <w:sz w:val="24"/>
          <w:szCs w:val="24"/>
        </w:rPr>
        <w:t>(далее – конкурсный отбор) проводится среди подавших заявки и документы для участия в конкурсном отборе (далее – документы) юридических лиц (за исключением казенных учреждений) и физических лиц, в том числе индивидуальных предпринимателей (далее – участники конкурсного отбора).</w:t>
      </w:r>
    </w:p>
    <w:p w:rsidR="000B427E" w:rsidRPr="004537BD" w:rsidRDefault="000B427E" w:rsidP="000B427E">
      <w:pPr>
        <w:pStyle w:val="ConsPlusNormal"/>
        <w:ind w:firstLine="540"/>
        <w:jc w:val="both"/>
        <w:rPr>
          <w:rFonts w:ascii="Times New Roman" w:hAnsi="Times New Roman" w:cs="Times New Roman"/>
          <w:sz w:val="24"/>
          <w:szCs w:val="24"/>
        </w:rPr>
      </w:pPr>
      <w:r w:rsidRPr="004537BD">
        <w:rPr>
          <w:rFonts w:ascii="Times New Roman" w:hAnsi="Times New Roman" w:cs="Times New Roman"/>
          <w:sz w:val="24"/>
          <w:szCs w:val="24"/>
        </w:rPr>
        <w:t xml:space="preserve">1.5. Гранты предоставляются на безвозмездной и безвозвратной основе в целях </w:t>
      </w:r>
      <w:r w:rsidRPr="004537BD">
        <w:rPr>
          <w:rFonts w:ascii="Times New Roman" w:hAnsi="Times New Roman" w:cs="Times New Roman"/>
          <w:sz w:val="24"/>
          <w:szCs w:val="24"/>
        </w:rPr>
        <w:br/>
        <w:t>возмещения затрат, возникших в 202</w:t>
      </w:r>
      <w:r w:rsidR="00F500B6">
        <w:rPr>
          <w:rFonts w:ascii="Times New Roman" w:hAnsi="Times New Roman" w:cs="Times New Roman"/>
          <w:sz w:val="24"/>
          <w:szCs w:val="24"/>
        </w:rPr>
        <w:t>2</w:t>
      </w:r>
      <w:r w:rsidRPr="004537BD">
        <w:rPr>
          <w:rFonts w:ascii="Times New Roman" w:hAnsi="Times New Roman" w:cs="Times New Roman"/>
          <w:sz w:val="24"/>
          <w:szCs w:val="24"/>
        </w:rPr>
        <w:t xml:space="preserve"> году, в связи с производством (реализацией) товаров, выполнением работ, оказанием услуг при осуществлении научно-технической деятельности, экспериментальных разработок, проведении прикладных научных исследований по направлениям </w:t>
      </w:r>
      <w:r w:rsidRPr="004537BD">
        <w:rPr>
          <w:rFonts w:ascii="Times New Roman" w:hAnsi="Times New Roman" w:cs="Times New Roman"/>
          <w:sz w:val="24"/>
          <w:szCs w:val="24"/>
        </w:rPr>
        <w:lastRenderedPageBreak/>
        <w:t xml:space="preserve">предоставления грантов Санкт-Петербурга в сфере научной и научно-технической </w:t>
      </w:r>
      <w:r w:rsidRPr="004537BD">
        <w:rPr>
          <w:rFonts w:ascii="Times New Roman" w:hAnsi="Times New Roman" w:cs="Times New Roman"/>
          <w:sz w:val="24"/>
          <w:szCs w:val="24"/>
        </w:rPr>
        <w:br/>
        <w:t xml:space="preserve">деятельности, указанным в </w:t>
      </w:r>
      <w:hyperlink r:id="rId14" w:history="1">
        <w:r w:rsidRPr="004537BD">
          <w:rPr>
            <w:rFonts w:ascii="Times New Roman" w:hAnsi="Times New Roman" w:cs="Times New Roman"/>
            <w:sz w:val="24"/>
            <w:szCs w:val="24"/>
          </w:rPr>
          <w:t>статье 4</w:t>
        </w:r>
      </w:hyperlink>
      <w:r w:rsidRPr="004537BD">
        <w:rPr>
          <w:rFonts w:ascii="Times New Roman" w:hAnsi="Times New Roman" w:cs="Times New Roman"/>
          <w:sz w:val="24"/>
          <w:szCs w:val="24"/>
        </w:rPr>
        <w:t xml:space="preserve"> Закона Санкт-Петербурга от 31.10.2001 № 752-97 «О грантах </w:t>
      </w:r>
      <w:r w:rsidRPr="004537BD">
        <w:rPr>
          <w:rFonts w:ascii="Times New Roman" w:hAnsi="Times New Roman" w:cs="Times New Roman"/>
          <w:sz w:val="24"/>
          <w:szCs w:val="24"/>
        </w:rPr>
        <w:br/>
        <w:t>Санкт-Петербурга в сфере научной и научно-технической деятельности» (далее - затраты).</w:t>
      </w:r>
    </w:p>
    <w:p w:rsidR="000B427E" w:rsidRPr="004537BD" w:rsidRDefault="000B427E" w:rsidP="000B427E">
      <w:pPr>
        <w:pStyle w:val="ConsPlusNormal"/>
        <w:ind w:firstLine="540"/>
        <w:jc w:val="both"/>
        <w:rPr>
          <w:rFonts w:ascii="Times New Roman" w:hAnsi="Times New Roman" w:cs="Times New Roman"/>
          <w:sz w:val="24"/>
          <w:szCs w:val="24"/>
        </w:rPr>
      </w:pPr>
      <w:r w:rsidRPr="004537BD">
        <w:rPr>
          <w:rFonts w:ascii="Times New Roman" w:hAnsi="Times New Roman" w:cs="Times New Roman"/>
          <w:sz w:val="24"/>
          <w:szCs w:val="24"/>
        </w:rPr>
        <w:t xml:space="preserve">1.6. В целях организации экспертизы и организационно-технического сопровождения конкурсного отбора Комитет в соответствии с законодательством Российской Федерации </w:t>
      </w:r>
      <w:r w:rsidRPr="004537BD">
        <w:rPr>
          <w:rFonts w:ascii="Times New Roman" w:hAnsi="Times New Roman" w:cs="Times New Roman"/>
          <w:sz w:val="24"/>
          <w:szCs w:val="24"/>
        </w:rPr>
        <w:br/>
        <w:t xml:space="preserve">о контрактной системе в сфере закупок товаров, работ, услуг для обеспечения государственных </w:t>
      </w:r>
      <w:r w:rsidRPr="004537BD">
        <w:rPr>
          <w:rFonts w:ascii="Times New Roman" w:hAnsi="Times New Roman" w:cs="Times New Roman"/>
          <w:sz w:val="24"/>
          <w:szCs w:val="24"/>
        </w:rPr>
        <w:br/>
        <w:t xml:space="preserve">и муниципальных нужд осуществляет выбор лица, выполняющего экспертизу заявок </w:t>
      </w:r>
      <w:r w:rsidRPr="004537BD">
        <w:rPr>
          <w:rFonts w:ascii="Times New Roman" w:hAnsi="Times New Roman" w:cs="Times New Roman"/>
          <w:sz w:val="24"/>
          <w:szCs w:val="24"/>
        </w:rPr>
        <w:br/>
        <w:t>и организационно-техническое сопровождение конкурсного отбора.</w:t>
      </w:r>
    </w:p>
    <w:p w:rsidR="000B427E" w:rsidRDefault="000B427E" w:rsidP="000B427E">
      <w:pPr>
        <w:pStyle w:val="ConsPlusNormal"/>
        <w:jc w:val="center"/>
        <w:rPr>
          <w:rFonts w:ascii="Times New Roman" w:hAnsi="Times New Roman" w:cs="Times New Roman"/>
          <w:sz w:val="24"/>
          <w:szCs w:val="24"/>
        </w:rPr>
      </w:pPr>
    </w:p>
    <w:p w:rsidR="000B427E" w:rsidRPr="004537BD" w:rsidRDefault="000B427E" w:rsidP="000B427E">
      <w:pPr>
        <w:pStyle w:val="ConsPlusNormal"/>
        <w:jc w:val="center"/>
        <w:rPr>
          <w:rFonts w:ascii="Times New Roman" w:hAnsi="Times New Roman" w:cs="Times New Roman"/>
          <w:sz w:val="24"/>
          <w:szCs w:val="24"/>
        </w:rPr>
      </w:pPr>
    </w:p>
    <w:p w:rsidR="000B427E" w:rsidRPr="004537BD" w:rsidRDefault="000B427E" w:rsidP="000B427E">
      <w:pPr>
        <w:pStyle w:val="ConsPlusTitle"/>
        <w:jc w:val="center"/>
        <w:outlineLvl w:val="1"/>
        <w:rPr>
          <w:rFonts w:ascii="Times New Roman" w:hAnsi="Times New Roman" w:cs="Times New Roman"/>
          <w:sz w:val="24"/>
          <w:szCs w:val="24"/>
        </w:rPr>
      </w:pPr>
      <w:r w:rsidRPr="004537BD">
        <w:rPr>
          <w:rFonts w:ascii="Times New Roman" w:hAnsi="Times New Roman" w:cs="Times New Roman"/>
          <w:sz w:val="24"/>
          <w:szCs w:val="24"/>
        </w:rPr>
        <w:t>2. Порядок извещения о проведении конкурсного отбора</w:t>
      </w:r>
    </w:p>
    <w:p w:rsidR="000B427E" w:rsidRPr="004537BD" w:rsidRDefault="000B427E" w:rsidP="000B427E">
      <w:pPr>
        <w:pStyle w:val="ConsPlusNormal"/>
        <w:jc w:val="center"/>
        <w:rPr>
          <w:rFonts w:ascii="Times New Roman" w:hAnsi="Times New Roman" w:cs="Times New Roman"/>
          <w:sz w:val="24"/>
          <w:szCs w:val="24"/>
        </w:rPr>
      </w:pPr>
    </w:p>
    <w:p w:rsidR="000B427E" w:rsidRPr="004537BD" w:rsidRDefault="000B427E" w:rsidP="000B427E">
      <w:pPr>
        <w:widowControl w:val="0"/>
        <w:autoSpaceDE w:val="0"/>
        <w:autoSpaceDN w:val="0"/>
        <w:adjustRightInd w:val="0"/>
        <w:ind w:firstLine="568"/>
        <w:jc w:val="both"/>
        <w:rPr>
          <w:rFonts w:eastAsiaTheme="minorEastAsia"/>
        </w:rPr>
      </w:pPr>
      <w:r w:rsidRPr="004537BD">
        <w:t xml:space="preserve">2.1. Информация о проведении конкурсного отбора размещается Комитетом в </w:t>
      </w:r>
      <w:r w:rsidRPr="004537BD">
        <w:rPr>
          <w:rFonts w:eastAsiaTheme="minorEastAsia"/>
        </w:rPr>
        <w:t xml:space="preserve">средствах массовой информации </w:t>
      </w:r>
      <w:r w:rsidRPr="004537BD">
        <w:t xml:space="preserve">не позднее чем </w:t>
      </w:r>
      <w:r w:rsidRPr="003E1A99">
        <w:rPr>
          <w:color w:val="002060"/>
        </w:rPr>
        <w:t xml:space="preserve">за </w:t>
      </w:r>
      <w:r w:rsidR="003E1A99" w:rsidRPr="003E1A99">
        <w:rPr>
          <w:color w:val="002060"/>
        </w:rPr>
        <w:t>2</w:t>
      </w:r>
      <w:r w:rsidRPr="003E1A99">
        <w:rPr>
          <w:color w:val="002060"/>
        </w:rPr>
        <w:t xml:space="preserve">0 дней </w:t>
      </w:r>
      <w:r w:rsidRPr="004537BD">
        <w:t>до окончания приема заявок на конкурсный отбор</w:t>
      </w:r>
      <w:r w:rsidRPr="004537BD">
        <w:rPr>
          <w:rFonts w:eastAsiaTheme="minorEastAsia"/>
        </w:rPr>
        <w:t>, в том числе:</w:t>
      </w:r>
    </w:p>
    <w:p w:rsidR="00FE2E65" w:rsidRDefault="000B427E" w:rsidP="000B427E">
      <w:pPr>
        <w:widowControl w:val="0"/>
        <w:autoSpaceDE w:val="0"/>
        <w:autoSpaceDN w:val="0"/>
        <w:adjustRightInd w:val="0"/>
        <w:ind w:firstLine="568"/>
        <w:jc w:val="both"/>
        <w:rPr>
          <w:rFonts w:eastAsiaTheme="minorEastAsia"/>
        </w:rPr>
      </w:pPr>
      <w:r w:rsidRPr="004537BD">
        <w:t>2.1.</w:t>
      </w:r>
      <w:r w:rsidR="00FE2E65">
        <w:t>1</w:t>
      </w:r>
      <w:r w:rsidRPr="004537BD">
        <w:t xml:space="preserve">. </w:t>
      </w:r>
      <w:r w:rsidRPr="004537BD">
        <w:rPr>
          <w:rFonts w:eastAsiaTheme="minorEastAsia"/>
        </w:rPr>
        <w:t xml:space="preserve">Извещение о проведении конкурсного отбора (далее - извещение) </w:t>
      </w:r>
      <w:r w:rsidR="00FE2E65" w:rsidRPr="004537BD">
        <w:rPr>
          <w:rFonts w:eastAsiaTheme="minorEastAsia"/>
        </w:rPr>
        <w:t xml:space="preserve">размещается </w:t>
      </w:r>
      <w:r w:rsidR="00FE2E65">
        <w:rPr>
          <w:rFonts w:eastAsiaTheme="minorEastAsia"/>
        </w:rPr>
        <w:br/>
      </w:r>
      <w:r w:rsidR="00FE2E65" w:rsidRPr="004537BD">
        <w:t>на информационном портале Комитета в информационно-телекоммуникационной сети «Интернет»</w:t>
      </w:r>
      <w:r w:rsidR="00FE2E65">
        <w:t xml:space="preserve"> </w:t>
      </w:r>
      <w:hyperlink r:id="rId15" w:history="1">
        <w:r w:rsidR="00FE2E65" w:rsidRPr="00D30394">
          <w:rPr>
            <w:rStyle w:val="a3"/>
          </w:rPr>
          <w:t>http://knvsh.gov.spb.ru</w:t>
        </w:r>
      </w:hyperlink>
      <w:r w:rsidR="00FE2E65" w:rsidRPr="00FE2E65">
        <w:t>.</w:t>
      </w:r>
      <w:r w:rsidR="00FE2E65" w:rsidRPr="004537BD">
        <w:rPr>
          <w:rFonts w:eastAsiaTheme="minorEastAsia"/>
        </w:rPr>
        <w:t xml:space="preserve"> </w:t>
      </w:r>
    </w:p>
    <w:p w:rsidR="00FE2E65" w:rsidRDefault="00FE2E65" w:rsidP="000B427E">
      <w:pPr>
        <w:widowControl w:val="0"/>
        <w:autoSpaceDE w:val="0"/>
        <w:autoSpaceDN w:val="0"/>
        <w:adjustRightInd w:val="0"/>
        <w:ind w:firstLine="568"/>
        <w:jc w:val="both"/>
        <w:rPr>
          <w:rFonts w:eastAsiaTheme="minorEastAsia"/>
        </w:rPr>
      </w:pPr>
      <w:r>
        <w:rPr>
          <w:rFonts w:eastAsiaTheme="minorEastAsia"/>
        </w:rPr>
        <w:t xml:space="preserve">2.1.2. В извещении </w:t>
      </w:r>
      <w:r w:rsidR="000B427E" w:rsidRPr="004537BD">
        <w:rPr>
          <w:rFonts w:eastAsiaTheme="minorEastAsia"/>
        </w:rPr>
        <w:t>указываются</w:t>
      </w:r>
      <w:r>
        <w:rPr>
          <w:rFonts w:eastAsiaTheme="minorEastAsia"/>
        </w:rPr>
        <w:t>:</w:t>
      </w:r>
    </w:p>
    <w:p w:rsidR="00FE2E65" w:rsidRPr="004B60A0" w:rsidRDefault="00FE2E65" w:rsidP="00FE2E65">
      <w:pPr>
        <w:pStyle w:val="ConsPlusNormal"/>
        <w:ind w:firstLine="540"/>
        <w:jc w:val="both"/>
        <w:rPr>
          <w:rFonts w:ascii="Times New Roman" w:hAnsi="Times New Roman" w:cs="Times New Roman"/>
          <w:sz w:val="24"/>
          <w:szCs w:val="24"/>
        </w:rPr>
      </w:pPr>
      <w:r w:rsidRPr="004B60A0">
        <w:rPr>
          <w:rFonts w:ascii="Times New Roman" w:hAnsi="Times New Roman" w:cs="Times New Roman"/>
          <w:sz w:val="24"/>
          <w:szCs w:val="24"/>
        </w:rPr>
        <w:t>наименование конкурсного отбора;</w:t>
      </w:r>
    </w:p>
    <w:p w:rsidR="00FE2E65" w:rsidRPr="004B60A0" w:rsidRDefault="00FE2E65" w:rsidP="00FE2E65">
      <w:pPr>
        <w:pStyle w:val="ConsPlusNormal"/>
        <w:ind w:firstLine="540"/>
        <w:jc w:val="both"/>
        <w:rPr>
          <w:rFonts w:ascii="Times New Roman" w:hAnsi="Times New Roman" w:cs="Times New Roman"/>
          <w:sz w:val="24"/>
          <w:szCs w:val="24"/>
        </w:rPr>
      </w:pPr>
      <w:r w:rsidRPr="004B60A0">
        <w:rPr>
          <w:rFonts w:ascii="Times New Roman" w:hAnsi="Times New Roman" w:cs="Times New Roman"/>
          <w:sz w:val="24"/>
          <w:szCs w:val="24"/>
        </w:rPr>
        <w:t xml:space="preserve">цели </w:t>
      </w:r>
      <w:r w:rsidR="00FE0F3F" w:rsidRPr="004B60A0">
        <w:rPr>
          <w:rFonts w:ascii="Times New Roman" w:hAnsi="Times New Roman" w:cs="Times New Roman"/>
          <w:sz w:val="24"/>
          <w:szCs w:val="24"/>
        </w:rPr>
        <w:t xml:space="preserve">предоставления грантов </w:t>
      </w:r>
      <w:r w:rsidRPr="004B60A0">
        <w:rPr>
          <w:rFonts w:ascii="Times New Roman" w:hAnsi="Times New Roman" w:cs="Times New Roman"/>
          <w:sz w:val="24"/>
          <w:szCs w:val="24"/>
        </w:rPr>
        <w:t>и результат;</w:t>
      </w:r>
    </w:p>
    <w:p w:rsidR="00FE2E65" w:rsidRPr="004B60A0" w:rsidRDefault="00FE2E65" w:rsidP="00FE2E65">
      <w:pPr>
        <w:pStyle w:val="ConsPlusNormal"/>
        <w:ind w:firstLine="540"/>
        <w:jc w:val="both"/>
        <w:rPr>
          <w:rFonts w:ascii="Times New Roman" w:hAnsi="Times New Roman" w:cs="Times New Roman"/>
          <w:sz w:val="24"/>
          <w:szCs w:val="24"/>
        </w:rPr>
      </w:pPr>
      <w:r w:rsidRPr="004B60A0">
        <w:rPr>
          <w:rFonts w:ascii="Times New Roman" w:hAnsi="Times New Roman" w:cs="Times New Roman"/>
          <w:sz w:val="24"/>
          <w:szCs w:val="24"/>
        </w:rPr>
        <w:t>сроки проведения конкурсного отбора, включая информацию об этапах конкурсного отбора с указанием сроков их проведения;</w:t>
      </w:r>
    </w:p>
    <w:p w:rsidR="00FE2E65" w:rsidRPr="004B60A0" w:rsidRDefault="00FE2E65" w:rsidP="00FE2E65">
      <w:pPr>
        <w:pStyle w:val="ConsPlusNormal"/>
        <w:ind w:firstLine="540"/>
        <w:jc w:val="both"/>
        <w:rPr>
          <w:rFonts w:ascii="Times New Roman" w:hAnsi="Times New Roman" w:cs="Times New Roman"/>
          <w:sz w:val="24"/>
          <w:szCs w:val="24"/>
        </w:rPr>
      </w:pPr>
      <w:r w:rsidRPr="004B60A0">
        <w:rPr>
          <w:rFonts w:ascii="Times New Roman" w:hAnsi="Times New Roman" w:cs="Times New Roman"/>
          <w:sz w:val="24"/>
          <w:szCs w:val="24"/>
        </w:rPr>
        <w:t>даты начала подачи и (или) окончания приема заявок и документов;</w:t>
      </w:r>
    </w:p>
    <w:p w:rsidR="00FE2E65" w:rsidRPr="004B60A0" w:rsidRDefault="00FE2E65" w:rsidP="00FE2E65">
      <w:pPr>
        <w:pStyle w:val="ConsPlusNormal"/>
        <w:ind w:firstLine="540"/>
        <w:jc w:val="both"/>
        <w:rPr>
          <w:rFonts w:ascii="Times New Roman" w:hAnsi="Times New Roman" w:cs="Times New Roman"/>
          <w:sz w:val="24"/>
          <w:szCs w:val="24"/>
        </w:rPr>
      </w:pPr>
      <w:r w:rsidRPr="004B60A0">
        <w:rPr>
          <w:rFonts w:ascii="Times New Roman" w:hAnsi="Times New Roman" w:cs="Times New Roman"/>
          <w:sz w:val="24"/>
          <w:szCs w:val="24"/>
        </w:rPr>
        <w:t>наименование, место нахождения, почтовый адрес организации, осуществляющей прием заявок и документов, адрес электронной почты для подачи заявок и документов, адрес сайта Комитета, на котором обеспечивается проведение конкурсного отбора;</w:t>
      </w:r>
    </w:p>
    <w:p w:rsidR="00FE2E65" w:rsidRPr="004B60A0" w:rsidRDefault="00FE2E65" w:rsidP="00FE2E65">
      <w:pPr>
        <w:pStyle w:val="ConsPlusNormal"/>
        <w:ind w:firstLine="540"/>
        <w:jc w:val="both"/>
        <w:rPr>
          <w:rFonts w:ascii="Times New Roman" w:hAnsi="Times New Roman" w:cs="Times New Roman"/>
          <w:sz w:val="24"/>
          <w:szCs w:val="24"/>
        </w:rPr>
      </w:pPr>
      <w:r w:rsidRPr="004B60A0">
        <w:rPr>
          <w:rFonts w:ascii="Times New Roman" w:hAnsi="Times New Roman" w:cs="Times New Roman"/>
          <w:sz w:val="24"/>
          <w:szCs w:val="24"/>
        </w:rPr>
        <w:t xml:space="preserve">условия предоставления грантов, в том числе требования к участникам отбора, </w:t>
      </w:r>
      <w:r w:rsidRPr="004B60A0">
        <w:rPr>
          <w:rFonts w:ascii="Times New Roman" w:hAnsi="Times New Roman" w:cs="Times New Roman"/>
          <w:sz w:val="24"/>
          <w:szCs w:val="24"/>
        </w:rPr>
        <w:br/>
        <w:t>и перечень документов;</w:t>
      </w:r>
    </w:p>
    <w:p w:rsidR="00FE0F3F" w:rsidRDefault="00FE2E65" w:rsidP="00FE2E65">
      <w:pPr>
        <w:pStyle w:val="ConsPlusNormal"/>
        <w:ind w:firstLine="540"/>
        <w:jc w:val="both"/>
        <w:rPr>
          <w:rFonts w:ascii="Times New Roman" w:hAnsi="Times New Roman" w:cs="Times New Roman"/>
          <w:sz w:val="24"/>
          <w:szCs w:val="24"/>
        </w:rPr>
      </w:pPr>
      <w:r w:rsidRPr="004B60A0">
        <w:rPr>
          <w:rFonts w:ascii="Times New Roman" w:hAnsi="Times New Roman" w:cs="Times New Roman"/>
          <w:sz w:val="24"/>
          <w:szCs w:val="24"/>
        </w:rPr>
        <w:t>порядок подачи заявок и документов</w:t>
      </w:r>
      <w:r w:rsidR="00FE0F3F">
        <w:rPr>
          <w:rFonts w:ascii="Times New Roman" w:hAnsi="Times New Roman" w:cs="Times New Roman"/>
          <w:sz w:val="24"/>
          <w:szCs w:val="24"/>
        </w:rPr>
        <w:t>, порядок возврата заявок и документов, порядок внесения изменений в заявки и документы;</w:t>
      </w:r>
    </w:p>
    <w:p w:rsidR="00FE2E65" w:rsidRPr="004B60A0" w:rsidRDefault="00FE2E65" w:rsidP="00FE2E65">
      <w:pPr>
        <w:pStyle w:val="ConsPlusNormal"/>
        <w:ind w:firstLine="540"/>
        <w:jc w:val="both"/>
        <w:rPr>
          <w:rFonts w:ascii="Times New Roman" w:hAnsi="Times New Roman" w:cs="Times New Roman"/>
          <w:sz w:val="24"/>
          <w:szCs w:val="24"/>
        </w:rPr>
      </w:pPr>
      <w:r w:rsidRPr="004B60A0">
        <w:rPr>
          <w:rFonts w:ascii="Times New Roman" w:hAnsi="Times New Roman" w:cs="Times New Roman"/>
          <w:sz w:val="24"/>
          <w:szCs w:val="24"/>
        </w:rPr>
        <w:t>правила рассмотрения и оценки заявок и документов;</w:t>
      </w:r>
    </w:p>
    <w:p w:rsidR="00FE2E65" w:rsidRPr="004B60A0" w:rsidRDefault="00FE0F3F" w:rsidP="00FE2E65">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порядок пред</w:t>
      </w:r>
      <w:r w:rsidR="00FE2E65" w:rsidRPr="004B60A0">
        <w:rPr>
          <w:rFonts w:ascii="Times New Roman" w:hAnsi="Times New Roman" w:cs="Times New Roman"/>
          <w:sz w:val="24"/>
          <w:szCs w:val="24"/>
        </w:rPr>
        <w:t xml:space="preserve">ставления участникам отбора разъяснений положений объявления </w:t>
      </w:r>
      <w:r>
        <w:rPr>
          <w:rFonts w:ascii="Times New Roman" w:hAnsi="Times New Roman" w:cs="Times New Roman"/>
          <w:sz w:val="24"/>
          <w:szCs w:val="24"/>
        </w:rPr>
        <w:br/>
      </w:r>
      <w:r w:rsidR="00FE2E65" w:rsidRPr="004B60A0">
        <w:rPr>
          <w:rFonts w:ascii="Times New Roman" w:hAnsi="Times New Roman" w:cs="Times New Roman"/>
          <w:sz w:val="24"/>
          <w:szCs w:val="24"/>
        </w:rPr>
        <w:t>о проведении конкурсного отбора, даты начал</w:t>
      </w:r>
      <w:r>
        <w:rPr>
          <w:rFonts w:ascii="Times New Roman" w:hAnsi="Times New Roman" w:cs="Times New Roman"/>
          <w:sz w:val="24"/>
          <w:szCs w:val="24"/>
        </w:rPr>
        <w:t>а и окончания срока такого пред</w:t>
      </w:r>
      <w:r w:rsidR="00FE2E65" w:rsidRPr="004B60A0">
        <w:rPr>
          <w:rFonts w:ascii="Times New Roman" w:hAnsi="Times New Roman" w:cs="Times New Roman"/>
          <w:sz w:val="24"/>
          <w:szCs w:val="24"/>
        </w:rPr>
        <w:t>ставления;</w:t>
      </w:r>
    </w:p>
    <w:p w:rsidR="00FE2E65" w:rsidRPr="004B60A0" w:rsidRDefault="00FE2E65" w:rsidP="00FE2E65">
      <w:pPr>
        <w:pStyle w:val="ConsPlusNormal"/>
        <w:ind w:firstLine="540"/>
        <w:jc w:val="both"/>
        <w:rPr>
          <w:rFonts w:ascii="Times New Roman" w:hAnsi="Times New Roman" w:cs="Times New Roman"/>
          <w:sz w:val="24"/>
          <w:szCs w:val="24"/>
        </w:rPr>
      </w:pPr>
      <w:r w:rsidRPr="004B60A0">
        <w:rPr>
          <w:rFonts w:ascii="Times New Roman" w:hAnsi="Times New Roman" w:cs="Times New Roman"/>
          <w:sz w:val="24"/>
          <w:szCs w:val="24"/>
        </w:rPr>
        <w:t xml:space="preserve">срок, в течение которого победители конкурсного отбора должны подписать соглашение </w:t>
      </w:r>
      <w:r w:rsidR="00FE0F3F">
        <w:rPr>
          <w:rFonts w:ascii="Times New Roman" w:hAnsi="Times New Roman" w:cs="Times New Roman"/>
          <w:sz w:val="24"/>
          <w:szCs w:val="24"/>
        </w:rPr>
        <w:br/>
      </w:r>
      <w:r w:rsidRPr="004B60A0">
        <w:rPr>
          <w:rFonts w:ascii="Times New Roman" w:hAnsi="Times New Roman" w:cs="Times New Roman"/>
          <w:sz w:val="24"/>
          <w:szCs w:val="24"/>
        </w:rPr>
        <w:t>о предоставлении грантов (далее - соглашение);</w:t>
      </w:r>
    </w:p>
    <w:p w:rsidR="00FE2E65" w:rsidRPr="004B60A0" w:rsidRDefault="00FE2E65" w:rsidP="00FE2E65">
      <w:pPr>
        <w:pStyle w:val="ConsPlusNormal"/>
        <w:ind w:firstLine="540"/>
        <w:jc w:val="both"/>
        <w:rPr>
          <w:rFonts w:ascii="Times New Roman" w:hAnsi="Times New Roman" w:cs="Times New Roman"/>
          <w:sz w:val="24"/>
          <w:szCs w:val="24"/>
        </w:rPr>
      </w:pPr>
      <w:r w:rsidRPr="004B60A0">
        <w:rPr>
          <w:rFonts w:ascii="Times New Roman" w:hAnsi="Times New Roman" w:cs="Times New Roman"/>
          <w:sz w:val="24"/>
          <w:szCs w:val="24"/>
        </w:rPr>
        <w:t>условия признания победителей конкурсного отбора уклонившимися от заключения соглашения;</w:t>
      </w:r>
    </w:p>
    <w:p w:rsidR="00FE2E65" w:rsidRPr="004B60A0" w:rsidRDefault="00FE2E65" w:rsidP="00FE2E65">
      <w:pPr>
        <w:pStyle w:val="ConsPlusNormal"/>
        <w:ind w:firstLine="540"/>
        <w:jc w:val="both"/>
        <w:rPr>
          <w:rFonts w:ascii="Times New Roman" w:hAnsi="Times New Roman" w:cs="Times New Roman"/>
          <w:sz w:val="24"/>
          <w:szCs w:val="24"/>
        </w:rPr>
      </w:pPr>
      <w:r w:rsidRPr="004B60A0">
        <w:rPr>
          <w:rFonts w:ascii="Times New Roman" w:hAnsi="Times New Roman" w:cs="Times New Roman"/>
          <w:sz w:val="24"/>
          <w:szCs w:val="24"/>
        </w:rPr>
        <w:t>даты размещения результатов конкурсного отбора на сайте Комитета.</w:t>
      </w:r>
    </w:p>
    <w:p w:rsidR="000B427E" w:rsidRPr="004537BD" w:rsidRDefault="000B427E" w:rsidP="000B427E">
      <w:pPr>
        <w:widowControl w:val="0"/>
        <w:autoSpaceDE w:val="0"/>
        <w:autoSpaceDN w:val="0"/>
        <w:adjustRightInd w:val="0"/>
        <w:ind w:firstLine="568"/>
        <w:jc w:val="both"/>
        <w:rPr>
          <w:rFonts w:eastAsiaTheme="minorEastAsia"/>
        </w:rPr>
      </w:pPr>
      <w:r>
        <w:t xml:space="preserve">2.2. Срок размещения </w:t>
      </w:r>
      <w:r w:rsidRPr="0068528E">
        <w:t>на официальном сайте Комитета в информационно-телекоммуникационной сети «Интернет» извещени</w:t>
      </w:r>
      <w:r>
        <w:t>я</w:t>
      </w:r>
      <w:r w:rsidRPr="0068528E">
        <w:t xml:space="preserve"> о проведении конкурсного отбора</w:t>
      </w:r>
      <w:r>
        <w:t xml:space="preserve"> – </w:t>
      </w:r>
      <w:r>
        <w:br/>
        <w:t xml:space="preserve">не позднее </w:t>
      </w:r>
      <w:r w:rsidR="00FE2E65">
        <w:t>30</w:t>
      </w:r>
      <w:r>
        <w:t>.09.202</w:t>
      </w:r>
      <w:r w:rsidR="00FE2E65">
        <w:t>2</w:t>
      </w:r>
      <w:r>
        <w:t xml:space="preserve">. </w:t>
      </w:r>
    </w:p>
    <w:p w:rsidR="000B427E" w:rsidRDefault="000B427E" w:rsidP="000B427E">
      <w:pPr>
        <w:pStyle w:val="ConsPlusTitle"/>
        <w:jc w:val="center"/>
        <w:outlineLvl w:val="1"/>
        <w:rPr>
          <w:rFonts w:ascii="Times New Roman" w:hAnsi="Times New Roman" w:cs="Times New Roman"/>
          <w:sz w:val="24"/>
          <w:szCs w:val="24"/>
        </w:rPr>
      </w:pPr>
    </w:p>
    <w:p w:rsidR="000B427E" w:rsidRPr="004537BD" w:rsidRDefault="000B427E" w:rsidP="000B427E">
      <w:pPr>
        <w:pStyle w:val="ConsPlusTitle"/>
        <w:jc w:val="center"/>
        <w:outlineLvl w:val="1"/>
        <w:rPr>
          <w:rFonts w:ascii="Times New Roman" w:hAnsi="Times New Roman" w:cs="Times New Roman"/>
          <w:sz w:val="24"/>
          <w:szCs w:val="24"/>
        </w:rPr>
      </w:pPr>
    </w:p>
    <w:p w:rsidR="000B427E" w:rsidRPr="004537BD" w:rsidRDefault="000B427E" w:rsidP="000B427E">
      <w:pPr>
        <w:pStyle w:val="ConsPlusTitle"/>
        <w:jc w:val="center"/>
        <w:outlineLvl w:val="1"/>
        <w:rPr>
          <w:rFonts w:ascii="Times New Roman" w:hAnsi="Times New Roman" w:cs="Times New Roman"/>
          <w:sz w:val="24"/>
          <w:szCs w:val="24"/>
        </w:rPr>
      </w:pPr>
      <w:r w:rsidRPr="004537BD">
        <w:rPr>
          <w:rFonts w:ascii="Times New Roman" w:hAnsi="Times New Roman" w:cs="Times New Roman"/>
          <w:sz w:val="24"/>
          <w:szCs w:val="24"/>
        </w:rPr>
        <w:t>3. Порядок подачи заявок на участие в конкурсном отборе</w:t>
      </w:r>
      <w:r>
        <w:rPr>
          <w:rFonts w:ascii="Times New Roman" w:hAnsi="Times New Roman" w:cs="Times New Roman"/>
          <w:sz w:val="24"/>
          <w:szCs w:val="24"/>
        </w:rPr>
        <w:t>.</w:t>
      </w:r>
      <w:r w:rsidRPr="004E3F66">
        <w:rPr>
          <w:rFonts w:ascii="Times New Roman" w:hAnsi="Times New Roman" w:cs="Times New Roman"/>
          <w:sz w:val="24"/>
          <w:szCs w:val="24"/>
        </w:rPr>
        <w:t xml:space="preserve"> </w:t>
      </w:r>
      <w:r>
        <w:rPr>
          <w:rFonts w:ascii="Times New Roman" w:hAnsi="Times New Roman" w:cs="Times New Roman"/>
          <w:sz w:val="24"/>
          <w:szCs w:val="24"/>
        </w:rPr>
        <w:br/>
        <w:t>П</w:t>
      </w:r>
      <w:r w:rsidRPr="00C32474">
        <w:rPr>
          <w:rFonts w:ascii="Times New Roman" w:hAnsi="Times New Roman" w:cs="Times New Roman"/>
          <w:sz w:val="24"/>
          <w:szCs w:val="24"/>
        </w:rPr>
        <w:t>орядок отзыва заявок и документов, порядок возврата заявлений и документов</w:t>
      </w:r>
      <w:r>
        <w:rPr>
          <w:rFonts w:ascii="Times New Roman" w:hAnsi="Times New Roman" w:cs="Times New Roman"/>
          <w:sz w:val="24"/>
          <w:szCs w:val="24"/>
        </w:rPr>
        <w:t xml:space="preserve">, </w:t>
      </w:r>
      <w:r>
        <w:rPr>
          <w:rFonts w:ascii="Times New Roman" w:hAnsi="Times New Roman" w:cs="Times New Roman"/>
          <w:sz w:val="24"/>
          <w:szCs w:val="24"/>
        </w:rPr>
        <w:br/>
      </w:r>
      <w:r w:rsidRPr="006F3230">
        <w:rPr>
          <w:rFonts w:ascii="Times New Roman" w:hAnsi="Times New Roman" w:cs="Times New Roman"/>
          <w:sz w:val="24"/>
          <w:szCs w:val="24"/>
        </w:rPr>
        <w:t>порядок внесения изменений в заявки и документы</w:t>
      </w:r>
    </w:p>
    <w:p w:rsidR="000B427E" w:rsidRPr="004537BD" w:rsidRDefault="000B427E" w:rsidP="000B427E">
      <w:pPr>
        <w:pStyle w:val="ConsPlusNormal"/>
        <w:jc w:val="center"/>
        <w:rPr>
          <w:rFonts w:ascii="Times New Roman" w:hAnsi="Times New Roman" w:cs="Times New Roman"/>
          <w:sz w:val="24"/>
          <w:szCs w:val="24"/>
        </w:rPr>
      </w:pPr>
    </w:p>
    <w:p w:rsidR="000B427E" w:rsidRPr="004537BD" w:rsidRDefault="000B427E" w:rsidP="000B427E">
      <w:pPr>
        <w:pStyle w:val="FORMATTEXT"/>
        <w:ind w:firstLine="568"/>
        <w:jc w:val="both"/>
      </w:pPr>
      <w:bookmarkStart w:id="0" w:name="P62"/>
      <w:bookmarkEnd w:id="0"/>
      <w:r w:rsidRPr="004537BD">
        <w:t xml:space="preserve">3.1. Для участия в конкурсном отборе претенденты на получение грантов в сроки, указанные в извещении, представляют в Комитет по адресу электронной почты, указанному в извещении, </w:t>
      </w:r>
      <w:r>
        <w:t xml:space="preserve">заявки (в том числе согласие на обработку персональных данных) и документы в виде </w:t>
      </w:r>
      <w:r w:rsidRPr="00361D90">
        <w:t xml:space="preserve">отсканированных копий оригинальных заявок и документов в </w:t>
      </w:r>
      <w:r>
        <w:t xml:space="preserve">порядке и </w:t>
      </w:r>
      <w:r w:rsidRPr="00361D90">
        <w:t>сроки, указанные в извещении</w:t>
      </w:r>
      <w:r w:rsidRPr="004537BD">
        <w:t xml:space="preserve">. </w:t>
      </w:r>
    </w:p>
    <w:p w:rsidR="000B427E" w:rsidRPr="0082542E" w:rsidRDefault="000B427E" w:rsidP="000B427E">
      <w:pPr>
        <w:pStyle w:val="FORMATTEXT"/>
        <w:ind w:firstLine="568"/>
        <w:jc w:val="both"/>
      </w:pPr>
      <w:r w:rsidRPr="004537BD">
        <w:lastRenderedPageBreak/>
        <w:t>3.2. Форма согласия на обработку персональных данных (</w:t>
      </w:r>
      <w:r w:rsidR="003972E7">
        <w:t>участников конкурсного отбора (исполнителей проекта участника конкурсного отбора)</w:t>
      </w:r>
      <w:r w:rsidRPr="004537BD">
        <w:t xml:space="preserve"> представлена </w:t>
      </w:r>
      <w:r w:rsidRPr="00426EDA">
        <w:rPr>
          <w:color w:val="7030A0"/>
        </w:rPr>
        <w:t>в приложени</w:t>
      </w:r>
      <w:r w:rsidR="0082542E">
        <w:rPr>
          <w:color w:val="7030A0"/>
        </w:rPr>
        <w:t>и</w:t>
      </w:r>
      <w:r w:rsidRPr="00426EDA">
        <w:rPr>
          <w:color w:val="7030A0"/>
        </w:rPr>
        <w:t xml:space="preserve"> № </w:t>
      </w:r>
      <w:r w:rsidR="0066342A" w:rsidRPr="00426EDA">
        <w:rPr>
          <w:color w:val="7030A0"/>
        </w:rPr>
        <w:t xml:space="preserve">1 </w:t>
      </w:r>
      <w:r w:rsidR="0066342A" w:rsidRPr="00FA21E4">
        <w:rPr>
          <w:color w:val="7030A0"/>
        </w:rPr>
        <w:t xml:space="preserve">к </w:t>
      </w:r>
      <w:r w:rsidR="00FA21E4" w:rsidRPr="00FA21E4">
        <w:rPr>
          <w:color w:val="7030A0"/>
        </w:rPr>
        <w:t>Порядку проведения конкурсного отбора</w:t>
      </w:r>
      <w:r w:rsidRPr="0082542E">
        <w:t>.</w:t>
      </w:r>
    </w:p>
    <w:p w:rsidR="0066342A" w:rsidRPr="004537BD" w:rsidRDefault="0066342A" w:rsidP="0066342A">
      <w:pPr>
        <w:pStyle w:val="FORMATTEXT"/>
        <w:ind w:firstLine="568"/>
        <w:jc w:val="both"/>
      </w:pPr>
      <w:r w:rsidRPr="004537BD">
        <w:t xml:space="preserve">3.4. Форма заявки для участников конкурсного отбора, являющихся физическими лицами, </w:t>
      </w:r>
      <w:r w:rsidR="00313018">
        <w:br/>
      </w:r>
      <w:r w:rsidRPr="004537BD">
        <w:t xml:space="preserve">в том числе индивидуальными предпринимателями, представлена в </w:t>
      </w:r>
      <w:r w:rsidRPr="00FE2E65">
        <w:rPr>
          <w:color w:val="7030A0"/>
        </w:rPr>
        <w:t xml:space="preserve">приложении № </w:t>
      </w:r>
      <w:r w:rsidR="0082542E">
        <w:rPr>
          <w:color w:val="7030A0"/>
        </w:rPr>
        <w:t>2</w:t>
      </w:r>
      <w:r w:rsidRPr="00FE2E65">
        <w:rPr>
          <w:color w:val="7030A0"/>
        </w:rPr>
        <w:t xml:space="preserve"> </w:t>
      </w:r>
      <w:r w:rsidRPr="00FA21E4">
        <w:rPr>
          <w:color w:val="7030A0"/>
        </w:rPr>
        <w:t>к Порядку</w:t>
      </w:r>
      <w:r w:rsidR="00FA21E4" w:rsidRPr="00FA21E4">
        <w:rPr>
          <w:color w:val="7030A0"/>
        </w:rPr>
        <w:t xml:space="preserve"> проведения конкурсного отбора</w:t>
      </w:r>
      <w:r w:rsidRPr="004537BD">
        <w:t>.</w:t>
      </w:r>
    </w:p>
    <w:p w:rsidR="000B427E" w:rsidRPr="004537BD" w:rsidRDefault="000B427E" w:rsidP="000B427E">
      <w:pPr>
        <w:pStyle w:val="FORMATTEXT"/>
        <w:ind w:firstLine="568"/>
        <w:jc w:val="both"/>
      </w:pPr>
      <w:r w:rsidRPr="004537BD">
        <w:t xml:space="preserve">3.3. Форма заявки для участников конкурсного отбора, являющихся юридическими лицами, представлена в </w:t>
      </w:r>
      <w:r w:rsidRPr="00FE2E65">
        <w:rPr>
          <w:color w:val="7030A0"/>
        </w:rPr>
        <w:t xml:space="preserve">приложении № </w:t>
      </w:r>
      <w:r w:rsidR="0082542E">
        <w:rPr>
          <w:color w:val="7030A0"/>
        </w:rPr>
        <w:t>3</w:t>
      </w:r>
      <w:r w:rsidRPr="004537BD">
        <w:t xml:space="preserve"> к </w:t>
      </w:r>
      <w:r w:rsidRPr="00670924">
        <w:rPr>
          <w:color w:val="7030A0"/>
        </w:rPr>
        <w:t>Порядку</w:t>
      </w:r>
      <w:r w:rsidR="00670924" w:rsidRPr="00670924">
        <w:rPr>
          <w:color w:val="7030A0"/>
        </w:rPr>
        <w:t xml:space="preserve"> проведения конкурсного отбора</w:t>
      </w:r>
      <w:r w:rsidRPr="004537BD">
        <w:t xml:space="preserve">. </w:t>
      </w:r>
    </w:p>
    <w:p w:rsidR="000B427E" w:rsidRPr="004836FC" w:rsidRDefault="000B427E" w:rsidP="000B427E">
      <w:pPr>
        <w:pStyle w:val="FORMATTEXT"/>
        <w:ind w:firstLine="568"/>
        <w:jc w:val="both"/>
      </w:pPr>
      <w:r w:rsidRPr="004836FC">
        <w:t xml:space="preserve">3.5. </w:t>
      </w:r>
      <w:r>
        <w:t xml:space="preserve">Перечень </w:t>
      </w:r>
      <w:r w:rsidRPr="004836FC">
        <w:t>документов для участия в конкурсном отборе на право получения в 202</w:t>
      </w:r>
      <w:r w:rsidR="00FE2E65">
        <w:t>2</w:t>
      </w:r>
      <w:r w:rsidRPr="004836FC">
        <w:t xml:space="preserve"> году </w:t>
      </w:r>
      <w:r w:rsidRPr="004836FC">
        <w:br/>
        <w:t xml:space="preserve">грантов Санкт-Петербурга в форме субсидий в сфере научной и научно-технической деятельности </w:t>
      </w:r>
      <w:r w:rsidRPr="004836FC">
        <w:br/>
        <w:t>и требования к ним</w:t>
      </w:r>
      <w:r>
        <w:t xml:space="preserve"> </w:t>
      </w:r>
      <w:r w:rsidRPr="004836FC">
        <w:t xml:space="preserve">представлены </w:t>
      </w:r>
      <w:r w:rsidRPr="00E767FF">
        <w:rPr>
          <w:color w:val="0000FF"/>
        </w:rPr>
        <w:t>в приложении № 1 к Порядку предоставления грантов</w:t>
      </w:r>
      <w:r w:rsidRPr="004836FC">
        <w:t>.</w:t>
      </w:r>
    </w:p>
    <w:p w:rsidR="000B427E" w:rsidRDefault="000B427E" w:rsidP="000B427E">
      <w:pPr>
        <w:pStyle w:val="ConsPlusNormal"/>
        <w:ind w:firstLine="540"/>
        <w:jc w:val="both"/>
        <w:rPr>
          <w:rFonts w:ascii="Times New Roman" w:hAnsi="Times New Roman" w:cs="Times New Roman"/>
          <w:bCs/>
          <w:sz w:val="24"/>
          <w:szCs w:val="24"/>
        </w:rPr>
      </w:pPr>
      <w:bookmarkStart w:id="1" w:name="P63"/>
      <w:bookmarkEnd w:id="1"/>
      <w:r>
        <w:rPr>
          <w:rFonts w:ascii="Times New Roman" w:hAnsi="Times New Roman" w:cs="Times New Roman"/>
          <w:bCs/>
          <w:sz w:val="24"/>
          <w:szCs w:val="24"/>
        </w:rPr>
        <w:t xml:space="preserve">3.6. </w:t>
      </w:r>
      <w:r w:rsidR="001A06EE" w:rsidRPr="004B60A0">
        <w:rPr>
          <w:rFonts w:ascii="Times New Roman" w:hAnsi="Times New Roman" w:cs="Times New Roman"/>
          <w:sz w:val="24"/>
          <w:szCs w:val="24"/>
        </w:rPr>
        <w:t xml:space="preserve">Заявка и документы могут быть отозваны до окончания срока приема заявок </w:t>
      </w:r>
      <w:r w:rsidR="001A06EE" w:rsidRPr="004B60A0">
        <w:rPr>
          <w:rFonts w:ascii="Times New Roman" w:hAnsi="Times New Roman" w:cs="Times New Roman"/>
          <w:sz w:val="24"/>
          <w:szCs w:val="24"/>
        </w:rPr>
        <w:br/>
        <w:t xml:space="preserve">и документов путем направления участниками конкурсного отбора соответствующего обращения в Комитет. </w:t>
      </w:r>
      <w:r w:rsidR="001A06EE" w:rsidRPr="004B60A0">
        <w:rPr>
          <w:rFonts w:ascii="Times New Roman" w:eastAsiaTheme="minorEastAsia" w:hAnsi="Times New Roman" w:cs="Times New Roman"/>
          <w:sz w:val="24"/>
          <w:szCs w:val="24"/>
        </w:rPr>
        <w:t>Комитетом в течение пяти рабочих дней со дня получения обращения об отзыве</w:t>
      </w:r>
      <w:r w:rsidR="00AF69D4">
        <w:rPr>
          <w:rFonts w:ascii="Times New Roman" w:eastAsiaTheme="minorEastAsia" w:hAnsi="Times New Roman" w:cs="Times New Roman"/>
          <w:sz w:val="24"/>
          <w:szCs w:val="24"/>
        </w:rPr>
        <w:t xml:space="preserve"> заявки и документов участникам</w:t>
      </w:r>
      <w:r w:rsidR="001A06EE" w:rsidRPr="004B60A0">
        <w:rPr>
          <w:rFonts w:ascii="Times New Roman" w:eastAsiaTheme="minorEastAsia" w:hAnsi="Times New Roman" w:cs="Times New Roman"/>
          <w:sz w:val="24"/>
          <w:szCs w:val="24"/>
        </w:rPr>
        <w:t xml:space="preserve"> конкурсного отбора направляются уведомления о том, что их заявка </w:t>
      </w:r>
      <w:r w:rsidR="001A06EE">
        <w:rPr>
          <w:rFonts w:ascii="Times New Roman" w:eastAsiaTheme="minorEastAsia" w:hAnsi="Times New Roman" w:cs="Times New Roman"/>
          <w:sz w:val="24"/>
          <w:szCs w:val="24"/>
        </w:rPr>
        <w:br/>
      </w:r>
      <w:r w:rsidR="001A06EE" w:rsidRPr="004B60A0">
        <w:rPr>
          <w:rFonts w:ascii="Times New Roman" w:eastAsiaTheme="minorEastAsia" w:hAnsi="Times New Roman" w:cs="Times New Roman"/>
          <w:sz w:val="24"/>
          <w:szCs w:val="24"/>
        </w:rPr>
        <w:t xml:space="preserve">и документы признаны отозванными. Возврат отозванных заявок и документов Комитетом </w:t>
      </w:r>
      <w:r w:rsidR="001A06EE">
        <w:rPr>
          <w:rFonts w:ascii="Times New Roman" w:eastAsiaTheme="minorEastAsia" w:hAnsi="Times New Roman" w:cs="Times New Roman"/>
          <w:sz w:val="24"/>
          <w:szCs w:val="24"/>
        </w:rPr>
        <w:br/>
      </w:r>
      <w:r w:rsidR="001A06EE" w:rsidRPr="004B60A0">
        <w:rPr>
          <w:rFonts w:ascii="Times New Roman" w:eastAsiaTheme="minorEastAsia" w:hAnsi="Times New Roman" w:cs="Times New Roman"/>
          <w:sz w:val="24"/>
          <w:szCs w:val="24"/>
        </w:rPr>
        <w:t xml:space="preserve">не осуществляется. После отзыва заявки и </w:t>
      </w:r>
      <w:proofErr w:type="gramStart"/>
      <w:r w:rsidR="001A06EE" w:rsidRPr="004B60A0">
        <w:rPr>
          <w:rFonts w:ascii="Times New Roman" w:eastAsiaTheme="minorEastAsia" w:hAnsi="Times New Roman" w:cs="Times New Roman"/>
          <w:sz w:val="24"/>
          <w:szCs w:val="24"/>
        </w:rPr>
        <w:t>документов</w:t>
      </w:r>
      <w:proofErr w:type="gramEnd"/>
      <w:r w:rsidR="001A06EE" w:rsidRPr="004B60A0">
        <w:rPr>
          <w:rFonts w:ascii="Times New Roman" w:eastAsiaTheme="minorEastAsia" w:hAnsi="Times New Roman" w:cs="Times New Roman"/>
          <w:sz w:val="24"/>
          <w:szCs w:val="24"/>
        </w:rPr>
        <w:t xml:space="preserve"> и получения соответствующего уведомления от Комитета участник конкурсного отбора вправе подать новую заявку и документы до срока окончания подачи заявок и документов, указанного в объявлении.</w:t>
      </w:r>
    </w:p>
    <w:p w:rsidR="001A06EE" w:rsidRPr="004B60A0" w:rsidRDefault="000B427E" w:rsidP="001A06EE">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3.7. </w:t>
      </w:r>
      <w:r w:rsidR="001A06EE" w:rsidRPr="004B60A0">
        <w:rPr>
          <w:rFonts w:ascii="Times New Roman" w:hAnsi="Times New Roman" w:cs="Times New Roman"/>
          <w:sz w:val="24"/>
          <w:szCs w:val="24"/>
        </w:rPr>
        <w:t xml:space="preserve">Внесение участниками конкурсного отбора изменений в представленные </w:t>
      </w:r>
      <w:r w:rsidR="001A06EE" w:rsidRPr="004B60A0">
        <w:rPr>
          <w:rFonts w:ascii="Times New Roman" w:hAnsi="Times New Roman" w:cs="Times New Roman"/>
          <w:sz w:val="24"/>
          <w:szCs w:val="24"/>
        </w:rPr>
        <w:br/>
        <w:t>в Комитет заявки и документы, а также представление в Комитет дополнительных документов после представления заявок и документов не допускаются.</w:t>
      </w:r>
    </w:p>
    <w:p w:rsidR="000B427E" w:rsidRDefault="000B427E" w:rsidP="000B427E">
      <w:pPr>
        <w:pStyle w:val="ConsPlusNormal"/>
        <w:ind w:firstLine="540"/>
        <w:jc w:val="both"/>
        <w:rPr>
          <w:rFonts w:ascii="Times New Roman" w:hAnsi="Times New Roman" w:cs="Times New Roman"/>
          <w:sz w:val="24"/>
          <w:szCs w:val="24"/>
        </w:rPr>
      </w:pPr>
    </w:p>
    <w:p w:rsidR="000B427E" w:rsidRPr="006F3230" w:rsidRDefault="000B427E" w:rsidP="000B427E">
      <w:pPr>
        <w:pStyle w:val="ConsPlusTitle"/>
        <w:jc w:val="center"/>
        <w:outlineLvl w:val="1"/>
        <w:rPr>
          <w:rFonts w:ascii="Times New Roman" w:hAnsi="Times New Roman" w:cs="Times New Roman"/>
          <w:b w:val="0"/>
          <w:sz w:val="24"/>
          <w:szCs w:val="24"/>
        </w:rPr>
      </w:pPr>
    </w:p>
    <w:p w:rsidR="000B427E" w:rsidRPr="004537BD" w:rsidRDefault="000B427E" w:rsidP="000B427E">
      <w:pPr>
        <w:pStyle w:val="ConsPlusTitle"/>
        <w:jc w:val="center"/>
        <w:outlineLvl w:val="1"/>
        <w:rPr>
          <w:rFonts w:ascii="Times New Roman" w:hAnsi="Times New Roman" w:cs="Times New Roman"/>
          <w:sz w:val="24"/>
          <w:szCs w:val="24"/>
        </w:rPr>
      </w:pPr>
      <w:r w:rsidRPr="004537BD">
        <w:rPr>
          <w:rFonts w:ascii="Times New Roman" w:hAnsi="Times New Roman" w:cs="Times New Roman"/>
          <w:sz w:val="24"/>
          <w:szCs w:val="24"/>
        </w:rPr>
        <w:t>4. Порядок расчета рейтинга заявки</w:t>
      </w:r>
    </w:p>
    <w:p w:rsidR="000B427E" w:rsidRPr="004537BD" w:rsidRDefault="000B427E" w:rsidP="000B427E">
      <w:pPr>
        <w:pStyle w:val="ConsPlusNormal"/>
        <w:jc w:val="center"/>
        <w:rPr>
          <w:rFonts w:ascii="Times New Roman" w:hAnsi="Times New Roman" w:cs="Times New Roman"/>
          <w:sz w:val="24"/>
          <w:szCs w:val="24"/>
        </w:rPr>
      </w:pPr>
    </w:p>
    <w:p w:rsidR="000B427E" w:rsidRPr="004537BD" w:rsidRDefault="000B427E" w:rsidP="000B427E">
      <w:pPr>
        <w:pStyle w:val="ConsPlusNormal"/>
        <w:ind w:firstLine="540"/>
        <w:jc w:val="both"/>
        <w:rPr>
          <w:rFonts w:ascii="Times New Roman" w:hAnsi="Times New Roman" w:cs="Times New Roman"/>
          <w:sz w:val="24"/>
          <w:szCs w:val="24"/>
        </w:rPr>
      </w:pPr>
      <w:bookmarkStart w:id="2" w:name="P97"/>
      <w:bookmarkEnd w:id="2"/>
      <w:r w:rsidRPr="004537BD">
        <w:rPr>
          <w:rFonts w:ascii="Times New Roman" w:hAnsi="Times New Roman" w:cs="Times New Roman"/>
          <w:sz w:val="24"/>
          <w:szCs w:val="24"/>
        </w:rPr>
        <w:t xml:space="preserve">4.1. В течение 30 дней после окончания приема заявок Комитет организует экспертизу </w:t>
      </w:r>
      <w:r w:rsidRPr="004537BD">
        <w:rPr>
          <w:rFonts w:ascii="Times New Roman" w:hAnsi="Times New Roman" w:cs="Times New Roman"/>
          <w:sz w:val="24"/>
          <w:szCs w:val="24"/>
        </w:rPr>
        <w:br/>
        <w:t xml:space="preserve">заявок и прилагаемых к ним документов, представленных в соответствии с </w:t>
      </w:r>
      <w:hyperlink w:anchor="P62" w:history="1">
        <w:r w:rsidRPr="004537BD">
          <w:rPr>
            <w:rFonts w:ascii="Times New Roman" w:hAnsi="Times New Roman" w:cs="Times New Roman"/>
            <w:sz w:val="24"/>
            <w:szCs w:val="24"/>
          </w:rPr>
          <w:t>пунктами 3.1</w:t>
        </w:r>
      </w:hyperlink>
      <w:r w:rsidRPr="004537BD">
        <w:rPr>
          <w:rFonts w:ascii="Times New Roman" w:hAnsi="Times New Roman" w:cs="Times New Roman"/>
          <w:sz w:val="24"/>
          <w:szCs w:val="24"/>
        </w:rPr>
        <w:t xml:space="preserve"> - </w:t>
      </w:r>
      <w:hyperlink w:anchor="P92" w:history="1">
        <w:r w:rsidRPr="004537BD">
          <w:rPr>
            <w:rFonts w:ascii="Times New Roman" w:hAnsi="Times New Roman" w:cs="Times New Roman"/>
            <w:sz w:val="24"/>
            <w:szCs w:val="24"/>
          </w:rPr>
          <w:t>3.</w:t>
        </w:r>
      </w:hyperlink>
      <w:r w:rsidRPr="004537BD">
        <w:rPr>
          <w:rFonts w:ascii="Times New Roman" w:hAnsi="Times New Roman" w:cs="Times New Roman"/>
          <w:sz w:val="24"/>
          <w:szCs w:val="24"/>
        </w:rPr>
        <w:t xml:space="preserve">5 </w:t>
      </w:r>
      <w:r w:rsidRPr="00670924">
        <w:rPr>
          <w:rFonts w:ascii="Times New Roman" w:hAnsi="Times New Roman" w:cs="Times New Roman"/>
          <w:color w:val="7030A0"/>
          <w:sz w:val="24"/>
          <w:szCs w:val="24"/>
        </w:rPr>
        <w:t>Порядка</w:t>
      </w:r>
      <w:r w:rsidR="00670924" w:rsidRPr="00670924">
        <w:rPr>
          <w:rFonts w:ascii="Times New Roman" w:hAnsi="Times New Roman" w:cs="Times New Roman"/>
          <w:color w:val="7030A0"/>
          <w:sz w:val="24"/>
          <w:szCs w:val="24"/>
        </w:rPr>
        <w:t xml:space="preserve"> проведения конкурсного отбора</w:t>
      </w:r>
      <w:r w:rsidRPr="00670924">
        <w:rPr>
          <w:rFonts w:ascii="Times New Roman" w:hAnsi="Times New Roman" w:cs="Times New Roman"/>
          <w:color w:val="7030A0"/>
          <w:sz w:val="24"/>
          <w:szCs w:val="24"/>
        </w:rPr>
        <w:t xml:space="preserve"> </w:t>
      </w:r>
      <w:r w:rsidRPr="004537BD">
        <w:rPr>
          <w:rFonts w:ascii="Times New Roman" w:hAnsi="Times New Roman" w:cs="Times New Roman"/>
          <w:sz w:val="24"/>
          <w:szCs w:val="24"/>
        </w:rPr>
        <w:t>(далее - экспертиза).</w:t>
      </w:r>
    </w:p>
    <w:p w:rsidR="000B427E" w:rsidRPr="004537BD" w:rsidRDefault="000B427E" w:rsidP="000B427E">
      <w:pPr>
        <w:pStyle w:val="ConsPlusNormal"/>
        <w:ind w:firstLine="540"/>
        <w:jc w:val="both"/>
        <w:rPr>
          <w:rFonts w:ascii="Times New Roman" w:hAnsi="Times New Roman" w:cs="Times New Roman"/>
          <w:sz w:val="24"/>
          <w:szCs w:val="24"/>
        </w:rPr>
      </w:pPr>
      <w:r w:rsidRPr="004537BD">
        <w:rPr>
          <w:rFonts w:ascii="Times New Roman" w:hAnsi="Times New Roman" w:cs="Times New Roman"/>
          <w:sz w:val="24"/>
          <w:szCs w:val="24"/>
        </w:rPr>
        <w:t xml:space="preserve">4.2. Экспертиза осуществляется в соответствии с критериями конкурсного отбора, указанными </w:t>
      </w:r>
      <w:r w:rsidRPr="00E767FF">
        <w:rPr>
          <w:rFonts w:ascii="Times New Roman" w:hAnsi="Times New Roman" w:cs="Times New Roman"/>
          <w:color w:val="0000FF"/>
          <w:sz w:val="24"/>
          <w:szCs w:val="24"/>
        </w:rPr>
        <w:t>в пункте 1.7 Порядка предоставления грантов</w:t>
      </w:r>
      <w:r w:rsidRPr="004537BD">
        <w:rPr>
          <w:rFonts w:ascii="Times New Roman" w:hAnsi="Times New Roman" w:cs="Times New Roman"/>
          <w:sz w:val="24"/>
          <w:szCs w:val="24"/>
        </w:rPr>
        <w:t xml:space="preserve"> (далее - критерии оценки).</w:t>
      </w:r>
    </w:p>
    <w:p w:rsidR="000B427E" w:rsidRPr="004537BD" w:rsidRDefault="000B427E" w:rsidP="000B427E">
      <w:pPr>
        <w:pStyle w:val="ConsPlusNormal"/>
        <w:ind w:firstLine="540"/>
        <w:jc w:val="both"/>
        <w:rPr>
          <w:rFonts w:ascii="Times New Roman" w:hAnsi="Times New Roman" w:cs="Times New Roman"/>
          <w:sz w:val="24"/>
          <w:szCs w:val="24"/>
        </w:rPr>
      </w:pPr>
      <w:r w:rsidRPr="004537BD">
        <w:rPr>
          <w:rFonts w:ascii="Times New Roman" w:hAnsi="Times New Roman" w:cs="Times New Roman"/>
          <w:sz w:val="24"/>
          <w:szCs w:val="24"/>
        </w:rPr>
        <w:t xml:space="preserve">4.3. В соответствии с частью 3 статьи 14 Федерального закона от 23.08.1996 № 127-ФЗ </w:t>
      </w:r>
      <w:r w:rsidRPr="004537BD">
        <w:rPr>
          <w:rFonts w:ascii="Times New Roman" w:hAnsi="Times New Roman" w:cs="Times New Roman"/>
          <w:sz w:val="24"/>
          <w:szCs w:val="24"/>
        </w:rPr>
        <w:br/>
        <w:t xml:space="preserve">«О науке и государственной научно-технической политике» в экспертизе не может участвовать лицо, имеющее личную заинтересованность в ее результатах. </w:t>
      </w:r>
    </w:p>
    <w:p w:rsidR="000B427E" w:rsidRPr="004537BD" w:rsidRDefault="00FE0F3F" w:rsidP="000B427E">
      <w:pPr>
        <w:shd w:val="clear" w:color="auto" w:fill="FFFFFF"/>
        <w:ind w:firstLine="540"/>
        <w:jc w:val="both"/>
      </w:pPr>
      <w:r>
        <w:t xml:space="preserve">4.3.1. </w:t>
      </w:r>
      <w:r w:rsidR="00947090">
        <w:t>О</w:t>
      </w:r>
      <w:r>
        <w:t>ценк</w:t>
      </w:r>
      <w:r w:rsidR="00947090">
        <w:t>у</w:t>
      </w:r>
      <w:r>
        <w:t xml:space="preserve"> материалов заявки</w:t>
      </w:r>
      <w:r w:rsidR="00947090">
        <w:t xml:space="preserve"> не может осуществлять эксперт, являющийся сотрудником организации, </w:t>
      </w:r>
      <w:r>
        <w:t>в которой работает участник конкурса</w:t>
      </w:r>
      <w:r w:rsidR="00947090">
        <w:t xml:space="preserve"> – физическое лицо</w:t>
      </w:r>
      <w:r>
        <w:t>, подавш</w:t>
      </w:r>
      <w:r w:rsidR="00947090">
        <w:t>ее</w:t>
      </w:r>
      <w:r>
        <w:t xml:space="preserve"> указанную заявку (либо организации</w:t>
      </w:r>
      <w:r w:rsidR="00947090">
        <w:t xml:space="preserve"> – юридического лица</w:t>
      </w:r>
      <w:r>
        <w:t>, участвующе</w:t>
      </w:r>
      <w:r w:rsidR="00947090">
        <w:t>го</w:t>
      </w:r>
      <w:r>
        <w:t xml:space="preserve"> в конкурсе</w:t>
      </w:r>
      <w:r w:rsidRPr="00FE0F3F">
        <w:t>)</w:t>
      </w:r>
      <w:r w:rsidR="000B427E" w:rsidRPr="00FE0F3F">
        <w:t>.</w:t>
      </w:r>
      <w:r w:rsidR="00947090">
        <w:t xml:space="preserve"> </w:t>
      </w:r>
    </w:p>
    <w:p w:rsidR="000B427E" w:rsidRPr="004537BD" w:rsidRDefault="000B427E" w:rsidP="000B427E">
      <w:pPr>
        <w:autoSpaceDE w:val="0"/>
        <w:autoSpaceDN w:val="0"/>
        <w:adjustRightInd w:val="0"/>
        <w:ind w:firstLine="540"/>
        <w:jc w:val="both"/>
      </w:pPr>
      <w:r w:rsidRPr="004537BD">
        <w:t xml:space="preserve">4.3.2. Члены конкурсной комиссии по предоставлению грантов Санкт-Петербурга в сфере научной и научно-технической деятельности (далее – конкурсная комиссия) не могут выступать </w:t>
      </w:r>
      <w:r w:rsidRPr="004537BD">
        <w:br/>
        <w:t>в роли экспертов.</w:t>
      </w:r>
    </w:p>
    <w:p w:rsidR="000B427E" w:rsidRPr="004537BD" w:rsidRDefault="000B427E" w:rsidP="000B427E">
      <w:pPr>
        <w:ind w:firstLine="540"/>
        <w:jc w:val="both"/>
      </w:pPr>
      <w:r w:rsidRPr="004537BD">
        <w:t xml:space="preserve">4.3.3. Экспертиза проводится независимо двумя экспертами. Эксперт выставляет балл </w:t>
      </w:r>
      <w:r w:rsidRPr="004537BD">
        <w:br/>
        <w:t xml:space="preserve">по каждому из критериев оценки, указанных в пункте 4.2 </w:t>
      </w:r>
      <w:r w:rsidRPr="00670924">
        <w:rPr>
          <w:color w:val="7030A0"/>
        </w:rPr>
        <w:t>Порядка</w:t>
      </w:r>
      <w:r w:rsidR="00670924" w:rsidRPr="00670924">
        <w:rPr>
          <w:color w:val="7030A0"/>
        </w:rPr>
        <w:t xml:space="preserve"> проведения конкурсного </w:t>
      </w:r>
      <w:r w:rsidR="00670924" w:rsidRPr="00AF69D4">
        <w:t>отбора</w:t>
      </w:r>
      <w:r w:rsidRPr="004537BD">
        <w:t>.</w:t>
      </w:r>
    </w:p>
    <w:p w:rsidR="000B427E" w:rsidRPr="004537BD" w:rsidRDefault="000B427E" w:rsidP="000B427E">
      <w:pPr>
        <w:shd w:val="clear" w:color="auto" w:fill="FFFFFF"/>
        <w:ind w:firstLine="540"/>
        <w:jc w:val="both"/>
      </w:pPr>
      <w:r w:rsidRPr="004537BD">
        <w:t xml:space="preserve">4.3.4. Информация об экспертах, оценивающих материалы по предоставлению грантов, </w:t>
      </w:r>
      <w:r>
        <w:br/>
      </w:r>
      <w:r w:rsidRPr="004537BD">
        <w:t>не подлежит разглашению участникам конкурсного отбора.</w:t>
      </w:r>
    </w:p>
    <w:p w:rsidR="000B427E" w:rsidRPr="004537BD" w:rsidRDefault="000B427E" w:rsidP="000B427E">
      <w:pPr>
        <w:pStyle w:val="ConsPlusNormal"/>
        <w:ind w:firstLine="540"/>
        <w:jc w:val="both"/>
        <w:rPr>
          <w:rFonts w:ascii="Times New Roman" w:hAnsi="Times New Roman" w:cs="Times New Roman"/>
          <w:sz w:val="24"/>
          <w:szCs w:val="24"/>
        </w:rPr>
      </w:pPr>
      <w:r w:rsidRPr="004537BD">
        <w:rPr>
          <w:rFonts w:ascii="Times New Roman" w:hAnsi="Times New Roman" w:cs="Times New Roman"/>
          <w:sz w:val="24"/>
          <w:szCs w:val="24"/>
        </w:rPr>
        <w:t xml:space="preserve">4.4. Рейтинг заявки определяется в баллах в соответствии с критериями оценки </w:t>
      </w:r>
      <w:r w:rsidRPr="004537BD">
        <w:rPr>
          <w:rFonts w:ascii="Times New Roman" w:hAnsi="Times New Roman" w:cs="Times New Roman"/>
          <w:sz w:val="24"/>
          <w:szCs w:val="24"/>
        </w:rPr>
        <w:br/>
        <w:t xml:space="preserve">и их весовыми значениями, представленными в приложении № </w:t>
      </w:r>
      <w:r w:rsidR="00670924">
        <w:rPr>
          <w:rFonts w:ascii="Times New Roman" w:hAnsi="Times New Roman" w:cs="Times New Roman"/>
          <w:sz w:val="24"/>
          <w:szCs w:val="24"/>
        </w:rPr>
        <w:t xml:space="preserve">4 к </w:t>
      </w:r>
      <w:r w:rsidRPr="00670924">
        <w:rPr>
          <w:rFonts w:ascii="Times New Roman" w:hAnsi="Times New Roman" w:cs="Times New Roman"/>
          <w:color w:val="7030A0"/>
          <w:sz w:val="24"/>
          <w:szCs w:val="24"/>
        </w:rPr>
        <w:t>Порядку</w:t>
      </w:r>
      <w:r w:rsidR="00670924" w:rsidRPr="00670924">
        <w:rPr>
          <w:rFonts w:ascii="Times New Roman" w:hAnsi="Times New Roman" w:cs="Times New Roman"/>
          <w:color w:val="7030A0"/>
          <w:sz w:val="24"/>
          <w:szCs w:val="24"/>
        </w:rPr>
        <w:t xml:space="preserve"> проведения конкурсного отбора</w:t>
      </w:r>
      <w:r w:rsidRPr="004537BD">
        <w:rPr>
          <w:rFonts w:ascii="Times New Roman" w:hAnsi="Times New Roman" w:cs="Times New Roman"/>
          <w:sz w:val="24"/>
          <w:szCs w:val="24"/>
        </w:rPr>
        <w:t>.</w:t>
      </w:r>
    </w:p>
    <w:p w:rsidR="000B427E" w:rsidRPr="004537BD" w:rsidRDefault="000B427E" w:rsidP="000B427E">
      <w:pPr>
        <w:pStyle w:val="ConsPlusNormal"/>
        <w:ind w:firstLine="540"/>
        <w:jc w:val="both"/>
        <w:rPr>
          <w:rFonts w:ascii="Times New Roman" w:hAnsi="Times New Roman" w:cs="Times New Roman"/>
          <w:sz w:val="24"/>
          <w:szCs w:val="24"/>
        </w:rPr>
      </w:pPr>
      <w:r w:rsidRPr="004537BD">
        <w:rPr>
          <w:rFonts w:ascii="Times New Roman" w:hAnsi="Times New Roman" w:cs="Times New Roman"/>
          <w:sz w:val="24"/>
          <w:szCs w:val="24"/>
        </w:rPr>
        <w:t>4.5. Рейтинг заявки по каждой экспертной оценке рассчитывается по формуле:</w:t>
      </w:r>
    </w:p>
    <w:p w:rsidR="000B427E" w:rsidRPr="004537BD" w:rsidRDefault="000B427E" w:rsidP="000B427E">
      <w:pPr>
        <w:pStyle w:val="ConsPlusNormal"/>
        <w:ind w:firstLine="540"/>
        <w:jc w:val="both"/>
        <w:rPr>
          <w:rFonts w:ascii="Times New Roman" w:hAnsi="Times New Roman" w:cs="Times New Roman"/>
          <w:sz w:val="24"/>
          <w:szCs w:val="24"/>
        </w:rPr>
      </w:pPr>
      <w:r w:rsidRPr="004537BD">
        <w:rPr>
          <w:rFonts w:ascii="Times New Roman" w:hAnsi="Times New Roman" w:cs="Times New Roman"/>
          <w:sz w:val="24"/>
          <w:szCs w:val="24"/>
        </w:rPr>
        <w:t xml:space="preserve"> </w:t>
      </w:r>
    </w:p>
    <w:p w:rsidR="000B427E" w:rsidRPr="004537BD" w:rsidRDefault="000B427E" w:rsidP="000B427E">
      <w:pPr>
        <w:ind w:firstLine="540"/>
        <w:rPr>
          <w:i/>
        </w:rPr>
      </w:pPr>
      <m:oMathPara>
        <m:oMathParaPr>
          <m:jc m:val="center"/>
        </m:oMathParaPr>
        <m:oMath>
          <m:r>
            <w:rPr>
              <w:rFonts w:ascii="Cambria Math" w:hAnsi="Cambria Math"/>
            </w:rPr>
            <m:t>Р=</m:t>
          </m:r>
          <m:nary>
            <m:naryPr>
              <m:chr m:val="∑"/>
              <m:limLoc m:val="undOvr"/>
              <m:ctrlPr>
                <w:rPr>
                  <w:rFonts w:ascii="Cambria Math" w:hAnsi="Cambria Math"/>
                  <w:i/>
                </w:rPr>
              </m:ctrlPr>
            </m:naryPr>
            <m:sub>
              <m:r>
                <w:rPr>
                  <w:rFonts w:ascii="Cambria Math" w:hAnsi="Cambria Math"/>
                  <w:lang w:val="en-US"/>
                </w:rPr>
                <m:t>i=1</m:t>
              </m:r>
            </m:sub>
            <m:sup>
              <m:r>
                <w:rPr>
                  <w:rFonts w:ascii="Cambria Math" w:hAnsi="Cambria Math"/>
                </w:rPr>
                <m:t>n=8</m:t>
              </m:r>
            </m:sup>
            <m:e>
              <m:r>
                <w:rPr>
                  <w:rFonts w:ascii="Cambria Math" w:hAnsi="Cambria Math"/>
                </w:rPr>
                <m:t>&lt;О</m:t>
              </m:r>
              <m:r>
                <w:rPr>
                  <w:rFonts w:ascii="Cambria Math" w:hAnsi="Cambria Math"/>
                  <w:lang w:val="en-US"/>
                </w:rPr>
                <m:t>i&gt;*</m:t>
              </m:r>
              <m:r>
                <w:rPr>
                  <w:rFonts w:ascii="Cambria Math" w:hAnsi="Cambria Math"/>
                </w:rPr>
                <m:t>В</m:t>
              </m:r>
              <m:r>
                <w:rPr>
                  <w:rFonts w:ascii="Cambria Math" w:hAnsi="Cambria Math"/>
                  <w:lang w:val="en-US"/>
                </w:rPr>
                <m:t>i</m:t>
              </m:r>
            </m:e>
          </m:nary>
        </m:oMath>
      </m:oMathPara>
    </w:p>
    <w:p w:rsidR="000B427E" w:rsidRPr="004537BD" w:rsidRDefault="000B427E" w:rsidP="000B427E">
      <w:pPr>
        <w:pStyle w:val="ConsPlusNormal"/>
        <w:ind w:firstLine="540"/>
        <w:jc w:val="both"/>
        <w:rPr>
          <w:rFonts w:ascii="Times New Roman" w:hAnsi="Times New Roman" w:cs="Times New Roman"/>
          <w:sz w:val="24"/>
          <w:szCs w:val="24"/>
        </w:rPr>
      </w:pPr>
      <w:r w:rsidRPr="004537BD">
        <w:rPr>
          <w:rFonts w:ascii="Times New Roman" w:hAnsi="Times New Roman" w:cs="Times New Roman"/>
          <w:sz w:val="24"/>
          <w:szCs w:val="24"/>
        </w:rPr>
        <w:lastRenderedPageBreak/>
        <w:t>где</w:t>
      </w:r>
    </w:p>
    <w:p w:rsidR="00CE170F" w:rsidRDefault="00CE170F" w:rsidP="000B427E">
      <w:pPr>
        <w:pStyle w:val="ConsPlusNormal"/>
        <w:ind w:firstLine="540"/>
        <w:jc w:val="both"/>
        <w:rPr>
          <w:rFonts w:ascii="Times New Roman" w:hAnsi="Times New Roman" w:cs="Times New Roman"/>
          <w:sz w:val="24"/>
          <w:szCs w:val="24"/>
        </w:rPr>
      </w:pPr>
      <w:r w:rsidRPr="00CE170F">
        <w:rPr>
          <w:rFonts w:ascii="Times New Roman" w:hAnsi="Times New Roman" w:cs="Times New Roman"/>
          <w:sz w:val="24"/>
          <w:szCs w:val="24"/>
        </w:rPr>
        <w:t>&lt;</w:t>
      </w:r>
      <w:r w:rsidR="000B427E" w:rsidRPr="004537BD">
        <w:rPr>
          <w:rFonts w:ascii="Times New Roman" w:hAnsi="Times New Roman" w:cs="Times New Roman"/>
          <w:sz w:val="24"/>
          <w:szCs w:val="24"/>
        </w:rPr>
        <w:t>О</w:t>
      </w:r>
      <w:proofErr w:type="spellStart"/>
      <w:r w:rsidR="000B427E" w:rsidRPr="004537BD">
        <w:rPr>
          <w:rFonts w:ascii="Times New Roman" w:hAnsi="Times New Roman" w:cs="Times New Roman"/>
          <w:i/>
          <w:sz w:val="24"/>
          <w:szCs w:val="24"/>
          <w:lang w:val="en-US"/>
        </w:rPr>
        <w:t>i</w:t>
      </w:r>
      <w:proofErr w:type="spellEnd"/>
      <w:r w:rsidRPr="00CE170F">
        <w:rPr>
          <w:rFonts w:ascii="Times New Roman" w:hAnsi="Times New Roman" w:cs="Times New Roman"/>
          <w:i/>
          <w:sz w:val="24"/>
          <w:szCs w:val="24"/>
        </w:rPr>
        <w:t>&gt;</w:t>
      </w:r>
      <w:r w:rsidR="000B427E" w:rsidRPr="004537BD">
        <w:rPr>
          <w:rFonts w:ascii="Times New Roman" w:hAnsi="Times New Roman" w:cs="Times New Roman"/>
          <w:i/>
          <w:sz w:val="24"/>
          <w:szCs w:val="24"/>
        </w:rPr>
        <w:t xml:space="preserve"> –</w:t>
      </w:r>
      <w:r w:rsidR="00B136A2">
        <w:rPr>
          <w:rFonts w:ascii="Times New Roman" w:hAnsi="Times New Roman" w:cs="Times New Roman"/>
          <w:i/>
          <w:sz w:val="24"/>
          <w:szCs w:val="24"/>
        </w:rPr>
        <w:t xml:space="preserve"> </w:t>
      </w:r>
      <w:r w:rsidR="000B427E" w:rsidRPr="004537BD">
        <w:rPr>
          <w:rFonts w:ascii="Times New Roman" w:hAnsi="Times New Roman" w:cs="Times New Roman"/>
          <w:sz w:val="24"/>
          <w:szCs w:val="24"/>
        </w:rPr>
        <w:t xml:space="preserve">значение показателя критерия оценки, </w:t>
      </w:r>
      <w:r w:rsidR="00B136A2">
        <w:rPr>
          <w:rFonts w:ascii="Times New Roman" w:hAnsi="Times New Roman" w:cs="Times New Roman"/>
          <w:sz w:val="24"/>
          <w:szCs w:val="24"/>
        </w:rPr>
        <w:t xml:space="preserve">среднее из </w:t>
      </w:r>
      <w:r w:rsidR="000B427E" w:rsidRPr="004537BD">
        <w:rPr>
          <w:rFonts w:ascii="Times New Roman" w:hAnsi="Times New Roman" w:cs="Times New Roman"/>
          <w:sz w:val="24"/>
          <w:szCs w:val="24"/>
        </w:rPr>
        <w:t>указанн</w:t>
      </w:r>
      <w:r w:rsidR="00B136A2">
        <w:rPr>
          <w:rFonts w:ascii="Times New Roman" w:hAnsi="Times New Roman" w:cs="Times New Roman"/>
          <w:sz w:val="24"/>
          <w:szCs w:val="24"/>
        </w:rPr>
        <w:t>ых</w:t>
      </w:r>
      <w:r w:rsidR="000B427E" w:rsidRPr="004537BD">
        <w:rPr>
          <w:rFonts w:ascii="Times New Roman" w:hAnsi="Times New Roman" w:cs="Times New Roman"/>
          <w:sz w:val="24"/>
          <w:szCs w:val="24"/>
        </w:rPr>
        <w:t xml:space="preserve"> эксперт</w:t>
      </w:r>
      <w:r>
        <w:rPr>
          <w:rFonts w:ascii="Times New Roman" w:hAnsi="Times New Roman" w:cs="Times New Roman"/>
          <w:sz w:val="24"/>
          <w:szCs w:val="24"/>
        </w:rPr>
        <w:t>ами</w:t>
      </w:r>
      <w:r w:rsidR="000B427E" w:rsidRPr="004537BD">
        <w:rPr>
          <w:rFonts w:ascii="Times New Roman" w:hAnsi="Times New Roman" w:cs="Times New Roman"/>
          <w:sz w:val="24"/>
          <w:szCs w:val="24"/>
        </w:rPr>
        <w:t xml:space="preserve"> </w:t>
      </w:r>
      <w:r w:rsidR="00B136A2">
        <w:rPr>
          <w:rFonts w:ascii="Times New Roman" w:hAnsi="Times New Roman" w:cs="Times New Roman"/>
          <w:sz w:val="24"/>
          <w:szCs w:val="24"/>
        </w:rPr>
        <w:t xml:space="preserve">по </w:t>
      </w:r>
      <w:proofErr w:type="spellStart"/>
      <w:r w:rsidR="00B136A2">
        <w:rPr>
          <w:rFonts w:ascii="Times New Roman" w:hAnsi="Times New Roman" w:cs="Times New Roman"/>
          <w:sz w:val="24"/>
          <w:szCs w:val="24"/>
          <w:lang w:val="en-US"/>
        </w:rPr>
        <w:t>i</w:t>
      </w:r>
      <w:proofErr w:type="spellEnd"/>
      <w:r w:rsidR="00B136A2" w:rsidRPr="00B136A2">
        <w:rPr>
          <w:rFonts w:ascii="Times New Roman" w:hAnsi="Times New Roman" w:cs="Times New Roman"/>
          <w:sz w:val="24"/>
          <w:szCs w:val="24"/>
        </w:rPr>
        <w:t>-</w:t>
      </w:r>
      <w:r w:rsidR="00B136A2">
        <w:rPr>
          <w:rFonts w:ascii="Times New Roman" w:hAnsi="Times New Roman" w:cs="Times New Roman"/>
          <w:sz w:val="24"/>
          <w:szCs w:val="24"/>
        </w:rPr>
        <w:t>му критерию (</w:t>
      </w:r>
      <w:r w:rsidR="000B427E" w:rsidRPr="004537BD">
        <w:rPr>
          <w:rFonts w:ascii="Times New Roman" w:hAnsi="Times New Roman" w:cs="Times New Roman"/>
          <w:sz w:val="24"/>
          <w:szCs w:val="24"/>
        </w:rPr>
        <w:t>критери</w:t>
      </w:r>
      <w:r w:rsidR="00B136A2">
        <w:rPr>
          <w:rFonts w:ascii="Times New Roman" w:hAnsi="Times New Roman" w:cs="Times New Roman"/>
          <w:sz w:val="24"/>
          <w:szCs w:val="24"/>
        </w:rPr>
        <w:t>и</w:t>
      </w:r>
      <w:r w:rsidR="000B427E" w:rsidRPr="004537BD">
        <w:rPr>
          <w:rFonts w:ascii="Times New Roman" w:hAnsi="Times New Roman" w:cs="Times New Roman"/>
          <w:sz w:val="24"/>
          <w:szCs w:val="24"/>
        </w:rPr>
        <w:t xml:space="preserve"> оценки</w:t>
      </w:r>
      <w:r w:rsidR="00B136A2">
        <w:rPr>
          <w:rFonts w:ascii="Times New Roman" w:hAnsi="Times New Roman" w:cs="Times New Roman"/>
          <w:sz w:val="24"/>
          <w:szCs w:val="24"/>
        </w:rPr>
        <w:t xml:space="preserve"> представле</w:t>
      </w:r>
      <w:r w:rsidR="000B427E" w:rsidRPr="004537BD">
        <w:rPr>
          <w:rFonts w:ascii="Times New Roman" w:hAnsi="Times New Roman" w:cs="Times New Roman"/>
          <w:sz w:val="24"/>
          <w:szCs w:val="24"/>
        </w:rPr>
        <w:t xml:space="preserve">ны в приложении № </w:t>
      </w:r>
      <w:r w:rsidR="00670924">
        <w:rPr>
          <w:rFonts w:ascii="Times New Roman" w:hAnsi="Times New Roman" w:cs="Times New Roman"/>
          <w:sz w:val="24"/>
          <w:szCs w:val="24"/>
        </w:rPr>
        <w:t>4</w:t>
      </w:r>
      <w:r w:rsidR="000B427E" w:rsidRPr="004537BD">
        <w:rPr>
          <w:rFonts w:ascii="Times New Roman" w:hAnsi="Times New Roman" w:cs="Times New Roman"/>
          <w:sz w:val="24"/>
          <w:szCs w:val="24"/>
        </w:rPr>
        <w:t xml:space="preserve"> к </w:t>
      </w:r>
      <w:r w:rsidR="000B427E" w:rsidRPr="00670924">
        <w:rPr>
          <w:rFonts w:ascii="Times New Roman" w:hAnsi="Times New Roman" w:cs="Times New Roman"/>
          <w:color w:val="7030A0"/>
          <w:sz w:val="24"/>
          <w:szCs w:val="24"/>
        </w:rPr>
        <w:t>Порядку</w:t>
      </w:r>
      <w:r w:rsidR="00670924" w:rsidRPr="00670924">
        <w:rPr>
          <w:rFonts w:ascii="Times New Roman" w:hAnsi="Times New Roman" w:cs="Times New Roman"/>
          <w:color w:val="7030A0"/>
          <w:sz w:val="24"/>
          <w:szCs w:val="24"/>
        </w:rPr>
        <w:t xml:space="preserve"> проведения конкурсного отбора</w:t>
      </w:r>
      <w:r w:rsidR="000B427E" w:rsidRPr="004537BD">
        <w:rPr>
          <w:rFonts w:ascii="Times New Roman" w:hAnsi="Times New Roman" w:cs="Times New Roman"/>
          <w:sz w:val="24"/>
          <w:szCs w:val="24"/>
        </w:rPr>
        <w:t>; значение показателя критерия оценки определяется по 5-балльной шкале</w:t>
      </w:r>
      <w:r>
        <w:rPr>
          <w:rFonts w:ascii="Times New Roman" w:hAnsi="Times New Roman" w:cs="Times New Roman"/>
          <w:sz w:val="24"/>
          <w:szCs w:val="24"/>
        </w:rPr>
        <w:t>:</w:t>
      </w:r>
    </w:p>
    <w:p w:rsidR="000B427E" w:rsidRPr="004537BD" w:rsidRDefault="000B427E" w:rsidP="000B427E">
      <w:pPr>
        <w:pStyle w:val="ConsPlusNormal"/>
        <w:ind w:firstLine="540"/>
        <w:jc w:val="both"/>
        <w:rPr>
          <w:rFonts w:ascii="Times New Roman" w:hAnsi="Times New Roman" w:cs="Times New Roman"/>
          <w:sz w:val="24"/>
          <w:szCs w:val="24"/>
          <w:vertAlign w:val="subscript"/>
        </w:rPr>
      </w:pPr>
      <w:r w:rsidRPr="004537BD">
        <w:rPr>
          <w:rFonts w:ascii="Times New Roman" w:hAnsi="Times New Roman" w:cs="Times New Roman"/>
          <w:sz w:val="24"/>
          <w:szCs w:val="24"/>
        </w:rPr>
        <w:t>В</w:t>
      </w:r>
      <w:proofErr w:type="spellStart"/>
      <w:r w:rsidRPr="004537BD">
        <w:rPr>
          <w:rFonts w:ascii="Times New Roman" w:hAnsi="Times New Roman" w:cs="Times New Roman"/>
          <w:i/>
          <w:sz w:val="24"/>
          <w:szCs w:val="24"/>
          <w:lang w:val="en-US"/>
        </w:rPr>
        <w:t>i</w:t>
      </w:r>
      <w:proofErr w:type="spellEnd"/>
      <w:r w:rsidRPr="004537BD">
        <w:rPr>
          <w:rFonts w:ascii="Times New Roman" w:hAnsi="Times New Roman" w:cs="Times New Roman"/>
          <w:i/>
          <w:sz w:val="24"/>
          <w:szCs w:val="24"/>
          <w:vertAlign w:val="subscript"/>
        </w:rPr>
        <w:t xml:space="preserve"> </w:t>
      </w:r>
      <w:r w:rsidRPr="004537BD">
        <w:rPr>
          <w:rFonts w:ascii="Times New Roman" w:hAnsi="Times New Roman" w:cs="Times New Roman"/>
          <w:sz w:val="24"/>
          <w:szCs w:val="24"/>
        </w:rPr>
        <w:t xml:space="preserve">– весовой коэффициент по каждому из критериев оценки, установленный в соответствии </w:t>
      </w:r>
      <w:r w:rsidRPr="00670924">
        <w:rPr>
          <w:rFonts w:ascii="Times New Roman" w:hAnsi="Times New Roman" w:cs="Times New Roman"/>
          <w:color w:val="7030A0"/>
          <w:sz w:val="24"/>
          <w:szCs w:val="24"/>
        </w:rPr>
        <w:t xml:space="preserve">с приложением № </w:t>
      </w:r>
      <w:r w:rsidR="00670924">
        <w:rPr>
          <w:rFonts w:ascii="Times New Roman" w:hAnsi="Times New Roman" w:cs="Times New Roman"/>
          <w:color w:val="7030A0"/>
          <w:sz w:val="24"/>
          <w:szCs w:val="24"/>
        </w:rPr>
        <w:t>4</w:t>
      </w:r>
      <w:r w:rsidRPr="00670924">
        <w:rPr>
          <w:rFonts w:ascii="Times New Roman" w:hAnsi="Times New Roman" w:cs="Times New Roman"/>
          <w:color w:val="7030A0"/>
          <w:sz w:val="24"/>
          <w:szCs w:val="24"/>
        </w:rPr>
        <w:t xml:space="preserve"> к Порядку</w:t>
      </w:r>
      <w:r w:rsidR="00670924" w:rsidRPr="00670924">
        <w:rPr>
          <w:rFonts w:ascii="Times New Roman" w:hAnsi="Times New Roman" w:cs="Times New Roman"/>
          <w:color w:val="7030A0"/>
          <w:sz w:val="24"/>
          <w:szCs w:val="24"/>
        </w:rPr>
        <w:t xml:space="preserve"> проведения конкурсного отбора</w:t>
      </w:r>
      <w:r w:rsidR="00670924">
        <w:rPr>
          <w:rFonts w:ascii="Times New Roman" w:hAnsi="Times New Roman" w:cs="Times New Roman"/>
          <w:color w:val="7030A0"/>
          <w:sz w:val="24"/>
          <w:szCs w:val="24"/>
        </w:rPr>
        <w:t>;</w:t>
      </w:r>
    </w:p>
    <w:p w:rsidR="000B427E" w:rsidRPr="00FA3728" w:rsidRDefault="000B427E" w:rsidP="000B427E">
      <w:pPr>
        <w:pStyle w:val="ConsPlusNormal"/>
        <w:ind w:firstLine="540"/>
        <w:jc w:val="both"/>
        <w:rPr>
          <w:rFonts w:ascii="Times New Roman" w:hAnsi="Times New Roman" w:cs="Times New Roman"/>
          <w:sz w:val="24"/>
          <w:szCs w:val="24"/>
        </w:rPr>
      </w:pPr>
      <w:r w:rsidRPr="00FA3728">
        <w:rPr>
          <w:rFonts w:ascii="Times New Roman" w:hAnsi="Times New Roman" w:cs="Times New Roman"/>
          <w:sz w:val="24"/>
          <w:szCs w:val="24"/>
          <w:lang w:val="en-US"/>
        </w:rPr>
        <w:t>n</w:t>
      </w:r>
      <w:r w:rsidRPr="00FA3728">
        <w:rPr>
          <w:rFonts w:ascii="Times New Roman" w:hAnsi="Times New Roman" w:cs="Times New Roman"/>
          <w:sz w:val="24"/>
          <w:szCs w:val="24"/>
        </w:rPr>
        <w:t xml:space="preserve"> = </w:t>
      </w:r>
      <w:proofErr w:type="gramStart"/>
      <w:r w:rsidR="00FA3728" w:rsidRPr="00FA3728">
        <w:rPr>
          <w:rFonts w:ascii="Times New Roman" w:hAnsi="Times New Roman" w:cs="Times New Roman"/>
          <w:sz w:val="24"/>
          <w:szCs w:val="24"/>
        </w:rPr>
        <w:t>8</w:t>
      </w:r>
      <w:proofErr w:type="gramEnd"/>
      <w:r w:rsidRPr="00FA3728">
        <w:rPr>
          <w:rFonts w:ascii="Times New Roman" w:hAnsi="Times New Roman" w:cs="Times New Roman"/>
          <w:sz w:val="24"/>
          <w:szCs w:val="24"/>
        </w:rPr>
        <w:t xml:space="preserve"> – количество показателей критериев оценки, установленных </w:t>
      </w:r>
      <w:r w:rsidRPr="0082542E">
        <w:rPr>
          <w:rFonts w:ascii="Times New Roman" w:hAnsi="Times New Roman" w:cs="Times New Roman"/>
          <w:color w:val="7030A0"/>
          <w:sz w:val="24"/>
          <w:szCs w:val="24"/>
        </w:rPr>
        <w:t xml:space="preserve">в приложении № </w:t>
      </w:r>
      <w:r w:rsidR="0082542E" w:rsidRPr="0082542E">
        <w:rPr>
          <w:rFonts w:ascii="Times New Roman" w:hAnsi="Times New Roman" w:cs="Times New Roman"/>
          <w:color w:val="7030A0"/>
          <w:sz w:val="24"/>
          <w:szCs w:val="24"/>
        </w:rPr>
        <w:t>4</w:t>
      </w:r>
      <w:r w:rsidRPr="0082542E">
        <w:rPr>
          <w:rFonts w:ascii="Times New Roman" w:hAnsi="Times New Roman" w:cs="Times New Roman"/>
          <w:color w:val="7030A0"/>
          <w:sz w:val="24"/>
          <w:szCs w:val="24"/>
        </w:rPr>
        <w:t xml:space="preserve"> </w:t>
      </w:r>
      <w:r w:rsidRPr="00FA3728">
        <w:rPr>
          <w:rFonts w:ascii="Times New Roman" w:hAnsi="Times New Roman" w:cs="Times New Roman"/>
          <w:sz w:val="24"/>
          <w:szCs w:val="24"/>
        </w:rPr>
        <w:br/>
        <w:t>к Порядку</w:t>
      </w:r>
      <w:r w:rsidR="00670924">
        <w:rPr>
          <w:rFonts w:ascii="Times New Roman" w:hAnsi="Times New Roman" w:cs="Times New Roman"/>
          <w:sz w:val="24"/>
          <w:szCs w:val="24"/>
        </w:rPr>
        <w:t xml:space="preserve"> </w:t>
      </w:r>
      <w:r w:rsidR="00670924" w:rsidRPr="00AF69D4">
        <w:rPr>
          <w:rFonts w:ascii="Times New Roman" w:hAnsi="Times New Roman" w:cs="Times New Roman"/>
          <w:sz w:val="24"/>
          <w:szCs w:val="24"/>
        </w:rPr>
        <w:t>проведения конкурсного отбора</w:t>
      </w:r>
      <w:r w:rsidRPr="00FA3728">
        <w:rPr>
          <w:rFonts w:ascii="Times New Roman" w:hAnsi="Times New Roman" w:cs="Times New Roman"/>
          <w:sz w:val="24"/>
          <w:szCs w:val="24"/>
        </w:rPr>
        <w:t>.</w:t>
      </w:r>
    </w:p>
    <w:p w:rsidR="000B427E" w:rsidRPr="004537BD" w:rsidRDefault="00B136A2" w:rsidP="000B427E">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4.6</w:t>
      </w:r>
      <w:r w:rsidR="000B427E" w:rsidRPr="004537BD">
        <w:rPr>
          <w:rFonts w:ascii="Times New Roman" w:hAnsi="Times New Roman" w:cs="Times New Roman"/>
          <w:sz w:val="24"/>
          <w:szCs w:val="24"/>
        </w:rPr>
        <w:t xml:space="preserve">. В случае значительных отклонений (более чем на 30 процентов) рейтингов в экспертных оценках двух независимых экспертов проводится дополнительная экспертная оценка </w:t>
      </w:r>
      <w:r w:rsidR="000B427E" w:rsidRPr="004537BD">
        <w:rPr>
          <w:rFonts w:ascii="Times New Roman" w:hAnsi="Times New Roman" w:cs="Times New Roman"/>
          <w:sz w:val="24"/>
          <w:szCs w:val="24"/>
        </w:rPr>
        <w:br/>
        <w:t>с привлечением третьего независимого эксперта. При расчете итогового рейтинга заявки принимаются во внимание только две близкие по значению рейтинга экспертные оценки, имеющие между собой расхождение менее чем в 30%.</w:t>
      </w:r>
    </w:p>
    <w:p w:rsidR="000B427E" w:rsidRDefault="000B427E" w:rsidP="000B427E">
      <w:pPr>
        <w:pStyle w:val="ConsPlusTitle"/>
        <w:jc w:val="center"/>
        <w:outlineLvl w:val="1"/>
        <w:rPr>
          <w:rFonts w:ascii="Times New Roman" w:hAnsi="Times New Roman" w:cs="Times New Roman"/>
          <w:sz w:val="24"/>
          <w:szCs w:val="24"/>
        </w:rPr>
      </w:pPr>
    </w:p>
    <w:p w:rsidR="000B427E" w:rsidRPr="004537BD" w:rsidRDefault="000B427E" w:rsidP="000B427E">
      <w:pPr>
        <w:pStyle w:val="ConsPlusTitle"/>
        <w:jc w:val="center"/>
        <w:outlineLvl w:val="1"/>
        <w:rPr>
          <w:rFonts w:ascii="Times New Roman" w:hAnsi="Times New Roman" w:cs="Times New Roman"/>
          <w:sz w:val="24"/>
          <w:szCs w:val="24"/>
        </w:rPr>
      </w:pPr>
      <w:r w:rsidRPr="004537BD">
        <w:rPr>
          <w:rFonts w:ascii="Times New Roman" w:hAnsi="Times New Roman" w:cs="Times New Roman"/>
          <w:sz w:val="24"/>
          <w:szCs w:val="24"/>
        </w:rPr>
        <w:t>5. Принятие решения о перечне претендентов на получение грантов</w:t>
      </w:r>
      <w:r w:rsidR="00E05297">
        <w:rPr>
          <w:rFonts w:ascii="Times New Roman" w:hAnsi="Times New Roman" w:cs="Times New Roman"/>
          <w:sz w:val="24"/>
          <w:szCs w:val="24"/>
        </w:rPr>
        <w:t xml:space="preserve">, </w:t>
      </w:r>
      <w:r w:rsidR="003B2FFA">
        <w:rPr>
          <w:rFonts w:ascii="Times New Roman" w:hAnsi="Times New Roman" w:cs="Times New Roman"/>
          <w:sz w:val="24"/>
          <w:szCs w:val="24"/>
        </w:rPr>
        <w:br/>
      </w:r>
      <w:r w:rsidR="00E05297">
        <w:rPr>
          <w:rFonts w:ascii="Times New Roman" w:hAnsi="Times New Roman" w:cs="Times New Roman"/>
          <w:sz w:val="24"/>
          <w:szCs w:val="24"/>
        </w:rPr>
        <w:t>о</w:t>
      </w:r>
      <w:r w:rsidRPr="004537BD">
        <w:rPr>
          <w:rFonts w:ascii="Times New Roman" w:hAnsi="Times New Roman" w:cs="Times New Roman"/>
          <w:sz w:val="24"/>
          <w:szCs w:val="24"/>
        </w:rPr>
        <w:t xml:space="preserve"> </w:t>
      </w:r>
      <w:r w:rsidR="00670924" w:rsidRPr="00B136A2">
        <w:rPr>
          <w:rFonts w:ascii="Times New Roman" w:hAnsi="Times New Roman" w:cs="Times New Roman"/>
          <w:sz w:val="24"/>
          <w:szCs w:val="24"/>
        </w:rPr>
        <w:t>рекоменд</w:t>
      </w:r>
      <w:r w:rsidR="00E05297" w:rsidRPr="00B136A2">
        <w:rPr>
          <w:rFonts w:ascii="Times New Roman" w:hAnsi="Times New Roman" w:cs="Times New Roman"/>
          <w:sz w:val="24"/>
          <w:szCs w:val="24"/>
        </w:rPr>
        <w:t>уемых</w:t>
      </w:r>
      <w:r w:rsidRPr="004537BD">
        <w:rPr>
          <w:rFonts w:ascii="Times New Roman" w:hAnsi="Times New Roman" w:cs="Times New Roman"/>
          <w:sz w:val="24"/>
          <w:szCs w:val="24"/>
        </w:rPr>
        <w:t xml:space="preserve"> размерах грантов</w:t>
      </w:r>
      <w:r>
        <w:rPr>
          <w:rFonts w:ascii="Times New Roman" w:hAnsi="Times New Roman" w:cs="Times New Roman"/>
          <w:sz w:val="24"/>
          <w:szCs w:val="24"/>
        </w:rPr>
        <w:t>, о предоставлении грантов</w:t>
      </w:r>
      <w:r w:rsidR="00670924">
        <w:rPr>
          <w:rFonts w:ascii="Times New Roman" w:hAnsi="Times New Roman" w:cs="Times New Roman"/>
          <w:sz w:val="24"/>
          <w:szCs w:val="24"/>
        </w:rPr>
        <w:t xml:space="preserve"> </w:t>
      </w:r>
    </w:p>
    <w:p w:rsidR="000B427E" w:rsidRPr="004537BD" w:rsidRDefault="000B427E" w:rsidP="000B427E">
      <w:pPr>
        <w:pStyle w:val="ConsPlusNormal"/>
        <w:jc w:val="center"/>
        <w:rPr>
          <w:rFonts w:ascii="Times New Roman" w:hAnsi="Times New Roman" w:cs="Times New Roman"/>
          <w:sz w:val="24"/>
          <w:szCs w:val="24"/>
        </w:rPr>
      </w:pPr>
    </w:p>
    <w:p w:rsidR="000B427E" w:rsidRPr="00875D15" w:rsidRDefault="000B427E" w:rsidP="000B427E">
      <w:pPr>
        <w:pStyle w:val="ConsPlusNormal"/>
        <w:ind w:firstLine="540"/>
        <w:jc w:val="both"/>
        <w:rPr>
          <w:rFonts w:ascii="Times New Roman" w:hAnsi="Times New Roman" w:cs="Times New Roman"/>
          <w:sz w:val="24"/>
          <w:szCs w:val="24"/>
        </w:rPr>
      </w:pPr>
      <w:r w:rsidRPr="00875D15">
        <w:rPr>
          <w:rFonts w:ascii="Times New Roman" w:hAnsi="Times New Roman" w:cs="Times New Roman"/>
          <w:sz w:val="24"/>
          <w:szCs w:val="24"/>
        </w:rPr>
        <w:t xml:space="preserve">5.1. Под претендентами на получение грантов в </w:t>
      </w:r>
      <w:r w:rsidRPr="000C2FB9">
        <w:rPr>
          <w:rFonts w:ascii="Times New Roman" w:hAnsi="Times New Roman" w:cs="Times New Roman"/>
          <w:color w:val="7030A0"/>
          <w:sz w:val="24"/>
          <w:szCs w:val="24"/>
        </w:rPr>
        <w:t xml:space="preserve">Порядке </w:t>
      </w:r>
      <w:r w:rsidR="000C2FB9" w:rsidRPr="000C2FB9">
        <w:rPr>
          <w:rFonts w:ascii="Times New Roman" w:hAnsi="Times New Roman" w:cs="Times New Roman"/>
          <w:color w:val="7030A0"/>
          <w:sz w:val="24"/>
          <w:szCs w:val="24"/>
        </w:rPr>
        <w:t xml:space="preserve">проведения конкурсного отбора </w:t>
      </w:r>
      <w:r w:rsidRPr="00875D15">
        <w:rPr>
          <w:rFonts w:ascii="Times New Roman" w:hAnsi="Times New Roman" w:cs="Times New Roman"/>
          <w:sz w:val="24"/>
          <w:szCs w:val="24"/>
        </w:rPr>
        <w:t>понимаются участники конкурсного отбора, которым по итогам экспертизы заявок и прилагаемых к ним документов (далее - экспертиза) на основании решения конкурсной комиссии могут быть предоставлены гранты.</w:t>
      </w:r>
    </w:p>
    <w:p w:rsidR="000B427E" w:rsidRPr="00875D15" w:rsidRDefault="000B427E" w:rsidP="000B427E">
      <w:pPr>
        <w:pStyle w:val="ConsPlusNormal"/>
        <w:ind w:firstLine="540"/>
        <w:jc w:val="both"/>
        <w:rPr>
          <w:rFonts w:ascii="Times New Roman" w:hAnsi="Times New Roman" w:cs="Times New Roman"/>
          <w:sz w:val="24"/>
          <w:szCs w:val="24"/>
        </w:rPr>
      </w:pPr>
      <w:r w:rsidRPr="00875D15">
        <w:rPr>
          <w:rFonts w:ascii="Times New Roman" w:hAnsi="Times New Roman" w:cs="Times New Roman"/>
          <w:sz w:val="24"/>
          <w:szCs w:val="24"/>
        </w:rPr>
        <w:t xml:space="preserve">5.2. Результаты экспертизы, проведенной в соответствии с </w:t>
      </w:r>
      <w:hyperlink w:anchor="P97" w:history="1">
        <w:r w:rsidRPr="00875D15">
          <w:rPr>
            <w:rFonts w:ascii="Times New Roman" w:hAnsi="Times New Roman" w:cs="Times New Roman"/>
            <w:sz w:val="24"/>
            <w:szCs w:val="24"/>
          </w:rPr>
          <w:t>пунктами 4.1</w:t>
        </w:r>
      </w:hyperlink>
      <w:r w:rsidRPr="00875D15">
        <w:rPr>
          <w:rFonts w:ascii="Times New Roman" w:hAnsi="Times New Roman" w:cs="Times New Roman"/>
          <w:sz w:val="24"/>
          <w:szCs w:val="24"/>
        </w:rPr>
        <w:t xml:space="preserve"> - </w:t>
      </w:r>
      <w:hyperlink w:anchor="P114" w:history="1">
        <w:r w:rsidRPr="00875D15">
          <w:rPr>
            <w:rFonts w:ascii="Times New Roman" w:hAnsi="Times New Roman" w:cs="Times New Roman"/>
            <w:sz w:val="24"/>
            <w:szCs w:val="24"/>
          </w:rPr>
          <w:t>4.</w:t>
        </w:r>
        <w:r w:rsidR="00B136A2">
          <w:rPr>
            <w:rFonts w:ascii="Times New Roman" w:hAnsi="Times New Roman" w:cs="Times New Roman"/>
            <w:sz w:val="24"/>
            <w:szCs w:val="24"/>
          </w:rPr>
          <w:t>6</w:t>
        </w:r>
      </w:hyperlink>
      <w:r w:rsidRPr="00875D15">
        <w:rPr>
          <w:rFonts w:ascii="Times New Roman" w:hAnsi="Times New Roman" w:cs="Times New Roman"/>
          <w:sz w:val="24"/>
          <w:szCs w:val="24"/>
        </w:rPr>
        <w:t xml:space="preserve"> Порядка</w:t>
      </w:r>
      <w:r w:rsidR="00670924">
        <w:rPr>
          <w:rFonts w:ascii="Times New Roman" w:hAnsi="Times New Roman" w:cs="Times New Roman"/>
          <w:sz w:val="24"/>
          <w:szCs w:val="24"/>
        </w:rPr>
        <w:t xml:space="preserve"> </w:t>
      </w:r>
      <w:r w:rsidR="00670924" w:rsidRPr="00AF69D4">
        <w:rPr>
          <w:rFonts w:ascii="Times New Roman" w:hAnsi="Times New Roman" w:cs="Times New Roman"/>
          <w:sz w:val="24"/>
          <w:szCs w:val="24"/>
        </w:rPr>
        <w:t>проведения конкурсного отбора</w:t>
      </w:r>
      <w:r w:rsidRPr="00875D15">
        <w:rPr>
          <w:rFonts w:ascii="Times New Roman" w:hAnsi="Times New Roman" w:cs="Times New Roman"/>
          <w:sz w:val="24"/>
          <w:szCs w:val="24"/>
        </w:rPr>
        <w:t xml:space="preserve">, Комитет передает в конкурсную комиссию в течение пяти дней с даты окончания экспертизы. Состав конкурсной комиссии утвержден Законом </w:t>
      </w:r>
      <w:r w:rsidR="000C2FB9">
        <w:rPr>
          <w:rFonts w:ascii="Times New Roman" w:hAnsi="Times New Roman" w:cs="Times New Roman"/>
          <w:sz w:val="24"/>
          <w:szCs w:val="24"/>
        </w:rPr>
        <w:br/>
      </w:r>
      <w:r w:rsidRPr="00875D15">
        <w:rPr>
          <w:rFonts w:ascii="Times New Roman" w:hAnsi="Times New Roman" w:cs="Times New Roman"/>
          <w:sz w:val="24"/>
          <w:szCs w:val="24"/>
        </w:rPr>
        <w:t>Санкт-Петербурга от 31.10.2001 № 752-97.</w:t>
      </w:r>
    </w:p>
    <w:p w:rsidR="000B427E" w:rsidRPr="00875D15" w:rsidRDefault="000B427E" w:rsidP="000B427E">
      <w:pPr>
        <w:pStyle w:val="ConsPlusNormal"/>
        <w:ind w:firstLine="540"/>
        <w:jc w:val="both"/>
        <w:rPr>
          <w:rFonts w:ascii="Times New Roman" w:hAnsi="Times New Roman" w:cs="Times New Roman"/>
          <w:sz w:val="24"/>
          <w:szCs w:val="24"/>
        </w:rPr>
      </w:pPr>
      <w:r w:rsidRPr="00875D15">
        <w:rPr>
          <w:rFonts w:ascii="Times New Roman" w:hAnsi="Times New Roman" w:cs="Times New Roman"/>
          <w:sz w:val="24"/>
          <w:szCs w:val="24"/>
        </w:rPr>
        <w:t xml:space="preserve">5.3. Комитет информирует конкурсную комиссию о лимитах бюджетных средств, предусмотренных Комитету Законом Санкт-Петербурга от </w:t>
      </w:r>
      <w:r w:rsidR="00885035">
        <w:rPr>
          <w:rFonts w:ascii="Times New Roman" w:hAnsi="Times New Roman"/>
          <w:sz w:val="24"/>
          <w:szCs w:val="24"/>
        </w:rPr>
        <w:t>24</w:t>
      </w:r>
      <w:r w:rsidR="00F57B99" w:rsidRPr="004B60A0">
        <w:rPr>
          <w:rFonts w:ascii="Times New Roman" w:hAnsi="Times New Roman"/>
          <w:sz w:val="24"/>
          <w:szCs w:val="24"/>
        </w:rPr>
        <w:t xml:space="preserve">.11.2021 № 558-119 </w:t>
      </w:r>
      <w:r w:rsidRPr="00875D15">
        <w:rPr>
          <w:rFonts w:ascii="Times New Roman" w:hAnsi="Times New Roman" w:cs="Times New Roman"/>
          <w:sz w:val="24"/>
          <w:szCs w:val="24"/>
        </w:rPr>
        <w:t xml:space="preserve">«О бюджете </w:t>
      </w:r>
      <w:r w:rsidRPr="00875D15">
        <w:rPr>
          <w:rFonts w:ascii="Times New Roman" w:hAnsi="Times New Roman" w:cs="Times New Roman"/>
          <w:sz w:val="24"/>
          <w:szCs w:val="24"/>
        </w:rPr>
        <w:br/>
        <w:t>Санкт-Петербурга на 202</w:t>
      </w:r>
      <w:r w:rsidR="00F57B99" w:rsidRPr="00F57B99">
        <w:rPr>
          <w:rFonts w:ascii="Times New Roman" w:hAnsi="Times New Roman" w:cs="Times New Roman"/>
          <w:sz w:val="24"/>
          <w:szCs w:val="24"/>
        </w:rPr>
        <w:t>2</w:t>
      </w:r>
      <w:r w:rsidRPr="00875D15">
        <w:rPr>
          <w:rFonts w:ascii="Times New Roman" w:hAnsi="Times New Roman" w:cs="Times New Roman"/>
          <w:sz w:val="24"/>
          <w:szCs w:val="24"/>
        </w:rPr>
        <w:t xml:space="preserve"> год и на плановый период 202</w:t>
      </w:r>
      <w:r w:rsidR="00F57B99" w:rsidRPr="00F57B99">
        <w:rPr>
          <w:rFonts w:ascii="Times New Roman" w:hAnsi="Times New Roman" w:cs="Times New Roman"/>
          <w:sz w:val="24"/>
          <w:szCs w:val="24"/>
        </w:rPr>
        <w:t>3</w:t>
      </w:r>
      <w:r w:rsidRPr="00875D15">
        <w:rPr>
          <w:rFonts w:ascii="Times New Roman" w:hAnsi="Times New Roman" w:cs="Times New Roman"/>
          <w:sz w:val="24"/>
          <w:szCs w:val="24"/>
        </w:rPr>
        <w:t xml:space="preserve"> и 202</w:t>
      </w:r>
      <w:r w:rsidR="00F57B99" w:rsidRPr="00F57B99">
        <w:rPr>
          <w:rFonts w:ascii="Times New Roman" w:hAnsi="Times New Roman" w:cs="Times New Roman"/>
          <w:sz w:val="24"/>
          <w:szCs w:val="24"/>
        </w:rPr>
        <w:t>4</w:t>
      </w:r>
      <w:r w:rsidRPr="00875D15">
        <w:rPr>
          <w:rFonts w:ascii="Times New Roman" w:hAnsi="Times New Roman" w:cs="Times New Roman"/>
          <w:sz w:val="24"/>
          <w:szCs w:val="24"/>
        </w:rPr>
        <w:t xml:space="preserve"> годов», по целевой статье «Субсидии в виде грантов Санкт-Петербурга в сфере научной и научно-технической деятельности» (код целевой статьи 1130095990) на выплату грантов на 202</w:t>
      </w:r>
      <w:r w:rsidR="00F57B99" w:rsidRPr="00F57B99">
        <w:rPr>
          <w:rFonts w:ascii="Times New Roman" w:hAnsi="Times New Roman" w:cs="Times New Roman"/>
          <w:sz w:val="24"/>
          <w:szCs w:val="24"/>
        </w:rPr>
        <w:t>2</w:t>
      </w:r>
      <w:r w:rsidRPr="00875D15">
        <w:rPr>
          <w:rFonts w:ascii="Times New Roman" w:hAnsi="Times New Roman" w:cs="Times New Roman"/>
          <w:sz w:val="24"/>
          <w:szCs w:val="24"/>
        </w:rPr>
        <w:t xml:space="preserve"> год.</w:t>
      </w:r>
    </w:p>
    <w:p w:rsidR="000B427E" w:rsidRPr="00875D15" w:rsidRDefault="000B427E" w:rsidP="000B427E">
      <w:pPr>
        <w:pStyle w:val="ConsPlusNormal"/>
        <w:ind w:firstLine="540"/>
        <w:jc w:val="both"/>
        <w:rPr>
          <w:rFonts w:ascii="Times New Roman" w:hAnsi="Times New Roman" w:cs="Times New Roman"/>
          <w:color w:val="0000FF"/>
          <w:sz w:val="24"/>
          <w:szCs w:val="24"/>
        </w:rPr>
      </w:pPr>
      <w:r w:rsidRPr="00875D15">
        <w:rPr>
          <w:rFonts w:ascii="Times New Roman" w:hAnsi="Times New Roman" w:cs="Times New Roman"/>
          <w:sz w:val="24"/>
          <w:szCs w:val="24"/>
        </w:rPr>
        <w:t xml:space="preserve">5.4. Перечень затрат, возмещаемых за счет грантов, определен в пункте </w:t>
      </w:r>
      <w:r w:rsidRPr="00875D15">
        <w:rPr>
          <w:rFonts w:ascii="Times New Roman" w:hAnsi="Times New Roman" w:cs="Times New Roman"/>
          <w:color w:val="0000FF"/>
          <w:sz w:val="24"/>
          <w:szCs w:val="24"/>
        </w:rPr>
        <w:t>2.11 Порядка предоставления грантов.</w:t>
      </w:r>
    </w:p>
    <w:p w:rsidR="000B427E" w:rsidRPr="00875D15" w:rsidRDefault="000B427E" w:rsidP="000B427E">
      <w:pPr>
        <w:pStyle w:val="ConsPlusNormal"/>
        <w:ind w:firstLine="540"/>
        <w:jc w:val="both"/>
        <w:rPr>
          <w:rFonts w:ascii="Times New Roman" w:hAnsi="Times New Roman" w:cs="Times New Roman"/>
          <w:color w:val="0000FF"/>
          <w:sz w:val="24"/>
          <w:szCs w:val="24"/>
        </w:rPr>
      </w:pPr>
      <w:bookmarkStart w:id="3" w:name="P120"/>
      <w:bookmarkEnd w:id="3"/>
      <w:r w:rsidRPr="00875D15">
        <w:rPr>
          <w:rFonts w:ascii="Times New Roman" w:hAnsi="Times New Roman" w:cs="Times New Roman"/>
          <w:sz w:val="24"/>
          <w:szCs w:val="24"/>
        </w:rPr>
        <w:t xml:space="preserve">5.5. </w:t>
      </w:r>
      <w:r w:rsidR="00E05297">
        <w:rPr>
          <w:rFonts w:ascii="Times New Roman" w:hAnsi="Times New Roman" w:cs="Times New Roman"/>
          <w:sz w:val="24"/>
          <w:szCs w:val="24"/>
        </w:rPr>
        <w:t>Рекомендуемый</w:t>
      </w:r>
      <w:r w:rsidRPr="00875D15">
        <w:rPr>
          <w:rFonts w:ascii="Times New Roman" w:hAnsi="Times New Roman" w:cs="Times New Roman"/>
          <w:sz w:val="24"/>
          <w:szCs w:val="24"/>
        </w:rPr>
        <w:t xml:space="preserve"> размер предоставляемых грантов по видам затрат по каждому претенденту на получение грантов определяется конкурсной комиссией в соответствии с </w:t>
      </w:r>
      <w:hyperlink r:id="rId16" w:history="1">
        <w:r w:rsidRPr="00875D15">
          <w:rPr>
            <w:rFonts w:ascii="Times New Roman" w:hAnsi="Times New Roman" w:cs="Times New Roman"/>
            <w:color w:val="0000FF"/>
            <w:sz w:val="24"/>
            <w:szCs w:val="24"/>
          </w:rPr>
          <w:t>пунктом 2.12</w:t>
        </w:r>
      </w:hyperlink>
      <w:r w:rsidRPr="00875D15">
        <w:rPr>
          <w:rFonts w:ascii="Times New Roman" w:hAnsi="Times New Roman" w:cs="Times New Roman"/>
          <w:color w:val="0000FF"/>
          <w:sz w:val="24"/>
          <w:szCs w:val="24"/>
        </w:rPr>
        <w:t xml:space="preserve"> Порядка предоставления грантов.</w:t>
      </w:r>
    </w:p>
    <w:p w:rsidR="000B427E" w:rsidRPr="00875D15" w:rsidRDefault="000B427E" w:rsidP="000B427E">
      <w:pPr>
        <w:pStyle w:val="ConsPlusNormal"/>
        <w:ind w:firstLine="540"/>
        <w:jc w:val="both"/>
        <w:rPr>
          <w:rFonts w:ascii="Times New Roman" w:hAnsi="Times New Roman" w:cs="Times New Roman"/>
          <w:sz w:val="24"/>
          <w:szCs w:val="24"/>
        </w:rPr>
      </w:pPr>
      <w:r w:rsidRPr="00875D15">
        <w:rPr>
          <w:rFonts w:ascii="Times New Roman" w:hAnsi="Times New Roman" w:cs="Times New Roman"/>
          <w:sz w:val="24"/>
          <w:szCs w:val="24"/>
        </w:rPr>
        <w:t xml:space="preserve">5.6. Предельный объем возмещения затрат на выполнение одного проекта составляет </w:t>
      </w:r>
      <w:r>
        <w:rPr>
          <w:rFonts w:ascii="Times New Roman" w:hAnsi="Times New Roman" w:cs="Times New Roman"/>
          <w:sz w:val="24"/>
          <w:szCs w:val="24"/>
        </w:rPr>
        <w:br/>
      </w:r>
      <w:r w:rsidRPr="00875D15">
        <w:rPr>
          <w:rFonts w:ascii="Times New Roman" w:hAnsi="Times New Roman" w:cs="Times New Roman"/>
          <w:sz w:val="24"/>
          <w:szCs w:val="24"/>
        </w:rPr>
        <w:t>400 000 руб. для юридических лиц и 200 000 руб. для физических лиц</w:t>
      </w:r>
      <w:r w:rsidR="00E05297">
        <w:rPr>
          <w:rFonts w:ascii="Times New Roman" w:hAnsi="Times New Roman" w:cs="Times New Roman"/>
          <w:sz w:val="24"/>
          <w:szCs w:val="24"/>
        </w:rPr>
        <w:t xml:space="preserve"> (в том числе и</w:t>
      </w:r>
      <w:r w:rsidR="003B2FFA">
        <w:rPr>
          <w:rFonts w:ascii="Times New Roman" w:hAnsi="Times New Roman" w:cs="Times New Roman"/>
          <w:sz w:val="24"/>
          <w:szCs w:val="24"/>
        </w:rPr>
        <w:t>ндивидуальных предпринимателей.</w:t>
      </w:r>
    </w:p>
    <w:p w:rsidR="000B427E" w:rsidRPr="00875D15" w:rsidRDefault="000B427E" w:rsidP="000B427E">
      <w:pPr>
        <w:pStyle w:val="ConsPlusNormal"/>
        <w:ind w:firstLine="540"/>
        <w:jc w:val="both"/>
        <w:rPr>
          <w:rFonts w:ascii="Times New Roman" w:hAnsi="Times New Roman" w:cs="Times New Roman"/>
          <w:sz w:val="24"/>
          <w:szCs w:val="24"/>
        </w:rPr>
      </w:pPr>
      <w:bookmarkStart w:id="4" w:name="P121"/>
      <w:bookmarkEnd w:id="4"/>
      <w:r w:rsidRPr="00875D15">
        <w:rPr>
          <w:rFonts w:ascii="Times New Roman" w:hAnsi="Times New Roman" w:cs="Times New Roman"/>
          <w:sz w:val="24"/>
          <w:szCs w:val="24"/>
        </w:rPr>
        <w:t xml:space="preserve">5.7. С учетом результатов </w:t>
      </w:r>
      <w:r w:rsidRPr="0060625F">
        <w:rPr>
          <w:rFonts w:ascii="Times New Roman" w:hAnsi="Times New Roman" w:cs="Times New Roman"/>
          <w:sz w:val="24"/>
          <w:szCs w:val="24"/>
        </w:rPr>
        <w:t xml:space="preserve">экспертизы конкурсная комиссия в срок, установленный </w:t>
      </w:r>
      <w:r w:rsidRPr="0060625F">
        <w:rPr>
          <w:rFonts w:ascii="Times New Roman" w:hAnsi="Times New Roman" w:cs="Times New Roman"/>
          <w:color w:val="0000FF"/>
          <w:sz w:val="24"/>
          <w:szCs w:val="24"/>
        </w:rPr>
        <w:t xml:space="preserve">пунктом 2.9 </w:t>
      </w:r>
      <w:r w:rsidRPr="0060625F">
        <w:rPr>
          <w:rFonts w:ascii="Times New Roman" w:hAnsi="Times New Roman" w:cs="Times New Roman"/>
          <w:sz w:val="24"/>
          <w:szCs w:val="24"/>
        </w:rPr>
        <w:t xml:space="preserve">Прядка </w:t>
      </w:r>
      <w:r w:rsidRPr="0060625F">
        <w:rPr>
          <w:rFonts w:ascii="Times New Roman" w:hAnsi="Times New Roman" w:cs="Times New Roman"/>
          <w:bCs/>
          <w:sz w:val="24"/>
          <w:szCs w:val="24"/>
        </w:rPr>
        <w:t>предоставления грантов</w:t>
      </w:r>
      <w:r>
        <w:rPr>
          <w:rFonts w:ascii="Times New Roman" w:hAnsi="Times New Roman" w:cs="Times New Roman"/>
          <w:bCs/>
          <w:sz w:val="24"/>
          <w:szCs w:val="24"/>
        </w:rPr>
        <w:t>,</w:t>
      </w:r>
      <w:r w:rsidRPr="0060625F">
        <w:rPr>
          <w:rFonts w:ascii="Times New Roman" w:hAnsi="Times New Roman" w:cs="Times New Roman"/>
          <w:sz w:val="24"/>
          <w:szCs w:val="24"/>
        </w:rPr>
        <w:t xml:space="preserve"> определяет</w:t>
      </w:r>
      <w:r w:rsidRPr="00875D15">
        <w:rPr>
          <w:rFonts w:ascii="Times New Roman" w:hAnsi="Times New Roman" w:cs="Times New Roman"/>
          <w:sz w:val="24"/>
          <w:szCs w:val="24"/>
        </w:rPr>
        <w:t xml:space="preserve"> претендентов на получение грантов, предельные размеры грантов по каждому претенденту на получение грантов в соответствии с Порядком </w:t>
      </w:r>
      <w:r w:rsidR="000C2FB9" w:rsidRPr="00AF69D4">
        <w:rPr>
          <w:rFonts w:ascii="Times New Roman" w:hAnsi="Times New Roman" w:cs="Times New Roman"/>
          <w:sz w:val="24"/>
          <w:szCs w:val="24"/>
        </w:rPr>
        <w:t xml:space="preserve">проведения конкурсного отбора </w:t>
      </w:r>
      <w:r w:rsidRPr="00875D15">
        <w:rPr>
          <w:rFonts w:ascii="Times New Roman" w:hAnsi="Times New Roman" w:cs="Times New Roman"/>
          <w:sz w:val="24"/>
          <w:szCs w:val="24"/>
        </w:rPr>
        <w:t>и значениями показателей</w:t>
      </w:r>
      <w:r>
        <w:rPr>
          <w:rFonts w:ascii="Times New Roman" w:hAnsi="Times New Roman" w:cs="Times New Roman"/>
          <w:sz w:val="24"/>
          <w:szCs w:val="24"/>
        </w:rPr>
        <w:t>, необходимых для достижения результатов выполнения проектов (далее - показатели),</w:t>
      </w:r>
      <w:r w:rsidRPr="00875D15">
        <w:rPr>
          <w:rFonts w:ascii="Times New Roman" w:hAnsi="Times New Roman" w:cs="Times New Roman"/>
          <w:sz w:val="24"/>
          <w:szCs w:val="24"/>
        </w:rPr>
        <w:t xml:space="preserve"> для каждого претендента</w:t>
      </w:r>
      <w:r w:rsidRPr="00875D15">
        <w:rPr>
          <w:sz w:val="24"/>
          <w:szCs w:val="24"/>
        </w:rPr>
        <w:t xml:space="preserve"> </w:t>
      </w:r>
      <w:r w:rsidRPr="00875D15">
        <w:rPr>
          <w:rFonts w:ascii="Times New Roman" w:hAnsi="Times New Roman" w:cs="Times New Roman"/>
          <w:sz w:val="24"/>
          <w:szCs w:val="24"/>
        </w:rPr>
        <w:t xml:space="preserve">на получение грантов в соответствии с заявкой. </w:t>
      </w:r>
    </w:p>
    <w:p w:rsidR="000B427E" w:rsidRPr="00875D15" w:rsidRDefault="000B427E" w:rsidP="000B427E">
      <w:pPr>
        <w:pStyle w:val="ConsPlusNormal"/>
        <w:ind w:firstLine="540"/>
        <w:jc w:val="both"/>
        <w:rPr>
          <w:rFonts w:ascii="Times New Roman" w:hAnsi="Times New Roman" w:cs="Times New Roman"/>
          <w:sz w:val="24"/>
          <w:szCs w:val="24"/>
        </w:rPr>
      </w:pPr>
      <w:r w:rsidRPr="00875D15">
        <w:rPr>
          <w:rFonts w:ascii="Times New Roman" w:hAnsi="Times New Roman" w:cs="Times New Roman"/>
          <w:sz w:val="24"/>
          <w:szCs w:val="24"/>
        </w:rPr>
        <w:t>В случае одинакового количества баллов по заявкам приоритет отдается заявке, поданной ранее других заявок.</w:t>
      </w:r>
    </w:p>
    <w:p w:rsidR="000B427E" w:rsidRPr="00875D15" w:rsidRDefault="000B427E" w:rsidP="000B427E">
      <w:pPr>
        <w:pStyle w:val="ConsPlusNormal"/>
        <w:ind w:firstLine="540"/>
        <w:jc w:val="both"/>
        <w:rPr>
          <w:rFonts w:ascii="Times New Roman" w:hAnsi="Times New Roman" w:cs="Times New Roman"/>
          <w:sz w:val="24"/>
          <w:szCs w:val="24"/>
        </w:rPr>
      </w:pPr>
      <w:r w:rsidRPr="00875D15">
        <w:rPr>
          <w:rFonts w:ascii="Times New Roman" w:hAnsi="Times New Roman" w:cs="Times New Roman"/>
          <w:sz w:val="24"/>
          <w:szCs w:val="24"/>
        </w:rPr>
        <w:t>Решение конкурсной комиссии оформляется протоколом.</w:t>
      </w:r>
    </w:p>
    <w:p w:rsidR="000B427E" w:rsidRPr="00875D15" w:rsidRDefault="000B427E" w:rsidP="000B427E">
      <w:pPr>
        <w:pStyle w:val="ConsPlusNormal"/>
        <w:ind w:firstLine="540"/>
        <w:jc w:val="both"/>
        <w:rPr>
          <w:rFonts w:ascii="Times New Roman" w:hAnsi="Times New Roman" w:cs="Times New Roman"/>
          <w:sz w:val="24"/>
          <w:szCs w:val="24"/>
        </w:rPr>
      </w:pPr>
      <w:r w:rsidRPr="00875D15">
        <w:rPr>
          <w:rFonts w:ascii="Times New Roman" w:hAnsi="Times New Roman" w:cs="Times New Roman"/>
          <w:sz w:val="24"/>
          <w:szCs w:val="24"/>
        </w:rPr>
        <w:t>5.8. Решение конкурсной комиссии, принятое в соответствии с пунктом 5.7 Порядка</w:t>
      </w:r>
      <w:r w:rsidR="000C7B36">
        <w:rPr>
          <w:rFonts w:ascii="Times New Roman" w:hAnsi="Times New Roman" w:cs="Times New Roman"/>
          <w:sz w:val="24"/>
          <w:szCs w:val="24"/>
        </w:rPr>
        <w:t xml:space="preserve"> </w:t>
      </w:r>
      <w:r w:rsidR="000C7B36" w:rsidRPr="00AF69D4">
        <w:rPr>
          <w:rFonts w:ascii="Times New Roman" w:hAnsi="Times New Roman" w:cs="Times New Roman"/>
          <w:sz w:val="24"/>
          <w:szCs w:val="24"/>
        </w:rPr>
        <w:t>проведения конкурсного отбора</w:t>
      </w:r>
      <w:r w:rsidRPr="00875D15">
        <w:rPr>
          <w:rFonts w:ascii="Times New Roman" w:hAnsi="Times New Roman" w:cs="Times New Roman"/>
          <w:sz w:val="24"/>
          <w:szCs w:val="24"/>
        </w:rPr>
        <w:t>, в течение пяти рабочих дней после его принятия направляется в Комитет.</w:t>
      </w:r>
    </w:p>
    <w:p w:rsidR="000B427E" w:rsidRPr="00875D15" w:rsidRDefault="000B427E" w:rsidP="000B427E">
      <w:pPr>
        <w:pStyle w:val="FORMATTEXT"/>
        <w:ind w:firstLine="568"/>
        <w:jc w:val="both"/>
      </w:pPr>
      <w:r w:rsidRPr="00875D15">
        <w:t xml:space="preserve">5.9. Комитет в течение пяти рабочих дней со дня получения решения конкурсной комиссии, направленного в Комитет в соответствии с пунктом 5.8 </w:t>
      </w:r>
      <w:r w:rsidRPr="000C7B36">
        <w:rPr>
          <w:color w:val="7030A0"/>
        </w:rPr>
        <w:t>Порядка</w:t>
      </w:r>
      <w:r w:rsidR="000C7B36" w:rsidRPr="000C7B36">
        <w:rPr>
          <w:color w:val="7030A0"/>
        </w:rPr>
        <w:t xml:space="preserve"> проведения конкурсного отбора</w:t>
      </w:r>
      <w:r w:rsidRPr="00875D15">
        <w:t xml:space="preserve">, размещает на информационном портале Комитета в информационно-телекоммуникационной сети </w:t>
      </w:r>
      <w:r w:rsidRPr="00875D15">
        <w:lastRenderedPageBreak/>
        <w:t>«Интернет» информацию о результатах проведения конкурсного отбора, включающую следующие сведения:</w:t>
      </w:r>
    </w:p>
    <w:p w:rsidR="000B427E" w:rsidRPr="00875D15" w:rsidRDefault="000B427E" w:rsidP="000B427E">
      <w:pPr>
        <w:autoSpaceDE w:val="0"/>
        <w:autoSpaceDN w:val="0"/>
        <w:adjustRightInd w:val="0"/>
        <w:ind w:firstLine="709"/>
        <w:jc w:val="both"/>
      </w:pPr>
      <w:r w:rsidRPr="00875D15">
        <w:t>дата, время и место рассмотрения заявок и документов;</w:t>
      </w:r>
    </w:p>
    <w:p w:rsidR="000B427E" w:rsidRPr="00875D15" w:rsidRDefault="000B427E" w:rsidP="000B427E">
      <w:pPr>
        <w:autoSpaceDE w:val="0"/>
        <w:autoSpaceDN w:val="0"/>
        <w:adjustRightInd w:val="0"/>
        <w:ind w:firstLine="709"/>
        <w:jc w:val="both"/>
      </w:pPr>
      <w:r w:rsidRPr="00875D15">
        <w:t>дата, время и место оценки заявок и документов;</w:t>
      </w:r>
    </w:p>
    <w:p w:rsidR="000B427E" w:rsidRPr="00875D15" w:rsidRDefault="000B427E" w:rsidP="000B427E">
      <w:pPr>
        <w:autoSpaceDE w:val="0"/>
        <w:autoSpaceDN w:val="0"/>
        <w:adjustRightInd w:val="0"/>
        <w:ind w:firstLine="709"/>
        <w:jc w:val="both"/>
      </w:pPr>
      <w:r w:rsidRPr="00875D15">
        <w:t>информация об участниках конкурсного отбора, заявки которых были рассмотрены;</w:t>
      </w:r>
    </w:p>
    <w:p w:rsidR="000B427E" w:rsidRPr="00875D15" w:rsidRDefault="000B427E" w:rsidP="000B427E">
      <w:pPr>
        <w:autoSpaceDE w:val="0"/>
        <w:autoSpaceDN w:val="0"/>
        <w:adjustRightInd w:val="0"/>
        <w:ind w:firstLine="709"/>
        <w:jc w:val="both"/>
      </w:pPr>
      <w:r w:rsidRPr="00875D15">
        <w:t xml:space="preserve">информация об участниках отбора, заявки которых были отклонены, с указанием причин их отклонения, в том числе положений объявления о проведении отбора, которым </w:t>
      </w:r>
      <w:r>
        <w:br/>
      </w:r>
      <w:r w:rsidRPr="00875D15">
        <w:t>не соответствуют такие заявки;</w:t>
      </w:r>
    </w:p>
    <w:p w:rsidR="000B427E" w:rsidRPr="00875D15" w:rsidRDefault="000B427E" w:rsidP="000B427E">
      <w:pPr>
        <w:autoSpaceDE w:val="0"/>
        <w:autoSpaceDN w:val="0"/>
        <w:adjustRightInd w:val="0"/>
        <w:ind w:firstLine="709"/>
        <w:jc w:val="both"/>
      </w:pPr>
      <w:r w:rsidRPr="00875D15">
        <w:t>последовательность оценки заявок и документов участников конкурсного отбора, присвоенные заявкам значения по каждому из предусмотренных критериев оценки заявок участников конкурсного отбора, принятое на основании результатов оценки указанных предложений решение о присвоении таким заявкам порядковых номеров;</w:t>
      </w:r>
    </w:p>
    <w:p w:rsidR="000B427E" w:rsidRPr="00875D15" w:rsidRDefault="000B427E" w:rsidP="000B427E">
      <w:pPr>
        <w:autoSpaceDE w:val="0"/>
        <w:autoSpaceDN w:val="0"/>
        <w:adjustRightInd w:val="0"/>
        <w:ind w:firstLine="709"/>
        <w:jc w:val="both"/>
      </w:pPr>
      <w:r w:rsidRPr="00875D15">
        <w:t xml:space="preserve">наименование претендентов на получение грантов, </w:t>
      </w:r>
      <w:r w:rsidRPr="00875D15">
        <w:rPr>
          <w:bCs/>
        </w:rPr>
        <w:t xml:space="preserve">рекомендуемые размеры предоставляемых им грантов и значения показателей для каждого претендента </w:t>
      </w:r>
      <w:r w:rsidRPr="00875D15">
        <w:rPr>
          <w:bCs/>
        </w:rPr>
        <w:br/>
        <w:t xml:space="preserve">на получение грантов в соответствии с </w:t>
      </w:r>
      <w:r w:rsidRPr="00875D15">
        <w:rPr>
          <w:bCs/>
          <w:color w:val="0000FF"/>
        </w:rPr>
        <w:t>пункт</w:t>
      </w:r>
      <w:r w:rsidR="001C3C64">
        <w:rPr>
          <w:bCs/>
          <w:color w:val="0000FF"/>
        </w:rPr>
        <w:t>ами</w:t>
      </w:r>
      <w:r w:rsidRPr="00875D15">
        <w:rPr>
          <w:bCs/>
          <w:color w:val="0000FF"/>
        </w:rPr>
        <w:t xml:space="preserve"> 2.13 </w:t>
      </w:r>
      <w:r w:rsidRPr="00875D15">
        <w:rPr>
          <w:bCs/>
        </w:rPr>
        <w:t>Порядка предоставления грантов</w:t>
      </w:r>
      <w:r w:rsidRPr="00875D15">
        <w:t>;</w:t>
      </w:r>
    </w:p>
    <w:p w:rsidR="000B427E" w:rsidRDefault="000B427E" w:rsidP="000B427E">
      <w:pPr>
        <w:autoSpaceDE w:val="0"/>
        <w:autoSpaceDN w:val="0"/>
        <w:adjustRightInd w:val="0"/>
        <w:ind w:firstLine="709"/>
        <w:jc w:val="both"/>
      </w:pPr>
      <w:r w:rsidRPr="00875D15">
        <w:t xml:space="preserve">сроки представления претендентами на получение грантов документов </w:t>
      </w:r>
      <w:r w:rsidRPr="00875D15">
        <w:br/>
        <w:t xml:space="preserve">для получения грантов и требования к документам в соответствии с </w:t>
      </w:r>
      <w:r w:rsidRPr="00875D15">
        <w:rPr>
          <w:color w:val="0000FF"/>
        </w:rPr>
        <w:t xml:space="preserve">пунктом 2.16 </w:t>
      </w:r>
      <w:r w:rsidRPr="00875D15">
        <w:t>Порядка предоставления грантов.</w:t>
      </w:r>
    </w:p>
    <w:p w:rsidR="000B427E" w:rsidRPr="00875D15" w:rsidRDefault="000B427E" w:rsidP="000B427E">
      <w:pPr>
        <w:autoSpaceDE w:val="0"/>
        <w:autoSpaceDN w:val="0"/>
        <w:adjustRightInd w:val="0"/>
        <w:ind w:firstLine="709"/>
        <w:jc w:val="both"/>
      </w:pPr>
      <w:r>
        <w:t xml:space="preserve">5.10. </w:t>
      </w:r>
      <w:r w:rsidRPr="00D24CC5">
        <w:t xml:space="preserve">Порядок представления и рассмотрения отчетности о </w:t>
      </w:r>
      <w:r>
        <w:t>выполнении проекта.</w:t>
      </w:r>
    </w:p>
    <w:p w:rsidR="000B427E" w:rsidRPr="00875D15" w:rsidRDefault="000B427E" w:rsidP="000B427E">
      <w:pPr>
        <w:autoSpaceDE w:val="0"/>
        <w:autoSpaceDN w:val="0"/>
        <w:adjustRightInd w:val="0"/>
        <w:ind w:firstLine="709"/>
        <w:jc w:val="both"/>
      </w:pPr>
      <w:r w:rsidRPr="00875D15">
        <w:t>5.10.</w:t>
      </w:r>
      <w:r>
        <w:t>1.</w:t>
      </w:r>
      <w:r w:rsidRPr="00875D15">
        <w:t xml:space="preserve"> </w:t>
      </w:r>
      <w:r>
        <w:t>В сроки, установленные в соответствии с пун</w:t>
      </w:r>
      <w:r w:rsidR="000C7B36">
        <w:t xml:space="preserve">ктом 5.9 </w:t>
      </w:r>
      <w:r>
        <w:t>Порядка</w:t>
      </w:r>
      <w:r w:rsidR="000C7B36">
        <w:t xml:space="preserve"> </w:t>
      </w:r>
      <w:r w:rsidR="000C7B36" w:rsidRPr="00AF69D4">
        <w:t>проведения конкурсного отбора</w:t>
      </w:r>
      <w:r>
        <w:t>, п</w:t>
      </w:r>
      <w:r w:rsidRPr="00875D15">
        <w:t xml:space="preserve">ретенденты на получение грантов в соответствии </w:t>
      </w:r>
      <w:r w:rsidRPr="00875D15">
        <w:rPr>
          <w:color w:val="0000FF"/>
        </w:rPr>
        <w:t xml:space="preserve">с </w:t>
      </w:r>
      <w:hyperlink w:anchor="P137" w:history="1">
        <w:r w:rsidRPr="00875D15">
          <w:rPr>
            <w:color w:val="0000FF"/>
          </w:rPr>
          <w:t>пунктом 2.16</w:t>
        </w:r>
      </w:hyperlink>
      <w:r w:rsidRPr="00875D15">
        <w:t xml:space="preserve"> Порядка предоставления грантов представляют в Комитет следующие документы для получения грантов:</w:t>
      </w:r>
    </w:p>
    <w:p w:rsidR="000B427E" w:rsidRPr="00875D15" w:rsidRDefault="000B427E" w:rsidP="000B427E">
      <w:pPr>
        <w:autoSpaceDE w:val="0"/>
        <w:autoSpaceDN w:val="0"/>
        <w:adjustRightInd w:val="0"/>
        <w:ind w:firstLine="709"/>
        <w:jc w:val="both"/>
      </w:pPr>
      <w:r w:rsidRPr="00875D15">
        <w:t>аналитический отчет о выполнении проекта;</w:t>
      </w:r>
    </w:p>
    <w:p w:rsidR="000B427E" w:rsidRPr="00875D15" w:rsidRDefault="000B427E" w:rsidP="000B427E">
      <w:pPr>
        <w:autoSpaceDE w:val="0"/>
        <w:autoSpaceDN w:val="0"/>
        <w:adjustRightInd w:val="0"/>
        <w:ind w:firstLine="709"/>
        <w:jc w:val="both"/>
      </w:pPr>
      <w:r w:rsidRPr="00875D15">
        <w:t xml:space="preserve">финансовый </w:t>
      </w:r>
      <w:hyperlink w:anchor="P403" w:history="1">
        <w:r w:rsidRPr="00875D15">
          <w:t>отчет</w:t>
        </w:r>
      </w:hyperlink>
      <w:r w:rsidRPr="00875D15">
        <w:t xml:space="preserve"> о фактическом расходовании средств на выполнение проекта.</w:t>
      </w:r>
    </w:p>
    <w:p w:rsidR="000B427E" w:rsidRPr="00875D15" w:rsidRDefault="000B427E" w:rsidP="000B427E">
      <w:pPr>
        <w:autoSpaceDE w:val="0"/>
        <w:autoSpaceDN w:val="0"/>
        <w:adjustRightInd w:val="0"/>
        <w:ind w:firstLine="709"/>
        <w:jc w:val="both"/>
      </w:pPr>
      <w:r w:rsidRPr="00875D15">
        <w:t>5.1</w:t>
      </w:r>
      <w:r>
        <w:t>0</w:t>
      </w:r>
      <w:r w:rsidRPr="00875D15">
        <w:t>.</w:t>
      </w:r>
      <w:r>
        <w:t>2.</w:t>
      </w:r>
      <w:r w:rsidRPr="00875D15">
        <w:t xml:space="preserve"> В соответствии </w:t>
      </w:r>
      <w:r w:rsidRPr="00875D15">
        <w:rPr>
          <w:color w:val="0000FF"/>
        </w:rPr>
        <w:t>с пунктами 2.17-2.18</w:t>
      </w:r>
      <w:r w:rsidRPr="00875D15">
        <w:t xml:space="preserve"> Порядка предоставления грантов Комитет рассматривает </w:t>
      </w:r>
      <w:r w:rsidR="00C31F8C">
        <w:t xml:space="preserve">указанные </w:t>
      </w:r>
      <w:r w:rsidRPr="00875D15">
        <w:t xml:space="preserve">документы на предмет выполнения претендентами на получение </w:t>
      </w:r>
      <w:r w:rsidRPr="00B136A2">
        <w:t xml:space="preserve">грантов </w:t>
      </w:r>
      <w:r w:rsidR="00B136A2" w:rsidRPr="00B136A2">
        <w:t xml:space="preserve">условий </w:t>
      </w:r>
      <w:r w:rsidRPr="00B136A2">
        <w:t>и порядка</w:t>
      </w:r>
      <w:r w:rsidRPr="00875D15">
        <w:t xml:space="preserve"> предоставления грантов</w:t>
      </w:r>
      <w:r>
        <w:t xml:space="preserve">, а также на соответствие </w:t>
      </w:r>
      <w:r w:rsidRPr="006903E5">
        <w:t>заявк</w:t>
      </w:r>
      <w:r>
        <w:t>ам</w:t>
      </w:r>
      <w:r w:rsidRPr="006903E5">
        <w:t xml:space="preserve"> </w:t>
      </w:r>
      <w:r w:rsidRPr="00875D15">
        <w:t xml:space="preserve">и передает </w:t>
      </w:r>
      <w:r w:rsidR="00C31F8C" w:rsidRPr="00875D15">
        <w:t>результаты рассмотрения в конкурсную комиссию</w:t>
      </w:r>
      <w:r w:rsidRPr="00875D15">
        <w:t>.</w:t>
      </w:r>
    </w:p>
    <w:p w:rsidR="000B427E" w:rsidRPr="00875D15" w:rsidRDefault="000B427E" w:rsidP="000B427E">
      <w:pPr>
        <w:autoSpaceDE w:val="0"/>
        <w:autoSpaceDN w:val="0"/>
        <w:adjustRightInd w:val="0"/>
        <w:ind w:firstLine="709"/>
        <w:jc w:val="both"/>
      </w:pPr>
      <w:r w:rsidRPr="00875D15">
        <w:t>5.</w:t>
      </w:r>
      <w:r>
        <w:t>11</w:t>
      </w:r>
      <w:r w:rsidRPr="00875D15">
        <w:t xml:space="preserve">. В соответствии </w:t>
      </w:r>
      <w:r w:rsidRPr="00875D15">
        <w:rPr>
          <w:color w:val="0000FF"/>
        </w:rPr>
        <w:t xml:space="preserve">с пунктом 2.19 </w:t>
      </w:r>
      <w:r w:rsidRPr="00875D15">
        <w:t xml:space="preserve">Порядка предоставления грантов Конкурсная комиссия принимает решение, определяющее получателей грантов и размеры предоставляемых им грантов. </w:t>
      </w:r>
    </w:p>
    <w:p w:rsidR="000B427E" w:rsidRPr="00875D15" w:rsidRDefault="000B427E" w:rsidP="000B427E">
      <w:pPr>
        <w:autoSpaceDE w:val="0"/>
        <w:autoSpaceDN w:val="0"/>
        <w:adjustRightInd w:val="0"/>
        <w:ind w:firstLine="709"/>
        <w:jc w:val="both"/>
      </w:pPr>
      <w:r w:rsidRPr="00875D15">
        <w:t xml:space="preserve">Получателями грантов являются юридические лица, физические лица, в том числе индивидуальные предприниматели, указанные в </w:t>
      </w:r>
      <w:hyperlink r:id="rId17" w:history="1">
        <w:r w:rsidRPr="00875D15">
          <w:rPr>
            <w:color w:val="0000FF"/>
          </w:rPr>
          <w:t>статье 5</w:t>
        </w:r>
      </w:hyperlink>
      <w:r w:rsidRPr="00875D15">
        <w:t xml:space="preserve"> Закона Санкт-Петербурга</w:t>
      </w:r>
      <w:r>
        <w:t xml:space="preserve"> </w:t>
      </w:r>
      <w:r w:rsidRPr="004537BD">
        <w:t>от 31.10.2001 № 752-97</w:t>
      </w:r>
      <w:r w:rsidRPr="00875D15">
        <w:t xml:space="preserve">, признанные победителями конкурсного отбора на право получения грантов </w:t>
      </w:r>
      <w:r>
        <w:br/>
      </w:r>
      <w:r w:rsidRPr="00875D15">
        <w:t xml:space="preserve">Санкт-Петербурга в сфере научной и научно-технической деятельности в форме субсидий </w:t>
      </w:r>
      <w:r>
        <w:br/>
      </w:r>
      <w:r w:rsidRPr="00875D15">
        <w:t>(далее - получатели грантов).</w:t>
      </w:r>
    </w:p>
    <w:p w:rsidR="000B427E" w:rsidRPr="00875D15" w:rsidRDefault="000B427E" w:rsidP="000B427E">
      <w:pPr>
        <w:autoSpaceDE w:val="0"/>
        <w:autoSpaceDN w:val="0"/>
        <w:adjustRightInd w:val="0"/>
        <w:ind w:firstLine="709"/>
        <w:jc w:val="both"/>
      </w:pPr>
      <w:r w:rsidRPr="00875D15">
        <w:t>5.1</w:t>
      </w:r>
      <w:r>
        <w:t>2</w:t>
      </w:r>
      <w:r w:rsidRPr="00875D15">
        <w:t xml:space="preserve">. В соответствии </w:t>
      </w:r>
      <w:r w:rsidRPr="00875D15">
        <w:rPr>
          <w:color w:val="0000FF"/>
        </w:rPr>
        <w:t xml:space="preserve">с пунктом 2.21 </w:t>
      </w:r>
      <w:r w:rsidRPr="00875D15">
        <w:t xml:space="preserve">Порядка предоставления грантов на основании решения Конкурсной комиссии Комитет издает распоряжение о предоставлении </w:t>
      </w:r>
      <w:r w:rsidR="003B2FFA">
        <w:t>г</w:t>
      </w:r>
      <w:r w:rsidRPr="00875D15">
        <w:t xml:space="preserve">рантов, </w:t>
      </w:r>
      <w:r w:rsidR="003B2FFA">
        <w:br/>
      </w:r>
      <w:r w:rsidRPr="00875D15">
        <w:t>в котором указываются получатели грантов и размеры предоставляемых им грантов.</w:t>
      </w:r>
    </w:p>
    <w:p w:rsidR="000B427E" w:rsidRPr="00875D15" w:rsidRDefault="000B427E" w:rsidP="000B427E">
      <w:pPr>
        <w:autoSpaceDE w:val="0"/>
        <w:autoSpaceDN w:val="0"/>
        <w:adjustRightInd w:val="0"/>
        <w:ind w:firstLine="709"/>
        <w:jc w:val="both"/>
      </w:pPr>
      <w:r w:rsidRPr="00875D15">
        <w:t>5.1</w:t>
      </w:r>
      <w:r>
        <w:t>3</w:t>
      </w:r>
      <w:r w:rsidRPr="00875D15">
        <w:t xml:space="preserve">. В соответствии </w:t>
      </w:r>
      <w:r w:rsidRPr="00875D15">
        <w:rPr>
          <w:color w:val="0000FF"/>
        </w:rPr>
        <w:t xml:space="preserve">с пунктом 2.22 </w:t>
      </w:r>
      <w:r w:rsidRPr="00875D15">
        <w:t>Порядка предоставления грантов между Комитетом</w:t>
      </w:r>
      <w:r w:rsidRPr="00875D15">
        <w:br/>
        <w:t xml:space="preserve"> и получателями грантов заключаются соглашения о предоставлении грантов.</w:t>
      </w:r>
    </w:p>
    <w:p w:rsidR="000B427E" w:rsidRDefault="000B427E" w:rsidP="000B427E">
      <w:pPr>
        <w:autoSpaceDE w:val="0"/>
        <w:autoSpaceDN w:val="0"/>
        <w:adjustRightInd w:val="0"/>
        <w:ind w:firstLine="709"/>
        <w:jc w:val="both"/>
      </w:pPr>
      <w:r w:rsidRPr="00875D15">
        <w:t>5.1</w:t>
      </w:r>
      <w:r>
        <w:t>4</w:t>
      </w:r>
      <w:r w:rsidRPr="00875D15">
        <w:t xml:space="preserve">. В соответствии </w:t>
      </w:r>
      <w:r w:rsidRPr="00875D15">
        <w:rPr>
          <w:color w:val="0000FF"/>
        </w:rPr>
        <w:t xml:space="preserve">с пунктом 3 </w:t>
      </w:r>
      <w:r w:rsidRPr="00875D15">
        <w:t xml:space="preserve">Порядка предоставления грантов получатель гранта </w:t>
      </w:r>
      <w:r>
        <w:br/>
      </w:r>
      <w:r w:rsidRPr="00875D15">
        <w:t xml:space="preserve">в срок, установленный в соглашении, представляет в Комитет отчет о достижении результата </w:t>
      </w:r>
      <w:r>
        <w:br/>
      </w:r>
      <w:r w:rsidRPr="00875D15">
        <w:t>и показателя</w:t>
      </w:r>
      <w:r>
        <w:t xml:space="preserve"> </w:t>
      </w:r>
      <w:r w:rsidRPr="00875D15">
        <w:t>по формам, определенным типовой формой соглашения, установленного Комитетом финансов Санкт-Петербурга.</w:t>
      </w:r>
    </w:p>
    <w:p w:rsidR="00F57B99" w:rsidRPr="004B60A0" w:rsidRDefault="000B427E" w:rsidP="00F57B99">
      <w:pPr>
        <w:autoSpaceDE w:val="0"/>
        <w:autoSpaceDN w:val="0"/>
        <w:adjustRightInd w:val="0"/>
        <w:ind w:firstLine="709"/>
        <w:jc w:val="both"/>
      </w:pPr>
      <w:r w:rsidRPr="00875D15">
        <w:t xml:space="preserve">В соответствии </w:t>
      </w:r>
      <w:r w:rsidRPr="00F57B99">
        <w:rPr>
          <w:color w:val="0000FF"/>
        </w:rPr>
        <w:t>с пунктом 2.26 Порядка</w:t>
      </w:r>
      <w:r w:rsidRPr="00875D15">
        <w:t xml:space="preserve"> предоставления грантов</w:t>
      </w:r>
      <w:r>
        <w:t xml:space="preserve"> </w:t>
      </w:r>
      <w:r w:rsidR="00F57B99">
        <w:t>р</w:t>
      </w:r>
      <w:r w:rsidR="00F57B99" w:rsidRPr="004B60A0">
        <w:t>езультатом является реализация в Санкт-Петербурге в 2022 году получателями грантов проектов, на выполнение которых предоставляется грант.</w:t>
      </w:r>
    </w:p>
    <w:p w:rsidR="000B427E" w:rsidRDefault="00F57B99" w:rsidP="00F57B99">
      <w:pPr>
        <w:autoSpaceDE w:val="0"/>
        <w:autoSpaceDN w:val="0"/>
        <w:adjustRightInd w:val="0"/>
        <w:ind w:firstLine="709"/>
        <w:jc w:val="both"/>
      </w:pPr>
      <w:r w:rsidRPr="004B60A0">
        <w:t xml:space="preserve">Показателем является количество публикаций в научных изданиях (в том числе, публикации в периодических научных журналах, в сборниках материалов тематических конференций, изданные монографии) </w:t>
      </w:r>
      <w:r w:rsidRPr="004B60A0">
        <w:rPr>
          <w:rFonts w:eastAsiaTheme="minorEastAsia"/>
        </w:rPr>
        <w:t>и (или) патентов и (или)</w:t>
      </w:r>
      <w:r w:rsidRPr="004B60A0">
        <w:t xml:space="preserve"> </w:t>
      </w:r>
      <w:r w:rsidRPr="004B60A0">
        <w:rPr>
          <w:rFonts w:eastAsiaTheme="minorEastAsia"/>
        </w:rPr>
        <w:t xml:space="preserve">свидетельств </w:t>
      </w:r>
      <w:r w:rsidRPr="004B60A0">
        <w:rPr>
          <w:rFonts w:eastAsiaTheme="minorEastAsia"/>
        </w:rPr>
        <w:br/>
        <w:t xml:space="preserve">о государственной регистрации программы для ЭВМ или базы данных </w:t>
      </w:r>
      <w:r w:rsidRPr="004B60A0">
        <w:rPr>
          <w:rFonts w:eastAsiaTheme="minorEastAsia"/>
        </w:rPr>
        <w:br/>
        <w:t>(далее - свидетельства),</w:t>
      </w:r>
      <w:r w:rsidRPr="004B60A0">
        <w:t xml:space="preserve"> </w:t>
      </w:r>
      <w:r w:rsidRPr="004B60A0">
        <w:rPr>
          <w:rFonts w:eastAsiaTheme="minorEastAsia"/>
        </w:rPr>
        <w:t xml:space="preserve">автором и(или) соавтором которых является получатель </w:t>
      </w:r>
      <w:r w:rsidRPr="004B60A0">
        <w:t>гранта</w:t>
      </w:r>
      <w:r w:rsidRPr="004B60A0">
        <w:rPr>
          <w:rFonts w:eastAsiaTheme="minorEastAsia"/>
        </w:rPr>
        <w:t xml:space="preserve"> </w:t>
      </w:r>
      <w:r w:rsidRPr="004B60A0">
        <w:rPr>
          <w:rFonts w:eastAsiaTheme="minorEastAsia"/>
        </w:rPr>
        <w:br/>
      </w:r>
      <w:r w:rsidRPr="004B60A0">
        <w:t xml:space="preserve">(для получателей грантов – юридических лиц – автором и(или) соавтором которых являются лица, </w:t>
      </w:r>
      <w:r w:rsidRPr="004B60A0">
        <w:lastRenderedPageBreak/>
        <w:t>участвовавшие в реализации проекта)</w:t>
      </w:r>
      <w:r w:rsidRPr="004B60A0">
        <w:rPr>
          <w:rFonts w:eastAsiaTheme="minorEastAsia"/>
        </w:rPr>
        <w:t xml:space="preserve">, по теме проекта, опубликованных (полученных) </w:t>
      </w:r>
      <w:r>
        <w:rPr>
          <w:rFonts w:eastAsiaTheme="minorEastAsia"/>
        </w:rPr>
        <w:br/>
      </w:r>
      <w:r w:rsidRPr="004B60A0">
        <w:rPr>
          <w:rFonts w:eastAsiaTheme="minorEastAsia"/>
        </w:rPr>
        <w:t>в 2022 году</w:t>
      </w:r>
      <w:r w:rsidR="000B427E" w:rsidRPr="00D24CC5">
        <w:t>.</w:t>
      </w:r>
    </w:p>
    <w:p w:rsidR="000B427E" w:rsidRDefault="000B427E" w:rsidP="000B427E">
      <w:pPr>
        <w:autoSpaceDE w:val="0"/>
        <w:autoSpaceDN w:val="0"/>
        <w:adjustRightInd w:val="0"/>
        <w:ind w:firstLine="709"/>
        <w:jc w:val="both"/>
      </w:pPr>
      <w:r>
        <w:t xml:space="preserve">5.15. После представления получателем гранта </w:t>
      </w:r>
      <w:r w:rsidRPr="00875D15">
        <w:t>в Комитет отчет</w:t>
      </w:r>
      <w:r>
        <w:t>а</w:t>
      </w:r>
      <w:r w:rsidRPr="00875D15">
        <w:t xml:space="preserve"> о достижении результата и показателя</w:t>
      </w:r>
      <w:r>
        <w:t>, в соответствии с пунктом 5.14 Порядка</w:t>
      </w:r>
      <w:r w:rsidR="000C7B36">
        <w:t xml:space="preserve"> </w:t>
      </w:r>
      <w:r w:rsidR="000C7B36" w:rsidRPr="00AF69D4">
        <w:t>проведения конкурсного отбора</w:t>
      </w:r>
      <w:r>
        <w:t xml:space="preserve">, Комитет </w:t>
      </w:r>
      <w:r w:rsidR="003B2FFA">
        <w:br/>
      </w:r>
      <w:r>
        <w:t xml:space="preserve">в течение пяти рабочих дней </w:t>
      </w:r>
      <w:r w:rsidRPr="00875D15">
        <w:t xml:space="preserve">рассматривает отчет о достижении результата и показателя </w:t>
      </w:r>
      <w:r w:rsidR="003B2FFA">
        <w:br/>
      </w:r>
      <w:r w:rsidRPr="00875D15">
        <w:t xml:space="preserve">на </w:t>
      </w:r>
      <w:r>
        <w:t xml:space="preserve">соответствие </w:t>
      </w:r>
      <w:r w:rsidRPr="006903E5">
        <w:t>заявк</w:t>
      </w:r>
      <w:r>
        <w:t xml:space="preserve">е и </w:t>
      </w:r>
      <w:r w:rsidRPr="00875D15">
        <w:t>решени</w:t>
      </w:r>
      <w:r>
        <w:t>ю</w:t>
      </w:r>
      <w:r w:rsidRPr="00875D15">
        <w:t xml:space="preserve"> конкурсной комиссии</w:t>
      </w:r>
      <w:r>
        <w:t xml:space="preserve"> в части </w:t>
      </w:r>
      <w:r w:rsidRPr="00875D15">
        <w:t>значени</w:t>
      </w:r>
      <w:r>
        <w:t>й</w:t>
      </w:r>
      <w:r w:rsidRPr="00875D15">
        <w:t xml:space="preserve"> показателей </w:t>
      </w:r>
      <w:r w:rsidR="003B2FFA">
        <w:br/>
      </w:r>
      <w:r>
        <w:t xml:space="preserve">на получение грантов, в соответствии </w:t>
      </w:r>
      <w:r w:rsidRPr="00F57B99">
        <w:rPr>
          <w:color w:val="0000FF"/>
        </w:rPr>
        <w:t xml:space="preserve">с пунктом 5.7 </w:t>
      </w:r>
      <w:r>
        <w:t>Порядка</w:t>
      </w:r>
      <w:r w:rsidR="00C31F8C">
        <w:t xml:space="preserve"> </w:t>
      </w:r>
      <w:r w:rsidR="00C31F8C" w:rsidRPr="00AF69D4">
        <w:t>проведения конкурсного отбора</w:t>
      </w:r>
      <w:r>
        <w:t>.</w:t>
      </w:r>
    </w:p>
    <w:p w:rsidR="000B427E" w:rsidRDefault="000B427E" w:rsidP="000B427E">
      <w:pPr>
        <w:autoSpaceDE w:val="0"/>
        <w:autoSpaceDN w:val="0"/>
        <w:adjustRightInd w:val="0"/>
        <w:ind w:firstLine="709"/>
        <w:jc w:val="both"/>
      </w:pPr>
      <w:r>
        <w:t xml:space="preserve">5.16. </w:t>
      </w:r>
      <w:r w:rsidRPr="008B5FF9">
        <w:t>В случае достижения результата и показателя получателем грант</w:t>
      </w:r>
      <w:r>
        <w:t>а</w:t>
      </w:r>
      <w:r w:rsidRPr="008B5FF9">
        <w:t xml:space="preserve"> Комитетом </w:t>
      </w:r>
      <w:r>
        <w:t>осуществляется перечисление</w:t>
      </w:r>
      <w:r w:rsidRPr="008B5FF9">
        <w:t xml:space="preserve"> грант</w:t>
      </w:r>
      <w:r>
        <w:t>а</w:t>
      </w:r>
      <w:r w:rsidRPr="008B5FF9">
        <w:t xml:space="preserve"> в размере, установленном в соглашении о предоставлении гранта.</w:t>
      </w:r>
      <w:r>
        <w:t xml:space="preserve"> </w:t>
      </w:r>
    </w:p>
    <w:p w:rsidR="000B427E" w:rsidRDefault="000B427E" w:rsidP="000B427E">
      <w:pPr>
        <w:autoSpaceDE w:val="0"/>
        <w:autoSpaceDN w:val="0"/>
        <w:adjustRightInd w:val="0"/>
        <w:ind w:firstLine="709"/>
        <w:jc w:val="both"/>
      </w:pPr>
      <w:r>
        <w:t xml:space="preserve">5.17. В случае </w:t>
      </w:r>
      <w:proofErr w:type="spellStart"/>
      <w:r>
        <w:t>недостижения</w:t>
      </w:r>
      <w:proofErr w:type="spellEnd"/>
      <w:r>
        <w:t xml:space="preserve"> </w:t>
      </w:r>
      <w:r w:rsidRPr="008B5FF9">
        <w:t xml:space="preserve">результата и показателя получателем гранта Комитет </w:t>
      </w:r>
      <w:r w:rsidRPr="004537BD">
        <w:t xml:space="preserve">составляет акт </w:t>
      </w:r>
      <w:r>
        <w:t xml:space="preserve">о </w:t>
      </w:r>
      <w:proofErr w:type="spellStart"/>
      <w:r>
        <w:t>недостижении</w:t>
      </w:r>
      <w:proofErr w:type="spellEnd"/>
      <w:r>
        <w:t xml:space="preserve"> </w:t>
      </w:r>
      <w:r w:rsidRPr="008B5FF9">
        <w:t xml:space="preserve">результата и показателя получателем гранта </w:t>
      </w:r>
      <w:r>
        <w:t xml:space="preserve">и </w:t>
      </w:r>
      <w:r w:rsidRPr="008B5FF9">
        <w:t>направляет получателю грант</w:t>
      </w:r>
      <w:r>
        <w:t>а</w:t>
      </w:r>
      <w:r w:rsidRPr="008B5FF9">
        <w:t xml:space="preserve"> уведомление </w:t>
      </w:r>
      <w:r>
        <w:t>об</w:t>
      </w:r>
      <w:r w:rsidRPr="004537BD">
        <w:t xml:space="preserve"> обязанности достижения результата и показателей </w:t>
      </w:r>
      <w:r w:rsidR="003B2FFA">
        <w:br/>
      </w:r>
      <w:r w:rsidRPr="004537BD">
        <w:t>(далее - уведомление), в котором указываются выявленные нарушения и сроки их устранения получателем грантов</w:t>
      </w:r>
      <w:r>
        <w:t xml:space="preserve">. </w:t>
      </w:r>
    </w:p>
    <w:p w:rsidR="0018552E" w:rsidRDefault="0018552E" w:rsidP="0018552E">
      <w:pPr>
        <w:autoSpaceDE w:val="0"/>
        <w:autoSpaceDN w:val="0"/>
        <w:adjustRightInd w:val="0"/>
        <w:ind w:firstLine="709"/>
        <w:jc w:val="both"/>
        <w:rPr>
          <w:rFonts w:eastAsiaTheme="minorEastAsia"/>
        </w:rPr>
      </w:pPr>
      <w:r>
        <w:t xml:space="preserve">5.18. </w:t>
      </w:r>
      <w:bookmarkStart w:id="5" w:name="P126"/>
      <w:bookmarkEnd w:id="5"/>
      <w:r w:rsidRPr="004B60A0">
        <w:rPr>
          <w:rFonts w:eastAsiaTheme="minorEastAsia"/>
        </w:rPr>
        <w:t xml:space="preserve">В случае возникновения обстоятельств, приводящих к невозможности достижения результата и показателя в сроки, определенные соглашением, Комитет по согласованию </w:t>
      </w:r>
      <w:r w:rsidRPr="004B60A0">
        <w:rPr>
          <w:rFonts w:eastAsiaTheme="minorEastAsia"/>
        </w:rPr>
        <w:br/>
        <w:t xml:space="preserve">с получателем </w:t>
      </w:r>
      <w:r w:rsidRPr="004B60A0">
        <w:t>гранта</w:t>
      </w:r>
      <w:r w:rsidRPr="004B60A0">
        <w:rPr>
          <w:rFonts w:eastAsiaTheme="minorEastAsia"/>
        </w:rPr>
        <w:t xml:space="preserve"> вправе принять решение о внесении изменений в соглашение </w:t>
      </w:r>
      <w:r w:rsidRPr="004B60A0">
        <w:rPr>
          <w:rFonts w:eastAsiaTheme="minorEastAsia"/>
        </w:rPr>
        <w:br/>
        <w:t xml:space="preserve">в части продления сроков достижения результата (но не более чем на 24 месяца) </w:t>
      </w:r>
      <w:r w:rsidRPr="004B60A0">
        <w:rPr>
          <w:rFonts w:eastAsiaTheme="minorEastAsia"/>
        </w:rPr>
        <w:br/>
        <w:t xml:space="preserve">без изменения размера </w:t>
      </w:r>
      <w:r w:rsidRPr="004B60A0">
        <w:t>гранта</w:t>
      </w:r>
      <w:r w:rsidRPr="004B60A0">
        <w:rPr>
          <w:rFonts w:eastAsiaTheme="minorEastAsia"/>
        </w:rPr>
        <w:t xml:space="preserve">. В случае невозможности достижения результата </w:t>
      </w:r>
      <w:r w:rsidRPr="004B60A0">
        <w:rPr>
          <w:rFonts w:eastAsiaTheme="minorEastAsia"/>
        </w:rPr>
        <w:br/>
        <w:t>без изменения размера гранта Комитет вправе принять решение об уменьшении значений результата и показателя.</w:t>
      </w:r>
    </w:p>
    <w:p w:rsidR="005362EB" w:rsidRDefault="005362EB" w:rsidP="003B2FFA">
      <w:pPr>
        <w:autoSpaceDE w:val="0"/>
        <w:autoSpaceDN w:val="0"/>
        <w:adjustRightInd w:val="0"/>
        <w:ind w:firstLine="709"/>
        <w:jc w:val="both"/>
      </w:pPr>
      <w:r w:rsidRPr="003B2FFA">
        <w:t>5.19. Участник конкурсного отбора</w:t>
      </w:r>
      <w:r>
        <w:t xml:space="preserve">, признанный </w:t>
      </w:r>
      <w:r w:rsidRPr="004B60A0">
        <w:t>получателем гранта</w:t>
      </w:r>
      <w:r>
        <w:t>,</w:t>
      </w:r>
      <w:r w:rsidRPr="004B60A0">
        <w:t xml:space="preserve"> представ</w:t>
      </w:r>
      <w:r>
        <w:t>ляет</w:t>
      </w:r>
      <w:r w:rsidRPr="004B60A0">
        <w:t xml:space="preserve"> справку об отсутствии неисполненной обязанности по уплате </w:t>
      </w:r>
      <w:r w:rsidRPr="003B2FFA">
        <w:t xml:space="preserve">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w:t>
      </w:r>
      <w:r w:rsidRPr="004B60A0">
        <w:t xml:space="preserve">превышающей 300 </w:t>
      </w:r>
      <w:proofErr w:type="spellStart"/>
      <w:r w:rsidRPr="004B60A0">
        <w:t>тыс.руб</w:t>
      </w:r>
      <w:proofErr w:type="spellEnd"/>
      <w:r w:rsidRPr="004B60A0">
        <w:t xml:space="preserve">., на дату не ранее дня принятия решения о перечислении грантов на счета получателей грантов, составленное в свободной форме, заверенное подписью руководителя (уполномоченного лица) и оттиском печати </w:t>
      </w:r>
      <w:r w:rsidRPr="003B2FFA">
        <w:t>участника конкурсного отбора</w:t>
      </w:r>
      <w:r w:rsidRPr="004B60A0">
        <w:t xml:space="preserve"> (при наличии печати).</w:t>
      </w:r>
    </w:p>
    <w:p w:rsidR="005362EB" w:rsidRPr="004B60A0" w:rsidRDefault="005362EB" w:rsidP="003B2FFA">
      <w:pPr>
        <w:autoSpaceDE w:val="0"/>
        <w:autoSpaceDN w:val="0"/>
        <w:adjustRightInd w:val="0"/>
        <w:ind w:firstLine="709"/>
        <w:jc w:val="both"/>
      </w:pPr>
      <w:r>
        <w:t>5.20. Участник</w:t>
      </w:r>
      <w:r w:rsidRPr="004B60A0">
        <w:t xml:space="preserve"> конкурсного отбора </w:t>
      </w:r>
      <w:r>
        <w:t xml:space="preserve">- юридическое лицо или индивидуальный предприниматель, признанный </w:t>
      </w:r>
      <w:r w:rsidRPr="004B60A0">
        <w:t>получателем гранта</w:t>
      </w:r>
      <w:r>
        <w:t>,</w:t>
      </w:r>
      <w:r w:rsidRPr="004B60A0">
        <w:t xml:space="preserve"> представ</w:t>
      </w:r>
      <w:r>
        <w:t>ляет</w:t>
      </w:r>
      <w:r w:rsidRPr="004B60A0">
        <w:t xml:space="preserve"> справку, подтверждающую, </w:t>
      </w:r>
      <w:r>
        <w:br/>
      </w:r>
      <w:r w:rsidRPr="004B60A0">
        <w:t xml:space="preserve">что уровень средней заработной платы каждого работника указанного участника (включая обособленные подразделения, находящиеся на территории Санкт-Петербурга), рассчитываемый </w:t>
      </w:r>
      <w:r>
        <w:br/>
      </w:r>
      <w:r w:rsidRPr="004B60A0">
        <w:t xml:space="preserve">в соответствии со </w:t>
      </w:r>
      <w:hyperlink r:id="rId18" w:history="1">
        <w:r w:rsidRPr="004B60A0">
          <w:t>статьей 139</w:t>
        </w:r>
      </w:hyperlink>
      <w:r w:rsidRPr="004B60A0">
        <w:t xml:space="preserve"> Трудового кодекса Российской Федерации, должен быть в течение периода со дня принятия решения о предоставлении грантов до даты, по состоянию на которую получателем гранта формируется отчетность о достижении значений результата и показателей, не ниже размера минимальной заработной платы в Санкт-Петербурге, установленного региональным соглашением о минимальной заработной плате в Санкт-Петербурге на соответствующий период 2022 года, составленное в свободной форме, заверенное подписью руководителя (уполномоченного лица) и оттиском печати претендента (при наличии печати)</w:t>
      </w:r>
      <w:r w:rsidR="00A10CB2">
        <w:t>.</w:t>
      </w:r>
    </w:p>
    <w:p w:rsidR="000B427E" w:rsidRDefault="000B427E" w:rsidP="000B427E">
      <w:pPr>
        <w:pStyle w:val="ConsPlusNormal"/>
        <w:rPr>
          <w:rFonts w:ascii="Times New Roman" w:hAnsi="Times New Roman" w:cs="Times New Roman"/>
          <w:sz w:val="24"/>
          <w:szCs w:val="24"/>
        </w:rPr>
      </w:pPr>
    </w:p>
    <w:p w:rsidR="00A10CB2" w:rsidRPr="004537BD" w:rsidRDefault="00A10CB2" w:rsidP="000B427E">
      <w:pPr>
        <w:pStyle w:val="ConsPlusNormal"/>
        <w:rPr>
          <w:rFonts w:ascii="Times New Roman" w:hAnsi="Times New Roman" w:cs="Times New Roman"/>
          <w:sz w:val="24"/>
          <w:szCs w:val="24"/>
        </w:rPr>
      </w:pPr>
    </w:p>
    <w:p w:rsidR="000B427E" w:rsidRPr="004537BD" w:rsidRDefault="000B427E" w:rsidP="000B427E">
      <w:pPr>
        <w:pStyle w:val="ConsPlusTitle"/>
        <w:jc w:val="center"/>
        <w:outlineLvl w:val="1"/>
        <w:rPr>
          <w:rFonts w:ascii="Times New Roman" w:hAnsi="Times New Roman" w:cs="Times New Roman"/>
          <w:sz w:val="24"/>
          <w:szCs w:val="24"/>
        </w:rPr>
      </w:pPr>
      <w:r w:rsidRPr="004537BD">
        <w:rPr>
          <w:rFonts w:ascii="Times New Roman" w:hAnsi="Times New Roman" w:cs="Times New Roman"/>
          <w:sz w:val="24"/>
          <w:szCs w:val="24"/>
        </w:rPr>
        <w:t xml:space="preserve">6. Сроки и порядок проведения Комитетом обязательных проверок соблюдения получателями грантов </w:t>
      </w:r>
      <w:r w:rsidR="00C8009F">
        <w:rPr>
          <w:rFonts w:ascii="Times New Roman" w:hAnsi="Times New Roman" w:cs="Times New Roman"/>
          <w:sz w:val="24"/>
          <w:szCs w:val="24"/>
        </w:rPr>
        <w:t>условий</w:t>
      </w:r>
      <w:r w:rsidRPr="004537BD">
        <w:rPr>
          <w:rFonts w:ascii="Times New Roman" w:hAnsi="Times New Roman" w:cs="Times New Roman"/>
          <w:sz w:val="24"/>
          <w:szCs w:val="24"/>
        </w:rPr>
        <w:t xml:space="preserve"> и порядка предоставления грантов</w:t>
      </w:r>
    </w:p>
    <w:p w:rsidR="000B427E" w:rsidRPr="004537BD" w:rsidRDefault="000B427E" w:rsidP="000B427E">
      <w:pPr>
        <w:pStyle w:val="ConsPlusNormal"/>
        <w:jc w:val="center"/>
        <w:rPr>
          <w:rFonts w:ascii="Times New Roman" w:hAnsi="Times New Roman" w:cs="Times New Roman"/>
          <w:sz w:val="24"/>
          <w:szCs w:val="24"/>
        </w:rPr>
      </w:pPr>
    </w:p>
    <w:p w:rsidR="000B427E" w:rsidRPr="004537BD" w:rsidRDefault="000B427E" w:rsidP="000B427E">
      <w:pPr>
        <w:pStyle w:val="FORMATTEXT"/>
        <w:ind w:firstLine="568"/>
        <w:jc w:val="both"/>
      </w:pPr>
      <w:r w:rsidRPr="004537BD">
        <w:t>6.1. Порядок проведения обязательных проверок соблюдени</w:t>
      </w:r>
      <w:r w:rsidR="00C8009F">
        <w:t xml:space="preserve">я получателями грантов условий </w:t>
      </w:r>
      <w:r w:rsidRPr="004537BD">
        <w:t xml:space="preserve">и порядка предоставления грантов установлен распоряжением Комитета от 18.05.2015 № 46 </w:t>
      </w:r>
      <w:r w:rsidR="00C8009F">
        <w:br/>
      </w:r>
      <w:r w:rsidRPr="004537BD">
        <w:t>«Об утверждении порядка проведения Комитетом по науке и высшей школе проверки соблюдения получателями субсидий условий, установленных при предоставлении субсидий».</w:t>
      </w:r>
    </w:p>
    <w:p w:rsidR="000B427E" w:rsidRPr="004537BD" w:rsidRDefault="000B427E" w:rsidP="000B427E">
      <w:pPr>
        <w:pStyle w:val="ConsPlusNormal"/>
        <w:ind w:firstLine="540"/>
        <w:jc w:val="both"/>
        <w:rPr>
          <w:rFonts w:ascii="Times New Roman" w:hAnsi="Times New Roman" w:cs="Times New Roman"/>
          <w:sz w:val="24"/>
          <w:szCs w:val="24"/>
        </w:rPr>
      </w:pPr>
      <w:r w:rsidRPr="004537BD">
        <w:rPr>
          <w:rFonts w:ascii="Times New Roman" w:hAnsi="Times New Roman" w:cs="Times New Roman"/>
          <w:sz w:val="24"/>
          <w:szCs w:val="24"/>
        </w:rPr>
        <w:t xml:space="preserve">6.2. Комитет в сроки, установленные соглашением о предоставлении грантов, осуществляет проверку соблюдения получателем грантов условий предоставления грантов по результатам которой составляется акт проведения проверки (далее - акт). </w:t>
      </w:r>
      <w:r w:rsidR="00602CEE" w:rsidRPr="004B60A0">
        <w:rPr>
          <w:rFonts w:ascii="Times New Roman" w:hAnsi="Times New Roman" w:cs="Times New Roman"/>
          <w:sz w:val="24"/>
          <w:szCs w:val="24"/>
        </w:rPr>
        <w:t xml:space="preserve">В случае выявления при проведении </w:t>
      </w:r>
      <w:r w:rsidR="00602CEE" w:rsidRPr="00C8009F">
        <w:rPr>
          <w:rFonts w:ascii="Times New Roman" w:hAnsi="Times New Roman" w:cs="Times New Roman"/>
          <w:sz w:val="24"/>
          <w:szCs w:val="24"/>
        </w:rPr>
        <w:t>провер</w:t>
      </w:r>
      <w:r w:rsidR="00BA6AAE" w:rsidRPr="00C8009F">
        <w:rPr>
          <w:rFonts w:ascii="Times New Roman" w:hAnsi="Times New Roman" w:cs="Times New Roman"/>
          <w:sz w:val="24"/>
          <w:szCs w:val="24"/>
        </w:rPr>
        <w:t>ки</w:t>
      </w:r>
      <w:r w:rsidR="00602CEE" w:rsidRPr="00C8009F">
        <w:rPr>
          <w:rFonts w:ascii="Times New Roman" w:hAnsi="Times New Roman" w:cs="Times New Roman"/>
          <w:sz w:val="24"/>
          <w:szCs w:val="24"/>
        </w:rPr>
        <w:t xml:space="preserve"> нарушений</w:t>
      </w:r>
      <w:r w:rsidR="00602CEE" w:rsidRPr="004B60A0">
        <w:rPr>
          <w:rFonts w:ascii="Times New Roman" w:hAnsi="Times New Roman" w:cs="Times New Roman"/>
          <w:sz w:val="24"/>
          <w:szCs w:val="24"/>
        </w:rPr>
        <w:t xml:space="preserve"> получателем гранта условий их предоставления и(или) обязанности </w:t>
      </w:r>
      <w:r w:rsidR="00602CEE" w:rsidRPr="004B60A0">
        <w:rPr>
          <w:rFonts w:ascii="Times New Roman" w:hAnsi="Times New Roman" w:cs="Times New Roman"/>
          <w:sz w:val="24"/>
          <w:szCs w:val="24"/>
        </w:rPr>
        <w:lastRenderedPageBreak/>
        <w:t>достижения значения результата и показателя Комитет одновременно с подписанием акта направляет получателю гранта уведомление о нарушениях порядка и условий предоставления гранта и(или) обязанности достижения результата и показателя (далее - уведомление), в котором указываются выявленные нарушения и сроки их устранения получателями грантов</w:t>
      </w:r>
      <w:r w:rsidRPr="004537BD">
        <w:rPr>
          <w:rFonts w:ascii="Times New Roman" w:hAnsi="Times New Roman" w:cs="Times New Roman"/>
          <w:sz w:val="24"/>
          <w:szCs w:val="24"/>
        </w:rPr>
        <w:t>.</w:t>
      </w:r>
    </w:p>
    <w:p w:rsidR="000B427E" w:rsidRDefault="007552B1" w:rsidP="000B427E">
      <w:pPr>
        <w:pStyle w:val="ConsPlusNormal"/>
        <w:ind w:firstLine="540"/>
        <w:jc w:val="both"/>
        <w:rPr>
          <w:rFonts w:ascii="Times New Roman" w:hAnsi="Times New Roman" w:cs="Times New Roman"/>
          <w:sz w:val="24"/>
          <w:szCs w:val="24"/>
        </w:rPr>
      </w:pPr>
      <w:bookmarkStart w:id="6" w:name="P193"/>
      <w:bookmarkEnd w:id="6"/>
      <w:r>
        <w:rPr>
          <w:rFonts w:ascii="Times New Roman" w:hAnsi="Times New Roman" w:cs="Times New Roman"/>
          <w:sz w:val="24"/>
          <w:szCs w:val="24"/>
        </w:rPr>
        <w:t xml:space="preserve">6.3. </w:t>
      </w:r>
      <w:r w:rsidR="000B427E" w:rsidRPr="000E5F09">
        <w:rPr>
          <w:rFonts w:ascii="Times New Roman" w:hAnsi="Times New Roman" w:cs="Times New Roman"/>
          <w:sz w:val="24"/>
          <w:szCs w:val="24"/>
        </w:rPr>
        <w:t xml:space="preserve">Копия уведомления и акта в течение трех рабочих дней после их подписания направляется Комитетом </w:t>
      </w:r>
      <w:r w:rsidR="000B427E" w:rsidRPr="00C8009F">
        <w:rPr>
          <w:rFonts w:ascii="Times New Roman" w:hAnsi="Times New Roman" w:cs="Times New Roman"/>
          <w:sz w:val="24"/>
          <w:szCs w:val="24"/>
        </w:rPr>
        <w:t>в К</w:t>
      </w:r>
      <w:r w:rsidR="00BA6AAE" w:rsidRPr="00C8009F">
        <w:rPr>
          <w:rFonts w:ascii="Times New Roman" w:hAnsi="Times New Roman" w:cs="Times New Roman"/>
          <w:sz w:val="24"/>
          <w:szCs w:val="24"/>
        </w:rPr>
        <w:t>омитет государственного финансового контроля</w:t>
      </w:r>
      <w:r w:rsidR="00BA6AAE">
        <w:rPr>
          <w:rFonts w:ascii="Times New Roman" w:hAnsi="Times New Roman" w:cs="Times New Roman"/>
          <w:sz w:val="24"/>
          <w:szCs w:val="24"/>
        </w:rPr>
        <w:t xml:space="preserve"> (далее – КГФК).</w:t>
      </w:r>
      <w:r w:rsidR="000B427E" w:rsidRPr="000E5F09">
        <w:rPr>
          <w:rFonts w:ascii="Times New Roman" w:hAnsi="Times New Roman" w:cs="Times New Roman"/>
          <w:sz w:val="24"/>
          <w:szCs w:val="24"/>
        </w:rPr>
        <w:t xml:space="preserve"> </w:t>
      </w:r>
    </w:p>
    <w:p w:rsidR="000B427E" w:rsidRDefault="000B427E" w:rsidP="000B427E">
      <w:pPr>
        <w:pStyle w:val="ConsPlusNormal"/>
        <w:ind w:firstLine="540"/>
        <w:jc w:val="both"/>
        <w:rPr>
          <w:rFonts w:ascii="Times New Roman" w:hAnsi="Times New Roman" w:cs="Times New Roman"/>
          <w:sz w:val="24"/>
          <w:szCs w:val="24"/>
        </w:rPr>
      </w:pPr>
      <w:r w:rsidRPr="000E5F09">
        <w:rPr>
          <w:rFonts w:ascii="Times New Roman" w:hAnsi="Times New Roman" w:cs="Times New Roman"/>
          <w:sz w:val="24"/>
          <w:szCs w:val="24"/>
        </w:rPr>
        <w:t xml:space="preserve">Комитет направляет </w:t>
      </w:r>
      <w:r w:rsidRPr="00C8009F">
        <w:rPr>
          <w:rFonts w:ascii="Times New Roman" w:hAnsi="Times New Roman" w:cs="Times New Roman"/>
          <w:sz w:val="24"/>
          <w:szCs w:val="24"/>
        </w:rPr>
        <w:t>в КГФК</w:t>
      </w:r>
      <w:r w:rsidRPr="000E5F09">
        <w:rPr>
          <w:rFonts w:ascii="Times New Roman" w:hAnsi="Times New Roman" w:cs="Times New Roman"/>
          <w:sz w:val="24"/>
          <w:szCs w:val="24"/>
        </w:rPr>
        <w:t xml:space="preserve"> информацию о результатах устранения нарушений </w:t>
      </w:r>
      <w:r w:rsidRPr="000E5F09">
        <w:rPr>
          <w:rFonts w:ascii="Times New Roman" w:hAnsi="Times New Roman" w:cs="Times New Roman"/>
          <w:sz w:val="24"/>
          <w:szCs w:val="24"/>
        </w:rPr>
        <w:br/>
        <w:t>в течение пяти рабочих дней со дня получения такой информации.</w:t>
      </w:r>
    </w:p>
    <w:p w:rsidR="00602CEE" w:rsidRPr="004B60A0" w:rsidRDefault="007552B1" w:rsidP="00602CEE">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6</w:t>
      </w:r>
      <w:r w:rsidR="00602CEE" w:rsidRPr="004B60A0">
        <w:rPr>
          <w:rFonts w:ascii="Times New Roman" w:hAnsi="Times New Roman" w:cs="Times New Roman"/>
          <w:sz w:val="24"/>
          <w:szCs w:val="24"/>
        </w:rPr>
        <w:t xml:space="preserve">.4. В случае </w:t>
      </w:r>
      <w:proofErr w:type="spellStart"/>
      <w:r w:rsidR="00602CEE" w:rsidRPr="004B60A0">
        <w:rPr>
          <w:rFonts w:ascii="Times New Roman" w:hAnsi="Times New Roman" w:cs="Times New Roman"/>
          <w:sz w:val="24"/>
          <w:szCs w:val="24"/>
        </w:rPr>
        <w:t>неустранения</w:t>
      </w:r>
      <w:proofErr w:type="spellEnd"/>
      <w:r w:rsidR="00602CEE" w:rsidRPr="004B60A0">
        <w:rPr>
          <w:rFonts w:ascii="Times New Roman" w:hAnsi="Times New Roman" w:cs="Times New Roman"/>
          <w:sz w:val="24"/>
          <w:szCs w:val="24"/>
        </w:rPr>
        <w:t xml:space="preserve"> нарушений в установленные в уведомлении сроки Комитет </w:t>
      </w:r>
      <w:r w:rsidR="00602CEE" w:rsidRPr="004B60A0">
        <w:rPr>
          <w:rFonts w:ascii="Times New Roman" w:hAnsi="Times New Roman" w:cs="Times New Roman"/>
          <w:sz w:val="24"/>
          <w:szCs w:val="24"/>
        </w:rPr>
        <w:br/>
        <w:t xml:space="preserve">в течение трех рабочих дней со дня истечения указанных сроков принимает решение </w:t>
      </w:r>
      <w:r w:rsidR="00602CEE" w:rsidRPr="004B60A0">
        <w:rPr>
          <w:rFonts w:ascii="Times New Roman" w:hAnsi="Times New Roman" w:cs="Times New Roman"/>
          <w:sz w:val="24"/>
          <w:szCs w:val="24"/>
        </w:rPr>
        <w:br/>
        <w:t xml:space="preserve">в форме распоряжения о возврате в бюджет Санкт-Петербурга грантов, полученных получателем грантов, и направляет копию указанного распоряжения получателю грантов </w:t>
      </w:r>
      <w:r w:rsidR="00602CEE" w:rsidRPr="004B60A0">
        <w:rPr>
          <w:rFonts w:ascii="Times New Roman" w:hAnsi="Times New Roman" w:cs="Times New Roman"/>
          <w:sz w:val="24"/>
          <w:szCs w:val="24"/>
        </w:rPr>
        <w:br/>
        <w:t>и в КГФК вместе с требованием, в котором предусматриваются:</w:t>
      </w:r>
    </w:p>
    <w:p w:rsidR="00602CEE" w:rsidRPr="004B60A0" w:rsidRDefault="00602CEE" w:rsidP="00602CEE">
      <w:pPr>
        <w:pStyle w:val="ConsPlusNormal"/>
        <w:ind w:firstLine="540"/>
        <w:jc w:val="both"/>
        <w:rPr>
          <w:rFonts w:ascii="Times New Roman" w:hAnsi="Times New Roman" w:cs="Times New Roman"/>
          <w:sz w:val="24"/>
          <w:szCs w:val="24"/>
        </w:rPr>
      </w:pPr>
      <w:r w:rsidRPr="004B60A0">
        <w:rPr>
          <w:rFonts w:ascii="Times New Roman" w:hAnsi="Times New Roman" w:cs="Times New Roman"/>
          <w:sz w:val="24"/>
          <w:szCs w:val="24"/>
        </w:rPr>
        <w:t>подлежащая возврату сумма денежных средств и сроки ее возврата;</w:t>
      </w:r>
    </w:p>
    <w:p w:rsidR="00602CEE" w:rsidRPr="004B60A0" w:rsidRDefault="00602CEE" w:rsidP="00602CEE">
      <w:pPr>
        <w:pStyle w:val="ConsPlusNormal"/>
        <w:ind w:firstLine="540"/>
        <w:jc w:val="both"/>
        <w:rPr>
          <w:rFonts w:ascii="Times New Roman" w:hAnsi="Times New Roman" w:cs="Times New Roman"/>
          <w:sz w:val="24"/>
          <w:szCs w:val="24"/>
        </w:rPr>
      </w:pPr>
      <w:r w:rsidRPr="004B60A0">
        <w:rPr>
          <w:rFonts w:ascii="Times New Roman" w:hAnsi="Times New Roman" w:cs="Times New Roman"/>
          <w:sz w:val="24"/>
          <w:szCs w:val="24"/>
        </w:rPr>
        <w:t>код бюджетной классификации Российской Федерации, по которому должен быть осуществлен возврат денежных средств.</w:t>
      </w:r>
    </w:p>
    <w:p w:rsidR="00602CEE" w:rsidRPr="004B60A0" w:rsidRDefault="00602CEE" w:rsidP="00602CEE">
      <w:pPr>
        <w:pStyle w:val="ConsPlusNormal"/>
        <w:ind w:firstLine="540"/>
        <w:jc w:val="both"/>
        <w:rPr>
          <w:rFonts w:ascii="Times New Roman" w:hAnsi="Times New Roman" w:cs="Times New Roman"/>
          <w:sz w:val="24"/>
          <w:szCs w:val="24"/>
        </w:rPr>
      </w:pPr>
      <w:r w:rsidRPr="004B60A0">
        <w:rPr>
          <w:rFonts w:ascii="Times New Roman" w:hAnsi="Times New Roman" w:cs="Times New Roman"/>
          <w:sz w:val="24"/>
          <w:szCs w:val="24"/>
        </w:rPr>
        <w:t xml:space="preserve">Размер грантов, подлежащих возврату по основаниям, выявленным в соответствии </w:t>
      </w:r>
      <w:r w:rsidRPr="004B60A0">
        <w:rPr>
          <w:rFonts w:ascii="Times New Roman" w:hAnsi="Times New Roman" w:cs="Times New Roman"/>
          <w:sz w:val="24"/>
          <w:szCs w:val="24"/>
        </w:rPr>
        <w:br/>
        <w:t>с настоящ</w:t>
      </w:r>
      <w:r w:rsidR="00C8009F">
        <w:rPr>
          <w:rFonts w:ascii="Times New Roman" w:hAnsi="Times New Roman" w:cs="Times New Roman"/>
          <w:sz w:val="24"/>
          <w:szCs w:val="24"/>
        </w:rPr>
        <w:t>им пунктом</w:t>
      </w:r>
      <w:r w:rsidRPr="004B60A0">
        <w:rPr>
          <w:rFonts w:ascii="Times New Roman" w:hAnsi="Times New Roman" w:cs="Times New Roman"/>
          <w:sz w:val="24"/>
          <w:szCs w:val="24"/>
        </w:rPr>
        <w:t>, ограничивается размером средств, в отношении которых были установлены факты нарушений.</w:t>
      </w:r>
    </w:p>
    <w:p w:rsidR="00602CEE" w:rsidRPr="004B60A0" w:rsidRDefault="007552B1" w:rsidP="00602CEE">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6</w:t>
      </w:r>
      <w:r w:rsidR="00602CEE" w:rsidRPr="004B60A0">
        <w:rPr>
          <w:rFonts w:ascii="Times New Roman" w:hAnsi="Times New Roman" w:cs="Times New Roman"/>
          <w:sz w:val="24"/>
          <w:szCs w:val="24"/>
        </w:rPr>
        <w:t xml:space="preserve">.5. </w:t>
      </w:r>
      <w:bookmarkStart w:id="7" w:name="P199"/>
      <w:bookmarkEnd w:id="7"/>
      <w:r w:rsidR="00602CEE" w:rsidRPr="004B60A0">
        <w:rPr>
          <w:rFonts w:ascii="Times New Roman" w:hAnsi="Times New Roman" w:cs="Times New Roman"/>
          <w:sz w:val="24"/>
          <w:szCs w:val="24"/>
        </w:rPr>
        <w:t>Проверк</w:t>
      </w:r>
      <w:r w:rsidR="00C8009F">
        <w:rPr>
          <w:rFonts w:ascii="Times New Roman" w:hAnsi="Times New Roman" w:cs="Times New Roman"/>
          <w:sz w:val="24"/>
          <w:szCs w:val="24"/>
        </w:rPr>
        <w:t>и</w:t>
      </w:r>
      <w:r w:rsidR="00602CEE" w:rsidRPr="004B60A0">
        <w:rPr>
          <w:rFonts w:ascii="Times New Roman" w:hAnsi="Times New Roman" w:cs="Times New Roman"/>
          <w:sz w:val="24"/>
          <w:szCs w:val="24"/>
        </w:rPr>
        <w:t xml:space="preserve"> проводятся орган</w:t>
      </w:r>
      <w:r w:rsidR="00C8009F">
        <w:rPr>
          <w:rFonts w:ascii="Times New Roman" w:hAnsi="Times New Roman" w:cs="Times New Roman"/>
          <w:sz w:val="24"/>
          <w:szCs w:val="24"/>
        </w:rPr>
        <w:t>ами</w:t>
      </w:r>
      <w:r w:rsidR="00602CEE" w:rsidRPr="004B60A0">
        <w:rPr>
          <w:rFonts w:ascii="Times New Roman" w:hAnsi="Times New Roman" w:cs="Times New Roman"/>
          <w:sz w:val="24"/>
          <w:szCs w:val="24"/>
        </w:rPr>
        <w:t xml:space="preserve"> финансового контроля в соответствии со </w:t>
      </w:r>
      <w:hyperlink r:id="rId19" w:anchor="dst3704" w:history="1">
        <w:r w:rsidR="00602CEE" w:rsidRPr="004B60A0">
          <w:rPr>
            <w:rFonts w:ascii="Times New Roman" w:hAnsi="Times New Roman" w:cs="Times New Roman"/>
            <w:sz w:val="24"/>
            <w:szCs w:val="24"/>
          </w:rPr>
          <w:t>статьями 268.1</w:t>
        </w:r>
      </w:hyperlink>
      <w:r w:rsidR="00602CEE" w:rsidRPr="004B60A0">
        <w:rPr>
          <w:rFonts w:ascii="Times New Roman" w:hAnsi="Times New Roman" w:cs="Times New Roman"/>
          <w:sz w:val="24"/>
          <w:szCs w:val="24"/>
        </w:rPr>
        <w:t xml:space="preserve"> и </w:t>
      </w:r>
      <w:hyperlink r:id="rId20" w:anchor="dst3722" w:history="1">
        <w:r w:rsidR="00602CEE" w:rsidRPr="004B60A0">
          <w:rPr>
            <w:rFonts w:ascii="Times New Roman" w:hAnsi="Times New Roman" w:cs="Times New Roman"/>
            <w:sz w:val="24"/>
            <w:szCs w:val="24"/>
          </w:rPr>
          <w:t>269.2</w:t>
        </w:r>
      </w:hyperlink>
      <w:r w:rsidR="00602CEE" w:rsidRPr="004B60A0">
        <w:rPr>
          <w:rFonts w:ascii="Times New Roman" w:hAnsi="Times New Roman" w:cs="Times New Roman"/>
          <w:sz w:val="24"/>
          <w:szCs w:val="24"/>
        </w:rPr>
        <w:t xml:space="preserve"> Бюджетного кодекса Российской Федерации.</w:t>
      </w:r>
    </w:p>
    <w:p w:rsidR="00602CEE" w:rsidRPr="004B60A0" w:rsidRDefault="007552B1" w:rsidP="00602CEE">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6</w:t>
      </w:r>
      <w:r w:rsidR="00602CEE" w:rsidRPr="004B60A0">
        <w:rPr>
          <w:rFonts w:ascii="Times New Roman" w:hAnsi="Times New Roman" w:cs="Times New Roman"/>
          <w:sz w:val="24"/>
          <w:szCs w:val="24"/>
        </w:rPr>
        <w:t xml:space="preserve">.6. Получатель гранта обязан осуществить возврат средств в течение семи рабочих дней </w:t>
      </w:r>
      <w:r w:rsidR="003B2FFA">
        <w:rPr>
          <w:rFonts w:ascii="Times New Roman" w:hAnsi="Times New Roman" w:cs="Times New Roman"/>
          <w:sz w:val="24"/>
          <w:szCs w:val="24"/>
        </w:rPr>
        <w:br/>
      </w:r>
      <w:r w:rsidR="00602CEE" w:rsidRPr="004B60A0">
        <w:rPr>
          <w:rFonts w:ascii="Times New Roman" w:hAnsi="Times New Roman" w:cs="Times New Roman"/>
          <w:sz w:val="24"/>
          <w:szCs w:val="24"/>
        </w:rPr>
        <w:t xml:space="preserve">со дня получения требования и копии распоряжения, указанных в </w:t>
      </w:r>
      <w:hyperlink w:anchor="P194" w:history="1">
        <w:r w:rsidR="00602CEE" w:rsidRPr="004B60A0">
          <w:rPr>
            <w:rFonts w:ascii="Times New Roman" w:hAnsi="Times New Roman" w:cs="Times New Roman"/>
            <w:color w:val="0000FF"/>
            <w:sz w:val="24"/>
            <w:szCs w:val="24"/>
          </w:rPr>
          <w:t xml:space="preserve">пункте </w:t>
        </w:r>
        <w:r>
          <w:rPr>
            <w:rFonts w:ascii="Times New Roman" w:hAnsi="Times New Roman" w:cs="Times New Roman"/>
            <w:color w:val="0000FF"/>
            <w:sz w:val="24"/>
            <w:szCs w:val="24"/>
          </w:rPr>
          <w:t>6</w:t>
        </w:r>
        <w:r w:rsidR="00602CEE" w:rsidRPr="004B60A0">
          <w:rPr>
            <w:rFonts w:ascii="Times New Roman" w:hAnsi="Times New Roman" w:cs="Times New Roman"/>
            <w:color w:val="0000FF"/>
            <w:sz w:val="24"/>
            <w:szCs w:val="24"/>
          </w:rPr>
          <w:t>.4</w:t>
        </w:r>
      </w:hyperlink>
      <w:r w:rsidR="00602CEE" w:rsidRPr="004B60A0">
        <w:rPr>
          <w:rFonts w:ascii="Times New Roman" w:hAnsi="Times New Roman" w:cs="Times New Roman"/>
          <w:sz w:val="24"/>
          <w:szCs w:val="24"/>
        </w:rPr>
        <w:t xml:space="preserve"> настоящего Порядка.</w:t>
      </w:r>
    </w:p>
    <w:p w:rsidR="00602CEE" w:rsidRPr="004B60A0" w:rsidRDefault="007552B1" w:rsidP="00602CEE">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6</w:t>
      </w:r>
      <w:r w:rsidR="00602CEE" w:rsidRPr="004B60A0">
        <w:rPr>
          <w:rFonts w:ascii="Times New Roman" w:hAnsi="Times New Roman" w:cs="Times New Roman"/>
          <w:sz w:val="24"/>
          <w:szCs w:val="24"/>
        </w:rPr>
        <w:t>.7. В случае</w:t>
      </w:r>
      <w:r w:rsidR="00C8009F">
        <w:rPr>
          <w:rFonts w:ascii="Times New Roman" w:hAnsi="Times New Roman" w:cs="Times New Roman"/>
          <w:sz w:val="24"/>
          <w:szCs w:val="24"/>
        </w:rPr>
        <w:t>,</w:t>
      </w:r>
      <w:r w:rsidR="00602CEE" w:rsidRPr="004B60A0">
        <w:rPr>
          <w:rFonts w:ascii="Times New Roman" w:hAnsi="Times New Roman" w:cs="Times New Roman"/>
          <w:sz w:val="24"/>
          <w:szCs w:val="24"/>
        </w:rPr>
        <w:t xml:space="preserve"> если денежные средства не возвращены в бюджет Санкт-Петербурга получателем грантов в установленный в </w:t>
      </w:r>
      <w:hyperlink w:anchor="P199" w:history="1">
        <w:r w:rsidR="00602CEE" w:rsidRPr="004B60A0">
          <w:rPr>
            <w:rFonts w:ascii="Times New Roman" w:hAnsi="Times New Roman" w:cs="Times New Roman"/>
            <w:color w:val="0000FF"/>
            <w:sz w:val="24"/>
            <w:szCs w:val="24"/>
          </w:rPr>
          <w:t xml:space="preserve">пункте </w:t>
        </w:r>
        <w:r>
          <w:rPr>
            <w:rFonts w:ascii="Times New Roman" w:hAnsi="Times New Roman" w:cs="Times New Roman"/>
            <w:color w:val="0000FF"/>
            <w:sz w:val="24"/>
            <w:szCs w:val="24"/>
          </w:rPr>
          <w:t>6</w:t>
        </w:r>
        <w:r w:rsidR="00602CEE" w:rsidRPr="004B60A0">
          <w:rPr>
            <w:rFonts w:ascii="Times New Roman" w:hAnsi="Times New Roman" w:cs="Times New Roman"/>
            <w:color w:val="0000FF"/>
            <w:sz w:val="24"/>
            <w:szCs w:val="24"/>
          </w:rPr>
          <w:t>.6</w:t>
        </w:r>
      </w:hyperlink>
      <w:r w:rsidR="00602CEE" w:rsidRPr="004B60A0">
        <w:rPr>
          <w:rFonts w:ascii="Times New Roman" w:hAnsi="Times New Roman" w:cs="Times New Roman"/>
          <w:sz w:val="24"/>
          <w:szCs w:val="24"/>
        </w:rPr>
        <w:t xml:space="preserve"> настоящего Порядка срок, Комитет </w:t>
      </w:r>
      <w:r w:rsidR="00602CEE" w:rsidRPr="004B60A0">
        <w:rPr>
          <w:rFonts w:ascii="Times New Roman" w:hAnsi="Times New Roman" w:cs="Times New Roman"/>
          <w:sz w:val="24"/>
          <w:szCs w:val="24"/>
        </w:rPr>
        <w:br/>
        <w:t xml:space="preserve">в течение 15 рабочих дней со дня истечения срока, установленного в </w:t>
      </w:r>
      <w:hyperlink w:anchor="P199" w:history="1">
        <w:r w:rsidR="00602CEE" w:rsidRPr="004B60A0">
          <w:rPr>
            <w:rFonts w:ascii="Times New Roman" w:hAnsi="Times New Roman" w:cs="Times New Roman"/>
            <w:color w:val="0000FF"/>
            <w:sz w:val="24"/>
            <w:szCs w:val="24"/>
          </w:rPr>
          <w:t xml:space="preserve">пункте </w:t>
        </w:r>
        <w:r>
          <w:rPr>
            <w:rFonts w:ascii="Times New Roman" w:hAnsi="Times New Roman" w:cs="Times New Roman"/>
            <w:color w:val="0000FF"/>
            <w:sz w:val="24"/>
            <w:szCs w:val="24"/>
          </w:rPr>
          <w:t>6</w:t>
        </w:r>
        <w:r w:rsidR="00602CEE" w:rsidRPr="004B60A0">
          <w:rPr>
            <w:rFonts w:ascii="Times New Roman" w:hAnsi="Times New Roman" w:cs="Times New Roman"/>
            <w:color w:val="0000FF"/>
            <w:sz w:val="24"/>
            <w:szCs w:val="24"/>
          </w:rPr>
          <w:t>.6</w:t>
        </w:r>
      </w:hyperlink>
      <w:r w:rsidR="00602CEE" w:rsidRPr="004B60A0">
        <w:rPr>
          <w:rFonts w:ascii="Times New Roman" w:hAnsi="Times New Roman" w:cs="Times New Roman"/>
          <w:sz w:val="24"/>
          <w:szCs w:val="24"/>
        </w:rPr>
        <w:t xml:space="preserve"> настоящего Порядка, направляет в суд исковое заявление о возврате гранта в бюджет </w:t>
      </w:r>
      <w:r w:rsidR="00602CEE" w:rsidRPr="004B60A0">
        <w:rPr>
          <w:rFonts w:ascii="Times New Roman" w:hAnsi="Times New Roman" w:cs="Times New Roman"/>
          <w:sz w:val="24"/>
          <w:szCs w:val="24"/>
        </w:rPr>
        <w:br/>
        <w:t>Санкт-Петербурга.</w:t>
      </w:r>
    </w:p>
    <w:p w:rsidR="000B427E" w:rsidRPr="004537BD" w:rsidRDefault="000B427E" w:rsidP="000B427E">
      <w:pPr>
        <w:autoSpaceDE w:val="0"/>
        <w:autoSpaceDN w:val="0"/>
        <w:adjustRightInd w:val="0"/>
        <w:ind w:firstLine="709"/>
        <w:jc w:val="both"/>
      </w:pPr>
    </w:p>
    <w:p w:rsidR="000B427E" w:rsidRDefault="000B427E" w:rsidP="00832B36">
      <w:pPr>
        <w:tabs>
          <w:tab w:val="left" w:pos="7865"/>
        </w:tabs>
        <w:jc w:val="both"/>
        <w:rPr>
          <w:b/>
        </w:rPr>
        <w:sectPr w:rsidR="000B427E" w:rsidSect="000B427E">
          <w:headerReference w:type="even" r:id="rId21"/>
          <w:headerReference w:type="default" r:id="rId22"/>
          <w:pgSz w:w="11907" w:h="16840" w:code="9"/>
          <w:pgMar w:top="964" w:right="737" w:bottom="851" w:left="1134" w:header="720" w:footer="720" w:gutter="0"/>
          <w:pgNumType w:start="1"/>
          <w:cols w:space="708"/>
          <w:titlePg/>
          <w:docGrid w:linePitch="329"/>
        </w:sectPr>
      </w:pPr>
    </w:p>
    <w:p w:rsidR="000D050D" w:rsidRPr="007A63B9" w:rsidRDefault="000D050D" w:rsidP="000D050D">
      <w:pPr>
        <w:pStyle w:val="ConsPlusNormal"/>
        <w:ind w:left="5103"/>
        <w:jc w:val="both"/>
        <w:outlineLvl w:val="1"/>
        <w:rPr>
          <w:rFonts w:ascii="Times New Roman" w:hAnsi="Times New Roman" w:cs="Times New Roman"/>
          <w:sz w:val="24"/>
          <w:szCs w:val="24"/>
        </w:rPr>
      </w:pPr>
      <w:r w:rsidRPr="007A63B9">
        <w:rPr>
          <w:rFonts w:ascii="Times New Roman" w:hAnsi="Times New Roman" w:cs="Times New Roman"/>
          <w:sz w:val="24"/>
          <w:szCs w:val="24"/>
        </w:rPr>
        <w:lastRenderedPageBreak/>
        <w:t>Приложение № 1</w:t>
      </w:r>
    </w:p>
    <w:p w:rsidR="000D050D" w:rsidRDefault="000D050D" w:rsidP="000D050D">
      <w:pPr>
        <w:pStyle w:val="ConsPlusNonformat"/>
        <w:ind w:left="5103"/>
        <w:rPr>
          <w:rFonts w:ascii="Times New Roman" w:hAnsi="Times New Roman" w:cs="Times New Roman"/>
          <w:b/>
          <w:sz w:val="24"/>
          <w:szCs w:val="24"/>
        </w:rPr>
      </w:pPr>
      <w:r w:rsidRPr="007A63B9">
        <w:rPr>
          <w:rFonts w:ascii="Times New Roman" w:hAnsi="Times New Roman" w:cs="Times New Roman"/>
          <w:sz w:val="24"/>
          <w:szCs w:val="24"/>
        </w:rPr>
        <w:t xml:space="preserve">к Порядку проведения конкурсного отбора </w:t>
      </w:r>
      <w:r w:rsidRPr="007A63B9">
        <w:rPr>
          <w:rFonts w:ascii="Times New Roman" w:hAnsi="Times New Roman" w:cs="Times New Roman"/>
          <w:sz w:val="24"/>
          <w:szCs w:val="24"/>
        </w:rPr>
        <w:br/>
        <w:t>на право получения в 202</w:t>
      </w:r>
      <w:r w:rsidR="00930A2B">
        <w:rPr>
          <w:rFonts w:ascii="Times New Roman" w:hAnsi="Times New Roman" w:cs="Times New Roman"/>
          <w:sz w:val="24"/>
          <w:szCs w:val="24"/>
        </w:rPr>
        <w:t>2</w:t>
      </w:r>
      <w:r w:rsidRPr="007A63B9">
        <w:rPr>
          <w:rFonts w:ascii="Times New Roman" w:hAnsi="Times New Roman" w:cs="Times New Roman"/>
          <w:sz w:val="24"/>
          <w:szCs w:val="24"/>
        </w:rPr>
        <w:t xml:space="preserve"> году грантов </w:t>
      </w:r>
      <w:r w:rsidRPr="007A63B9">
        <w:rPr>
          <w:rFonts w:ascii="Times New Roman" w:hAnsi="Times New Roman" w:cs="Times New Roman"/>
          <w:sz w:val="24"/>
          <w:szCs w:val="24"/>
        </w:rPr>
        <w:br/>
        <w:t xml:space="preserve">Санкт-Петербурга в форме субсидий </w:t>
      </w:r>
      <w:r w:rsidRPr="007A63B9">
        <w:rPr>
          <w:rFonts w:ascii="Times New Roman" w:hAnsi="Times New Roman" w:cs="Times New Roman"/>
          <w:sz w:val="24"/>
          <w:szCs w:val="24"/>
        </w:rPr>
        <w:br/>
        <w:t xml:space="preserve">в сфере научной и научно-технической деятельности </w:t>
      </w:r>
      <w:r w:rsidRPr="007A63B9">
        <w:rPr>
          <w:rFonts w:ascii="Times New Roman" w:hAnsi="Times New Roman" w:cs="Times New Roman"/>
          <w:sz w:val="24"/>
          <w:szCs w:val="24"/>
        </w:rPr>
        <w:br/>
      </w:r>
      <w:bookmarkStart w:id="8" w:name="P223"/>
      <w:bookmarkEnd w:id="8"/>
    </w:p>
    <w:tbl>
      <w:tblPr>
        <w:tblW w:w="10065" w:type="dxa"/>
        <w:tblLayout w:type="fixed"/>
        <w:tblCellMar>
          <w:top w:w="102" w:type="dxa"/>
          <w:left w:w="62" w:type="dxa"/>
          <w:bottom w:w="102" w:type="dxa"/>
          <w:right w:w="62" w:type="dxa"/>
        </w:tblCellMar>
        <w:tblLook w:val="0000" w:firstRow="0" w:lastRow="0" w:firstColumn="0" w:lastColumn="0" w:noHBand="0" w:noVBand="0"/>
      </w:tblPr>
      <w:tblGrid>
        <w:gridCol w:w="10065"/>
      </w:tblGrid>
      <w:tr w:rsidR="0082542E" w:rsidRPr="00AD633F" w:rsidTr="003B2FFA">
        <w:tc>
          <w:tcPr>
            <w:tcW w:w="10065" w:type="dxa"/>
            <w:tcBorders>
              <w:top w:val="nil"/>
              <w:left w:val="nil"/>
              <w:bottom w:val="nil"/>
              <w:right w:val="nil"/>
            </w:tcBorders>
          </w:tcPr>
          <w:p w:rsidR="0082542E" w:rsidRPr="00AD633F" w:rsidRDefault="0082542E" w:rsidP="0008161F">
            <w:pPr>
              <w:pStyle w:val="ConsPlusNormal"/>
              <w:jc w:val="center"/>
              <w:rPr>
                <w:rFonts w:ascii="Times New Roman" w:hAnsi="Times New Roman" w:cs="Times New Roman"/>
                <w:sz w:val="24"/>
                <w:szCs w:val="24"/>
              </w:rPr>
            </w:pPr>
            <w:r w:rsidRPr="00AD633F">
              <w:rPr>
                <w:rFonts w:ascii="Times New Roman" w:hAnsi="Times New Roman" w:cs="Times New Roman"/>
                <w:sz w:val="24"/>
                <w:szCs w:val="24"/>
              </w:rPr>
              <w:t>СОГЛАСИЕ</w:t>
            </w:r>
          </w:p>
          <w:p w:rsidR="0082542E" w:rsidRDefault="00DD63A0" w:rsidP="0008161F">
            <w:pPr>
              <w:pStyle w:val="ConsPlusNormal"/>
              <w:jc w:val="center"/>
              <w:rPr>
                <w:rFonts w:ascii="Times New Roman" w:hAnsi="Times New Roman" w:cs="Times New Roman"/>
                <w:sz w:val="24"/>
                <w:szCs w:val="24"/>
              </w:rPr>
            </w:pPr>
            <w:r>
              <w:rPr>
                <w:rFonts w:ascii="Times New Roman" w:hAnsi="Times New Roman" w:cs="Times New Roman"/>
                <w:sz w:val="24"/>
                <w:szCs w:val="24"/>
              </w:rPr>
              <w:t xml:space="preserve">на обработку персональных данных участников конкурсного отбора </w:t>
            </w:r>
            <w:r>
              <w:rPr>
                <w:rFonts w:ascii="Times New Roman" w:hAnsi="Times New Roman" w:cs="Times New Roman"/>
                <w:sz w:val="24"/>
                <w:szCs w:val="24"/>
              </w:rPr>
              <w:br/>
              <w:t>(исполнителей проекта участника конкурсного отбора)</w:t>
            </w:r>
          </w:p>
          <w:p w:rsidR="0082542E" w:rsidRPr="00AD633F" w:rsidRDefault="0082542E" w:rsidP="0008161F">
            <w:pPr>
              <w:pStyle w:val="ConsPlusNormal"/>
              <w:jc w:val="center"/>
              <w:rPr>
                <w:rFonts w:ascii="Times New Roman" w:hAnsi="Times New Roman" w:cs="Times New Roman"/>
                <w:sz w:val="24"/>
                <w:szCs w:val="24"/>
              </w:rPr>
            </w:pPr>
          </w:p>
        </w:tc>
      </w:tr>
      <w:tr w:rsidR="0082542E" w:rsidRPr="00AD633F" w:rsidTr="003B2FFA">
        <w:tc>
          <w:tcPr>
            <w:tcW w:w="10065" w:type="dxa"/>
            <w:tcBorders>
              <w:top w:val="nil"/>
              <w:left w:val="nil"/>
              <w:bottom w:val="nil"/>
              <w:right w:val="nil"/>
            </w:tcBorders>
          </w:tcPr>
          <w:p w:rsidR="0082542E" w:rsidRDefault="0082542E" w:rsidP="0008161F">
            <w:pPr>
              <w:pStyle w:val="ConsPlusNormal"/>
              <w:ind w:firstLine="649"/>
              <w:jc w:val="both"/>
              <w:rPr>
                <w:rFonts w:ascii="Times New Roman" w:hAnsi="Times New Roman" w:cs="Times New Roman"/>
                <w:sz w:val="24"/>
                <w:szCs w:val="24"/>
                <w:vertAlign w:val="superscript"/>
              </w:rPr>
            </w:pPr>
            <w:r>
              <w:rPr>
                <w:rFonts w:ascii="Times New Roman" w:hAnsi="Times New Roman" w:cs="Times New Roman"/>
                <w:sz w:val="24"/>
                <w:szCs w:val="24"/>
              </w:rPr>
              <w:t>Я</w:t>
            </w:r>
            <w:r w:rsidRPr="00F948DF">
              <w:rPr>
                <w:rFonts w:ascii="Times New Roman" w:hAnsi="Times New Roman" w:cs="Times New Roman"/>
                <w:sz w:val="24"/>
                <w:szCs w:val="24"/>
              </w:rPr>
              <w:t>,_____________________________________</w:t>
            </w:r>
            <w:r>
              <w:rPr>
                <w:rFonts w:ascii="Times New Roman" w:hAnsi="Times New Roman" w:cs="Times New Roman"/>
                <w:sz w:val="24"/>
                <w:szCs w:val="24"/>
              </w:rPr>
              <w:t>________</w:t>
            </w:r>
            <w:r w:rsidR="003B2FFA">
              <w:rPr>
                <w:rFonts w:ascii="Times New Roman" w:hAnsi="Times New Roman" w:cs="Times New Roman"/>
                <w:sz w:val="24"/>
                <w:szCs w:val="24"/>
              </w:rPr>
              <w:t>_____________________________</w:t>
            </w:r>
            <w:r>
              <w:rPr>
                <w:rFonts w:ascii="Times New Roman" w:hAnsi="Times New Roman" w:cs="Times New Roman"/>
                <w:sz w:val="24"/>
                <w:szCs w:val="24"/>
              </w:rPr>
              <w:t>,</w:t>
            </w:r>
            <w:r>
              <w:rPr>
                <w:rFonts w:ascii="Times New Roman" w:hAnsi="Times New Roman" w:cs="Times New Roman"/>
                <w:sz w:val="24"/>
                <w:szCs w:val="24"/>
              </w:rPr>
              <w:br/>
            </w:r>
            <w:r>
              <w:rPr>
                <w:rFonts w:ascii="Times New Roman" w:hAnsi="Times New Roman" w:cs="Times New Roman"/>
                <w:sz w:val="24"/>
                <w:szCs w:val="24"/>
                <w:vertAlign w:val="superscript"/>
              </w:rPr>
              <w:t xml:space="preserve">                                                                             (</w:t>
            </w:r>
            <w:r w:rsidRPr="008F5C3B">
              <w:rPr>
                <w:rFonts w:ascii="Times New Roman" w:hAnsi="Times New Roman" w:cs="Times New Roman"/>
                <w:sz w:val="24"/>
                <w:szCs w:val="24"/>
                <w:vertAlign w:val="superscript"/>
              </w:rPr>
              <w:t>фамилия, имя, отчество (при наличии)</w:t>
            </w:r>
          </w:p>
          <w:p w:rsidR="0082542E" w:rsidRPr="00B14198" w:rsidRDefault="0082542E" w:rsidP="0008161F">
            <w:pPr>
              <w:pStyle w:val="ConsPlusNormal"/>
              <w:jc w:val="both"/>
              <w:rPr>
                <w:rFonts w:ascii="Times New Roman" w:hAnsi="Times New Roman" w:cs="Times New Roman"/>
                <w:sz w:val="24"/>
                <w:szCs w:val="24"/>
                <w:vertAlign w:val="superscript"/>
              </w:rPr>
            </w:pPr>
            <w:r w:rsidRPr="00F948DF">
              <w:rPr>
                <w:rFonts w:ascii="Times New Roman" w:hAnsi="Times New Roman" w:cs="Times New Roman"/>
                <w:sz w:val="24"/>
                <w:szCs w:val="24"/>
              </w:rPr>
              <w:t xml:space="preserve">паспорт </w:t>
            </w:r>
            <w:r>
              <w:rPr>
                <w:rFonts w:ascii="Times New Roman" w:hAnsi="Times New Roman" w:cs="Times New Roman"/>
                <w:sz w:val="24"/>
                <w:szCs w:val="24"/>
              </w:rPr>
              <w:t>________________________________</w:t>
            </w:r>
            <w:r w:rsidR="003B2FFA">
              <w:rPr>
                <w:rFonts w:ascii="Times New Roman" w:hAnsi="Times New Roman" w:cs="Times New Roman"/>
                <w:sz w:val="24"/>
                <w:szCs w:val="24"/>
              </w:rPr>
              <w:t>_______________________________</w:t>
            </w:r>
            <w:r>
              <w:rPr>
                <w:rFonts w:ascii="Times New Roman" w:hAnsi="Times New Roman" w:cs="Times New Roman"/>
                <w:sz w:val="24"/>
                <w:szCs w:val="24"/>
              </w:rPr>
              <w:t>,</w:t>
            </w:r>
            <w:r>
              <w:rPr>
                <w:rFonts w:ascii="Times New Roman" w:hAnsi="Times New Roman" w:cs="Times New Roman"/>
                <w:sz w:val="24"/>
                <w:szCs w:val="24"/>
              </w:rPr>
              <w:br/>
            </w:r>
            <w:r w:rsidRPr="00B14198">
              <w:rPr>
                <w:rFonts w:ascii="Times New Roman" w:hAnsi="Times New Roman" w:cs="Times New Roman"/>
                <w:sz w:val="24"/>
                <w:szCs w:val="24"/>
                <w:vertAlign w:val="superscript"/>
              </w:rPr>
              <w:t xml:space="preserve">       </w:t>
            </w:r>
            <w:r>
              <w:rPr>
                <w:rFonts w:ascii="Times New Roman" w:hAnsi="Times New Roman" w:cs="Times New Roman"/>
                <w:sz w:val="24"/>
                <w:szCs w:val="24"/>
                <w:vertAlign w:val="superscript"/>
              </w:rPr>
              <w:t xml:space="preserve">                                                    </w:t>
            </w:r>
            <w:r w:rsidRPr="00B14198">
              <w:rPr>
                <w:rFonts w:ascii="Times New Roman" w:hAnsi="Times New Roman" w:cs="Times New Roman"/>
                <w:sz w:val="24"/>
                <w:szCs w:val="24"/>
                <w:vertAlign w:val="superscript"/>
              </w:rPr>
              <w:t xml:space="preserve">                        </w:t>
            </w:r>
            <w:r>
              <w:rPr>
                <w:rFonts w:ascii="Times New Roman" w:hAnsi="Times New Roman" w:cs="Times New Roman"/>
                <w:sz w:val="24"/>
                <w:szCs w:val="24"/>
                <w:vertAlign w:val="superscript"/>
              </w:rPr>
              <w:t>(</w:t>
            </w:r>
            <w:r w:rsidRPr="00B14198">
              <w:rPr>
                <w:rFonts w:ascii="Times New Roman" w:hAnsi="Times New Roman" w:cs="Times New Roman"/>
                <w:sz w:val="24"/>
                <w:szCs w:val="24"/>
                <w:vertAlign w:val="superscript"/>
              </w:rPr>
              <w:t>серия, номер, дата выдачи</w:t>
            </w:r>
            <w:r>
              <w:rPr>
                <w:rFonts w:ascii="Times New Roman" w:hAnsi="Times New Roman" w:cs="Times New Roman"/>
                <w:sz w:val="24"/>
                <w:szCs w:val="24"/>
                <w:vertAlign w:val="superscript"/>
              </w:rPr>
              <w:t>)</w:t>
            </w:r>
          </w:p>
          <w:p w:rsidR="0082542E" w:rsidRPr="00F948DF" w:rsidRDefault="0082542E" w:rsidP="0008161F">
            <w:pPr>
              <w:pStyle w:val="ConsPlusNormal"/>
              <w:jc w:val="both"/>
              <w:rPr>
                <w:rFonts w:ascii="Times New Roman" w:hAnsi="Times New Roman" w:cs="Times New Roman"/>
                <w:sz w:val="24"/>
                <w:szCs w:val="24"/>
              </w:rPr>
            </w:pPr>
            <w:r w:rsidRPr="00F948DF">
              <w:rPr>
                <w:rFonts w:ascii="Times New Roman" w:hAnsi="Times New Roman" w:cs="Times New Roman"/>
                <w:sz w:val="24"/>
                <w:szCs w:val="24"/>
              </w:rPr>
              <w:t>________________________________________________________</w:t>
            </w:r>
            <w:r>
              <w:rPr>
                <w:rFonts w:ascii="Times New Roman" w:hAnsi="Times New Roman" w:cs="Times New Roman"/>
                <w:sz w:val="24"/>
                <w:szCs w:val="24"/>
              </w:rPr>
              <w:t>_______________</w:t>
            </w:r>
            <w:r w:rsidRPr="00F948DF">
              <w:rPr>
                <w:rFonts w:ascii="Times New Roman" w:hAnsi="Times New Roman" w:cs="Times New Roman"/>
                <w:sz w:val="24"/>
                <w:szCs w:val="24"/>
              </w:rPr>
              <w:t>__</w:t>
            </w:r>
            <w:r>
              <w:rPr>
                <w:rFonts w:ascii="Times New Roman" w:hAnsi="Times New Roman" w:cs="Times New Roman"/>
                <w:sz w:val="24"/>
                <w:szCs w:val="24"/>
              </w:rPr>
              <w:t>___________</w:t>
            </w:r>
            <w:r w:rsidRPr="00F948DF">
              <w:rPr>
                <w:rFonts w:ascii="Times New Roman" w:hAnsi="Times New Roman" w:cs="Times New Roman"/>
                <w:sz w:val="24"/>
                <w:szCs w:val="24"/>
              </w:rPr>
              <w:t>,</w:t>
            </w:r>
          </w:p>
          <w:p w:rsidR="0082542E" w:rsidRDefault="0082542E" w:rsidP="0008161F">
            <w:pPr>
              <w:pStyle w:val="ConsPlusNormal"/>
              <w:ind w:firstLine="283"/>
              <w:jc w:val="both"/>
              <w:rPr>
                <w:rFonts w:ascii="Times New Roman" w:hAnsi="Times New Roman" w:cs="Times New Roman"/>
                <w:sz w:val="24"/>
                <w:szCs w:val="24"/>
                <w:vertAlign w:val="superscript"/>
              </w:rPr>
            </w:pPr>
            <w:r w:rsidRPr="00F948DF">
              <w:rPr>
                <w:rFonts w:ascii="Times New Roman" w:hAnsi="Times New Roman" w:cs="Times New Roman"/>
                <w:sz w:val="24"/>
                <w:szCs w:val="24"/>
                <w:vertAlign w:val="superscript"/>
              </w:rPr>
              <w:t xml:space="preserve">                                                                              </w:t>
            </w:r>
            <w:r>
              <w:rPr>
                <w:rFonts w:ascii="Times New Roman" w:hAnsi="Times New Roman" w:cs="Times New Roman"/>
                <w:sz w:val="24"/>
                <w:szCs w:val="24"/>
                <w:vertAlign w:val="superscript"/>
              </w:rPr>
              <w:t xml:space="preserve">          (кем выдан)</w:t>
            </w:r>
            <w:r w:rsidRPr="00F948DF">
              <w:rPr>
                <w:rFonts w:ascii="Times New Roman" w:hAnsi="Times New Roman" w:cs="Times New Roman"/>
                <w:sz w:val="24"/>
                <w:szCs w:val="24"/>
                <w:vertAlign w:val="superscript"/>
              </w:rPr>
              <w:t xml:space="preserve">                         </w:t>
            </w:r>
          </w:p>
          <w:p w:rsidR="0082542E" w:rsidRDefault="0082542E" w:rsidP="0008161F">
            <w:pPr>
              <w:pStyle w:val="ConsPlusNormal"/>
              <w:jc w:val="both"/>
              <w:rPr>
                <w:rFonts w:ascii="Times New Roman" w:hAnsi="Times New Roman" w:cs="Times New Roman"/>
                <w:sz w:val="24"/>
                <w:szCs w:val="24"/>
              </w:rPr>
            </w:pPr>
            <w:r>
              <w:rPr>
                <w:rFonts w:ascii="Times New Roman" w:hAnsi="Times New Roman" w:cs="Times New Roman"/>
                <w:sz w:val="24"/>
                <w:szCs w:val="24"/>
              </w:rPr>
              <w:t>«____» __________</w:t>
            </w:r>
            <w:proofErr w:type="gramStart"/>
            <w:r>
              <w:rPr>
                <w:rFonts w:ascii="Times New Roman" w:hAnsi="Times New Roman" w:cs="Times New Roman"/>
                <w:sz w:val="24"/>
                <w:szCs w:val="24"/>
              </w:rPr>
              <w:t>_  _</w:t>
            </w:r>
            <w:proofErr w:type="gramEnd"/>
            <w:r>
              <w:rPr>
                <w:rFonts w:ascii="Times New Roman" w:hAnsi="Times New Roman" w:cs="Times New Roman"/>
                <w:sz w:val="24"/>
                <w:szCs w:val="24"/>
              </w:rPr>
              <w:t>_____ года рождения,</w:t>
            </w:r>
          </w:p>
          <w:p w:rsidR="0082542E" w:rsidRDefault="0082542E" w:rsidP="0008161F">
            <w:pPr>
              <w:pStyle w:val="ConsPlusNormal"/>
              <w:jc w:val="both"/>
              <w:rPr>
                <w:rFonts w:ascii="Times New Roman" w:hAnsi="Times New Roman" w:cs="Times New Roman"/>
                <w:sz w:val="24"/>
                <w:szCs w:val="24"/>
              </w:rPr>
            </w:pPr>
          </w:p>
          <w:p w:rsidR="0082542E" w:rsidRDefault="0082542E" w:rsidP="0008161F">
            <w:pPr>
              <w:pStyle w:val="ConsPlusNormal"/>
              <w:jc w:val="both"/>
              <w:rPr>
                <w:rFonts w:ascii="Times New Roman" w:hAnsi="Times New Roman" w:cs="Times New Roman"/>
                <w:sz w:val="24"/>
                <w:szCs w:val="24"/>
              </w:rPr>
            </w:pPr>
            <w:r>
              <w:rPr>
                <w:rFonts w:ascii="Times New Roman" w:hAnsi="Times New Roman" w:cs="Times New Roman"/>
                <w:sz w:val="24"/>
                <w:szCs w:val="24"/>
              </w:rPr>
              <w:t>зарегист</w:t>
            </w:r>
            <w:r w:rsidRPr="00F948DF">
              <w:rPr>
                <w:rFonts w:ascii="Times New Roman" w:hAnsi="Times New Roman" w:cs="Times New Roman"/>
                <w:sz w:val="24"/>
                <w:szCs w:val="24"/>
              </w:rPr>
              <w:t>рированны</w:t>
            </w:r>
            <w:r>
              <w:rPr>
                <w:rFonts w:ascii="Times New Roman" w:hAnsi="Times New Roman" w:cs="Times New Roman"/>
                <w:sz w:val="24"/>
                <w:szCs w:val="24"/>
              </w:rPr>
              <w:t xml:space="preserve">й </w:t>
            </w:r>
            <w:r w:rsidRPr="00F948DF">
              <w:rPr>
                <w:rFonts w:ascii="Times New Roman" w:hAnsi="Times New Roman" w:cs="Times New Roman"/>
                <w:sz w:val="24"/>
                <w:szCs w:val="24"/>
              </w:rPr>
              <w:t>(</w:t>
            </w:r>
            <w:proofErr w:type="spellStart"/>
            <w:r>
              <w:rPr>
                <w:rFonts w:ascii="Times New Roman" w:hAnsi="Times New Roman" w:cs="Times New Roman"/>
                <w:sz w:val="24"/>
                <w:szCs w:val="24"/>
              </w:rPr>
              <w:t>ая</w:t>
            </w:r>
            <w:proofErr w:type="spellEnd"/>
            <w:r w:rsidRPr="00F948DF">
              <w:rPr>
                <w:rFonts w:ascii="Times New Roman" w:hAnsi="Times New Roman" w:cs="Times New Roman"/>
                <w:sz w:val="24"/>
                <w:szCs w:val="24"/>
              </w:rPr>
              <w:t>) по адресу: _</w:t>
            </w:r>
            <w:r>
              <w:rPr>
                <w:rFonts w:ascii="Times New Roman" w:hAnsi="Times New Roman" w:cs="Times New Roman"/>
                <w:sz w:val="24"/>
                <w:szCs w:val="24"/>
              </w:rPr>
              <w:t>_</w:t>
            </w:r>
            <w:r w:rsidRPr="00F948DF">
              <w:rPr>
                <w:rFonts w:ascii="Times New Roman" w:hAnsi="Times New Roman" w:cs="Times New Roman"/>
                <w:sz w:val="24"/>
                <w:szCs w:val="24"/>
              </w:rPr>
              <w:t>_______________________</w:t>
            </w:r>
            <w:r>
              <w:rPr>
                <w:rFonts w:ascii="Times New Roman" w:hAnsi="Times New Roman" w:cs="Times New Roman"/>
                <w:sz w:val="24"/>
                <w:szCs w:val="24"/>
              </w:rPr>
              <w:t>__________________,</w:t>
            </w:r>
            <w:r>
              <w:rPr>
                <w:rFonts w:ascii="Times New Roman" w:hAnsi="Times New Roman" w:cs="Times New Roman"/>
                <w:sz w:val="24"/>
                <w:szCs w:val="24"/>
              </w:rPr>
              <w:br/>
            </w:r>
          </w:p>
          <w:p w:rsidR="0082542E" w:rsidRDefault="0082542E" w:rsidP="0008161F">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тел.:_</w:t>
            </w:r>
            <w:proofErr w:type="gramEnd"/>
            <w:r>
              <w:rPr>
                <w:rFonts w:ascii="Times New Roman" w:hAnsi="Times New Roman" w:cs="Times New Roman"/>
                <w:sz w:val="24"/>
                <w:szCs w:val="24"/>
              </w:rPr>
              <w:t xml:space="preserve">_____________________, </w:t>
            </w:r>
            <w:r>
              <w:rPr>
                <w:rFonts w:ascii="Times New Roman" w:hAnsi="Times New Roman" w:cs="Times New Roman"/>
                <w:sz w:val="24"/>
                <w:szCs w:val="24"/>
                <w:lang w:val="en-US"/>
              </w:rPr>
              <w:t>e</w:t>
            </w:r>
            <w:r w:rsidRPr="008F5C3B">
              <w:rPr>
                <w:rFonts w:ascii="Times New Roman" w:hAnsi="Times New Roman" w:cs="Times New Roman"/>
                <w:sz w:val="24"/>
                <w:szCs w:val="24"/>
              </w:rPr>
              <w:t>-</w:t>
            </w:r>
            <w:r>
              <w:rPr>
                <w:rFonts w:ascii="Times New Roman" w:hAnsi="Times New Roman" w:cs="Times New Roman"/>
                <w:sz w:val="24"/>
                <w:szCs w:val="24"/>
                <w:lang w:val="en-US"/>
              </w:rPr>
              <w:t>mail</w:t>
            </w:r>
            <w:r>
              <w:rPr>
                <w:rFonts w:ascii="Times New Roman" w:hAnsi="Times New Roman" w:cs="Times New Roman"/>
                <w:sz w:val="24"/>
                <w:szCs w:val="24"/>
              </w:rPr>
              <w:t>:_________________________________________,</w:t>
            </w:r>
          </w:p>
          <w:p w:rsidR="0082542E" w:rsidRPr="00AD633F" w:rsidRDefault="0082542E" w:rsidP="0008161F">
            <w:pPr>
              <w:pStyle w:val="ConsPlusNormal"/>
              <w:jc w:val="both"/>
              <w:rPr>
                <w:rFonts w:ascii="Times New Roman" w:hAnsi="Times New Roman" w:cs="Times New Roman"/>
                <w:sz w:val="24"/>
                <w:szCs w:val="24"/>
              </w:rPr>
            </w:pPr>
            <w:r>
              <w:rPr>
                <w:rFonts w:ascii="Times New Roman" w:hAnsi="Times New Roman" w:cs="Times New Roman"/>
                <w:sz w:val="24"/>
                <w:szCs w:val="24"/>
              </w:rPr>
              <w:br/>
              <w:t>в</w:t>
            </w:r>
            <w:r w:rsidRPr="00AD633F">
              <w:rPr>
                <w:rFonts w:ascii="Times New Roman" w:hAnsi="Times New Roman" w:cs="Times New Roman"/>
                <w:sz w:val="24"/>
                <w:szCs w:val="24"/>
              </w:rPr>
              <w:t xml:space="preserve"> соответствии </w:t>
            </w:r>
            <w:r w:rsidRPr="00B14198">
              <w:rPr>
                <w:rFonts w:ascii="Times New Roman" w:hAnsi="Times New Roman" w:cs="Times New Roman"/>
                <w:sz w:val="24"/>
                <w:szCs w:val="24"/>
              </w:rPr>
              <w:t>с частью 4 статьи 9 Федерального закона от 27.07.2006</w:t>
            </w:r>
            <w:r>
              <w:rPr>
                <w:rFonts w:ascii="Times New Roman" w:hAnsi="Times New Roman" w:cs="Times New Roman"/>
                <w:sz w:val="24"/>
                <w:szCs w:val="24"/>
              </w:rPr>
              <w:t xml:space="preserve"> </w:t>
            </w:r>
            <w:r w:rsidRPr="00B14198">
              <w:rPr>
                <w:rFonts w:ascii="Times New Roman" w:hAnsi="Times New Roman" w:cs="Times New Roman"/>
                <w:sz w:val="24"/>
                <w:szCs w:val="24"/>
              </w:rPr>
              <w:t>№ 152-ФЗ</w:t>
            </w:r>
            <w:r>
              <w:rPr>
                <w:rFonts w:ascii="Times New Roman" w:hAnsi="Times New Roman" w:cs="Times New Roman"/>
                <w:sz w:val="24"/>
                <w:szCs w:val="24"/>
              </w:rPr>
              <w:t xml:space="preserve"> </w:t>
            </w:r>
            <w:r>
              <w:rPr>
                <w:rFonts w:ascii="Times New Roman" w:hAnsi="Times New Roman" w:cs="Times New Roman"/>
                <w:sz w:val="24"/>
                <w:szCs w:val="24"/>
              </w:rPr>
              <w:br/>
            </w:r>
            <w:r w:rsidRPr="00B14198">
              <w:rPr>
                <w:rFonts w:ascii="Times New Roman" w:hAnsi="Times New Roman" w:cs="Times New Roman"/>
                <w:sz w:val="24"/>
                <w:szCs w:val="24"/>
              </w:rPr>
              <w:t>«О</w:t>
            </w:r>
            <w:r>
              <w:rPr>
                <w:rFonts w:ascii="Times New Roman" w:hAnsi="Times New Roman" w:cs="Times New Roman"/>
                <w:sz w:val="24"/>
                <w:szCs w:val="24"/>
              </w:rPr>
              <w:t xml:space="preserve"> </w:t>
            </w:r>
            <w:r w:rsidRPr="00B14198">
              <w:rPr>
                <w:rFonts w:ascii="Times New Roman" w:hAnsi="Times New Roman" w:cs="Times New Roman"/>
                <w:sz w:val="24"/>
                <w:szCs w:val="24"/>
              </w:rPr>
              <w:t>персональных</w:t>
            </w:r>
            <w:r>
              <w:rPr>
                <w:rFonts w:ascii="Times New Roman" w:hAnsi="Times New Roman" w:cs="Times New Roman"/>
                <w:sz w:val="24"/>
                <w:szCs w:val="24"/>
              </w:rPr>
              <w:t xml:space="preserve"> </w:t>
            </w:r>
            <w:r w:rsidRPr="00B14198">
              <w:rPr>
                <w:rFonts w:ascii="Times New Roman" w:hAnsi="Times New Roman" w:cs="Times New Roman"/>
                <w:sz w:val="24"/>
                <w:szCs w:val="24"/>
              </w:rPr>
              <w:t>данных»</w:t>
            </w:r>
            <w:r>
              <w:rPr>
                <w:rFonts w:ascii="Times New Roman" w:hAnsi="Times New Roman" w:cs="Times New Roman"/>
                <w:sz w:val="24"/>
                <w:szCs w:val="24"/>
              </w:rPr>
              <w:t xml:space="preserve">, в целях участия в </w:t>
            </w:r>
            <w:r w:rsidRPr="00F97552">
              <w:rPr>
                <w:rFonts w:ascii="Times New Roman" w:hAnsi="Times New Roman" w:cs="Times New Roman"/>
                <w:sz w:val="24"/>
                <w:szCs w:val="24"/>
              </w:rPr>
              <w:t xml:space="preserve">конкурсном отборе на право получения </w:t>
            </w:r>
            <w:r>
              <w:rPr>
                <w:rFonts w:ascii="Times New Roman" w:hAnsi="Times New Roman" w:cs="Times New Roman"/>
                <w:sz w:val="24"/>
                <w:szCs w:val="24"/>
              </w:rPr>
              <w:br/>
            </w:r>
            <w:r w:rsidRPr="00F97552">
              <w:rPr>
                <w:rFonts w:ascii="Times New Roman" w:hAnsi="Times New Roman" w:cs="Times New Roman"/>
                <w:sz w:val="24"/>
                <w:szCs w:val="24"/>
              </w:rPr>
              <w:t>в 2022 году грантов Санкт-Петербурга в сфере научной и научно-технической деятельности в соответствии с Законом Санкт-Петербурга</w:t>
            </w:r>
            <w:r>
              <w:rPr>
                <w:rFonts w:ascii="Times New Roman" w:hAnsi="Times New Roman" w:cs="Times New Roman"/>
                <w:sz w:val="24"/>
                <w:szCs w:val="24"/>
              </w:rPr>
              <w:t xml:space="preserve"> </w:t>
            </w:r>
            <w:r w:rsidRPr="00F97552">
              <w:rPr>
                <w:rFonts w:ascii="Times New Roman" w:hAnsi="Times New Roman" w:cs="Times New Roman"/>
                <w:sz w:val="24"/>
                <w:szCs w:val="24"/>
              </w:rPr>
              <w:t xml:space="preserve">от 31.10.2001 № 752-97 </w:t>
            </w:r>
            <w:r>
              <w:rPr>
                <w:rFonts w:ascii="Times New Roman" w:hAnsi="Times New Roman" w:cs="Times New Roman"/>
                <w:sz w:val="24"/>
                <w:szCs w:val="24"/>
              </w:rPr>
              <w:br/>
            </w:r>
            <w:r w:rsidRPr="00F97552">
              <w:rPr>
                <w:rFonts w:ascii="Times New Roman" w:hAnsi="Times New Roman" w:cs="Times New Roman"/>
                <w:sz w:val="24"/>
                <w:szCs w:val="24"/>
              </w:rPr>
              <w:t>«О грантах Санкт-Петербурга в сфере научной</w:t>
            </w:r>
            <w:r>
              <w:rPr>
                <w:rFonts w:ascii="Times New Roman" w:hAnsi="Times New Roman" w:cs="Times New Roman"/>
                <w:sz w:val="24"/>
                <w:szCs w:val="24"/>
              </w:rPr>
              <w:t xml:space="preserve"> </w:t>
            </w:r>
            <w:r w:rsidRPr="00F97552">
              <w:rPr>
                <w:rFonts w:ascii="Times New Roman" w:hAnsi="Times New Roman" w:cs="Times New Roman"/>
                <w:sz w:val="24"/>
                <w:szCs w:val="24"/>
              </w:rPr>
              <w:t>и научно-технической деятельности» (далее – конкурсный отбор)</w:t>
            </w:r>
            <w:r w:rsidRPr="00B14198">
              <w:rPr>
                <w:rFonts w:ascii="Times New Roman" w:hAnsi="Times New Roman" w:cs="Times New Roman"/>
                <w:sz w:val="24"/>
                <w:szCs w:val="24"/>
              </w:rPr>
              <w:t xml:space="preserve"> </w:t>
            </w:r>
            <w:r w:rsidRPr="00AD633F">
              <w:rPr>
                <w:rFonts w:ascii="Times New Roman" w:hAnsi="Times New Roman" w:cs="Times New Roman"/>
                <w:sz w:val="24"/>
                <w:szCs w:val="24"/>
              </w:rPr>
              <w:t xml:space="preserve">свободно, своей волей и в своем интересе </w:t>
            </w:r>
            <w:r>
              <w:rPr>
                <w:rFonts w:ascii="Times New Roman" w:hAnsi="Times New Roman" w:cs="Times New Roman"/>
                <w:sz w:val="24"/>
                <w:szCs w:val="24"/>
              </w:rPr>
              <w:t>да</w:t>
            </w:r>
            <w:r w:rsidRPr="00F948DF">
              <w:rPr>
                <w:rFonts w:ascii="Times New Roman" w:hAnsi="Times New Roman" w:cs="Times New Roman"/>
                <w:sz w:val="24"/>
                <w:szCs w:val="24"/>
              </w:rPr>
              <w:t xml:space="preserve">ю </w:t>
            </w:r>
            <w:r w:rsidRPr="00AD633F">
              <w:rPr>
                <w:rFonts w:ascii="Times New Roman" w:hAnsi="Times New Roman" w:cs="Times New Roman"/>
                <w:sz w:val="24"/>
                <w:szCs w:val="24"/>
              </w:rPr>
              <w:t>согласие должностным лицам Комитета по науке</w:t>
            </w:r>
            <w:r>
              <w:rPr>
                <w:rFonts w:ascii="Times New Roman" w:hAnsi="Times New Roman" w:cs="Times New Roman"/>
                <w:sz w:val="24"/>
                <w:szCs w:val="24"/>
              </w:rPr>
              <w:t xml:space="preserve"> </w:t>
            </w:r>
            <w:r w:rsidRPr="00AD633F">
              <w:rPr>
                <w:rFonts w:ascii="Times New Roman" w:hAnsi="Times New Roman" w:cs="Times New Roman"/>
                <w:sz w:val="24"/>
                <w:szCs w:val="24"/>
              </w:rPr>
              <w:t>и высшей школе</w:t>
            </w:r>
            <w:r>
              <w:rPr>
                <w:rFonts w:ascii="Times New Roman" w:hAnsi="Times New Roman" w:cs="Times New Roman"/>
                <w:sz w:val="24"/>
                <w:szCs w:val="24"/>
              </w:rPr>
              <w:t xml:space="preserve"> (ИНН</w:t>
            </w:r>
            <w:r>
              <w:t xml:space="preserve"> </w:t>
            </w:r>
            <w:r w:rsidRPr="00C11DCC">
              <w:rPr>
                <w:rFonts w:ascii="Times New Roman" w:hAnsi="Times New Roman" w:cs="Times New Roman"/>
                <w:sz w:val="24"/>
                <w:szCs w:val="24"/>
              </w:rPr>
              <w:t>7842005771</w:t>
            </w:r>
            <w:r>
              <w:rPr>
                <w:rFonts w:ascii="Times New Roman" w:hAnsi="Times New Roman" w:cs="Times New Roman"/>
                <w:sz w:val="24"/>
                <w:szCs w:val="24"/>
              </w:rPr>
              <w:t xml:space="preserve">, </w:t>
            </w:r>
            <w:r>
              <w:rPr>
                <w:rFonts w:ascii="Times New Roman" w:hAnsi="Times New Roman" w:cs="Times New Roman"/>
                <w:sz w:val="24"/>
                <w:szCs w:val="24"/>
              </w:rPr>
              <w:br/>
              <w:t>ОГРН</w:t>
            </w:r>
            <w:r>
              <w:t xml:space="preserve"> </w:t>
            </w:r>
            <w:r>
              <w:rPr>
                <w:rFonts w:ascii="Times New Roman" w:hAnsi="Times New Roman" w:cs="Times New Roman"/>
                <w:sz w:val="24"/>
                <w:szCs w:val="24"/>
              </w:rPr>
              <w:t>1</w:t>
            </w:r>
            <w:r w:rsidRPr="00C11DCC">
              <w:rPr>
                <w:rFonts w:ascii="Times New Roman" w:hAnsi="Times New Roman" w:cs="Times New Roman"/>
                <w:sz w:val="24"/>
                <w:szCs w:val="24"/>
              </w:rPr>
              <w:t>037869012444</w:t>
            </w:r>
            <w:r>
              <w:rPr>
                <w:rFonts w:ascii="Times New Roman" w:hAnsi="Times New Roman" w:cs="Times New Roman"/>
                <w:sz w:val="24"/>
                <w:szCs w:val="24"/>
              </w:rPr>
              <w:t>)</w:t>
            </w:r>
            <w:r w:rsidRPr="00AD633F">
              <w:rPr>
                <w:rFonts w:ascii="Times New Roman" w:hAnsi="Times New Roman" w:cs="Times New Roman"/>
                <w:sz w:val="24"/>
                <w:szCs w:val="24"/>
              </w:rPr>
              <w:t xml:space="preserve">, расположенного по адресу: 191144, Санкт-Петербург, Новгородская ул., </w:t>
            </w:r>
            <w:r>
              <w:rPr>
                <w:rFonts w:ascii="Times New Roman" w:hAnsi="Times New Roman" w:cs="Times New Roman"/>
                <w:sz w:val="24"/>
                <w:szCs w:val="24"/>
              </w:rPr>
              <w:br/>
            </w:r>
            <w:r w:rsidRPr="00AD633F">
              <w:rPr>
                <w:rFonts w:ascii="Times New Roman" w:hAnsi="Times New Roman" w:cs="Times New Roman"/>
                <w:sz w:val="24"/>
                <w:szCs w:val="24"/>
              </w:rPr>
              <w:t>д. 20,</w:t>
            </w:r>
            <w:r>
              <w:rPr>
                <w:rFonts w:ascii="Times New Roman" w:hAnsi="Times New Roman" w:cs="Times New Roman"/>
                <w:sz w:val="24"/>
                <w:szCs w:val="24"/>
              </w:rPr>
              <w:t xml:space="preserve"> </w:t>
            </w:r>
            <w:r w:rsidRPr="00AD633F">
              <w:rPr>
                <w:rFonts w:ascii="Times New Roman" w:hAnsi="Times New Roman" w:cs="Times New Roman"/>
                <w:sz w:val="24"/>
                <w:szCs w:val="24"/>
              </w:rPr>
              <w:t>литера А, а также</w:t>
            </w:r>
          </w:p>
        </w:tc>
      </w:tr>
      <w:tr w:rsidR="0082542E" w:rsidRPr="00AD633F" w:rsidTr="003B2FFA">
        <w:tc>
          <w:tcPr>
            <w:tcW w:w="10065" w:type="dxa"/>
            <w:tcBorders>
              <w:top w:val="nil"/>
              <w:left w:val="nil"/>
              <w:bottom w:val="single" w:sz="4" w:space="0" w:color="auto"/>
              <w:right w:val="nil"/>
            </w:tcBorders>
          </w:tcPr>
          <w:p w:rsidR="0082542E" w:rsidRPr="00AD633F" w:rsidRDefault="0082542E" w:rsidP="0008161F">
            <w:pPr>
              <w:pStyle w:val="ConsPlusNormal"/>
              <w:jc w:val="both"/>
              <w:rPr>
                <w:rFonts w:ascii="Times New Roman" w:hAnsi="Times New Roman" w:cs="Times New Roman"/>
                <w:sz w:val="24"/>
                <w:szCs w:val="24"/>
              </w:rPr>
            </w:pPr>
          </w:p>
        </w:tc>
      </w:tr>
      <w:tr w:rsidR="0082542E" w:rsidRPr="00AD633F" w:rsidTr="003B2FFA">
        <w:tc>
          <w:tcPr>
            <w:tcW w:w="10065" w:type="dxa"/>
            <w:tcBorders>
              <w:top w:val="single" w:sz="4" w:space="0" w:color="auto"/>
            </w:tcBorders>
          </w:tcPr>
          <w:p w:rsidR="0082542E" w:rsidRPr="00BF55FC" w:rsidRDefault="0082542E" w:rsidP="0008161F">
            <w:pPr>
              <w:pStyle w:val="ConsPlusNormal"/>
              <w:jc w:val="center"/>
              <w:rPr>
                <w:rFonts w:ascii="Times New Roman" w:hAnsi="Times New Roman" w:cs="Times New Roman"/>
                <w:sz w:val="20"/>
                <w:vertAlign w:val="superscript"/>
              </w:rPr>
            </w:pPr>
            <w:r w:rsidRPr="00567853">
              <w:rPr>
                <w:rFonts w:ascii="Times New Roman" w:hAnsi="Times New Roman" w:cs="Times New Roman"/>
                <w:sz w:val="24"/>
                <w:vertAlign w:val="superscript"/>
              </w:rPr>
              <w:t>(</w:t>
            </w:r>
            <w:r>
              <w:rPr>
                <w:rFonts w:ascii="Times New Roman" w:hAnsi="Times New Roman" w:cs="Times New Roman"/>
                <w:sz w:val="24"/>
                <w:szCs w:val="24"/>
                <w:vertAlign w:val="superscript"/>
              </w:rPr>
              <w:t>у</w:t>
            </w:r>
            <w:r w:rsidRPr="00567853">
              <w:rPr>
                <w:rFonts w:ascii="Times New Roman" w:hAnsi="Times New Roman" w:cs="Times New Roman"/>
                <w:sz w:val="24"/>
                <w:szCs w:val="24"/>
                <w:vertAlign w:val="superscript"/>
              </w:rPr>
              <w:t xml:space="preserve">казывается наименование экспертной организации, привлекаемой Комитетом по науке и высшей школе путем закупки </w:t>
            </w:r>
            <w:r w:rsidRPr="00567853">
              <w:rPr>
                <w:rFonts w:ascii="Times New Roman" w:hAnsi="Times New Roman" w:cs="Times New Roman"/>
                <w:sz w:val="24"/>
                <w:szCs w:val="24"/>
                <w:vertAlign w:val="superscript"/>
              </w:rPr>
              <w:br/>
              <w:t xml:space="preserve">услуг в соответствии с требованиями Федерального закона «О контрактной системе в сфере закупок товаров, работ, услуг </w:t>
            </w:r>
            <w:r w:rsidRPr="00567853">
              <w:rPr>
                <w:rFonts w:ascii="Times New Roman" w:hAnsi="Times New Roman" w:cs="Times New Roman"/>
                <w:sz w:val="24"/>
                <w:szCs w:val="24"/>
                <w:vertAlign w:val="superscript"/>
              </w:rPr>
              <w:br/>
              <w:t xml:space="preserve">для обеспечения государственных и муниципальных нужд» для организационно-технического сопровождения конкурсного отбора на право получения в 2022 году грантов Санкт-Петербурга в сфере научной и научно-технической деятельности </w:t>
            </w:r>
            <w:r w:rsidRPr="00567853">
              <w:rPr>
                <w:rFonts w:ascii="Times New Roman" w:hAnsi="Times New Roman" w:cs="Times New Roman"/>
                <w:sz w:val="24"/>
                <w:szCs w:val="24"/>
                <w:vertAlign w:val="superscript"/>
              </w:rPr>
              <w:br/>
              <w:t xml:space="preserve">в соответствии с Законом Санкт-Петербурга от 31.10.2001 № 752-97 «О грантах Санкт-Петербурга в сфере научной </w:t>
            </w:r>
            <w:r w:rsidRPr="00567853">
              <w:rPr>
                <w:rFonts w:ascii="Times New Roman" w:hAnsi="Times New Roman" w:cs="Times New Roman"/>
                <w:sz w:val="24"/>
                <w:szCs w:val="24"/>
                <w:vertAlign w:val="superscript"/>
              </w:rPr>
              <w:br/>
              <w:t>и научно-технической деятельности»)</w:t>
            </w:r>
          </w:p>
        </w:tc>
      </w:tr>
      <w:tr w:rsidR="0082542E" w:rsidRPr="00AD633F" w:rsidTr="003B2FFA">
        <w:trPr>
          <w:trHeight w:val="2164"/>
        </w:trPr>
        <w:tc>
          <w:tcPr>
            <w:tcW w:w="10065" w:type="dxa"/>
          </w:tcPr>
          <w:p w:rsidR="0082542E" w:rsidRDefault="0082542E" w:rsidP="0008161F">
            <w:pPr>
              <w:pStyle w:val="ConsPlusNormal"/>
              <w:jc w:val="both"/>
              <w:rPr>
                <w:rFonts w:ascii="Times New Roman" w:hAnsi="Times New Roman" w:cs="Times New Roman"/>
                <w:sz w:val="24"/>
                <w:szCs w:val="24"/>
              </w:rPr>
            </w:pPr>
            <w:r w:rsidRPr="00AD633F">
              <w:rPr>
                <w:rFonts w:ascii="Times New Roman" w:hAnsi="Times New Roman" w:cs="Times New Roman"/>
                <w:sz w:val="24"/>
                <w:szCs w:val="24"/>
              </w:rPr>
              <w:t>на обработку (любое действие (операцию)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моих персональных данных (фамилии, имени, отчества, номера телефона, адреса электронной почты</w:t>
            </w:r>
            <w:r>
              <w:rPr>
                <w:rFonts w:ascii="Times New Roman" w:hAnsi="Times New Roman" w:cs="Times New Roman"/>
                <w:sz w:val="24"/>
                <w:szCs w:val="24"/>
              </w:rPr>
              <w:t>, даты рождения, места регистрации,  паспортных данных</w:t>
            </w:r>
            <w:r w:rsidRPr="00AD633F">
              <w:rPr>
                <w:rFonts w:ascii="Times New Roman" w:hAnsi="Times New Roman" w:cs="Times New Roman"/>
                <w:sz w:val="24"/>
                <w:szCs w:val="24"/>
              </w:rPr>
              <w:t>), иных сведений, содержащихся</w:t>
            </w:r>
            <w:r>
              <w:rPr>
                <w:rFonts w:ascii="Times New Roman" w:hAnsi="Times New Roman" w:cs="Times New Roman"/>
                <w:sz w:val="24"/>
                <w:szCs w:val="24"/>
              </w:rPr>
              <w:t xml:space="preserve"> </w:t>
            </w:r>
            <w:r w:rsidRPr="00AD633F">
              <w:rPr>
                <w:rFonts w:ascii="Times New Roman" w:hAnsi="Times New Roman" w:cs="Times New Roman"/>
                <w:sz w:val="24"/>
                <w:szCs w:val="24"/>
              </w:rPr>
              <w:t xml:space="preserve">в документах, направляемых </w:t>
            </w:r>
            <w:r>
              <w:rPr>
                <w:rFonts w:ascii="Times New Roman" w:hAnsi="Times New Roman" w:cs="Times New Roman"/>
                <w:sz w:val="24"/>
                <w:szCs w:val="24"/>
              </w:rPr>
              <w:br/>
            </w:r>
            <w:r w:rsidRPr="00AD633F">
              <w:rPr>
                <w:rFonts w:ascii="Times New Roman" w:hAnsi="Times New Roman" w:cs="Times New Roman"/>
                <w:sz w:val="24"/>
                <w:szCs w:val="24"/>
              </w:rPr>
              <w:t>для участия в конкурсном отборе</w:t>
            </w:r>
            <w:r>
              <w:rPr>
                <w:rFonts w:ascii="Times New Roman" w:hAnsi="Times New Roman" w:cs="Times New Roman"/>
                <w:sz w:val="24"/>
                <w:szCs w:val="24"/>
              </w:rPr>
              <w:t>.</w:t>
            </w:r>
          </w:p>
          <w:p w:rsidR="0082542E" w:rsidRPr="00AD633F" w:rsidRDefault="0082542E" w:rsidP="0008161F">
            <w:pPr>
              <w:pStyle w:val="ConsPlusNormal"/>
              <w:jc w:val="both"/>
              <w:rPr>
                <w:rFonts w:ascii="Times New Roman" w:hAnsi="Times New Roman" w:cs="Times New Roman"/>
                <w:sz w:val="24"/>
                <w:szCs w:val="24"/>
              </w:rPr>
            </w:pPr>
          </w:p>
        </w:tc>
      </w:tr>
      <w:tr w:rsidR="0082542E" w:rsidRPr="00AD633F" w:rsidTr="003B2FFA">
        <w:tblPrEx>
          <w:tblBorders>
            <w:insideH w:val="single" w:sz="4" w:space="0" w:color="auto"/>
          </w:tblBorders>
        </w:tblPrEx>
        <w:tc>
          <w:tcPr>
            <w:tcW w:w="10065" w:type="dxa"/>
            <w:tcBorders>
              <w:top w:val="nil"/>
              <w:left w:val="nil"/>
              <w:bottom w:val="nil"/>
              <w:right w:val="nil"/>
            </w:tcBorders>
          </w:tcPr>
          <w:p w:rsidR="0082542E" w:rsidRPr="00247174" w:rsidRDefault="0082542E" w:rsidP="0008161F">
            <w:pPr>
              <w:pStyle w:val="ConsPlusNormal"/>
              <w:ind w:firstLine="709"/>
              <w:jc w:val="both"/>
              <w:rPr>
                <w:rFonts w:ascii="Times New Roman" w:hAnsi="Times New Roman" w:cs="Times New Roman"/>
                <w:sz w:val="24"/>
                <w:szCs w:val="24"/>
              </w:rPr>
            </w:pPr>
            <w:r w:rsidRPr="00247174">
              <w:rPr>
                <w:rFonts w:ascii="Times New Roman" w:hAnsi="Times New Roman" w:cs="Times New Roman"/>
                <w:sz w:val="24"/>
                <w:szCs w:val="24"/>
              </w:rPr>
              <w:lastRenderedPageBreak/>
              <w:t xml:space="preserve">Даю свое согласие на публикацию (размещение) </w:t>
            </w:r>
            <w:r>
              <w:rPr>
                <w:rFonts w:ascii="Times New Roman" w:hAnsi="Times New Roman" w:cs="Times New Roman"/>
                <w:sz w:val="24"/>
                <w:szCs w:val="24"/>
              </w:rPr>
              <w:br/>
            </w:r>
            <w:r w:rsidRPr="00247174">
              <w:rPr>
                <w:rFonts w:ascii="Times New Roman" w:hAnsi="Times New Roman" w:cs="Times New Roman"/>
                <w:sz w:val="24"/>
                <w:szCs w:val="24"/>
              </w:rPr>
              <w:t xml:space="preserve">в информационно-телекоммуникационной сети «Интернет» </w:t>
            </w:r>
            <w:r>
              <w:rPr>
                <w:rFonts w:ascii="Times New Roman" w:hAnsi="Times New Roman" w:cs="Times New Roman"/>
                <w:sz w:val="24"/>
                <w:szCs w:val="24"/>
              </w:rPr>
              <w:t xml:space="preserve">на сайте Комитета по науке </w:t>
            </w:r>
            <w:r w:rsidR="003B2FFA">
              <w:rPr>
                <w:rFonts w:ascii="Times New Roman" w:hAnsi="Times New Roman" w:cs="Times New Roman"/>
                <w:sz w:val="24"/>
                <w:szCs w:val="24"/>
              </w:rPr>
              <w:br/>
            </w:r>
            <w:r>
              <w:rPr>
                <w:rFonts w:ascii="Times New Roman" w:hAnsi="Times New Roman" w:cs="Times New Roman"/>
                <w:sz w:val="24"/>
                <w:szCs w:val="24"/>
              </w:rPr>
              <w:t>и высшей школе (</w:t>
            </w:r>
            <w:r w:rsidRPr="00247174">
              <w:rPr>
                <w:rFonts w:ascii="Times New Roman" w:hAnsi="Times New Roman" w:cs="Times New Roman"/>
                <w:sz w:val="24"/>
                <w:szCs w:val="24"/>
              </w:rPr>
              <w:t>http://knvsh.gov.spb.ru/</w:t>
            </w:r>
            <w:r>
              <w:rPr>
                <w:rFonts w:ascii="Times New Roman" w:hAnsi="Times New Roman" w:cs="Times New Roman"/>
                <w:sz w:val="24"/>
                <w:szCs w:val="24"/>
              </w:rPr>
              <w:t xml:space="preserve">) </w:t>
            </w:r>
            <w:r w:rsidRPr="00247174">
              <w:rPr>
                <w:rFonts w:ascii="Times New Roman" w:hAnsi="Times New Roman" w:cs="Times New Roman"/>
                <w:sz w:val="24"/>
                <w:szCs w:val="24"/>
              </w:rPr>
              <w:t>представленн</w:t>
            </w:r>
            <w:r>
              <w:rPr>
                <w:rFonts w:ascii="Times New Roman" w:hAnsi="Times New Roman" w:cs="Times New Roman"/>
                <w:sz w:val="24"/>
                <w:szCs w:val="24"/>
              </w:rPr>
              <w:t>ой</w:t>
            </w:r>
            <w:r w:rsidRPr="00247174">
              <w:rPr>
                <w:rFonts w:ascii="Times New Roman" w:hAnsi="Times New Roman" w:cs="Times New Roman"/>
                <w:sz w:val="24"/>
                <w:szCs w:val="24"/>
              </w:rPr>
              <w:t xml:space="preserve"> информаци</w:t>
            </w:r>
            <w:r>
              <w:rPr>
                <w:rFonts w:ascii="Times New Roman" w:hAnsi="Times New Roman" w:cs="Times New Roman"/>
                <w:sz w:val="24"/>
                <w:szCs w:val="24"/>
              </w:rPr>
              <w:t>и</w:t>
            </w:r>
            <w:r w:rsidRPr="00247174">
              <w:rPr>
                <w:rFonts w:ascii="Times New Roman" w:hAnsi="Times New Roman" w:cs="Times New Roman"/>
                <w:sz w:val="24"/>
                <w:szCs w:val="24"/>
              </w:rPr>
              <w:t>, подаваем</w:t>
            </w:r>
            <w:r>
              <w:rPr>
                <w:rFonts w:ascii="Times New Roman" w:hAnsi="Times New Roman" w:cs="Times New Roman"/>
                <w:sz w:val="24"/>
                <w:szCs w:val="24"/>
              </w:rPr>
              <w:t xml:space="preserve">ой </w:t>
            </w:r>
            <w:r>
              <w:rPr>
                <w:rFonts w:ascii="Times New Roman" w:hAnsi="Times New Roman" w:cs="Times New Roman"/>
                <w:sz w:val="24"/>
                <w:szCs w:val="24"/>
              </w:rPr>
              <w:br/>
            </w:r>
            <w:r w:rsidRPr="00247174">
              <w:rPr>
                <w:rFonts w:ascii="Times New Roman" w:hAnsi="Times New Roman" w:cs="Times New Roman"/>
                <w:sz w:val="24"/>
                <w:szCs w:val="24"/>
              </w:rPr>
              <w:t>в заявке, и ин</w:t>
            </w:r>
            <w:r>
              <w:rPr>
                <w:rFonts w:ascii="Times New Roman" w:hAnsi="Times New Roman" w:cs="Times New Roman"/>
                <w:sz w:val="24"/>
                <w:szCs w:val="24"/>
              </w:rPr>
              <w:t>ой</w:t>
            </w:r>
            <w:r w:rsidRPr="00247174">
              <w:rPr>
                <w:rFonts w:ascii="Times New Roman" w:hAnsi="Times New Roman" w:cs="Times New Roman"/>
                <w:sz w:val="24"/>
                <w:szCs w:val="24"/>
              </w:rPr>
              <w:t xml:space="preserve"> информаци</w:t>
            </w:r>
            <w:r>
              <w:rPr>
                <w:rFonts w:ascii="Times New Roman" w:hAnsi="Times New Roman" w:cs="Times New Roman"/>
                <w:sz w:val="24"/>
                <w:szCs w:val="24"/>
              </w:rPr>
              <w:t>и</w:t>
            </w:r>
            <w:r w:rsidRPr="00247174">
              <w:rPr>
                <w:rFonts w:ascii="Times New Roman" w:hAnsi="Times New Roman" w:cs="Times New Roman"/>
                <w:sz w:val="24"/>
                <w:szCs w:val="24"/>
              </w:rPr>
              <w:t>, связанн</w:t>
            </w:r>
            <w:r>
              <w:rPr>
                <w:rFonts w:ascii="Times New Roman" w:hAnsi="Times New Roman" w:cs="Times New Roman"/>
                <w:sz w:val="24"/>
                <w:szCs w:val="24"/>
              </w:rPr>
              <w:t>ой</w:t>
            </w:r>
            <w:r w:rsidRPr="00247174">
              <w:rPr>
                <w:rFonts w:ascii="Times New Roman" w:hAnsi="Times New Roman" w:cs="Times New Roman"/>
                <w:sz w:val="24"/>
                <w:szCs w:val="24"/>
              </w:rPr>
              <w:t xml:space="preserve"> с конкурсным отбором.</w:t>
            </w:r>
          </w:p>
          <w:p w:rsidR="0082542E" w:rsidRPr="00247174" w:rsidRDefault="0082542E" w:rsidP="0008161F">
            <w:pPr>
              <w:pStyle w:val="ConsPlusNormal"/>
              <w:ind w:firstLine="709"/>
              <w:jc w:val="both"/>
              <w:rPr>
                <w:rFonts w:ascii="Times New Roman" w:hAnsi="Times New Roman" w:cs="Times New Roman"/>
                <w:sz w:val="24"/>
                <w:szCs w:val="24"/>
              </w:rPr>
            </w:pPr>
            <w:r w:rsidRPr="00247174">
              <w:rPr>
                <w:rFonts w:ascii="Times New Roman" w:hAnsi="Times New Roman" w:cs="Times New Roman"/>
                <w:sz w:val="24"/>
                <w:szCs w:val="24"/>
              </w:rPr>
              <w:t xml:space="preserve">Оставляю за собой право отозвать настоящее согласие посредством составления соответствующего письменного документа, который может быть направлен </w:t>
            </w:r>
            <w:r>
              <w:rPr>
                <w:rFonts w:ascii="Times New Roman" w:hAnsi="Times New Roman" w:cs="Times New Roman"/>
                <w:sz w:val="24"/>
                <w:szCs w:val="24"/>
              </w:rPr>
              <w:br/>
            </w:r>
            <w:r w:rsidRPr="00247174">
              <w:rPr>
                <w:rFonts w:ascii="Times New Roman" w:hAnsi="Times New Roman" w:cs="Times New Roman"/>
                <w:sz w:val="24"/>
                <w:szCs w:val="24"/>
              </w:rPr>
              <w:t xml:space="preserve">мной в адрес Комитета по науке и высшей школе по почте заказным письмом </w:t>
            </w:r>
            <w:r>
              <w:rPr>
                <w:rFonts w:ascii="Times New Roman" w:hAnsi="Times New Roman" w:cs="Times New Roman"/>
                <w:sz w:val="24"/>
                <w:szCs w:val="24"/>
              </w:rPr>
              <w:br/>
            </w:r>
            <w:r w:rsidRPr="00247174">
              <w:rPr>
                <w:rFonts w:ascii="Times New Roman" w:hAnsi="Times New Roman" w:cs="Times New Roman"/>
                <w:sz w:val="24"/>
                <w:szCs w:val="24"/>
              </w:rPr>
              <w:t xml:space="preserve">с уведомлением о вручении либо вручен лично или через законного представителя </w:t>
            </w:r>
            <w:r>
              <w:rPr>
                <w:rFonts w:ascii="Times New Roman" w:hAnsi="Times New Roman" w:cs="Times New Roman"/>
                <w:sz w:val="24"/>
                <w:szCs w:val="24"/>
              </w:rPr>
              <w:br/>
            </w:r>
            <w:r w:rsidRPr="00247174">
              <w:rPr>
                <w:rFonts w:ascii="Times New Roman" w:hAnsi="Times New Roman" w:cs="Times New Roman"/>
                <w:sz w:val="24"/>
                <w:szCs w:val="24"/>
              </w:rPr>
              <w:t>под расписку уполномоченному представителю Ко</w:t>
            </w:r>
            <w:r>
              <w:rPr>
                <w:rFonts w:ascii="Times New Roman" w:hAnsi="Times New Roman" w:cs="Times New Roman"/>
                <w:sz w:val="24"/>
                <w:szCs w:val="24"/>
              </w:rPr>
              <w:t xml:space="preserve">митета по науке и высшей школе. </w:t>
            </w:r>
            <w:r>
              <w:rPr>
                <w:rFonts w:ascii="Times New Roman" w:hAnsi="Times New Roman" w:cs="Times New Roman"/>
                <w:sz w:val="24"/>
                <w:szCs w:val="24"/>
              </w:rPr>
              <w:br/>
            </w:r>
            <w:r w:rsidRPr="00247174">
              <w:rPr>
                <w:rFonts w:ascii="Times New Roman" w:hAnsi="Times New Roman" w:cs="Times New Roman"/>
                <w:sz w:val="24"/>
                <w:szCs w:val="24"/>
              </w:rPr>
              <w:t xml:space="preserve">В случае получения моего письменного заявления об отзыве настоящего согласия Комитет по науке и высшей школе обязан уничтожить мои персональные данные, </w:t>
            </w:r>
            <w:r>
              <w:rPr>
                <w:rFonts w:ascii="Times New Roman" w:hAnsi="Times New Roman" w:cs="Times New Roman"/>
                <w:sz w:val="24"/>
                <w:szCs w:val="24"/>
              </w:rPr>
              <w:br/>
            </w:r>
            <w:r w:rsidRPr="00247174">
              <w:rPr>
                <w:rFonts w:ascii="Times New Roman" w:hAnsi="Times New Roman" w:cs="Times New Roman"/>
                <w:sz w:val="24"/>
                <w:szCs w:val="24"/>
              </w:rPr>
              <w:t>но не ранее срока, необходимого для достижения целей обработки моих персональных данных.</w:t>
            </w:r>
          </w:p>
          <w:p w:rsidR="0082542E" w:rsidRDefault="0082542E" w:rsidP="0008161F">
            <w:pPr>
              <w:pStyle w:val="ConsPlusNormal"/>
              <w:ind w:firstLine="709"/>
              <w:jc w:val="both"/>
              <w:rPr>
                <w:rFonts w:ascii="Times New Roman" w:hAnsi="Times New Roman" w:cs="Times New Roman"/>
                <w:sz w:val="24"/>
                <w:szCs w:val="24"/>
              </w:rPr>
            </w:pPr>
            <w:r w:rsidRPr="00AD633F">
              <w:rPr>
                <w:rFonts w:ascii="Times New Roman" w:hAnsi="Times New Roman" w:cs="Times New Roman"/>
                <w:sz w:val="24"/>
                <w:szCs w:val="24"/>
              </w:rPr>
              <w:t xml:space="preserve">Я ознакомлен (ознакомлена) с правами субъекта персональных данных, предусмотренными </w:t>
            </w:r>
            <w:r w:rsidRPr="00BD5C06">
              <w:rPr>
                <w:rFonts w:ascii="Times New Roman" w:hAnsi="Times New Roman" w:cs="Times New Roman"/>
                <w:sz w:val="24"/>
                <w:szCs w:val="24"/>
              </w:rPr>
              <w:t xml:space="preserve">в главе 3 </w:t>
            </w:r>
            <w:r w:rsidRPr="00AD633F">
              <w:rPr>
                <w:rFonts w:ascii="Times New Roman" w:hAnsi="Times New Roman" w:cs="Times New Roman"/>
                <w:sz w:val="24"/>
                <w:szCs w:val="24"/>
              </w:rPr>
              <w:t>Федерального закона</w:t>
            </w:r>
            <w:r>
              <w:t xml:space="preserve"> </w:t>
            </w:r>
            <w:r w:rsidRPr="00386BAD">
              <w:rPr>
                <w:rFonts w:ascii="Times New Roman" w:hAnsi="Times New Roman" w:cs="Times New Roman"/>
                <w:sz w:val="24"/>
                <w:szCs w:val="24"/>
              </w:rPr>
              <w:t>от 27.07.2006 № 152-ФЗ</w:t>
            </w:r>
            <w:r w:rsidRPr="00AD633F">
              <w:rPr>
                <w:rFonts w:ascii="Times New Roman" w:hAnsi="Times New Roman" w:cs="Times New Roman"/>
                <w:sz w:val="24"/>
                <w:szCs w:val="24"/>
              </w:rPr>
              <w:t xml:space="preserve"> </w:t>
            </w:r>
            <w:r>
              <w:rPr>
                <w:rFonts w:ascii="Times New Roman" w:hAnsi="Times New Roman" w:cs="Times New Roman"/>
                <w:sz w:val="24"/>
                <w:szCs w:val="24"/>
              </w:rPr>
              <w:br/>
            </w:r>
            <w:r w:rsidRPr="00AD633F">
              <w:rPr>
                <w:rFonts w:ascii="Times New Roman" w:hAnsi="Times New Roman" w:cs="Times New Roman"/>
                <w:sz w:val="24"/>
                <w:szCs w:val="24"/>
              </w:rPr>
              <w:t xml:space="preserve">«О персональных данных». Все вышеизложенное мною прочитано, мне понятно </w:t>
            </w:r>
            <w:r>
              <w:rPr>
                <w:rFonts w:ascii="Times New Roman" w:hAnsi="Times New Roman" w:cs="Times New Roman"/>
                <w:sz w:val="24"/>
                <w:szCs w:val="24"/>
              </w:rPr>
              <w:br/>
            </w:r>
            <w:r w:rsidRPr="00AD633F">
              <w:rPr>
                <w:rFonts w:ascii="Times New Roman" w:hAnsi="Times New Roman" w:cs="Times New Roman"/>
                <w:sz w:val="24"/>
                <w:szCs w:val="24"/>
              </w:rPr>
              <w:t>и подтверждается собственноручной подп</w:t>
            </w:r>
            <w:r w:rsidRPr="00567853">
              <w:rPr>
                <w:rFonts w:ascii="Times New Roman" w:hAnsi="Times New Roman" w:cs="Times New Roman"/>
                <w:sz w:val="24"/>
                <w:szCs w:val="24"/>
              </w:rPr>
              <w:t xml:space="preserve">исью. Согласие действует со дня </w:t>
            </w:r>
            <w:r>
              <w:rPr>
                <w:rFonts w:ascii="Times New Roman" w:hAnsi="Times New Roman" w:cs="Times New Roman"/>
                <w:sz w:val="24"/>
                <w:szCs w:val="24"/>
              </w:rPr>
              <w:br/>
            </w:r>
            <w:r w:rsidRPr="00567853">
              <w:rPr>
                <w:rFonts w:ascii="Times New Roman" w:hAnsi="Times New Roman" w:cs="Times New Roman"/>
                <w:sz w:val="24"/>
                <w:szCs w:val="24"/>
              </w:rPr>
              <w:t>его подписания в течение периода проведения конкурсного отбора</w:t>
            </w:r>
            <w:r w:rsidRPr="00567853">
              <w:t xml:space="preserve"> </w:t>
            </w:r>
            <w:r w:rsidRPr="00567853">
              <w:rPr>
                <w:rFonts w:ascii="Times New Roman" w:hAnsi="Times New Roman" w:cs="Times New Roman"/>
                <w:sz w:val="24"/>
                <w:szCs w:val="24"/>
              </w:rPr>
              <w:t xml:space="preserve">данных </w:t>
            </w:r>
            <w:r>
              <w:rPr>
                <w:rFonts w:ascii="Times New Roman" w:hAnsi="Times New Roman" w:cs="Times New Roman"/>
                <w:sz w:val="24"/>
                <w:szCs w:val="24"/>
              </w:rPr>
              <w:br/>
            </w:r>
            <w:r w:rsidRPr="00567853">
              <w:rPr>
                <w:rFonts w:ascii="Times New Roman" w:hAnsi="Times New Roman" w:cs="Times New Roman"/>
                <w:sz w:val="24"/>
                <w:szCs w:val="24"/>
              </w:rPr>
              <w:t>или в течение срока хранения информации.</w:t>
            </w:r>
          </w:p>
          <w:p w:rsidR="0082542E" w:rsidRPr="00AD633F" w:rsidRDefault="0082542E" w:rsidP="0008161F">
            <w:pPr>
              <w:pStyle w:val="ConsPlusNormal"/>
              <w:ind w:firstLine="709"/>
              <w:jc w:val="both"/>
              <w:rPr>
                <w:rFonts w:ascii="Times New Roman" w:hAnsi="Times New Roman" w:cs="Times New Roman"/>
                <w:sz w:val="24"/>
                <w:szCs w:val="24"/>
              </w:rPr>
            </w:pPr>
          </w:p>
        </w:tc>
      </w:tr>
    </w:tbl>
    <w:p w:rsidR="0082542E" w:rsidRPr="00AD633F" w:rsidRDefault="0082542E" w:rsidP="0082542E">
      <w:pPr>
        <w:pStyle w:val="ConsPlusNormal"/>
        <w:ind w:firstLine="709"/>
        <w:jc w:val="both"/>
        <w:rPr>
          <w:rFonts w:ascii="Times New Roman" w:hAnsi="Times New Roman" w:cs="Times New Roman"/>
          <w:sz w:val="24"/>
          <w:szCs w:val="24"/>
        </w:rPr>
      </w:pPr>
    </w:p>
    <w:tbl>
      <w:tblPr>
        <w:tblW w:w="0" w:type="auto"/>
        <w:tblBorders>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891"/>
        <w:gridCol w:w="2665"/>
        <w:gridCol w:w="3515"/>
      </w:tblGrid>
      <w:tr w:rsidR="0082542E" w:rsidRPr="00AD633F" w:rsidTr="0008161F">
        <w:tc>
          <w:tcPr>
            <w:tcW w:w="2891" w:type="dxa"/>
            <w:tcBorders>
              <w:top w:val="nil"/>
              <w:left w:val="nil"/>
              <w:right w:val="nil"/>
            </w:tcBorders>
          </w:tcPr>
          <w:p w:rsidR="0082542E" w:rsidRPr="00AD633F" w:rsidRDefault="0082542E" w:rsidP="0008161F">
            <w:pPr>
              <w:pStyle w:val="ConsPlusNormal"/>
              <w:ind w:firstLine="709"/>
              <w:jc w:val="both"/>
              <w:rPr>
                <w:rFonts w:ascii="Times New Roman" w:hAnsi="Times New Roman" w:cs="Times New Roman"/>
                <w:sz w:val="24"/>
                <w:szCs w:val="24"/>
              </w:rPr>
            </w:pPr>
          </w:p>
        </w:tc>
        <w:tc>
          <w:tcPr>
            <w:tcW w:w="2665" w:type="dxa"/>
            <w:tcBorders>
              <w:top w:val="nil"/>
              <w:left w:val="nil"/>
              <w:bottom w:val="nil"/>
              <w:right w:val="nil"/>
            </w:tcBorders>
          </w:tcPr>
          <w:p w:rsidR="0082542E" w:rsidRPr="00AD633F" w:rsidRDefault="0082542E" w:rsidP="0008161F">
            <w:pPr>
              <w:pStyle w:val="ConsPlusNormal"/>
              <w:ind w:firstLine="709"/>
              <w:jc w:val="both"/>
              <w:rPr>
                <w:rFonts w:ascii="Times New Roman" w:hAnsi="Times New Roman" w:cs="Times New Roman"/>
                <w:sz w:val="24"/>
                <w:szCs w:val="24"/>
              </w:rPr>
            </w:pPr>
          </w:p>
        </w:tc>
        <w:tc>
          <w:tcPr>
            <w:tcW w:w="3515" w:type="dxa"/>
            <w:tcBorders>
              <w:top w:val="nil"/>
              <w:left w:val="nil"/>
              <w:right w:val="nil"/>
            </w:tcBorders>
          </w:tcPr>
          <w:p w:rsidR="0082542E" w:rsidRPr="00AD633F" w:rsidRDefault="0082542E" w:rsidP="0008161F">
            <w:pPr>
              <w:pStyle w:val="ConsPlusNormal"/>
              <w:ind w:firstLine="709"/>
              <w:jc w:val="both"/>
              <w:rPr>
                <w:rFonts w:ascii="Times New Roman" w:hAnsi="Times New Roman" w:cs="Times New Roman"/>
                <w:sz w:val="24"/>
                <w:szCs w:val="24"/>
              </w:rPr>
            </w:pPr>
          </w:p>
        </w:tc>
      </w:tr>
      <w:tr w:rsidR="0082542E" w:rsidRPr="00AD633F" w:rsidTr="0008161F">
        <w:tc>
          <w:tcPr>
            <w:tcW w:w="2891" w:type="dxa"/>
            <w:tcBorders>
              <w:left w:val="nil"/>
              <w:bottom w:val="nil"/>
              <w:right w:val="nil"/>
            </w:tcBorders>
          </w:tcPr>
          <w:p w:rsidR="0082542E" w:rsidRPr="00AD633F" w:rsidRDefault="0082542E" w:rsidP="0008161F">
            <w:pPr>
              <w:pStyle w:val="ConsPlusNormal"/>
              <w:ind w:firstLine="709"/>
              <w:rPr>
                <w:rFonts w:ascii="Times New Roman" w:hAnsi="Times New Roman" w:cs="Times New Roman"/>
                <w:sz w:val="24"/>
                <w:szCs w:val="24"/>
              </w:rPr>
            </w:pPr>
            <w:r>
              <w:rPr>
                <w:rFonts w:ascii="Times New Roman" w:hAnsi="Times New Roman" w:cs="Times New Roman"/>
                <w:sz w:val="24"/>
                <w:szCs w:val="24"/>
                <w:vertAlign w:val="superscript"/>
              </w:rPr>
              <w:t xml:space="preserve">         (п</w:t>
            </w:r>
            <w:r w:rsidRPr="00567853">
              <w:rPr>
                <w:rFonts w:ascii="Times New Roman" w:hAnsi="Times New Roman" w:cs="Times New Roman"/>
                <w:sz w:val="24"/>
                <w:szCs w:val="24"/>
                <w:vertAlign w:val="superscript"/>
              </w:rPr>
              <w:t>одпись</w:t>
            </w:r>
            <w:r>
              <w:rPr>
                <w:rFonts w:ascii="Times New Roman" w:hAnsi="Times New Roman" w:cs="Times New Roman"/>
                <w:sz w:val="24"/>
                <w:szCs w:val="24"/>
                <w:vertAlign w:val="superscript"/>
              </w:rPr>
              <w:t>)</w:t>
            </w:r>
          </w:p>
        </w:tc>
        <w:tc>
          <w:tcPr>
            <w:tcW w:w="2665" w:type="dxa"/>
            <w:tcBorders>
              <w:top w:val="nil"/>
              <w:left w:val="nil"/>
              <w:bottom w:val="nil"/>
              <w:right w:val="nil"/>
            </w:tcBorders>
          </w:tcPr>
          <w:p w:rsidR="0082542E" w:rsidRPr="00AD633F" w:rsidRDefault="0082542E" w:rsidP="0008161F">
            <w:pPr>
              <w:pStyle w:val="ConsPlusNormal"/>
              <w:ind w:firstLine="709"/>
              <w:jc w:val="center"/>
              <w:rPr>
                <w:rFonts w:ascii="Times New Roman" w:hAnsi="Times New Roman" w:cs="Times New Roman"/>
                <w:sz w:val="24"/>
                <w:szCs w:val="24"/>
              </w:rPr>
            </w:pPr>
          </w:p>
        </w:tc>
        <w:tc>
          <w:tcPr>
            <w:tcW w:w="3515" w:type="dxa"/>
            <w:tcBorders>
              <w:left w:val="nil"/>
              <w:bottom w:val="nil"/>
              <w:right w:val="nil"/>
            </w:tcBorders>
          </w:tcPr>
          <w:p w:rsidR="0082542E" w:rsidRPr="00567853" w:rsidRDefault="0082542E" w:rsidP="0008161F">
            <w:pPr>
              <w:pStyle w:val="ConsPlusNormal"/>
              <w:ind w:firstLine="709"/>
              <w:rPr>
                <w:rFonts w:ascii="Times New Roman" w:hAnsi="Times New Roman" w:cs="Times New Roman"/>
                <w:sz w:val="24"/>
                <w:szCs w:val="24"/>
                <w:vertAlign w:val="superscript"/>
              </w:rPr>
            </w:pPr>
            <w:r>
              <w:rPr>
                <w:rFonts w:ascii="Times New Roman" w:hAnsi="Times New Roman" w:cs="Times New Roman"/>
                <w:sz w:val="24"/>
                <w:szCs w:val="24"/>
                <w:vertAlign w:val="superscript"/>
              </w:rPr>
              <w:t xml:space="preserve">       </w:t>
            </w:r>
            <w:r w:rsidRPr="00567853">
              <w:rPr>
                <w:rFonts w:ascii="Times New Roman" w:hAnsi="Times New Roman" w:cs="Times New Roman"/>
                <w:sz w:val="24"/>
                <w:szCs w:val="24"/>
                <w:vertAlign w:val="superscript"/>
              </w:rPr>
              <w:t>(</w:t>
            </w:r>
            <w:r>
              <w:rPr>
                <w:rFonts w:ascii="Times New Roman" w:hAnsi="Times New Roman" w:cs="Times New Roman"/>
                <w:sz w:val="24"/>
                <w:szCs w:val="24"/>
                <w:vertAlign w:val="superscript"/>
              </w:rPr>
              <w:t>р</w:t>
            </w:r>
            <w:r w:rsidRPr="00567853">
              <w:rPr>
                <w:rFonts w:ascii="Times New Roman" w:hAnsi="Times New Roman" w:cs="Times New Roman"/>
                <w:sz w:val="24"/>
                <w:szCs w:val="24"/>
                <w:vertAlign w:val="superscript"/>
              </w:rPr>
              <w:t>асшифровка подписи)</w:t>
            </w:r>
          </w:p>
        </w:tc>
      </w:tr>
    </w:tbl>
    <w:p w:rsidR="0082542E" w:rsidRPr="00AD633F" w:rsidRDefault="0082542E" w:rsidP="0082542E">
      <w:pPr>
        <w:pStyle w:val="ConsPlusNormal"/>
        <w:ind w:right="140" w:firstLine="540"/>
        <w:jc w:val="right"/>
        <w:rPr>
          <w:rFonts w:ascii="Times New Roman" w:hAnsi="Times New Roman" w:cs="Times New Roman"/>
          <w:sz w:val="24"/>
          <w:szCs w:val="24"/>
        </w:rPr>
      </w:pPr>
      <w:r w:rsidRPr="000B6883">
        <w:rPr>
          <w:rFonts w:ascii="Times New Roman" w:hAnsi="Times New Roman" w:cs="Times New Roman"/>
          <w:sz w:val="24"/>
          <w:szCs w:val="24"/>
        </w:rPr>
        <w:t>«____» __________</w:t>
      </w:r>
      <w:proofErr w:type="gramStart"/>
      <w:r w:rsidRPr="000B6883">
        <w:rPr>
          <w:rFonts w:ascii="Times New Roman" w:hAnsi="Times New Roman" w:cs="Times New Roman"/>
          <w:sz w:val="24"/>
          <w:szCs w:val="24"/>
        </w:rPr>
        <w:t>_  _</w:t>
      </w:r>
      <w:proofErr w:type="gramEnd"/>
      <w:r w:rsidRPr="000B6883">
        <w:rPr>
          <w:rFonts w:ascii="Times New Roman" w:hAnsi="Times New Roman" w:cs="Times New Roman"/>
          <w:sz w:val="24"/>
          <w:szCs w:val="24"/>
        </w:rPr>
        <w:t>_____</w:t>
      </w:r>
      <w:r>
        <w:rPr>
          <w:rFonts w:ascii="Times New Roman" w:hAnsi="Times New Roman" w:cs="Times New Roman"/>
          <w:sz w:val="24"/>
          <w:szCs w:val="24"/>
        </w:rPr>
        <w:t xml:space="preserve"> г.</w:t>
      </w:r>
    </w:p>
    <w:p w:rsidR="00426EDA" w:rsidRDefault="00426EDA">
      <w:pPr>
        <w:rPr>
          <w:b/>
        </w:rPr>
      </w:pPr>
      <w:r>
        <w:rPr>
          <w:b/>
        </w:rPr>
        <w:br w:type="page"/>
      </w:r>
    </w:p>
    <w:p w:rsidR="000D050D" w:rsidRDefault="000D050D" w:rsidP="00832B36">
      <w:pPr>
        <w:tabs>
          <w:tab w:val="left" w:pos="7865"/>
        </w:tabs>
        <w:jc w:val="both"/>
        <w:rPr>
          <w:b/>
        </w:rPr>
        <w:sectPr w:rsidR="000D050D" w:rsidSect="000D050D">
          <w:headerReference w:type="default" r:id="rId23"/>
          <w:headerReference w:type="first" r:id="rId24"/>
          <w:pgSz w:w="11906" w:h="16838"/>
          <w:pgMar w:top="964" w:right="737" w:bottom="851" w:left="1134" w:header="709" w:footer="709" w:gutter="0"/>
          <w:pgNumType w:start="1"/>
          <w:cols w:space="708"/>
          <w:titlePg/>
          <w:docGrid w:linePitch="360"/>
        </w:sectPr>
      </w:pPr>
    </w:p>
    <w:p w:rsidR="000D050D" w:rsidRPr="007A63B9" w:rsidRDefault="000D050D" w:rsidP="000D050D">
      <w:pPr>
        <w:pStyle w:val="ConsPlusNormal"/>
        <w:ind w:left="5103"/>
        <w:jc w:val="both"/>
        <w:outlineLvl w:val="1"/>
        <w:rPr>
          <w:rFonts w:ascii="Times New Roman" w:hAnsi="Times New Roman" w:cs="Times New Roman"/>
          <w:sz w:val="24"/>
          <w:szCs w:val="24"/>
        </w:rPr>
      </w:pPr>
      <w:r w:rsidRPr="007A63B9">
        <w:rPr>
          <w:rFonts w:ascii="Times New Roman" w:hAnsi="Times New Roman" w:cs="Times New Roman"/>
          <w:sz w:val="24"/>
          <w:szCs w:val="24"/>
        </w:rPr>
        <w:lastRenderedPageBreak/>
        <w:t xml:space="preserve">Приложение № </w:t>
      </w:r>
      <w:r w:rsidR="0082542E">
        <w:rPr>
          <w:rFonts w:ascii="Times New Roman" w:hAnsi="Times New Roman" w:cs="Times New Roman"/>
          <w:sz w:val="24"/>
          <w:szCs w:val="24"/>
        </w:rPr>
        <w:t>2</w:t>
      </w:r>
    </w:p>
    <w:p w:rsidR="000D050D" w:rsidRPr="004537BD" w:rsidRDefault="000D050D" w:rsidP="000D050D">
      <w:pPr>
        <w:pStyle w:val="ConsPlusNonformat"/>
        <w:ind w:left="5103"/>
        <w:rPr>
          <w:rFonts w:ascii="Times New Roman" w:hAnsi="Times New Roman" w:cs="Times New Roman"/>
          <w:b/>
          <w:sz w:val="24"/>
          <w:szCs w:val="24"/>
        </w:rPr>
      </w:pPr>
      <w:r w:rsidRPr="007A63B9">
        <w:rPr>
          <w:rFonts w:ascii="Times New Roman" w:hAnsi="Times New Roman" w:cs="Times New Roman"/>
          <w:sz w:val="24"/>
          <w:szCs w:val="24"/>
        </w:rPr>
        <w:t xml:space="preserve">к Порядку проведения конкурсного отбора </w:t>
      </w:r>
      <w:r w:rsidRPr="007A63B9">
        <w:rPr>
          <w:rFonts w:ascii="Times New Roman" w:hAnsi="Times New Roman" w:cs="Times New Roman"/>
          <w:sz w:val="24"/>
          <w:szCs w:val="24"/>
        </w:rPr>
        <w:br/>
        <w:t>на право получения в 202</w:t>
      </w:r>
      <w:r w:rsidR="00930A2B">
        <w:rPr>
          <w:rFonts w:ascii="Times New Roman" w:hAnsi="Times New Roman" w:cs="Times New Roman"/>
          <w:sz w:val="24"/>
          <w:szCs w:val="24"/>
        </w:rPr>
        <w:t>2</w:t>
      </w:r>
      <w:r w:rsidRPr="007A63B9">
        <w:rPr>
          <w:rFonts w:ascii="Times New Roman" w:hAnsi="Times New Roman" w:cs="Times New Roman"/>
          <w:sz w:val="24"/>
          <w:szCs w:val="24"/>
        </w:rPr>
        <w:t xml:space="preserve"> году грантов </w:t>
      </w:r>
      <w:r w:rsidRPr="007A63B9">
        <w:rPr>
          <w:rFonts w:ascii="Times New Roman" w:hAnsi="Times New Roman" w:cs="Times New Roman"/>
          <w:sz w:val="24"/>
          <w:szCs w:val="24"/>
        </w:rPr>
        <w:br/>
        <w:t xml:space="preserve">Санкт-Петербурга в форме субсидий </w:t>
      </w:r>
      <w:r w:rsidRPr="007A63B9">
        <w:rPr>
          <w:rFonts w:ascii="Times New Roman" w:hAnsi="Times New Roman" w:cs="Times New Roman"/>
          <w:sz w:val="24"/>
          <w:szCs w:val="24"/>
        </w:rPr>
        <w:br/>
        <w:t xml:space="preserve">в сфере научной и научно-технической деятельности </w:t>
      </w:r>
      <w:r w:rsidRPr="007A63B9">
        <w:rPr>
          <w:rFonts w:ascii="Times New Roman" w:hAnsi="Times New Roman" w:cs="Times New Roman"/>
          <w:sz w:val="24"/>
          <w:szCs w:val="24"/>
        </w:rPr>
        <w:br/>
      </w:r>
    </w:p>
    <w:p w:rsidR="000D050D" w:rsidRPr="004537BD" w:rsidRDefault="000D050D" w:rsidP="000D050D">
      <w:pPr>
        <w:pStyle w:val="ConsPlusNonformat"/>
        <w:jc w:val="center"/>
        <w:rPr>
          <w:rFonts w:ascii="Times New Roman" w:hAnsi="Times New Roman" w:cs="Times New Roman"/>
          <w:sz w:val="24"/>
          <w:szCs w:val="24"/>
        </w:rPr>
      </w:pPr>
      <w:r w:rsidRPr="004537BD">
        <w:rPr>
          <w:rFonts w:ascii="Times New Roman" w:hAnsi="Times New Roman" w:cs="Times New Roman"/>
          <w:b/>
          <w:sz w:val="24"/>
          <w:szCs w:val="24"/>
        </w:rPr>
        <w:t>ЗАЯВКА</w:t>
      </w:r>
    </w:p>
    <w:p w:rsidR="000D050D" w:rsidRPr="004537BD" w:rsidRDefault="000D050D" w:rsidP="000D050D">
      <w:pPr>
        <w:pStyle w:val="ConsPlusNonformat"/>
        <w:jc w:val="center"/>
        <w:rPr>
          <w:rFonts w:ascii="Times New Roman" w:hAnsi="Times New Roman" w:cs="Times New Roman"/>
          <w:b/>
          <w:sz w:val="24"/>
          <w:szCs w:val="24"/>
        </w:rPr>
      </w:pPr>
      <w:r w:rsidRPr="004537BD">
        <w:rPr>
          <w:rFonts w:ascii="Times New Roman" w:hAnsi="Times New Roman" w:cs="Times New Roman"/>
          <w:b/>
          <w:sz w:val="24"/>
          <w:szCs w:val="24"/>
        </w:rPr>
        <w:t>на участие в конкурсном отборе на право получения в 202</w:t>
      </w:r>
      <w:r w:rsidR="00D14585">
        <w:rPr>
          <w:rFonts w:ascii="Times New Roman" w:hAnsi="Times New Roman" w:cs="Times New Roman"/>
          <w:b/>
          <w:sz w:val="24"/>
          <w:szCs w:val="24"/>
        </w:rPr>
        <w:t>2</w:t>
      </w:r>
      <w:r w:rsidR="003E1A99">
        <w:rPr>
          <w:rFonts w:ascii="Times New Roman" w:hAnsi="Times New Roman" w:cs="Times New Roman"/>
          <w:b/>
          <w:sz w:val="24"/>
          <w:szCs w:val="24"/>
        </w:rPr>
        <w:t xml:space="preserve"> </w:t>
      </w:r>
      <w:r w:rsidRPr="004537BD">
        <w:rPr>
          <w:rFonts w:ascii="Times New Roman" w:hAnsi="Times New Roman" w:cs="Times New Roman"/>
          <w:b/>
          <w:sz w:val="24"/>
          <w:szCs w:val="24"/>
        </w:rPr>
        <w:t xml:space="preserve">году грантов Санкт-Петербурга в форме субсидий в сфере научной и научно-технической деятельности </w:t>
      </w:r>
    </w:p>
    <w:p w:rsidR="000D050D" w:rsidRPr="004537BD" w:rsidRDefault="000D050D" w:rsidP="000D050D">
      <w:pPr>
        <w:pStyle w:val="ConsPlusNonformat"/>
        <w:jc w:val="center"/>
        <w:rPr>
          <w:rFonts w:ascii="Times New Roman" w:hAnsi="Times New Roman" w:cs="Times New Roman"/>
          <w:b/>
          <w:i/>
          <w:sz w:val="24"/>
          <w:szCs w:val="24"/>
        </w:rPr>
      </w:pPr>
      <w:r w:rsidRPr="004537BD">
        <w:rPr>
          <w:rFonts w:ascii="Times New Roman" w:hAnsi="Times New Roman" w:cs="Times New Roman"/>
          <w:b/>
          <w:i/>
          <w:sz w:val="24"/>
          <w:szCs w:val="24"/>
        </w:rPr>
        <w:t>(для физических лиц, в том числе индивидуальных предпринимателей)</w:t>
      </w:r>
      <w:r w:rsidRPr="004537BD">
        <w:rPr>
          <w:rFonts w:ascii="Times New Roman" w:hAnsi="Times New Roman" w:cs="Times New Roman"/>
          <w:b/>
          <w:i/>
          <w:sz w:val="24"/>
          <w:szCs w:val="24"/>
        </w:rPr>
        <w:br/>
      </w:r>
    </w:p>
    <w:p w:rsidR="000D050D" w:rsidRPr="004537BD" w:rsidRDefault="000D050D" w:rsidP="000D050D">
      <w:pPr>
        <w:pStyle w:val="ConsPlusNonformat"/>
        <w:jc w:val="center"/>
        <w:rPr>
          <w:rFonts w:ascii="Times New Roman" w:hAnsi="Times New Roman" w:cs="Times New Roman"/>
          <w:i/>
          <w:sz w:val="2"/>
          <w:szCs w:val="2"/>
        </w:rPr>
      </w:pPr>
    </w:p>
    <w:tbl>
      <w:tblPr>
        <w:tblStyle w:val="a6"/>
        <w:tblW w:w="9923" w:type="dxa"/>
        <w:tblInd w:w="137" w:type="dxa"/>
        <w:tblLook w:val="04A0" w:firstRow="1" w:lastRow="0" w:firstColumn="1" w:lastColumn="0" w:noHBand="0" w:noVBand="1"/>
      </w:tblPr>
      <w:tblGrid>
        <w:gridCol w:w="636"/>
        <w:gridCol w:w="5459"/>
        <w:gridCol w:w="3828"/>
      </w:tblGrid>
      <w:tr w:rsidR="000D050D" w:rsidRPr="004537BD" w:rsidTr="00134F36">
        <w:tc>
          <w:tcPr>
            <w:tcW w:w="636" w:type="dxa"/>
            <w:vAlign w:val="center"/>
          </w:tcPr>
          <w:p w:rsidR="000D050D" w:rsidRPr="004537BD" w:rsidRDefault="000D050D" w:rsidP="00134F36">
            <w:pPr>
              <w:pStyle w:val="ConsPlusNonformat"/>
              <w:jc w:val="center"/>
              <w:rPr>
                <w:rFonts w:ascii="Times New Roman" w:hAnsi="Times New Roman" w:cs="Times New Roman"/>
                <w:i/>
                <w:sz w:val="24"/>
                <w:szCs w:val="24"/>
              </w:rPr>
            </w:pPr>
            <w:r w:rsidRPr="004537BD">
              <w:rPr>
                <w:rFonts w:ascii="Times New Roman" w:hAnsi="Times New Roman" w:cs="Times New Roman"/>
                <w:sz w:val="24"/>
                <w:szCs w:val="24"/>
              </w:rPr>
              <w:t>№ п/п</w:t>
            </w:r>
          </w:p>
        </w:tc>
        <w:tc>
          <w:tcPr>
            <w:tcW w:w="5459" w:type="dxa"/>
            <w:vAlign w:val="center"/>
          </w:tcPr>
          <w:p w:rsidR="000D050D" w:rsidRPr="004537BD" w:rsidRDefault="000D050D" w:rsidP="00134F36">
            <w:pPr>
              <w:pStyle w:val="ConsPlusNonformat"/>
              <w:jc w:val="center"/>
              <w:rPr>
                <w:rFonts w:ascii="Times New Roman" w:hAnsi="Times New Roman" w:cs="Times New Roman"/>
                <w:i/>
                <w:sz w:val="24"/>
                <w:szCs w:val="24"/>
              </w:rPr>
            </w:pPr>
            <w:r w:rsidRPr="004537BD">
              <w:rPr>
                <w:rFonts w:ascii="Times New Roman" w:hAnsi="Times New Roman" w:cs="Times New Roman"/>
                <w:sz w:val="24"/>
                <w:szCs w:val="24"/>
              </w:rPr>
              <w:t>Наименование пункта</w:t>
            </w:r>
          </w:p>
        </w:tc>
        <w:tc>
          <w:tcPr>
            <w:tcW w:w="3828" w:type="dxa"/>
            <w:vAlign w:val="center"/>
          </w:tcPr>
          <w:p w:rsidR="000D050D" w:rsidRPr="004537BD" w:rsidRDefault="000D050D" w:rsidP="00134F36">
            <w:pPr>
              <w:pStyle w:val="ConsPlusNonformat"/>
              <w:jc w:val="center"/>
              <w:rPr>
                <w:rFonts w:ascii="Times New Roman" w:hAnsi="Times New Roman" w:cs="Times New Roman"/>
                <w:i/>
                <w:sz w:val="24"/>
                <w:szCs w:val="24"/>
              </w:rPr>
            </w:pPr>
            <w:r w:rsidRPr="004537BD">
              <w:rPr>
                <w:rFonts w:ascii="Times New Roman" w:hAnsi="Times New Roman" w:cs="Times New Roman"/>
                <w:sz w:val="24"/>
                <w:szCs w:val="24"/>
              </w:rPr>
              <w:t>Содержание</w:t>
            </w:r>
          </w:p>
        </w:tc>
      </w:tr>
      <w:tr w:rsidR="000D050D" w:rsidRPr="004537BD" w:rsidTr="00134F36">
        <w:tc>
          <w:tcPr>
            <w:tcW w:w="636" w:type="dxa"/>
          </w:tcPr>
          <w:p w:rsidR="000D050D" w:rsidRPr="004537BD" w:rsidRDefault="000D050D" w:rsidP="00134F36">
            <w:pPr>
              <w:pStyle w:val="ConsPlusNonformat"/>
              <w:jc w:val="center"/>
              <w:rPr>
                <w:rFonts w:ascii="Times New Roman" w:hAnsi="Times New Roman" w:cs="Times New Roman"/>
                <w:sz w:val="24"/>
                <w:szCs w:val="24"/>
              </w:rPr>
            </w:pPr>
            <w:r w:rsidRPr="004537BD">
              <w:rPr>
                <w:rFonts w:ascii="Times New Roman" w:hAnsi="Times New Roman" w:cs="Times New Roman"/>
                <w:sz w:val="24"/>
                <w:szCs w:val="24"/>
              </w:rPr>
              <w:t>1</w:t>
            </w:r>
          </w:p>
        </w:tc>
        <w:tc>
          <w:tcPr>
            <w:tcW w:w="5459" w:type="dxa"/>
          </w:tcPr>
          <w:p w:rsidR="000D050D" w:rsidRPr="004537BD" w:rsidRDefault="000D050D" w:rsidP="00134F36">
            <w:pPr>
              <w:pStyle w:val="ConsPlusNonformat"/>
              <w:jc w:val="center"/>
              <w:rPr>
                <w:rFonts w:ascii="Times New Roman" w:hAnsi="Times New Roman" w:cs="Times New Roman"/>
                <w:sz w:val="24"/>
                <w:szCs w:val="24"/>
              </w:rPr>
            </w:pPr>
            <w:r w:rsidRPr="004537BD">
              <w:rPr>
                <w:rFonts w:ascii="Times New Roman" w:hAnsi="Times New Roman" w:cs="Times New Roman"/>
                <w:sz w:val="24"/>
                <w:szCs w:val="24"/>
              </w:rPr>
              <w:t>2</w:t>
            </w:r>
          </w:p>
        </w:tc>
        <w:tc>
          <w:tcPr>
            <w:tcW w:w="3828" w:type="dxa"/>
          </w:tcPr>
          <w:p w:rsidR="000D050D" w:rsidRPr="004537BD" w:rsidRDefault="000D050D" w:rsidP="00134F36">
            <w:pPr>
              <w:pStyle w:val="ConsPlusNonformat"/>
              <w:jc w:val="center"/>
              <w:rPr>
                <w:rFonts w:ascii="Times New Roman" w:hAnsi="Times New Roman" w:cs="Times New Roman"/>
                <w:sz w:val="24"/>
                <w:szCs w:val="24"/>
              </w:rPr>
            </w:pPr>
            <w:r w:rsidRPr="004537BD">
              <w:rPr>
                <w:rFonts w:ascii="Times New Roman" w:hAnsi="Times New Roman" w:cs="Times New Roman"/>
                <w:sz w:val="24"/>
                <w:szCs w:val="24"/>
              </w:rPr>
              <w:t>3</w:t>
            </w:r>
          </w:p>
        </w:tc>
      </w:tr>
      <w:tr w:rsidR="000D050D" w:rsidRPr="004537BD" w:rsidTr="00134F36">
        <w:tc>
          <w:tcPr>
            <w:tcW w:w="636" w:type="dxa"/>
          </w:tcPr>
          <w:p w:rsidR="000D050D" w:rsidRPr="004537BD" w:rsidRDefault="000D050D" w:rsidP="00134F36">
            <w:pPr>
              <w:pStyle w:val="ConsPlusNonformat"/>
              <w:jc w:val="center"/>
              <w:rPr>
                <w:rFonts w:ascii="Times New Roman" w:hAnsi="Times New Roman" w:cs="Times New Roman"/>
                <w:sz w:val="24"/>
                <w:szCs w:val="24"/>
              </w:rPr>
            </w:pPr>
            <w:r w:rsidRPr="004537BD">
              <w:rPr>
                <w:rFonts w:ascii="Times New Roman" w:hAnsi="Times New Roman" w:cs="Times New Roman"/>
                <w:sz w:val="24"/>
                <w:szCs w:val="24"/>
              </w:rPr>
              <w:t>1</w:t>
            </w:r>
          </w:p>
        </w:tc>
        <w:tc>
          <w:tcPr>
            <w:tcW w:w="5459" w:type="dxa"/>
          </w:tcPr>
          <w:p w:rsidR="000D050D" w:rsidRPr="004537BD" w:rsidRDefault="000D050D" w:rsidP="00134F36">
            <w:pPr>
              <w:pStyle w:val="ConsPlusNonformat"/>
              <w:rPr>
                <w:rFonts w:ascii="Times New Roman" w:hAnsi="Times New Roman" w:cs="Times New Roman"/>
                <w:sz w:val="24"/>
                <w:szCs w:val="24"/>
              </w:rPr>
            </w:pPr>
            <w:r w:rsidRPr="004537BD">
              <w:rPr>
                <w:rFonts w:ascii="Times New Roman" w:hAnsi="Times New Roman" w:cs="Times New Roman"/>
                <w:sz w:val="24"/>
                <w:szCs w:val="24"/>
              </w:rPr>
              <w:t xml:space="preserve">Направление предоставления грантов </w:t>
            </w:r>
          </w:p>
          <w:p w:rsidR="000D050D" w:rsidRPr="004537BD" w:rsidRDefault="000D050D" w:rsidP="00134F36">
            <w:pPr>
              <w:pStyle w:val="ConsPlusNonformat"/>
              <w:rPr>
                <w:rFonts w:ascii="Times New Roman" w:hAnsi="Times New Roman" w:cs="Times New Roman"/>
                <w:sz w:val="24"/>
                <w:szCs w:val="24"/>
              </w:rPr>
            </w:pPr>
            <w:r w:rsidRPr="004537BD">
              <w:rPr>
                <w:rFonts w:ascii="Times New Roman" w:hAnsi="Times New Roman" w:cs="Times New Roman"/>
                <w:sz w:val="24"/>
                <w:szCs w:val="24"/>
              </w:rPr>
              <w:t xml:space="preserve">Санкт-Петербурга в сфере научной и научно-технической деятельности, указанное в </w:t>
            </w:r>
            <w:hyperlink r:id="rId25" w:history="1">
              <w:r w:rsidRPr="004537BD">
                <w:rPr>
                  <w:rFonts w:ascii="Times New Roman" w:hAnsi="Times New Roman" w:cs="Times New Roman"/>
                  <w:sz w:val="24"/>
                  <w:szCs w:val="24"/>
                </w:rPr>
                <w:t>статье 4</w:t>
              </w:r>
            </w:hyperlink>
            <w:r w:rsidRPr="004537BD">
              <w:rPr>
                <w:rFonts w:ascii="Times New Roman" w:hAnsi="Times New Roman" w:cs="Times New Roman"/>
                <w:sz w:val="24"/>
                <w:szCs w:val="24"/>
              </w:rPr>
              <w:t xml:space="preserve"> Закона Санкт-Петербурга от 31.10.2001 № 752-97 «О грантах Санкт-Петербурга в сфере научной </w:t>
            </w:r>
          </w:p>
          <w:p w:rsidR="000D050D" w:rsidRPr="004537BD" w:rsidRDefault="000D050D" w:rsidP="00134F36">
            <w:pPr>
              <w:pStyle w:val="ConsPlusNonformat"/>
              <w:rPr>
                <w:rFonts w:ascii="Times New Roman" w:hAnsi="Times New Roman" w:cs="Times New Roman"/>
                <w:sz w:val="24"/>
                <w:szCs w:val="24"/>
              </w:rPr>
            </w:pPr>
            <w:r w:rsidRPr="004537BD">
              <w:rPr>
                <w:rFonts w:ascii="Times New Roman" w:hAnsi="Times New Roman" w:cs="Times New Roman"/>
                <w:sz w:val="24"/>
                <w:szCs w:val="24"/>
              </w:rPr>
              <w:t xml:space="preserve">и научно-технической деятельности», которому соответствует проект </w:t>
            </w:r>
            <w:r w:rsidRPr="004537BD">
              <w:rPr>
                <w:rFonts w:ascii="Times New Roman" w:hAnsi="Times New Roman" w:cs="Times New Roman"/>
                <w:i/>
                <w:sz w:val="24"/>
                <w:szCs w:val="24"/>
              </w:rPr>
              <w:t>(указывается только одно направление)</w:t>
            </w:r>
          </w:p>
        </w:tc>
        <w:tc>
          <w:tcPr>
            <w:tcW w:w="3828" w:type="dxa"/>
          </w:tcPr>
          <w:p w:rsidR="000D050D" w:rsidRPr="004537BD" w:rsidRDefault="000D050D" w:rsidP="00134F36">
            <w:pPr>
              <w:pStyle w:val="ConsPlusNonformat"/>
              <w:jc w:val="both"/>
              <w:rPr>
                <w:rFonts w:ascii="Times New Roman" w:hAnsi="Times New Roman" w:cs="Times New Roman"/>
                <w:sz w:val="24"/>
                <w:szCs w:val="24"/>
              </w:rPr>
            </w:pPr>
          </w:p>
        </w:tc>
      </w:tr>
      <w:tr w:rsidR="000D050D" w:rsidRPr="004537BD" w:rsidTr="00134F36">
        <w:tc>
          <w:tcPr>
            <w:tcW w:w="636" w:type="dxa"/>
          </w:tcPr>
          <w:p w:rsidR="000D050D" w:rsidRPr="004537BD" w:rsidRDefault="000D050D" w:rsidP="00134F36">
            <w:pPr>
              <w:pStyle w:val="ConsPlusNonformat"/>
              <w:jc w:val="center"/>
              <w:rPr>
                <w:rFonts w:ascii="Times New Roman" w:hAnsi="Times New Roman" w:cs="Times New Roman"/>
                <w:sz w:val="24"/>
                <w:szCs w:val="24"/>
              </w:rPr>
            </w:pPr>
            <w:r w:rsidRPr="004537BD">
              <w:rPr>
                <w:rFonts w:ascii="Times New Roman" w:hAnsi="Times New Roman" w:cs="Times New Roman"/>
                <w:sz w:val="24"/>
                <w:szCs w:val="24"/>
              </w:rPr>
              <w:t>2</w:t>
            </w:r>
          </w:p>
        </w:tc>
        <w:tc>
          <w:tcPr>
            <w:tcW w:w="5459" w:type="dxa"/>
          </w:tcPr>
          <w:p w:rsidR="000D050D" w:rsidRPr="004537BD" w:rsidRDefault="000D050D" w:rsidP="00134F36">
            <w:pPr>
              <w:pStyle w:val="ConsPlusNonformat"/>
              <w:rPr>
                <w:rFonts w:ascii="Times New Roman" w:hAnsi="Times New Roman" w:cs="Times New Roman"/>
                <w:sz w:val="24"/>
                <w:szCs w:val="24"/>
              </w:rPr>
            </w:pPr>
            <w:r w:rsidRPr="004537BD">
              <w:rPr>
                <w:rFonts w:ascii="Times New Roman" w:hAnsi="Times New Roman" w:cs="Times New Roman"/>
                <w:sz w:val="24"/>
                <w:szCs w:val="24"/>
              </w:rPr>
              <w:t>Наименование проекта</w:t>
            </w:r>
          </w:p>
        </w:tc>
        <w:tc>
          <w:tcPr>
            <w:tcW w:w="3828" w:type="dxa"/>
          </w:tcPr>
          <w:p w:rsidR="000D050D" w:rsidRPr="004537BD" w:rsidRDefault="000D050D" w:rsidP="00134F36">
            <w:pPr>
              <w:pStyle w:val="ConsPlusNonformat"/>
              <w:jc w:val="both"/>
              <w:rPr>
                <w:rFonts w:ascii="Times New Roman" w:hAnsi="Times New Roman" w:cs="Times New Roman"/>
                <w:sz w:val="24"/>
                <w:szCs w:val="24"/>
              </w:rPr>
            </w:pPr>
          </w:p>
        </w:tc>
      </w:tr>
      <w:tr w:rsidR="000D050D" w:rsidRPr="004537BD" w:rsidTr="00134F36">
        <w:tc>
          <w:tcPr>
            <w:tcW w:w="636" w:type="dxa"/>
          </w:tcPr>
          <w:p w:rsidR="000D050D" w:rsidRPr="004537BD" w:rsidRDefault="000D050D" w:rsidP="00134F36">
            <w:pPr>
              <w:pStyle w:val="ConsPlusNonformat"/>
              <w:jc w:val="center"/>
              <w:rPr>
                <w:rFonts w:ascii="Times New Roman" w:hAnsi="Times New Roman" w:cs="Times New Roman"/>
                <w:sz w:val="24"/>
                <w:szCs w:val="24"/>
              </w:rPr>
            </w:pPr>
            <w:r w:rsidRPr="004537BD">
              <w:rPr>
                <w:rFonts w:ascii="Times New Roman" w:hAnsi="Times New Roman" w:cs="Times New Roman"/>
                <w:sz w:val="24"/>
                <w:szCs w:val="24"/>
              </w:rPr>
              <w:t>3</w:t>
            </w:r>
          </w:p>
        </w:tc>
        <w:tc>
          <w:tcPr>
            <w:tcW w:w="5459" w:type="dxa"/>
          </w:tcPr>
          <w:p w:rsidR="000D050D" w:rsidRPr="004537BD" w:rsidRDefault="000D050D" w:rsidP="00134F36">
            <w:pPr>
              <w:pStyle w:val="ConsPlusNonformat"/>
              <w:rPr>
                <w:rFonts w:ascii="Times New Roman" w:hAnsi="Times New Roman" w:cs="Times New Roman"/>
                <w:sz w:val="24"/>
                <w:szCs w:val="24"/>
              </w:rPr>
            </w:pPr>
            <w:r w:rsidRPr="004537BD">
              <w:rPr>
                <w:rFonts w:ascii="Times New Roman" w:hAnsi="Times New Roman" w:cs="Times New Roman"/>
                <w:sz w:val="24"/>
                <w:szCs w:val="24"/>
              </w:rPr>
              <w:t>Срок выполнения проекта</w:t>
            </w:r>
          </w:p>
        </w:tc>
        <w:tc>
          <w:tcPr>
            <w:tcW w:w="3828" w:type="dxa"/>
          </w:tcPr>
          <w:p w:rsidR="000D050D" w:rsidRPr="004537BD" w:rsidRDefault="000D050D" w:rsidP="00134F36">
            <w:pPr>
              <w:pStyle w:val="ConsPlusNonformat"/>
              <w:jc w:val="both"/>
              <w:rPr>
                <w:rFonts w:ascii="Times New Roman" w:hAnsi="Times New Roman" w:cs="Times New Roman"/>
                <w:sz w:val="24"/>
                <w:szCs w:val="24"/>
              </w:rPr>
            </w:pPr>
          </w:p>
        </w:tc>
      </w:tr>
      <w:tr w:rsidR="000D050D" w:rsidRPr="004537BD" w:rsidTr="00134F36">
        <w:tc>
          <w:tcPr>
            <w:tcW w:w="636" w:type="dxa"/>
          </w:tcPr>
          <w:p w:rsidR="000D050D" w:rsidRPr="004537BD" w:rsidRDefault="000D050D" w:rsidP="00134F36">
            <w:pPr>
              <w:pStyle w:val="ConsPlusNonformat"/>
              <w:jc w:val="center"/>
              <w:rPr>
                <w:rFonts w:ascii="Times New Roman" w:hAnsi="Times New Roman" w:cs="Times New Roman"/>
                <w:sz w:val="24"/>
                <w:szCs w:val="24"/>
              </w:rPr>
            </w:pPr>
            <w:r w:rsidRPr="004537BD">
              <w:rPr>
                <w:rFonts w:ascii="Times New Roman" w:hAnsi="Times New Roman" w:cs="Times New Roman"/>
                <w:sz w:val="24"/>
                <w:szCs w:val="24"/>
              </w:rPr>
              <w:t>4</w:t>
            </w:r>
          </w:p>
        </w:tc>
        <w:tc>
          <w:tcPr>
            <w:tcW w:w="5459" w:type="dxa"/>
          </w:tcPr>
          <w:p w:rsidR="000D050D" w:rsidRPr="004537BD" w:rsidRDefault="000D050D" w:rsidP="00134F36">
            <w:pPr>
              <w:pStyle w:val="ConsPlusNonformat"/>
              <w:rPr>
                <w:rFonts w:ascii="Times New Roman" w:hAnsi="Times New Roman" w:cs="Times New Roman"/>
                <w:sz w:val="24"/>
                <w:szCs w:val="24"/>
              </w:rPr>
            </w:pPr>
            <w:r w:rsidRPr="0060235D">
              <w:rPr>
                <w:rFonts w:ascii="Times New Roman" w:hAnsi="Times New Roman" w:cs="Times New Roman"/>
                <w:sz w:val="24"/>
                <w:szCs w:val="24"/>
              </w:rPr>
              <w:t>Аннотация проекта (не более 50 слов, включая наименование и значение планируемого показателя, необходимого для достижения результата предоставления гранта)</w:t>
            </w:r>
          </w:p>
        </w:tc>
        <w:tc>
          <w:tcPr>
            <w:tcW w:w="3828" w:type="dxa"/>
          </w:tcPr>
          <w:p w:rsidR="000D050D" w:rsidRPr="004537BD" w:rsidRDefault="000D050D" w:rsidP="00134F36">
            <w:pPr>
              <w:pStyle w:val="ConsPlusNonformat"/>
              <w:jc w:val="both"/>
              <w:rPr>
                <w:rFonts w:ascii="Times New Roman" w:hAnsi="Times New Roman" w:cs="Times New Roman"/>
                <w:sz w:val="24"/>
                <w:szCs w:val="24"/>
              </w:rPr>
            </w:pPr>
          </w:p>
        </w:tc>
      </w:tr>
      <w:tr w:rsidR="000D050D" w:rsidRPr="004537BD" w:rsidTr="00134F36">
        <w:tc>
          <w:tcPr>
            <w:tcW w:w="636" w:type="dxa"/>
          </w:tcPr>
          <w:p w:rsidR="000D050D" w:rsidRPr="004537BD" w:rsidRDefault="000D050D" w:rsidP="00134F36">
            <w:pPr>
              <w:pStyle w:val="ConsPlusNonformat"/>
              <w:jc w:val="center"/>
              <w:rPr>
                <w:rFonts w:ascii="Times New Roman" w:hAnsi="Times New Roman" w:cs="Times New Roman"/>
                <w:sz w:val="24"/>
                <w:szCs w:val="24"/>
              </w:rPr>
            </w:pPr>
            <w:r>
              <w:rPr>
                <w:rFonts w:ascii="Times New Roman" w:hAnsi="Times New Roman" w:cs="Times New Roman"/>
                <w:sz w:val="24"/>
                <w:szCs w:val="24"/>
              </w:rPr>
              <w:t>5</w:t>
            </w:r>
          </w:p>
        </w:tc>
        <w:tc>
          <w:tcPr>
            <w:tcW w:w="5459" w:type="dxa"/>
          </w:tcPr>
          <w:p w:rsidR="000D050D" w:rsidRPr="0060235D" w:rsidRDefault="000D050D" w:rsidP="00134F36">
            <w:pPr>
              <w:pStyle w:val="ConsPlusNonformat"/>
              <w:rPr>
                <w:rFonts w:ascii="Times New Roman" w:hAnsi="Times New Roman" w:cs="Times New Roman"/>
                <w:sz w:val="24"/>
                <w:szCs w:val="24"/>
              </w:rPr>
            </w:pPr>
            <w:r w:rsidRPr="0060235D">
              <w:rPr>
                <w:rFonts w:ascii="Times New Roman" w:hAnsi="Times New Roman" w:cs="Times New Roman"/>
                <w:sz w:val="24"/>
                <w:szCs w:val="24"/>
              </w:rPr>
              <w:t>Значение планируемого показателя, необходимого для достижения результата предоставления гранта</w:t>
            </w:r>
          </w:p>
          <w:p w:rsidR="000D050D" w:rsidRPr="004537BD" w:rsidRDefault="000D050D" w:rsidP="008C63BC">
            <w:pPr>
              <w:pStyle w:val="ConsPlusNonformat"/>
              <w:rPr>
                <w:rFonts w:ascii="Times New Roman" w:hAnsi="Times New Roman" w:cs="Times New Roman"/>
                <w:sz w:val="24"/>
                <w:szCs w:val="24"/>
              </w:rPr>
            </w:pPr>
            <w:r w:rsidRPr="0060235D">
              <w:rPr>
                <w:rFonts w:ascii="Times New Roman" w:hAnsi="Times New Roman" w:cs="Times New Roman"/>
                <w:bCs/>
                <w:sz w:val="24"/>
                <w:szCs w:val="24"/>
              </w:rPr>
              <w:t>(</w:t>
            </w:r>
            <w:r w:rsidR="008C63BC" w:rsidRPr="004B60A0">
              <w:rPr>
                <w:rFonts w:ascii="Times New Roman" w:hAnsi="Times New Roman" w:cs="Times New Roman"/>
                <w:sz w:val="24"/>
                <w:szCs w:val="24"/>
              </w:rPr>
              <w:t xml:space="preserve">количество публикаций в научных изданиях </w:t>
            </w:r>
            <w:r w:rsidR="008C63BC">
              <w:rPr>
                <w:rFonts w:ascii="Times New Roman" w:hAnsi="Times New Roman" w:cs="Times New Roman"/>
                <w:sz w:val="24"/>
                <w:szCs w:val="24"/>
              </w:rPr>
              <w:br/>
            </w:r>
            <w:r w:rsidR="008C63BC" w:rsidRPr="004B60A0">
              <w:rPr>
                <w:rFonts w:ascii="Times New Roman" w:hAnsi="Times New Roman" w:cs="Times New Roman"/>
                <w:sz w:val="24"/>
                <w:szCs w:val="24"/>
              </w:rPr>
              <w:t xml:space="preserve">(в том числе, публикации в периодических научных журналах, в сборниках материалов тематических конференций, изданные монографии) </w:t>
            </w:r>
            <w:r w:rsidR="008C63BC" w:rsidRPr="004B60A0">
              <w:rPr>
                <w:rFonts w:ascii="Times New Roman" w:eastAsiaTheme="minorEastAsia" w:hAnsi="Times New Roman" w:cs="Times New Roman"/>
                <w:sz w:val="24"/>
                <w:szCs w:val="24"/>
              </w:rPr>
              <w:t>и (или) патентов и (или)</w:t>
            </w:r>
            <w:r w:rsidR="008C63BC" w:rsidRPr="004B60A0">
              <w:t xml:space="preserve"> </w:t>
            </w:r>
            <w:r w:rsidR="008C63BC" w:rsidRPr="004B60A0">
              <w:rPr>
                <w:rFonts w:ascii="Times New Roman" w:eastAsiaTheme="minorEastAsia" w:hAnsi="Times New Roman" w:cs="Times New Roman"/>
                <w:sz w:val="24"/>
                <w:szCs w:val="24"/>
              </w:rPr>
              <w:t xml:space="preserve">свидетельств о государственной регистрации программы для ЭВМ или базы данных </w:t>
            </w:r>
            <w:r w:rsidR="008C63BC" w:rsidRPr="004B60A0">
              <w:rPr>
                <w:rFonts w:ascii="Times New Roman" w:eastAsiaTheme="minorEastAsia" w:hAnsi="Times New Roman" w:cs="Times New Roman"/>
                <w:sz w:val="24"/>
                <w:szCs w:val="24"/>
              </w:rPr>
              <w:br/>
              <w:t>(далее - свидетельства),</w:t>
            </w:r>
            <w:r w:rsidR="008C63BC" w:rsidRPr="004B60A0">
              <w:t xml:space="preserve"> </w:t>
            </w:r>
            <w:r w:rsidR="008C63BC" w:rsidRPr="004B60A0">
              <w:rPr>
                <w:rFonts w:ascii="Times New Roman" w:eastAsiaTheme="minorEastAsia" w:hAnsi="Times New Roman" w:cs="Times New Roman"/>
                <w:sz w:val="24"/>
                <w:szCs w:val="24"/>
              </w:rPr>
              <w:t xml:space="preserve">автором и(или) соавтором которых является получатель </w:t>
            </w:r>
            <w:r w:rsidR="008C63BC" w:rsidRPr="004B60A0">
              <w:rPr>
                <w:rFonts w:ascii="Times New Roman" w:hAnsi="Times New Roman" w:cs="Times New Roman"/>
                <w:sz w:val="24"/>
                <w:szCs w:val="24"/>
              </w:rPr>
              <w:t>гранта</w:t>
            </w:r>
            <w:r w:rsidR="008C63BC" w:rsidRPr="004B60A0">
              <w:rPr>
                <w:rFonts w:ascii="Times New Roman" w:eastAsiaTheme="minorEastAsia" w:hAnsi="Times New Roman" w:cs="Times New Roman"/>
                <w:sz w:val="24"/>
                <w:szCs w:val="24"/>
              </w:rPr>
              <w:t xml:space="preserve">, по теме проекта, опубликованных (полученных) </w:t>
            </w:r>
            <w:r w:rsidR="008C63BC">
              <w:rPr>
                <w:rFonts w:ascii="Times New Roman" w:eastAsiaTheme="minorEastAsia" w:hAnsi="Times New Roman" w:cs="Times New Roman"/>
                <w:sz w:val="24"/>
                <w:szCs w:val="24"/>
              </w:rPr>
              <w:br/>
            </w:r>
            <w:r w:rsidR="008C63BC" w:rsidRPr="004B60A0">
              <w:rPr>
                <w:rFonts w:ascii="Times New Roman" w:eastAsiaTheme="minorEastAsia" w:hAnsi="Times New Roman" w:cs="Times New Roman"/>
                <w:sz w:val="24"/>
                <w:szCs w:val="24"/>
              </w:rPr>
              <w:t>в 2022 году</w:t>
            </w:r>
            <w:r w:rsidR="008C63BC" w:rsidRPr="004B60A0">
              <w:rPr>
                <w:rFonts w:ascii="Times New Roman" w:hAnsi="Times New Roman" w:cs="Times New Roman"/>
                <w:sz w:val="24"/>
                <w:szCs w:val="24"/>
              </w:rPr>
              <w:t xml:space="preserve"> - не менее 1 штуки.</w:t>
            </w:r>
            <w:r w:rsidRPr="0060235D">
              <w:rPr>
                <w:rFonts w:ascii="Times New Roman" w:hAnsi="Times New Roman" w:cs="Times New Roman"/>
                <w:bCs/>
                <w:sz w:val="24"/>
                <w:szCs w:val="24"/>
              </w:rPr>
              <w:t>)</w:t>
            </w:r>
          </w:p>
        </w:tc>
        <w:tc>
          <w:tcPr>
            <w:tcW w:w="3828" w:type="dxa"/>
          </w:tcPr>
          <w:p w:rsidR="000D050D" w:rsidRPr="004537BD" w:rsidRDefault="000D050D" w:rsidP="00134F36">
            <w:pPr>
              <w:pStyle w:val="ConsPlusNonformat"/>
              <w:jc w:val="both"/>
              <w:rPr>
                <w:rFonts w:ascii="Times New Roman" w:hAnsi="Times New Roman" w:cs="Times New Roman"/>
                <w:sz w:val="24"/>
                <w:szCs w:val="24"/>
              </w:rPr>
            </w:pPr>
          </w:p>
        </w:tc>
      </w:tr>
      <w:tr w:rsidR="000D050D" w:rsidRPr="004537BD" w:rsidTr="00134F36">
        <w:tc>
          <w:tcPr>
            <w:tcW w:w="636" w:type="dxa"/>
          </w:tcPr>
          <w:p w:rsidR="000D050D" w:rsidRPr="004537BD" w:rsidRDefault="000D050D" w:rsidP="00134F36">
            <w:pPr>
              <w:pStyle w:val="ConsPlusNonformat"/>
              <w:jc w:val="center"/>
              <w:rPr>
                <w:rFonts w:ascii="Times New Roman" w:hAnsi="Times New Roman" w:cs="Times New Roman"/>
                <w:sz w:val="24"/>
                <w:szCs w:val="24"/>
              </w:rPr>
            </w:pPr>
            <w:r>
              <w:rPr>
                <w:rFonts w:ascii="Times New Roman" w:hAnsi="Times New Roman" w:cs="Times New Roman"/>
                <w:sz w:val="24"/>
                <w:szCs w:val="24"/>
              </w:rPr>
              <w:t>6</w:t>
            </w:r>
          </w:p>
        </w:tc>
        <w:tc>
          <w:tcPr>
            <w:tcW w:w="5459" w:type="dxa"/>
          </w:tcPr>
          <w:p w:rsidR="000D050D" w:rsidRPr="004537BD" w:rsidRDefault="000D050D" w:rsidP="00134F36">
            <w:pPr>
              <w:pStyle w:val="ConsPlusNonformat"/>
              <w:rPr>
                <w:rFonts w:ascii="Times New Roman" w:hAnsi="Times New Roman" w:cs="Times New Roman"/>
                <w:sz w:val="24"/>
                <w:szCs w:val="24"/>
              </w:rPr>
            </w:pPr>
            <w:r w:rsidRPr="004537BD">
              <w:rPr>
                <w:rFonts w:ascii="Times New Roman" w:hAnsi="Times New Roman" w:cs="Times New Roman"/>
                <w:sz w:val="24"/>
                <w:szCs w:val="24"/>
              </w:rPr>
              <w:t>Информация об участнике конкурсного отбора:</w:t>
            </w:r>
          </w:p>
        </w:tc>
        <w:tc>
          <w:tcPr>
            <w:tcW w:w="3828" w:type="dxa"/>
          </w:tcPr>
          <w:p w:rsidR="000D050D" w:rsidRPr="004537BD" w:rsidRDefault="000D050D" w:rsidP="00134F36">
            <w:pPr>
              <w:pStyle w:val="ConsPlusNonformat"/>
              <w:jc w:val="both"/>
              <w:rPr>
                <w:rFonts w:ascii="Times New Roman" w:hAnsi="Times New Roman" w:cs="Times New Roman"/>
                <w:sz w:val="24"/>
                <w:szCs w:val="24"/>
              </w:rPr>
            </w:pPr>
          </w:p>
        </w:tc>
      </w:tr>
      <w:tr w:rsidR="000D050D" w:rsidRPr="0060235D" w:rsidTr="00134F36">
        <w:tc>
          <w:tcPr>
            <w:tcW w:w="636" w:type="dxa"/>
          </w:tcPr>
          <w:p w:rsidR="000D050D" w:rsidRPr="0060235D" w:rsidRDefault="000D050D" w:rsidP="00134F36">
            <w:pPr>
              <w:pStyle w:val="ConsPlusNonformat"/>
              <w:jc w:val="center"/>
              <w:rPr>
                <w:rFonts w:ascii="Times New Roman" w:hAnsi="Times New Roman" w:cs="Times New Roman"/>
                <w:sz w:val="24"/>
                <w:szCs w:val="24"/>
              </w:rPr>
            </w:pPr>
            <w:r w:rsidRPr="0060235D">
              <w:rPr>
                <w:rFonts w:ascii="Times New Roman" w:hAnsi="Times New Roman" w:cs="Times New Roman"/>
                <w:sz w:val="24"/>
                <w:szCs w:val="24"/>
              </w:rPr>
              <w:t>6.1</w:t>
            </w:r>
          </w:p>
        </w:tc>
        <w:tc>
          <w:tcPr>
            <w:tcW w:w="5459" w:type="dxa"/>
          </w:tcPr>
          <w:p w:rsidR="000D050D" w:rsidRPr="0060235D" w:rsidRDefault="000D050D" w:rsidP="00134F36">
            <w:pPr>
              <w:pStyle w:val="ConsPlusNonformat"/>
            </w:pPr>
            <w:r w:rsidRPr="0060235D">
              <w:rPr>
                <w:rFonts w:ascii="Times New Roman" w:hAnsi="Times New Roman" w:cs="Times New Roman"/>
                <w:sz w:val="24"/>
                <w:szCs w:val="24"/>
              </w:rPr>
              <w:t>Фамилия, имя, отчество</w:t>
            </w:r>
          </w:p>
        </w:tc>
        <w:tc>
          <w:tcPr>
            <w:tcW w:w="3828" w:type="dxa"/>
          </w:tcPr>
          <w:p w:rsidR="000D050D" w:rsidRPr="0060235D" w:rsidRDefault="000D050D" w:rsidP="00134F36">
            <w:pPr>
              <w:pStyle w:val="ConsPlusNonformat"/>
              <w:jc w:val="both"/>
              <w:rPr>
                <w:rFonts w:ascii="Times New Roman" w:hAnsi="Times New Roman" w:cs="Times New Roman"/>
                <w:sz w:val="24"/>
                <w:szCs w:val="24"/>
              </w:rPr>
            </w:pPr>
          </w:p>
        </w:tc>
      </w:tr>
      <w:tr w:rsidR="000D050D" w:rsidRPr="0060235D" w:rsidTr="00134F36">
        <w:trPr>
          <w:trHeight w:val="223"/>
        </w:trPr>
        <w:tc>
          <w:tcPr>
            <w:tcW w:w="636" w:type="dxa"/>
          </w:tcPr>
          <w:p w:rsidR="000D050D" w:rsidRPr="0060235D" w:rsidRDefault="000D050D" w:rsidP="00134F36">
            <w:pPr>
              <w:pStyle w:val="ConsPlusNonformat"/>
              <w:jc w:val="center"/>
              <w:rPr>
                <w:rFonts w:ascii="Times New Roman" w:hAnsi="Times New Roman" w:cs="Times New Roman"/>
                <w:sz w:val="24"/>
                <w:szCs w:val="24"/>
              </w:rPr>
            </w:pPr>
            <w:r w:rsidRPr="0060235D">
              <w:rPr>
                <w:rFonts w:ascii="Times New Roman" w:hAnsi="Times New Roman" w:cs="Times New Roman"/>
                <w:sz w:val="24"/>
                <w:szCs w:val="24"/>
              </w:rPr>
              <w:t>6.2</w:t>
            </w:r>
          </w:p>
        </w:tc>
        <w:tc>
          <w:tcPr>
            <w:tcW w:w="5459" w:type="dxa"/>
          </w:tcPr>
          <w:p w:rsidR="000D050D" w:rsidRPr="0060235D" w:rsidRDefault="000D050D" w:rsidP="00134F36">
            <w:pPr>
              <w:pStyle w:val="ConsPlusNonformat"/>
              <w:rPr>
                <w:rFonts w:ascii="Times New Roman" w:hAnsi="Times New Roman" w:cs="Times New Roman"/>
                <w:sz w:val="24"/>
                <w:szCs w:val="24"/>
              </w:rPr>
            </w:pPr>
            <w:r w:rsidRPr="0060235D">
              <w:rPr>
                <w:rFonts w:ascii="Times New Roman" w:hAnsi="Times New Roman" w:cs="Times New Roman"/>
                <w:sz w:val="24"/>
                <w:szCs w:val="24"/>
              </w:rPr>
              <w:t>ИНН</w:t>
            </w:r>
          </w:p>
        </w:tc>
        <w:tc>
          <w:tcPr>
            <w:tcW w:w="3828" w:type="dxa"/>
          </w:tcPr>
          <w:p w:rsidR="000D050D" w:rsidRPr="0060235D" w:rsidRDefault="000D050D" w:rsidP="00134F36">
            <w:pPr>
              <w:pStyle w:val="ConsPlusNonformat"/>
              <w:jc w:val="both"/>
              <w:rPr>
                <w:rFonts w:ascii="Times New Roman" w:hAnsi="Times New Roman" w:cs="Times New Roman"/>
                <w:sz w:val="24"/>
                <w:szCs w:val="24"/>
              </w:rPr>
            </w:pPr>
          </w:p>
        </w:tc>
      </w:tr>
      <w:tr w:rsidR="000D050D" w:rsidRPr="0060235D" w:rsidTr="00134F36">
        <w:tc>
          <w:tcPr>
            <w:tcW w:w="636" w:type="dxa"/>
          </w:tcPr>
          <w:p w:rsidR="000D050D" w:rsidRPr="0060235D" w:rsidRDefault="000D050D" w:rsidP="00134F36">
            <w:pPr>
              <w:pStyle w:val="ConsPlusNonformat"/>
              <w:jc w:val="center"/>
              <w:rPr>
                <w:rFonts w:ascii="Times New Roman" w:hAnsi="Times New Roman" w:cs="Times New Roman"/>
                <w:sz w:val="24"/>
                <w:szCs w:val="24"/>
              </w:rPr>
            </w:pPr>
            <w:r w:rsidRPr="0060235D">
              <w:rPr>
                <w:rFonts w:ascii="Times New Roman" w:hAnsi="Times New Roman" w:cs="Times New Roman"/>
                <w:sz w:val="24"/>
                <w:szCs w:val="24"/>
              </w:rPr>
              <w:t>6.3</w:t>
            </w:r>
          </w:p>
        </w:tc>
        <w:tc>
          <w:tcPr>
            <w:tcW w:w="5459" w:type="dxa"/>
          </w:tcPr>
          <w:p w:rsidR="000D050D" w:rsidRPr="0060235D" w:rsidRDefault="000D050D" w:rsidP="00134F36">
            <w:pPr>
              <w:pStyle w:val="ConsPlusNonformat"/>
              <w:rPr>
                <w:rFonts w:ascii="Times New Roman" w:hAnsi="Times New Roman" w:cs="Times New Roman"/>
                <w:sz w:val="24"/>
                <w:szCs w:val="24"/>
              </w:rPr>
            </w:pPr>
            <w:r w:rsidRPr="0060235D">
              <w:rPr>
                <w:rFonts w:ascii="Times New Roman" w:hAnsi="Times New Roman" w:cs="Times New Roman"/>
                <w:sz w:val="24"/>
                <w:szCs w:val="24"/>
              </w:rPr>
              <w:t xml:space="preserve">ОГРНИП (для физических лиц, являющихся индивидуальными предпринимателями) </w:t>
            </w:r>
          </w:p>
        </w:tc>
        <w:tc>
          <w:tcPr>
            <w:tcW w:w="3828" w:type="dxa"/>
          </w:tcPr>
          <w:p w:rsidR="000D050D" w:rsidRPr="0060235D" w:rsidRDefault="000D050D" w:rsidP="00134F36">
            <w:pPr>
              <w:pStyle w:val="ConsPlusNonformat"/>
              <w:jc w:val="both"/>
              <w:rPr>
                <w:rFonts w:ascii="Times New Roman" w:hAnsi="Times New Roman" w:cs="Times New Roman"/>
                <w:sz w:val="24"/>
                <w:szCs w:val="24"/>
              </w:rPr>
            </w:pPr>
          </w:p>
        </w:tc>
      </w:tr>
      <w:tr w:rsidR="000D050D" w:rsidRPr="0060235D" w:rsidTr="00134F36">
        <w:tc>
          <w:tcPr>
            <w:tcW w:w="636" w:type="dxa"/>
          </w:tcPr>
          <w:p w:rsidR="000D050D" w:rsidRPr="0060235D" w:rsidRDefault="000D050D" w:rsidP="00134F36">
            <w:pPr>
              <w:pStyle w:val="ConsPlusNonformat"/>
              <w:jc w:val="center"/>
              <w:rPr>
                <w:rFonts w:ascii="Times New Roman" w:hAnsi="Times New Roman" w:cs="Times New Roman"/>
                <w:sz w:val="24"/>
                <w:szCs w:val="24"/>
              </w:rPr>
            </w:pPr>
            <w:r w:rsidRPr="0060235D">
              <w:rPr>
                <w:rFonts w:ascii="Times New Roman" w:hAnsi="Times New Roman" w:cs="Times New Roman"/>
                <w:sz w:val="24"/>
                <w:szCs w:val="24"/>
              </w:rPr>
              <w:t>6.4</w:t>
            </w:r>
          </w:p>
        </w:tc>
        <w:tc>
          <w:tcPr>
            <w:tcW w:w="5459" w:type="dxa"/>
          </w:tcPr>
          <w:p w:rsidR="000D050D" w:rsidRPr="0060235D" w:rsidRDefault="000D050D" w:rsidP="00134F36">
            <w:pPr>
              <w:pStyle w:val="ConsPlusNonformat"/>
              <w:rPr>
                <w:rFonts w:ascii="Times New Roman" w:hAnsi="Times New Roman" w:cs="Times New Roman"/>
                <w:sz w:val="24"/>
                <w:szCs w:val="24"/>
              </w:rPr>
            </w:pPr>
            <w:r w:rsidRPr="0060235D">
              <w:rPr>
                <w:rFonts w:ascii="Times New Roman" w:hAnsi="Times New Roman" w:cs="Times New Roman"/>
                <w:sz w:val="24"/>
                <w:szCs w:val="24"/>
              </w:rPr>
              <w:t>Место нахождения (адрес регистрации)</w:t>
            </w:r>
          </w:p>
        </w:tc>
        <w:tc>
          <w:tcPr>
            <w:tcW w:w="3828" w:type="dxa"/>
          </w:tcPr>
          <w:p w:rsidR="000D050D" w:rsidRPr="0060235D" w:rsidRDefault="000D050D" w:rsidP="00134F36">
            <w:pPr>
              <w:pStyle w:val="ConsPlusNonformat"/>
              <w:jc w:val="both"/>
              <w:rPr>
                <w:rFonts w:ascii="Times New Roman" w:hAnsi="Times New Roman" w:cs="Times New Roman"/>
                <w:sz w:val="24"/>
                <w:szCs w:val="24"/>
              </w:rPr>
            </w:pPr>
          </w:p>
        </w:tc>
      </w:tr>
      <w:tr w:rsidR="000D050D" w:rsidRPr="0060235D" w:rsidTr="00134F36">
        <w:tc>
          <w:tcPr>
            <w:tcW w:w="636" w:type="dxa"/>
          </w:tcPr>
          <w:p w:rsidR="000D050D" w:rsidRPr="0060235D" w:rsidRDefault="000D050D" w:rsidP="00134F36">
            <w:pPr>
              <w:pStyle w:val="ConsPlusNonformat"/>
              <w:jc w:val="center"/>
              <w:rPr>
                <w:rFonts w:ascii="Times New Roman" w:hAnsi="Times New Roman" w:cs="Times New Roman"/>
                <w:sz w:val="24"/>
                <w:szCs w:val="24"/>
              </w:rPr>
            </w:pPr>
            <w:r w:rsidRPr="0060235D">
              <w:rPr>
                <w:rFonts w:ascii="Times New Roman" w:hAnsi="Times New Roman" w:cs="Times New Roman"/>
                <w:sz w:val="24"/>
                <w:szCs w:val="24"/>
              </w:rPr>
              <w:t>6.5</w:t>
            </w:r>
          </w:p>
        </w:tc>
        <w:tc>
          <w:tcPr>
            <w:tcW w:w="5459" w:type="dxa"/>
          </w:tcPr>
          <w:p w:rsidR="000D050D" w:rsidRPr="0060235D" w:rsidRDefault="000D050D" w:rsidP="00134F36">
            <w:pPr>
              <w:pStyle w:val="ConsPlusNonformat"/>
              <w:rPr>
                <w:rFonts w:ascii="Times New Roman" w:hAnsi="Times New Roman" w:cs="Times New Roman"/>
                <w:sz w:val="24"/>
                <w:szCs w:val="24"/>
              </w:rPr>
            </w:pPr>
            <w:r w:rsidRPr="0060235D">
              <w:rPr>
                <w:rFonts w:ascii="Times New Roman" w:hAnsi="Times New Roman" w:cs="Times New Roman"/>
                <w:sz w:val="24"/>
                <w:szCs w:val="24"/>
              </w:rPr>
              <w:t>Фактический адрес</w:t>
            </w:r>
          </w:p>
        </w:tc>
        <w:tc>
          <w:tcPr>
            <w:tcW w:w="3828" w:type="dxa"/>
          </w:tcPr>
          <w:p w:rsidR="000D050D" w:rsidRPr="0060235D" w:rsidRDefault="000D050D" w:rsidP="00134F36">
            <w:pPr>
              <w:pStyle w:val="ConsPlusNonformat"/>
              <w:jc w:val="both"/>
              <w:rPr>
                <w:rFonts w:ascii="Times New Roman" w:hAnsi="Times New Roman" w:cs="Times New Roman"/>
                <w:sz w:val="24"/>
                <w:szCs w:val="24"/>
              </w:rPr>
            </w:pPr>
          </w:p>
        </w:tc>
      </w:tr>
      <w:tr w:rsidR="000D050D" w:rsidRPr="0060235D" w:rsidTr="00134F36">
        <w:trPr>
          <w:trHeight w:val="137"/>
        </w:trPr>
        <w:tc>
          <w:tcPr>
            <w:tcW w:w="636" w:type="dxa"/>
          </w:tcPr>
          <w:p w:rsidR="000D050D" w:rsidRPr="0060235D" w:rsidRDefault="000D050D" w:rsidP="00134F36">
            <w:pPr>
              <w:pStyle w:val="ConsPlusNonformat"/>
              <w:jc w:val="center"/>
              <w:rPr>
                <w:rFonts w:ascii="Times New Roman" w:hAnsi="Times New Roman" w:cs="Times New Roman"/>
                <w:sz w:val="24"/>
                <w:szCs w:val="24"/>
              </w:rPr>
            </w:pPr>
            <w:r w:rsidRPr="0060235D">
              <w:rPr>
                <w:rFonts w:ascii="Times New Roman" w:hAnsi="Times New Roman" w:cs="Times New Roman"/>
                <w:sz w:val="24"/>
                <w:szCs w:val="24"/>
              </w:rPr>
              <w:t>6.6</w:t>
            </w:r>
          </w:p>
        </w:tc>
        <w:tc>
          <w:tcPr>
            <w:tcW w:w="5459" w:type="dxa"/>
          </w:tcPr>
          <w:p w:rsidR="000D050D" w:rsidRPr="0060235D" w:rsidRDefault="000D050D" w:rsidP="00134F36">
            <w:pPr>
              <w:pStyle w:val="ConsPlusNonformat"/>
              <w:rPr>
                <w:rFonts w:ascii="Times New Roman" w:hAnsi="Times New Roman" w:cs="Times New Roman"/>
                <w:sz w:val="24"/>
                <w:szCs w:val="24"/>
              </w:rPr>
            </w:pPr>
            <w:r w:rsidRPr="0060235D">
              <w:rPr>
                <w:rFonts w:ascii="Times New Roman" w:hAnsi="Times New Roman" w:cs="Times New Roman"/>
                <w:sz w:val="24"/>
                <w:szCs w:val="24"/>
              </w:rPr>
              <w:t xml:space="preserve">Основной вид экономической   деятельности </w:t>
            </w:r>
          </w:p>
          <w:p w:rsidR="000D050D" w:rsidRPr="0060235D" w:rsidRDefault="000D050D" w:rsidP="00134F36">
            <w:pPr>
              <w:pStyle w:val="ConsPlusNonformat"/>
              <w:rPr>
                <w:rFonts w:ascii="Times New Roman" w:hAnsi="Times New Roman" w:cs="Times New Roman"/>
                <w:sz w:val="24"/>
                <w:szCs w:val="24"/>
              </w:rPr>
            </w:pPr>
            <w:r w:rsidRPr="0060235D">
              <w:rPr>
                <w:rFonts w:ascii="Times New Roman" w:hAnsi="Times New Roman" w:cs="Times New Roman"/>
                <w:sz w:val="24"/>
                <w:szCs w:val="24"/>
              </w:rPr>
              <w:t xml:space="preserve">в соответствии с Общероссийским классификатором видов экономической </w:t>
            </w:r>
            <w:r w:rsidRPr="0060235D">
              <w:rPr>
                <w:rFonts w:ascii="Times New Roman" w:hAnsi="Times New Roman" w:cs="Times New Roman"/>
                <w:sz w:val="24"/>
                <w:szCs w:val="24"/>
              </w:rPr>
              <w:lastRenderedPageBreak/>
              <w:t xml:space="preserve">деятельности, указанный в выписке из Единого государственного реестра индивидуальных предпринимателей </w:t>
            </w:r>
          </w:p>
          <w:p w:rsidR="000D050D" w:rsidRPr="0060235D" w:rsidRDefault="000D050D" w:rsidP="008C63BC">
            <w:pPr>
              <w:pStyle w:val="ConsPlusNonformat"/>
              <w:rPr>
                <w:rFonts w:ascii="Times New Roman" w:hAnsi="Times New Roman" w:cs="Times New Roman"/>
                <w:sz w:val="24"/>
                <w:szCs w:val="24"/>
              </w:rPr>
            </w:pPr>
            <w:r w:rsidRPr="0060235D">
              <w:rPr>
                <w:rFonts w:ascii="Times New Roman" w:hAnsi="Times New Roman" w:cs="Times New Roman"/>
                <w:sz w:val="24"/>
                <w:szCs w:val="24"/>
              </w:rPr>
              <w:t>(для физических лиц, являющихся индивидуальными предпринимателями)</w:t>
            </w:r>
          </w:p>
        </w:tc>
        <w:tc>
          <w:tcPr>
            <w:tcW w:w="3828" w:type="dxa"/>
          </w:tcPr>
          <w:p w:rsidR="000D050D" w:rsidRPr="0060235D" w:rsidRDefault="000D050D" w:rsidP="00134F36">
            <w:pPr>
              <w:pStyle w:val="ConsPlusNonformat"/>
              <w:jc w:val="both"/>
              <w:rPr>
                <w:rFonts w:ascii="Times New Roman" w:hAnsi="Times New Roman" w:cs="Times New Roman"/>
                <w:sz w:val="24"/>
                <w:szCs w:val="24"/>
              </w:rPr>
            </w:pPr>
          </w:p>
        </w:tc>
      </w:tr>
      <w:tr w:rsidR="000D050D" w:rsidRPr="0060235D" w:rsidTr="00134F36">
        <w:tc>
          <w:tcPr>
            <w:tcW w:w="636" w:type="dxa"/>
          </w:tcPr>
          <w:p w:rsidR="000D050D" w:rsidRPr="0060235D" w:rsidRDefault="000D050D" w:rsidP="00134F36">
            <w:pPr>
              <w:pStyle w:val="ConsPlusNonformat"/>
              <w:jc w:val="center"/>
              <w:rPr>
                <w:rFonts w:ascii="Times New Roman" w:hAnsi="Times New Roman" w:cs="Times New Roman"/>
                <w:sz w:val="24"/>
                <w:szCs w:val="24"/>
              </w:rPr>
            </w:pPr>
            <w:r w:rsidRPr="0060235D">
              <w:rPr>
                <w:rFonts w:ascii="Times New Roman" w:hAnsi="Times New Roman" w:cs="Times New Roman"/>
                <w:sz w:val="24"/>
                <w:szCs w:val="24"/>
              </w:rPr>
              <w:t>6.7</w:t>
            </w:r>
          </w:p>
        </w:tc>
        <w:tc>
          <w:tcPr>
            <w:tcW w:w="5459" w:type="dxa"/>
          </w:tcPr>
          <w:p w:rsidR="000D050D" w:rsidRPr="0060235D" w:rsidRDefault="000D050D" w:rsidP="00134F36">
            <w:pPr>
              <w:pStyle w:val="ConsPlusNonformat"/>
              <w:rPr>
                <w:rFonts w:ascii="Times New Roman" w:hAnsi="Times New Roman" w:cs="Times New Roman"/>
                <w:sz w:val="24"/>
                <w:szCs w:val="24"/>
              </w:rPr>
            </w:pPr>
            <w:r w:rsidRPr="0060235D">
              <w:rPr>
                <w:rFonts w:ascii="Times New Roman" w:hAnsi="Times New Roman" w:cs="Times New Roman"/>
                <w:sz w:val="24"/>
                <w:szCs w:val="24"/>
              </w:rPr>
              <w:t xml:space="preserve">Место работы, должность </w:t>
            </w:r>
          </w:p>
          <w:p w:rsidR="000D050D" w:rsidRPr="0060235D" w:rsidRDefault="000D050D" w:rsidP="00134F36">
            <w:pPr>
              <w:pStyle w:val="ConsPlusNonformat"/>
              <w:rPr>
                <w:rFonts w:ascii="Times New Roman" w:hAnsi="Times New Roman" w:cs="Times New Roman"/>
                <w:sz w:val="24"/>
                <w:szCs w:val="24"/>
              </w:rPr>
            </w:pPr>
            <w:r w:rsidRPr="0060235D">
              <w:rPr>
                <w:rFonts w:ascii="Times New Roman" w:hAnsi="Times New Roman" w:cs="Times New Roman"/>
                <w:sz w:val="24"/>
                <w:szCs w:val="24"/>
              </w:rPr>
              <w:t>(для физических лиц, не являющихся индивидуальными предпринимателями)</w:t>
            </w:r>
          </w:p>
        </w:tc>
        <w:tc>
          <w:tcPr>
            <w:tcW w:w="3828" w:type="dxa"/>
          </w:tcPr>
          <w:p w:rsidR="000D050D" w:rsidRPr="0060235D" w:rsidRDefault="000D050D" w:rsidP="00134F36">
            <w:pPr>
              <w:pStyle w:val="ConsPlusNonformat"/>
              <w:jc w:val="both"/>
              <w:rPr>
                <w:rFonts w:ascii="Times New Roman" w:hAnsi="Times New Roman" w:cs="Times New Roman"/>
                <w:sz w:val="24"/>
                <w:szCs w:val="24"/>
              </w:rPr>
            </w:pPr>
          </w:p>
        </w:tc>
      </w:tr>
      <w:tr w:rsidR="000D050D" w:rsidRPr="0060235D" w:rsidTr="00134F36">
        <w:tc>
          <w:tcPr>
            <w:tcW w:w="636" w:type="dxa"/>
          </w:tcPr>
          <w:p w:rsidR="000D050D" w:rsidRPr="0060235D" w:rsidRDefault="000D050D" w:rsidP="00134F36">
            <w:pPr>
              <w:pStyle w:val="ConsPlusNonformat"/>
              <w:jc w:val="center"/>
              <w:rPr>
                <w:rFonts w:ascii="Times New Roman" w:hAnsi="Times New Roman" w:cs="Times New Roman"/>
                <w:sz w:val="24"/>
                <w:szCs w:val="24"/>
              </w:rPr>
            </w:pPr>
            <w:r w:rsidRPr="0060235D">
              <w:rPr>
                <w:rFonts w:ascii="Times New Roman" w:hAnsi="Times New Roman" w:cs="Times New Roman"/>
                <w:sz w:val="24"/>
                <w:szCs w:val="24"/>
              </w:rPr>
              <w:t>6.8</w:t>
            </w:r>
          </w:p>
        </w:tc>
        <w:tc>
          <w:tcPr>
            <w:tcW w:w="5459" w:type="dxa"/>
          </w:tcPr>
          <w:p w:rsidR="000D050D" w:rsidRPr="0060235D" w:rsidRDefault="000D050D" w:rsidP="00134F36">
            <w:pPr>
              <w:pStyle w:val="ConsPlusNonformat"/>
              <w:rPr>
                <w:rFonts w:ascii="Times New Roman" w:hAnsi="Times New Roman" w:cs="Times New Roman"/>
                <w:sz w:val="24"/>
                <w:szCs w:val="24"/>
              </w:rPr>
            </w:pPr>
            <w:r w:rsidRPr="0060235D">
              <w:rPr>
                <w:rFonts w:ascii="Times New Roman" w:hAnsi="Times New Roman" w:cs="Times New Roman"/>
                <w:sz w:val="24"/>
                <w:szCs w:val="24"/>
              </w:rPr>
              <w:t xml:space="preserve">Ученое звание и год его присвоения </w:t>
            </w:r>
            <w:r w:rsidRPr="0060235D">
              <w:rPr>
                <w:rFonts w:ascii="Times New Roman" w:hAnsi="Times New Roman" w:cs="Times New Roman"/>
                <w:sz w:val="24"/>
                <w:szCs w:val="24"/>
              </w:rPr>
              <w:br/>
              <w:t>(в случае наличия)</w:t>
            </w:r>
          </w:p>
        </w:tc>
        <w:tc>
          <w:tcPr>
            <w:tcW w:w="3828" w:type="dxa"/>
          </w:tcPr>
          <w:p w:rsidR="000D050D" w:rsidRPr="0060235D" w:rsidRDefault="000D050D" w:rsidP="00134F36">
            <w:pPr>
              <w:pStyle w:val="ConsPlusNonformat"/>
              <w:jc w:val="both"/>
              <w:rPr>
                <w:rFonts w:ascii="Times New Roman" w:hAnsi="Times New Roman" w:cs="Times New Roman"/>
                <w:sz w:val="24"/>
                <w:szCs w:val="24"/>
              </w:rPr>
            </w:pPr>
          </w:p>
        </w:tc>
      </w:tr>
      <w:tr w:rsidR="000D050D" w:rsidRPr="0060235D" w:rsidTr="00134F36">
        <w:tc>
          <w:tcPr>
            <w:tcW w:w="636" w:type="dxa"/>
          </w:tcPr>
          <w:p w:rsidR="000D050D" w:rsidRPr="0060235D" w:rsidRDefault="000D050D" w:rsidP="00134F36">
            <w:pPr>
              <w:pStyle w:val="ConsPlusNonformat"/>
              <w:jc w:val="center"/>
              <w:rPr>
                <w:rFonts w:ascii="Times New Roman" w:hAnsi="Times New Roman" w:cs="Times New Roman"/>
                <w:sz w:val="24"/>
                <w:szCs w:val="24"/>
              </w:rPr>
            </w:pPr>
            <w:r w:rsidRPr="0060235D">
              <w:rPr>
                <w:rFonts w:ascii="Times New Roman" w:hAnsi="Times New Roman" w:cs="Times New Roman"/>
                <w:sz w:val="24"/>
                <w:szCs w:val="24"/>
              </w:rPr>
              <w:t>6.9</w:t>
            </w:r>
          </w:p>
        </w:tc>
        <w:tc>
          <w:tcPr>
            <w:tcW w:w="5459" w:type="dxa"/>
          </w:tcPr>
          <w:p w:rsidR="000D050D" w:rsidRPr="0060235D" w:rsidRDefault="000D050D" w:rsidP="00134F36">
            <w:pPr>
              <w:pStyle w:val="ConsPlusNonformat"/>
              <w:rPr>
                <w:rFonts w:ascii="Times New Roman" w:hAnsi="Times New Roman" w:cs="Times New Roman"/>
                <w:sz w:val="24"/>
                <w:szCs w:val="24"/>
              </w:rPr>
            </w:pPr>
            <w:r w:rsidRPr="0060235D">
              <w:rPr>
                <w:rFonts w:ascii="Times New Roman" w:hAnsi="Times New Roman" w:cs="Times New Roman"/>
                <w:sz w:val="24"/>
                <w:szCs w:val="24"/>
              </w:rPr>
              <w:t xml:space="preserve">Ученая степень и год ее присуждения </w:t>
            </w:r>
          </w:p>
          <w:p w:rsidR="000D050D" w:rsidRPr="0060235D" w:rsidRDefault="000D050D" w:rsidP="00134F36">
            <w:pPr>
              <w:pStyle w:val="ConsPlusNonformat"/>
              <w:rPr>
                <w:rFonts w:ascii="Times New Roman" w:hAnsi="Times New Roman" w:cs="Times New Roman"/>
                <w:sz w:val="24"/>
                <w:szCs w:val="24"/>
              </w:rPr>
            </w:pPr>
            <w:r w:rsidRPr="0060235D">
              <w:rPr>
                <w:rFonts w:ascii="Times New Roman" w:hAnsi="Times New Roman" w:cs="Times New Roman"/>
                <w:sz w:val="24"/>
                <w:szCs w:val="24"/>
              </w:rPr>
              <w:t>(в случае наличия)</w:t>
            </w:r>
          </w:p>
        </w:tc>
        <w:tc>
          <w:tcPr>
            <w:tcW w:w="3828" w:type="dxa"/>
          </w:tcPr>
          <w:p w:rsidR="000D050D" w:rsidRPr="0060235D" w:rsidRDefault="000D050D" w:rsidP="00134F36">
            <w:pPr>
              <w:pStyle w:val="ConsPlusNonformat"/>
              <w:jc w:val="both"/>
              <w:rPr>
                <w:rFonts w:ascii="Times New Roman" w:hAnsi="Times New Roman" w:cs="Times New Roman"/>
                <w:sz w:val="24"/>
                <w:szCs w:val="24"/>
              </w:rPr>
            </w:pPr>
          </w:p>
        </w:tc>
      </w:tr>
      <w:tr w:rsidR="000D050D" w:rsidRPr="0060235D" w:rsidTr="00134F36">
        <w:tc>
          <w:tcPr>
            <w:tcW w:w="636" w:type="dxa"/>
          </w:tcPr>
          <w:p w:rsidR="000D050D" w:rsidRPr="0060235D" w:rsidRDefault="000D050D" w:rsidP="00134F36">
            <w:pPr>
              <w:pStyle w:val="ConsPlusNonformat"/>
              <w:jc w:val="center"/>
              <w:rPr>
                <w:rFonts w:ascii="Times New Roman" w:hAnsi="Times New Roman" w:cs="Times New Roman"/>
                <w:sz w:val="24"/>
                <w:szCs w:val="24"/>
              </w:rPr>
            </w:pPr>
            <w:r w:rsidRPr="0060235D">
              <w:rPr>
                <w:rFonts w:ascii="Times New Roman" w:hAnsi="Times New Roman" w:cs="Times New Roman"/>
                <w:sz w:val="24"/>
                <w:szCs w:val="24"/>
              </w:rPr>
              <w:t>6.10</w:t>
            </w:r>
          </w:p>
        </w:tc>
        <w:tc>
          <w:tcPr>
            <w:tcW w:w="5459" w:type="dxa"/>
          </w:tcPr>
          <w:p w:rsidR="000D050D" w:rsidRPr="0060235D" w:rsidRDefault="000D050D" w:rsidP="00134F36">
            <w:pPr>
              <w:pStyle w:val="ConsPlusNonformat"/>
              <w:rPr>
                <w:rFonts w:ascii="Times New Roman" w:hAnsi="Times New Roman" w:cs="Times New Roman"/>
                <w:sz w:val="24"/>
                <w:szCs w:val="24"/>
              </w:rPr>
            </w:pPr>
            <w:r w:rsidRPr="0060235D">
              <w:rPr>
                <w:rFonts w:ascii="Times New Roman" w:hAnsi="Times New Roman" w:cs="Times New Roman"/>
                <w:sz w:val="24"/>
                <w:szCs w:val="24"/>
              </w:rPr>
              <w:t xml:space="preserve">Тема диссертации на соискание ученой степени кандидата, доктора наук/специальность/год защиты (в случае наличия)  </w:t>
            </w:r>
          </w:p>
        </w:tc>
        <w:tc>
          <w:tcPr>
            <w:tcW w:w="3828" w:type="dxa"/>
          </w:tcPr>
          <w:p w:rsidR="000D050D" w:rsidRPr="0060235D" w:rsidRDefault="000D050D" w:rsidP="00134F36">
            <w:pPr>
              <w:pStyle w:val="ConsPlusNonformat"/>
              <w:jc w:val="both"/>
              <w:rPr>
                <w:rFonts w:ascii="Times New Roman" w:hAnsi="Times New Roman" w:cs="Times New Roman"/>
                <w:sz w:val="24"/>
                <w:szCs w:val="24"/>
              </w:rPr>
            </w:pPr>
          </w:p>
        </w:tc>
      </w:tr>
      <w:tr w:rsidR="000D050D" w:rsidRPr="0060235D" w:rsidTr="00134F36">
        <w:tc>
          <w:tcPr>
            <w:tcW w:w="636" w:type="dxa"/>
          </w:tcPr>
          <w:p w:rsidR="000D050D" w:rsidRPr="0060235D" w:rsidRDefault="003E1A99" w:rsidP="00134F36">
            <w:pPr>
              <w:pStyle w:val="ConsPlusNonformat"/>
              <w:jc w:val="center"/>
              <w:rPr>
                <w:rFonts w:ascii="Times New Roman" w:hAnsi="Times New Roman" w:cs="Times New Roman"/>
                <w:sz w:val="24"/>
                <w:szCs w:val="24"/>
              </w:rPr>
            </w:pPr>
            <w:r>
              <w:rPr>
                <w:rFonts w:ascii="Times New Roman" w:hAnsi="Times New Roman" w:cs="Times New Roman"/>
                <w:sz w:val="24"/>
                <w:szCs w:val="24"/>
              </w:rPr>
              <w:t>7</w:t>
            </w:r>
          </w:p>
        </w:tc>
        <w:tc>
          <w:tcPr>
            <w:tcW w:w="5459" w:type="dxa"/>
          </w:tcPr>
          <w:p w:rsidR="000D050D" w:rsidRPr="003E1A99" w:rsidRDefault="000D050D" w:rsidP="00134F36">
            <w:pPr>
              <w:pStyle w:val="ConsPlusNormal"/>
              <w:rPr>
                <w:rFonts w:ascii="Times New Roman" w:hAnsi="Times New Roman" w:cs="Times New Roman"/>
                <w:sz w:val="24"/>
                <w:szCs w:val="24"/>
                <w:highlight w:val="yellow"/>
              </w:rPr>
            </w:pPr>
            <w:r w:rsidRPr="003E1A99">
              <w:rPr>
                <w:rFonts w:ascii="Times New Roman" w:hAnsi="Times New Roman" w:cs="Times New Roman"/>
                <w:sz w:val="24"/>
                <w:szCs w:val="24"/>
              </w:rPr>
              <w:t>Размер запрашиваемого гранта, руб.</w:t>
            </w:r>
          </w:p>
        </w:tc>
        <w:tc>
          <w:tcPr>
            <w:tcW w:w="3828" w:type="dxa"/>
          </w:tcPr>
          <w:p w:rsidR="000D050D" w:rsidRPr="0060235D" w:rsidRDefault="000D050D" w:rsidP="00134F36">
            <w:pPr>
              <w:pStyle w:val="ConsPlusNonformat"/>
              <w:jc w:val="both"/>
              <w:rPr>
                <w:rFonts w:ascii="Times New Roman" w:hAnsi="Times New Roman" w:cs="Times New Roman"/>
                <w:sz w:val="24"/>
                <w:szCs w:val="24"/>
              </w:rPr>
            </w:pPr>
          </w:p>
        </w:tc>
      </w:tr>
    </w:tbl>
    <w:p w:rsidR="000D050D" w:rsidRPr="00F927E6" w:rsidRDefault="000D050D" w:rsidP="000D050D">
      <w:pPr>
        <w:pStyle w:val="ConsPlusNonformat"/>
        <w:jc w:val="both"/>
        <w:rPr>
          <w:rFonts w:ascii="Times New Roman" w:hAnsi="Times New Roman" w:cs="Times New Roman"/>
        </w:rPr>
      </w:pPr>
    </w:p>
    <w:p w:rsidR="000D050D" w:rsidRPr="004537BD" w:rsidRDefault="000D050D" w:rsidP="000D050D">
      <w:pPr>
        <w:pStyle w:val="ConsPlusNonformat"/>
        <w:jc w:val="both"/>
        <w:rPr>
          <w:rFonts w:ascii="Times New Roman" w:hAnsi="Times New Roman" w:cs="Times New Roman"/>
          <w:sz w:val="24"/>
          <w:szCs w:val="24"/>
        </w:rPr>
      </w:pPr>
      <w:r w:rsidRPr="004537BD">
        <w:rPr>
          <w:rFonts w:ascii="Times New Roman" w:hAnsi="Times New Roman" w:cs="Times New Roman"/>
          <w:sz w:val="24"/>
          <w:szCs w:val="24"/>
        </w:rPr>
        <w:t>Перечень документов, прилагаемых к заявке:</w:t>
      </w:r>
    </w:p>
    <w:p w:rsidR="000D050D" w:rsidRPr="004537BD" w:rsidRDefault="000D050D" w:rsidP="000D050D">
      <w:pPr>
        <w:pStyle w:val="ConsPlusNonformat"/>
        <w:jc w:val="both"/>
        <w:rPr>
          <w:rFonts w:ascii="Times New Roman" w:hAnsi="Times New Roman" w:cs="Times New Roman"/>
          <w:sz w:val="24"/>
          <w:szCs w:val="24"/>
        </w:rPr>
      </w:pPr>
      <w:r w:rsidRPr="004537BD">
        <w:rPr>
          <w:rFonts w:ascii="Times New Roman" w:hAnsi="Times New Roman" w:cs="Times New Roman"/>
          <w:sz w:val="24"/>
          <w:szCs w:val="24"/>
        </w:rPr>
        <w:t>___________________________________________________________________________</w:t>
      </w:r>
    </w:p>
    <w:p w:rsidR="000D050D" w:rsidRPr="004537BD" w:rsidRDefault="000D050D" w:rsidP="000D050D">
      <w:pPr>
        <w:pStyle w:val="ConsPlusNonformat"/>
        <w:jc w:val="both"/>
        <w:rPr>
          <w:rFonts w:ascii="Times New Roman" w:hAnsi="Times New Roman" w:cs="Times New Roman"/>
          <w:sz w:val="24"/>
          <w:szCs w:val="24"/>
        </w:rPr>
      </w:pPr>
      <w:r w:rsidRPr="004537BD">
        <w:rPr>
          <w:rFonts w:ascii="Times New Roman" w:hAnsi="Times New Roman" w:cs="Times New Roman"/>
          <w:sz w:val="24"/>
          <w:szCs w:val="24"/>
        </w:rPr>
        <w:t>___________________________________________________________________________</w:t>
      </w:r>
    </w:p>
    <w:p w:rsidR="000D050D" w:rsidRPr="004537BD" w:rsidRDefault="000D050D" w:rsidP="000D050D">
      <w:pPr>
        <w:pStyle w:val="ConsPlusNonformat"/>
        <w:jc w:val="both"/>
        <w:rPr>
          <w:rFonts w:ascii="Times New Roman" w:hAnsi="Times New Roman" w:cs="Times New Roman"/>
          <w:sz w:val="24"/>
          <w:szCs w:val="24"/>
        </w:rPr>
      </w:pPr>
      <w:r w:rsidRPr="004537BD">
        <w:rPr>
          <w:rFonts w:ascii="Times New Roman" w:hAnsi="Times New Roman" w:cs="Times New Roman"/>
          <w:sz w:val="24"/>
          <w:szCs w:val="24"/>
        </w:rPr>
        <w:t>___________________________________________________________________________.</w:t>
      </w:r>
    </w:p>
    <w:p w:rsidR="000D050D" w:rsidRPr="00F927E6" w:rsidRDefault="000D050D" w:rsidP="000D050D">
      <w:pPr>
        <w:pStyle w:val="ConsPlusNonformat"/>
        <w:jc w:val="both"/>
        <w:rPr>
          <w:rFonts w:ascii="Times New Roman" w:hAnsi="Times New Roman" w:cs="Times New Roman"/>
        </w:rPr>
      </w:pPr>
    </w:p>
    <w:p w:rsidR="000D050D" w:rsidRPr="004537BD" w:rsidRDefault="000D050D" w:rsidP="000D050D">
      <w:pPr>
        <w:pStyle w:val="ConsPlusNonformat"/>
        <w:ind w:firstLine="709"/>
        <w:jc w:val="both"/>
        <w:rPr>
          <w:rFonts w:ascii="Times New Roman" w:hAnsi="Times New Roman" w:cs="Times New Roman"/>
          <w:sz w:val="24"/>
          <w:szCs w:val="24"/>
        </w:rPr>
      </w:pPr>
      <w:r w:rsidRPr="004537BD">
        <w:rPr>
          <w:rFonts w:ascii="Times New Roman" w:hAnsi="Times New Roman" w:cs="Times New Roman"/>
          <w:sz w:val="24"/>
          <w:szCs w:val="24"/>
        </w:rPr>
        <w:t>Контактная информация участника конкурсного отбора:</w:t>
      </w:r>
    </w:p>
    <w:p w:rsidR="000D050D" w:rsidRPr="00F927E6" w:rsidRDefault="000D050D" w:rsidP="000D050D">
      <w:pPr>
        <w:pStyle w:val="ConsPlusNormal"/>
        <w:ind w:firstLine="540"/>
        <w:jc w:val="both"/>
        <w:rPr>
          <w:rFonts w:ascii="Times New Roman" w:hAnsi="Times New Roman" w:cs="Times New Roman"/>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13"/>
        <w:gridCol w:w="3458"/>
      </w:tblGrid>
      <w:tr w:rsidR="000D050D" w:rsidRPr="004537BD" w:rsidTr="00134F36">
        <w:tc>
          <w:tcPr>
            <w:tcW w:w="5613" w:type="dxa"/>
          </w:tcPr>
          <w:p w:rsidR="000D050D" w:rsidRPr="004537BD" w:rsidRDefault="000D050D" w:rsidP="00134F36">
            <w:pPr>
              <w:pStyle w:val="ConsPlusNormal"/>
              <w:rPr>
                <w:rFonts w:ascii="Times New Roman" w:hAnsi="Times New Roman" w:cs="Times New Roman"/>
                <w:sz w:val="24"/>
                <w:szCs w:val="24"/>
              </w:rPr>
            </w:pPr>
            <w:r w:rsidRPr="004537BD">
              <w:rPr>
                <w:rFonts w:ascii="Times New Roman" w:hAnsi="Times New Roman" w:cs="Times New Roman"/>
                <w:sz w:val="24"/>
                <w:szCs w:val="24"/>
              </w:rPr>
              <w:t>Телефон</w:t>
            </w:r>
          </w:p>
        </w:tc>
        <w:tc>
          <w:tcPr>
            <w:tcW w:w="3458" w:type="dxa"/>
          </w:tcPr>
          <w:p w:rsidR="000D050D" w:rsidRPr="004537BD" w:rsidRDefault="000D050D" w:rsidP="00134F36">
            <w:pPr>
              <w:pStyle w:val="ConsPlusNormal"/>
              <w:rPr>
                <w:rFonts w:ascii="Times New Roman" w:hAnsi="Times New Roman" w:cs="Times New Roman"/>
                <w:sz w:val="24"/>
                <w:szCs w:val="24"/>
              </w:rPr>
            </w:pPr>
          </w:p>
        </w:tc>
      </w:tr>
      <w:tr w:rsidR="000D050D" w:rsidRPr="004537BD" w:rsidTr="00134F36">
        <w:tc>
          <w:tcPr>
            <w:tcW w:w="5613" w:type="dxa"/>
          </w:tcPr>
          <w:p w:rsidR="000D050D" w:rsidRPr="004537BD" w:rsidRDefault="000D050D" w:rsidP="00134F36">
            <w:pPr>
              <w:pStyle w:val="ConsPlusNormal"/>
              <w:rPr>
                <w:rFonts w:ascii="Times New Roman" w:hAnsi="Times New Roman" w:cs="Times New Roman"/>
                <w:sz w:val="24"/>
                <w:szCs w:val="24"/>
              </w:rPr>
            </w:pPr>
            <w:r w:rsidRPr="004537BD">
              <w:rPr>
                <w:rFonts w:ascii="Times New Roman" w:hAnsi="Times New Roman" w:cs="Times New Roman"/>
                <w:sz w:val="24"/>
                <w:szCs w:val="24"/>
              </w:rPr>
              <w:t>Адрес электронной почты</w:t>
            </w:r>
          </w:p>
        </w:tc>
        <w:tc>
          <w:tcPr>
            <w:tcW w:w="3458" w:type="dxa"/>
          </w:tcPr>
          <w:p w:rsidR="000D050D" w:rsidRPr="004537BD" w:rsidRDefault="000D050D" w:rsidP="00134F36">
            <w:pPr>
              <w:pStyle w:val="ConsPlusNormal"/>
              <w:rPr>
                <w:rFonts w:ascii="Times New Roman" w:hAnsi="Times New Roman" w:cs="Times New Roman"/>
                <w:sz w:val="24"/>
                <w:szCs w:val="24"/>
              </w:rPr>
            </w:pPr>
          </w:p>
        </w:tc>
      </w:tr>
    </w:tbl>
    <w:p w:rsidR="000D050D" w:rsidRPr="00F927E6" w:rsidRDefault="000D050D" w:rsidP="000D050D">
      <w:pPr>
        <w:pStyle w:val="ConsPlusNonformat"/>
        <w:jc w:val="both"/>
        <w:rPr>
          <w:rFonts w:ascii="Times New Roman" w:hAnsi="Times New Roman" w:cs="Times New Roman"/>
        </w:rPr>
      </w:pPr>
    </w:p>
    <w:tbl>
      <w:tblPr>
        <w:tblW w:w="9498" w:type="dxa"/>
        <w:tblLayout w:type="fixed"/>
        <w:tblCellMar>
          <w:top w:w="102" w:type="dxa"/>
          <w:left w:w="62" w:type="dxa"/>
          <w:bottom w:w="102" w:type="dxa"/>
          <w:right w:w="62" w:type="dxa"/>
        </w:tblCellMar>
        <w:tblLook w:val="0000" w:firstRow="0" w:lastRow="0" w:firstColumn="0" w:lastColumn="0" w:noHBand="0" w:noVBand="0"/>
      </w:tblPr>
      <w:tblGrid>
        <w:gridCol w:w="3912"/>
        <w:gridCol w:w="1112"/>
        <w:gridCol w:w="4474"/>
      </w:tblGrid>
      <w:tr w:rsidR="000D050D" w:rsidRPr="004537BD" w:rsidTr="00134F36">
        <w:tc>
          <w:tcPr>
            <w:tcW w:w="3912" w:type="dxa"/>
            <w:vAlign w:val="bottom"/>
          </w:tcPr>
          <w:p w:rsidR="000D050D" w:rsidRPr="004537BD" w:rsidRDefault="000D050D" w:rsidP="00134F36">
            <w:pPr>
              <w:pStyle w:val="ConsPlusNormal"/>
              <w:rPr>
                <w:rFonts w:ascii="Times New Roman" w:hAnsi="Times New Roman" w:cs="Times New Roman"/>
                <w:sz w:val="24"/>
                <w:szCs w:val="24"/>
              </w:rPr>
            </w:pPr>
            <w:r w:rsidRPr="004537BD">
              <w:rPr>
                <w:rFonts w:ascii="Times New Roman" w:hAnsi="Times New Roman" w:cs="Times New Roman"/>
                <w:sz w:val="24"/>
                <w:szCs w:val="24"/>
              </w:rPr>
              <w:t xml:space="preserve">Участник конкурсного отбора:  </w:t>
            </w:r>
          </w:p>
        </w:tc>
        <w:tc>
          <w:tcPr>
            <w:tcW w:w="1112" w:type="dxa"/>
          </w:tcPr>
          <w:p w:rsidR="000D050D" w:rsidRPr="004537BD" w:rsidRDefault="000D050D" w:rsidP="00134F36">
            <w:pPr>
              <w:pStyle w:val="ConsPlusNormal"/>
              <w:rPr>
                <w:rFonts w:ascii="Times New Roman" w:hAnsi="Times New Roman" w:cs="Times New Roman"/>
                <w:sz w:val="24"/>
                <w:szCs w:val="24"/>
              </w:rPr>
            </w:pPr>
          </w:p>
        </w:tc>
        <w:tc>
          <w:tcPr>
            <w:tcW w:w="4474" w:type="dxa"/>
            <w:vAlign w:val="bottom"/>
          </w:tcPr>
          <w:p w:rsidR="000D050D" w:rsidRPr="004537BD" w:rsidRDefault="000D050D" w:rsidP="00134F36">
            <w:pPr>
              <w:pStyle w:val="ConsPlusNormal"/>
              <w:rPr>
                <w:rFonts w:ascii="Times New Roman" w:hAnsi="Times New Roman" w:cs="Times New Roman"/>
                <w:sz w:val="24"/>
                <w:szCs w:val="24"/>
              </w:rPr>
            </w:pPr>
            <w:r w:rsidRPr="004537BD">
              <w:rPr>
                <w:rFonts w:ascii="Times New Roman" w:hAnsi="Times New Roman" w:cs="Times New Roman"/>
                <w:sz w:val="24"/>
                <w:szCs w:val="24"/>
              </w:rPr>
              <w:t>___________    _____________________</w:t>
            </w:r>
          </w:p>
        </w:tc>
      </w:tr>
      <w:tr w:rsidR="000D050D" w:rsidRPr="004537BD" w:rsidTr="00134F36">
        <w:tc>
          <w:tcPr>
            <w:tcW w:w="3912" w:type="dxa"/>
          </w:tcPr>
          <w:p w:rsidR="000D050D" w:rsidRPr="004537BD" w:rsidRDefault="000D050D" w:rsidP="00134F36">
            <w:pPr>
              <w:pStyle w:val="ConsPlusNormal"/>
              <w:rPr>
                <w:rFonts w:ascii="Times New Roman" w:hAnsi="Times New Roman" w:cs="Times New Roman"/>
                <w:sz w:val="24"/>
                <w:szCs w:val="24"/>
              </w:rPr>
            </w:pPr>
          </w:p>
        </w:tc>
        <w:tc>
          <w:tcPr>
            <w:tcW w:w="1112" w:type="dxa"/>
          </w:tcPr>
          <w:p w:rsidR="000D050D" w:rsidRPr="004537BD" w:rsidRDefault="000D050D" w:rsidP="00134F36">
            <w:pPr>
              <w:pStyle w:val="ConsPlusNormal"/>
              <w:jc w:val="center"/>
              <w:rPr>
                <w:rFonts w:ascii="Times New Roman" w:hAnsi="Times New Roman" w:cs="Times New Roman"/>
                <w:sz w:val="24"/>
                <w:szCs w:val="24"/>
                <w:highlight w:val="yellow"/>
              </w:rPr>
            </w:pPr>
          </w:p>
        </w:tc>
        <w:tc>
          <w:tcPr>
            <w:tcW w:w="4474" w:type="dxa"/>
            <w:vAlign w:val="bottom"/>
          </w:tcPr>
          <w:p w:rsidR="000D050D" w:rsidRPr="004537BD" w:rsidRDefault="000D050D" w:rsidP="00134F36">
            <w:pPr>
              <w:pStyle w:val="ConsPlusNormal"/>
              <w:jc w:val="center"/>
              <w:rPr>
                <w:rFonts w:ascii="Times New Roman" w:hAnsi="Times New Roman" w:cs="Times New Roman"/>
                <w:sz w:val="24"/>
                <w:szCs w:val="24"/>
                <w:highlight w:val="yellow"/>
              </w:rPr>
            </w:pPr>
            <w:r w:rsidRPr="004537BD">
              <w:rPr>
                <w:rFonts w:ascii="Times New Roman" w:hAnsi="Times New Roman" w:cs="Times New Roman"/>
                <w:i/>
                <w:sz w:val="24"/>
                <w:szCs w:val="24"/>
              </w:rPr>
              <w:t>(Подпись)        (Расшифровка подписи)</w:t>
            </w:r>
          </w:p>
        </w:tc>
      </w:tr>
      <w:tr w:rsidR="000D050D" w:rsidRPr="004537BD" w:rsidTr="00134F36">
        <w:tc>
          <w:tcPr>
            <w:tcW w:w="3912" w:type="dxa"/>
          </w:tcPr>
          <w:p w:rsidR="000D050D" w:rsidRPr="004537BD" w:rsidRDefault="000D050D" w:rsidP="00134F36">
            <w:pPr>
              <w:pStyle w:val="ConsPlusNormal"/>
              <w:rPr>
                <w:rFonts w:ascii="Times New Roman" w:hAnsi="Times New Roman" w:cs="Times New Roman"/>
                <w:sz w:val="24"/>
                <w:szCs w:val="24"/>
              </w:rPr>
            </w:pPr>
          </w:p>
        </w:tc>
        <w:tc>
          <w:tcPr>
            <w:tcW w:w="1112" w:type="dxa"/>
          </w:tcPr>
          <w:p w:rsidR="000D050D" w:rsidRPr="004537BD" w:rsidRDefault="000D050D" w:rsidP="00134F36">
            <w:pPr>
              <w:pStyle w:val="ConsPlusNormal"/>
              <w:jc w:val="center"/>
              <w:rPr>
                <w:rFonts w:ascii="Times New Roman" w:hAnsi="Times New Roman" w:cs="Times New Roman"/>
                <w:sz w:val="24"/>
                <w:szCs w:val="24"/>
              </w:rPr>
            </w:pPr>
            <w:r w:rsidRPr="004537BD">
              <w:rPr>
                <w:rFonts w:ascii="Times New Roman" w:hAnsi="Times New Roman" w:cs="Times New Roman"/>
                <w:sz w:val="24"/>
                <w:szCs w:val="24"/>
              </w:rPr>
              <w:t>МП</w:t>
            </w:r>
          </w:p>
          <w:p w:rsidR="000D050D" w:rsidRPr="004537BD" w:rsidRDefault="000D050D" w:rsidP="00134F36">
            <w:pPr>
              <w:pStyle w:val="ConsPlusNormal"/>
              <w:jc w:val="center"/>
              <w:rPr>
                <w:rFonts w:ascii="Times New Roman" w:hAnsi="Times New Roman" w:cs="Times New Roman"/>
                <w:sz w:val="24"/>
                <w:szCs w:val="24"/>
              </w:rPr>
            </w:pPr>
          </w:p>
        </w:tc>
        <w:tc>
          <w:tcPr>
            <w:tcW w:w="4474" w:type="dxa"/>
            <w:vAlign w:val="bottom"/>
          </w:tcPr>
          <w:p w:rsidR="000D050D" w:rsidRPr="004537BD" w:rsidRDefault="000D050D" w:rsidP="00134F36">
            <w:pPr>
              <w:pStyle w:val="ConsPlusNormal"/>
              <w:jc w:val="center"/>
              <w:rPr>
                <w:rFonts w:ascii="Times New Roman" w:hAnsi="Times New Roman" w:cs="Times New Roman"/>
                <w:sz w:val="24"/>
                <w:szCs w:val="24"/>
              </w:rPr>
            </w:pPr>
          </w:p>
        </w:tc>
      </w:tr>
    </w:tbl>
    <w:p w:rsidR="000D050D" w:rsidRPr="004537BD" w:rsidRDefault="000D050D" w:rsidP="000D050D">
      <w:pPr>
        <w:pStyle w:val="ConsPlusNormal"/>
        <w:rPr>
          <w:rFonts w:ascii="Times New Roman" w:hAnsi="Times New Roman" w:cs="Times New Roman"/>
          <w:sz w:val="24"/>
          <w:szCs w:val="24"/>
        </w:rPr>
      </w:pPr>
      <w:r w:rsidRPr="004537BD">
        <w:rPr>
          <w:rFonts w:ascii="Times New Roman" w:hAnsi="Times New Roman" w:cs="Times New Roman"/>
          <w:i/>
          <w:sz w:val="24"/>
          <w:szCs w:val="24"/>
        </w:rPr>
        <w:t>Примечание: печать ставится при наличии (для физических лиц, являющихся индивидуальными</w:t>
      </w:r>
      <w:r w:rsidRPr="004537BD">
        <w:rPr>
          <w:rFonts w:ascii="Times New Roman" w:hAnsi="Times New Roman" w:cs="Times New Roman"/>
          <w:sz w:val="24"/>
          <w:szCs w:val="24"/>
        </w:rPr>
        <w:t xml:space="preserve"> </w:t>
      </w:r>
      <w:r w:rsidRPr="004537BD">
        <w:rPr>
          <w:rFonts w:ascii="Times New Roman" w:hAnsi="Times New Roman" w:cs="Times New Roman"/>
          <w:i/>
          <w:sz w:val="24"/>
          <w:szCs w:val="24"/>
        </w:rPr>
        <w:t>предпринимателями).</w:t>
      </w:r>
    </w:p>
    <w:p w:rsidR="000D050D" w:rsidRPr="00F927E6" w:rsidRDefault="000D050D" w:rsidP="000D050D">
      <w:pPr>
        <w:ind w:firstLine="567"/>
        <w:rPr>
          <w:sz w:val="20"/>
          <w:szCs w:val="20"/>
        </w:rPr>
      </w:pPr>
    </w:p>
    <w:p w:rsidR="000D050D" w:rsidRPr="004537BD" w:rsidRDefault="000D050D" w:rsidP="000D050D">
      <w:pPr>
        <w:ind w:firstLine="567"/>
      </w:pPr>
      <w:r w:rsidRPr="004537BD">
        <w:t>Принятые сокращения:</w:t>
      </w:r>
    </w:p>
    <w:p w:rsidR="000D050D" w:rsidRPr="004537BD" w:rsidRDefault="000D050D" w:rsidP="000D050D">
      <w:pPr>
        <w:pStyle w:val="ConsPlusNonformat"/>
        <w:ind w:firstLine="567"/>
        <w:jc w:val="both"/>
        <w:rPr>
          <w:rFonts w:ascii="Times New Roman" w:hAnsi="Times New Roman" w:cs="Times New Roman"/>
          <w:sz w:val="24"/>
          <w:szCs w:val="24"/>
        </w:rPr>
      </w:pPr>
      <w:r w:rsidRPr="004537BD">
        <w:rPr>
          <w:rFonts w:ascii="Times New Roman" w:hAnsi="Times New Roman" w:cs="Times New Roman"/>
          <w:sz w:val="24"/>
          <w:szCs w:val="24"/>
        </w:rPr>
        <w:t>ИНН – идентификационный номер налогоплательщика</w:t>
      </w:r>
    </w:p>
    <w:p w:rsidR="000D050D" w:rsidRPr="004537BD" w:rsidRDefault="000D050D" w:rsidP="000D050D">
      <w:pPr>
        <w:pStyle w:val="ConsPlusNonformat"/>
        <w:ind w:firstLine="567"/>
        <w:jc w:val="both"/>
        <w:rPr>
          <w:rFonts w:ascii="Times New Roman" w:hAnsi="Times New Roman" w:cs="Times New Roman"/>
          <w:sz w:val="24"/>
          <w:szCs w:val="24"/>
        </w:rPr>
      </w:pPr>
      <w:r w:rsidRPr="004537BD">
        <w:rPr>
          <w:rFonts w:ascii="Times New Roman" w:hAnsi="Times New Roman" w:cs="Times New Roman"/>
          <w:sz w:val="24"/>
          <w:szCs w:val="24"/>
        </w:rPr>
        <w:t>ОГРНИП – основной государственный регистрационный номер индивидуального предпринимателя</w:t>
      </w:r>
    </w:p>
    <w:p w:rsidR="000D050D" w:rsidRPr="004537BD" w:rsidRDefault="000D050D" w:rsidP="000D050D">
      <w:pPr>
        <w:pStyle w:val="ConsPlusNonformat"/>
        <w:ind w:firstLine="567"/>
        <w:jc w:val="both"/>
        <w:rPr>
          <w:rFonts w:ascii="Times New Roman" w:hAnsi="Times New Roman" w:cs="Times New Roman"/>
          <w:sz w:val="24"/>
          <w:szCs w:val="24"/>
        </w:rPr>
      </w:pPr>
      <w:r w:rsidRPr="004537BD">
        <w:rPr>
          <w:rFonts w:ascii="Times New Roman" w:hAnsi="Times New Roman" w:cs="Times New Roman"/>
          <w:sz w:val="24"/>
          <w:szCs w:val="24"/>
        </w:rPr>
        <w:t xml:space="preserve">проект -  прикладное научное исследование, экспериментальная разработка, научный проект и(или) научно-технический проект, инновационный проект, реализуемый участником конкурсного отбора в рамках осуществления им научно-технической деятельности, экспериментальных разработок, прикладных научных исследований по направлениям предоставления грантов Санкт-Петербурга в сфере научной и научно-технической деятельности </w:t>
      </w:r>
      <w:r w:rsidRPr="004537BD">
        <w:rPr>
          <w:rFonts w:ascii="Times New Roman" w:hAnsi="Times New Roman" w:cs="Times New Roman"/>
          <w:sz w:val="24"/>
          <w:szCs w:val="24"/>
        </w:rPr>
        <w:br/>
        <w:t xml:space="preserve">в форме субсидий, указанным в статье 4 Закона Санкт-Петербурга от 31.10.2001 № 752-97 </w:t>
      </w:r>
      <w:r w:rsidRPr="004537BD">
        <w:rPr>
          <w:rFonts w:ascii="Times New Roman" w:hAnsi="Times New Roman" w:cs="Times New Roman"/>
          <w:sz w:val="24"/>
          <w:szCs w:val="24"/>
        </w:rPr>
        <w:br/>
        <w:t xml:space="preserve">«О грантах Санкт-Петербурга в сфере научной и научно-технической деятельности», </w:t>
      </w:r>
      <w:r w:rsidRPr="004537BD">
        <w:rPr>
          <w:rFonts w:ascii="Times New Roman" w:hAnsi="Times New Roman" w:cs="Times New Roman"/>
          <w:sz w:val="24"/>
          <w:szCs w:val="24"/>
        </w:rPr>
        <w:br/>
        <w:t>на возмещение затрат в связи с реализацией которого  запрашивается грант</w:t>
      </w:r>
    </w:p>
    <w:p w:rsidR="000D050D" w:rsidRDefault="000D050D" w:rsidP="008C63BC">
      <w:pPr>
        <w:autoSpaceDE w:val="0"/>
        <w:autoSpaceDN w:val="0"/>
        <w:adjustRightInd w:val="0"/>
        <w:ind w:firstLine="709"/>
        <w:jc w:val="both"/>
      </w:pPr>
      <w:r w:rsidRPr="00465DFB">
        <w:t xml:space="preserve">гранты - гранты Санкт-Петербурга в сфере научной и научно-технической деятельности </w:t>
      </w:r>
      <w:r>
        <w:br/>
      </w:r>
      <w:r w:rsidRPr="00465DFB">
        <w:t xml:space="preserve">в форме субсидии, предусмотренные Комитету </w:t>
      </w:r>
      <w:hyperlink r:id="rId26" w:history="1">
        <w:r w:rsidRPr="00465DFB">
          <w:rPr>
            <w:color w:val="0000FF"/>
          </w:rPr>
          <w:t>статьей расходов</w:t>
        </w:r>
      </w:hyperlink>
      <w:r w:rsidRPr="00465DFB">
        <w:t xml:space="preserve"> «Субсидии в виде грантов </w:t>
      </w:r>
      <w:r>
        <w:br/>
      </w:r>
      <w:r w:rsidRPr="00465DFB">
        <w:t xml:space="preserve">Санкт-Петербурга в сфере научной и научно-технической деятельности» (код целевой статьи 1130095990) в приложении 2 к Закону Санкт-Петербурга </w:t>
      </w:r>
      <w:r w:rsidR="008C63BC" w:rsidRPr="004B60A0">
        <w:t>от 2</w:t>
      </w:r>
      <w:r w:rsidR="00885035">
        <w:t>4</w:t>
      </w:r>
      <w:r w:rsidR="008C63BC" w:rsidRPr="004B60A0">
        <w:t xml:space="preserve">.11.2021 № 558-119 </w:t>
      </w:r>
      <w:r w:rsidRPr="00465DFB">
        <w:t xml:space="preserve">«О бюджете </w:t>
      </w:r>
      <w:r w:rsidRPr="00465DFB">
        <w:lastRenderedPageBreak/>
        <w:t>Санкт-Петербурга на 202</w:t>
      </w:r>
      <w:r w:rsidR="008C63BC">
        <w:t>2</w:t>
      </w:r>
      <w:r w:rsidRPr="00465DFB">
        <w:t xml:space="preserve"> год и на плановый период 202</w:t>
      </w:r>
      <w:r w:rsidR="008C63BC">
        <w:t xml:space="preserve">3 </w:t>
      </w:r>
      <w:r w:rsidRPr="00465DFB">
        <w:t>и 202</w:t>
      </w:r>
      <w:r w:rsidR="008C63BC">
        <w:t>4</w:t>
      </w:r>
      <w:r w:rsidRPr="00465DFB">
        <w:t xml:space="preserve"> годов» в соответствии с </w:t>
      </w:r>
      <w:hyperlink r:id="rId27" w:history="1">
        <w:r w:rsidRPr="00465DFB">
          <w:rPr>
            <w:color w:val="0000FF"/>
          </w:rPr>
          <w:t>Законом</w:t>
        </w:r>
      </w:hyperlink>
      <w:r w:rsidRPr="00465DFB">
        <w:t xml:space="preserve"> Санкт-Петербурга от 31.10.2001 № 752-97 «О грантах Санкт-Петербурга в сфере научной </w:t>
      </w:r>
      <w:r>
        <w:br/>
      </w:r>
      <w:r w:rsidRPr="00465DFB">
        <w:t xml:space="preserve">и научно-технической деятельности» и </w:t>
      </w:r>
      <w:hyperlink r:id="rId28" w:history="1">
        <w:r w:rsidRPr="00465DFB">
          <w:rPr>
            <w:color w:val="0000FF"/>
          </w:rPr>
          <w:t>подпрограммой 3</w:t>
        </w:r>
      </w:hyperlink>
      <w:r w:rsidRPr="00465DFB">
        <w:t xml:space="preserve"> государственной программы </w:t>
      </w:r>
      <w:r>
        <w:br/>
      </w:r>
      <w:r w:rsidRPr="00465DFB">
        <w:t>Санкт-Петербурга «Экономика знаний в Санкт-Петербурге», утвержденной постановлением Правительства Санкт-Петербурга от 23.06.2014 № 496</w:t>
      </w:r>
      <w:r w:rsidR="003B2FFA">
        <w:t>;</w:t>
      </w:r>
    </w:p>
    <w:p w:rsidR="003B2FFA" w:rsidRDefault="003B2FFA" w:rsidP="008C63BC">
      <w:pPr>
        <w:autoSpaceDE w:val="0"/>
        <w:autoSpaceDN w:val="0"/>
        <w:adjustRightInd w:val="0"/>
        <w:ind w:firstLine="709"/>
        <w:jc w:val="both"/>
      </w:pPr>
      <w:r w:rsidRPr="00465DFB">
        <w:t xml:space="preserve">участник конкурсного отбора - физическое лицо, в том числе индивидуальный предприниматель, подавшее заявку на участие в конкурсном отборе на право получения </w:t>
      </w:r>
      <w:r>
        <w:br/>
      </w:r>
      <w:r w:rsidRPr="00465DFB">
        <w:t>в 202</w:t>
      </w:r>
      <w:r>
        <w:t>2</w:t>
      </w:r>
      <w:r w:rsidRPr="00465DFB">
        <w:t xml:space="preserve"> году субсидий в виде грантов Санкт-Петербурга в сфере научной и </w:t>
      </w:r>
      <w:r>
        <w:t>научно-технической деятельности</w:t>
      </w:r>
    </w:p>
    <w:p w:rsidR="000D050D" w:rsidRDefault="000D050D" w:rsidP="00832B36">
      <w:pPr>
        <w:tabs>
          <w:tab w:val="left" w:pos="7865"/>
        </w:tabs>
        <w:jc w:val="both"/>
        <w:rPr>
          <w:b/>
        </w:rPr>
      </w:pPr>
    </w:p>
    <w:p w:rsidR="00426EDA" w:rsidRDefault="00426EDA" w:rsidP="00832B36">
      <w:pPr>
        <w:tabs>
          <w:tab w:val="left" w:pos="7865"/>
        </w:tabs>
        <w:jc w:val="both"/>
        <w:rPr>
          <w:b/>
        </w:rPr>
        <w:sectPr w:rsidR="00426EDA" w:rsidSect="000D050D">
          <w:headerReference w:type="default" r:id="rId29"/>
          <w:headerReference w:type="first" r:id="rId30"/>
          <w:pgSz w:w="11906" w:h="16838"/>
          <w:pgMar w:top="964" w:right="737" w:bottom="851" w:left="1134" w:header="709" w:footer="709" w:gutter="0"/>
          <w:pgNumType w:start="1"/>
          <w:cols w:space="708"/>
          <w:titlePg/>
          <w:docGrid w:linePitch="360"/>
        </w:sectPr>
      </w:pPr>
    </w:p>
    <w:p w:rsidR="00426EDA" w:rsidRPr="007A63B9" w:rsidRDefault="00426EDA" w:rsidP="00426EDA">
      <w:pPr>
        <w:pStyle w:val="ConsPlusNormal"/>
        <w:ind w:left="5103"/>
        <w:jc w:val="both"/>
        <w:outlineLvl w:val="1"/>
        <w:rPr>
          <w:rFonts w:ascii="Times New Roman" w:hAnsi="Times New Roman" w:cs="Times New Roman"/>
          <w:sz w:val="24"/>
          <w:szCs w:val="24"/>
        </w:rPr>
      </w:pPr>
      <w:r w:rsidRPr="007A63B9">
        <w:rPr>
          <w:rFonts w:ascii="Times New Roman" w:hAnsi="Times New Roman" w:cs="Times New Roman"/>
          <w:sz w:val="24"/>
          <w:szCs w:val="24"/>
        </w:rPr>
        <w:lastRenderedPageBreak/>
        <w:t xml:space="preserve">Приложение № </w:t>
      </w:r>
      <w:r w:rsidR="0082542E">
        <w:rPr>
          <w:rFonts w:ascii="Times New Roman" w:hAnsi="Times New Roman" w:cs="Times New Roman"/>
          <w:sz w:val="24"/>
          <w:szCs w:val="24"/>
        </w:rPr>
        <w:t>3</w:t>
      </w:r>
    </w:p>
    <w:p w:rsidR="00426EDA" w:rsidRPr="004537BD" w:rsidRDefault="00426EDA" w:rsidP="00426EDA">
      <w:pPr>
        <w:pStyle w:val="ConsPlusNonformat"/>
        <w:ind w:left="5103"/>
        <w:rPr>
          <w:rFonts w:ascii="Times New Roman" w:hAnsi="Times New Roman" w:cs="Times New Roman"/>
          <w:b/>
          <w:sz w:val="24"/>
          <w:szCs w:val="24"/>
        </w:rPr>
      </w:pPr>
      <w:r w:rsidRPr="007A63B9">
        <w:rPr>
          <w:rFonts w:ascii="Times New Roman" w:hAnsi="Times New Roman" w:cs="Times New Roman"/>
          <w:sz w:val="24"/>
          <w:szCs w:val="24"/>
        </w:rPr>
        <w:t xml:space="preserve">к Порядку проведения конкурсного отбора </w:t>
      </w:r>
      <w:r w:rsidRPr="007A63B9">
        <w:rPr>
          <w:rFonts w:ascii="Times New Roman" w:hAnsi="Times New Roman" w:cs="Times New Roman"/>
          <w:sz w:val="24"/>
          <w:szCs w:val="24"/>
        </w:rPr>
        <w:br/>
        <w:t>на право получения в 202</w:t>
      </w:r>
      <w:r>
        <w:rPr>
          <w:rFonts w:ascii="Times New Roman" w:hAnsi="Times New Roman" w:cs="Times New Roman"/>
          <w:sz w:val="24"/>
          <w:szCs w:val="24"/>
        </w:rPr>
        <w:t>2</w:t>
      </w:r>
      <w:r w:rsidRPr="007A63B9">
        <w:rPr>
          <w:rFonts w:ascii="Times New Roman" w:hAnsi="Times New Roman" w:cs="Times New Roman"/>
          <w:sz w:val="24"/>
          <w:szCs w:val="24"/>
        </w:rPr>
        <w:t xml:space="preserve"> году грантов </w:t>
      </w:r>
      <w:r w:rsidRPr="007A63B9">
        <w:rPr>
          <w:rFonts w:ascii="Times New Roman" w:hAnsi="Times New Roman" w:cs="Times New Roman"/>
          <w:sz w:val="24"/>
          <w:szCs w:val="24"/>
        </w:rPr>
        <w:br/>
        <w:t xml:space="preserve">Санкт-Петербурга в форме субсидий </w:t>
      </w:r>
      <w:r w:rsidRPr="007A63B9">
        <w:rPr>
          <w:rFonts w:ascii="Times New Roman" w:hAnsi="Times New Roman" w:cs="Times New Roman"/>
          <w:sz w:val="24"/>
          <w:szCs w:val="24"/>
        </w:rPr>
        <w:br/>
        <w:t xml:space="preserve">в сфере научной и научно-технической деятельности </w:t>
      </w:r>
      <w:r w:rsidRPr="007A63B9">
        <w:rPr>
          <w:rFonts w:ascii="Times New Roman" w:hAnsi="Times New Roman" w:cs="Times New Roman"/>
          <w:sz w:val="24"/>
          <w:szCs w:val="24"/>
        </w:rPr>
        <w:br/>
      </w:r>
    </w:p>
    <w:p w:rsidR="00426EDA" w:rsidRPr="004537BD" w:rsidRDefault="00426EDA" w:rsidP="00426EDA">
      <w:pPr>
        <w:pStyle w:val="ConsPlusNonformat"/>
        <w:ind w:left="5103"/>
        <w:rPr>
          <w:rFonts w:ascii="Times New Roman" w:hAnsi="Times New Roman" w:cs="Times New Roman"/>
          <w:b/>
          <w:sz w:val="24"/>
          <w:szCs w:val="24"/>
        </w:rPr>
      </w:pPr>
    </w:p>
    <w:p w:rsidR="00426EDA" w:rsidRPr="004537BD" w:rsidRDefault="00426EDA" w:rsidP="00426EDA">
      <w:pPr>
        <w:pStyle w:val="ConsPlusNonformat"/>
        <w:jc w:val="center"/>
        <w:rPr>
          <w:rFonts w:ascii="Times New Roman" w:hAnsi="Times New Roman" w:cs="Times New Roman"/>
          <w:b/>
          <w:sz w:val="26"/>
          <w:szCs w:val="26"/>
        </w:rPr>
      </w:pPr>
      <w:r w:rsidRPr="004537BD">
        <w:rPr>
          <w:rFonts w:ascii="Times New Roman" w:hAnsi="Times New Roman" w:cs="Times New Roman"/>
          <w:b/>
          <w:sz w:val="26"/>
          <w:szCs w:val="26"/>
        </w:rPr>
        <w:t>ЗАЯВКА</w:t>
      </w:r>
    </w:p>
    <w:p w:rsidR="00426EDA" w:rsidRPr="004537BD" w:rsidRDefault="00426EDA" w:rsidP="00426EDA">
      <w:pPr>
        <w:pStyle w:val="ConsPlusNonformat"/>
        <w:jc w:val="center"/>
        <w:rPr>
          <w:rFonts w:ascii="Times New Roman" w:hAnsi="Times New Roman" w:cs="Times New Roman"/>
          <w:b/>
          <w:sz w:val="24"/>
          <w:szCs w:val="24"/>
        </w:rPr>
      </w:pPr>
      <w:r w:rsidRPr="004537BD">
        <w:rPr>
          <w:rFonts w:ascii="Times New Roman" w:hAnsi="Times New Roman" w:cs="Times New Roman"/>
          <w:b/>
          <w:sz w:val="24"/>
          <w:szCs w:val="24"/>
        </w:rPr>
        <w:t>на участие в конкурсном отборе на право получения в 202</w:t>
      </w:r>
      <w:r>
        <w:rPr>
          <w:rFonts w:ascii="Times New Roman" w:hAnsi="Times New Roman" w:cs="Times New Roman"/>
          <w:b/>
          <w:sz w:val="24"/>
          <w:szCs w:val="24"/>
        </w:rPr>
        <w:t>2</w:t>
      </w:r>
      <w:r w:rsidRPr="004537BD">
        <w:rPr>
          <w:rFonts w:ascii="Times New Roman" w:hAnsi="Times New Roman" w:cs="Times New Roman"/>
          <w:b/>
          <w:sz w:val="24"/>
          <w:szCs w:val="24"/>
        </w:rPr>
        <w:t xml:space="preserve"> году грантов Санкт-Петербурга в форме субсидий в сфере научной и научно-технической деятельности </w:t>
      </w:r>
    </w:p>
    <w:p w:rsidR="00426EDA" w:rsidRPr="004537BD" w:rsidRDefault="00426EDA" w:rsidP="00426EDA">
      <w:pPr>
        <w:pStyle w:val="ConsPlusNonformat"/>
        <w:jc w:val="center"/>
        <w:rPr>
          <w:rFonts w:ascii="Times New Roman" w:hAnsi="Times New Roman" w:cs="Times New Roman"/>
          <w:i/>
          <w:sz w:val="24"/>
          <w:szCs w:val="24"/>
        </w:rPr>
      </w:pPr>
      <w:r w:rsidRPr="004537BD">
        <w:rPr>
          <w:rFonts w:ascii="Times New Roman" w:hAnsi="Times New Roman" w:cs="Times New Roman"/>
          <w:b/>
          <w:i/>
          <w:sz w:val="24"/>
          <w:szCs w:val="24"/>
        </w:rPr>
        <w:t>(для юридических лиц</w:t>
      </w:r>
      <w:r w:rsidR="003B2FFA">
        <w:rPr>
          <w:rFonts w:ascii="Times New Roman" w:hAnsi="Times New Roman" w:cs="Times New Roman"/>
          <w:b/>
          <w:i/>
          <w:sz w:val="24"/>
          <w:szCs w:val="24"/>
        </w:rPr>
        <w:t>,</w:t>
      </w:r>
      <w:r w:rsidRPr="004537BD">
        <w:rPr>
          <w:rFonts w:ascii="Times New Roman" w:hAnsi="Times New Roman" w:cs="Times New Roman"/>
          <w:b/>
          <w:i/>
          <w:sz w:val="24"/>
          <w:szCs w:val="24"/>
        </w:rPr>
        <w:t xml:space="preserve"> за исключением казенных учреждений)</w:t>
      </w:r>
      <w:r w:rsidRPr="004537BD">
        <w:rPr>
          <w:rFonts w:ascii="Times New Roman" w:hAnsi="Times New Roman" w:cs="Times New Roman"/>
          <w:b/>
          <w:i/>
          <w:sz w:val="24"/>
          <w:szCs w:val="24"/>
        </w:rPr>
        <w:br/>
      </w:r>
    </w:p>
    <w:p w:rsidR="00426EDA" w:rsidRPr="004537BD" w:rsidRDefault="00426EDA" w:rsidP="00426EDA">
      <w:pPr>
        <w:pStyle w:val="ConsPlusNonformat"/>
        <w:jc w:val="center"/>
        <w:rPr>
          <w:rFonts w:ascii="Times New Roman" w:hAnsi="Times New Roman" w:cs="Times New Roman"/>
          <w:i/>
          <w:sz w:val="2"/>
          <w:szCs w:val="2"/>
        </w:rPr>
      </w:pPr>
    </w:p>
    <w:tbl>
      <w:tblPr>
        <w:tblStyle w:val="a6"/>
        <w:tblW w:w="9923" w:type="dxa"/>
        <w:tblInd w:w="137" w:type="dxa"/>
        <w:tblLook w:val="04A0" w:firstRow="1" w:lastRow="0" w:firstColumn="1" w:lastColumn="0" w:noHBand="0" w:noVBand="1"/>
      </w:tblPr>
      <w:tblGrid>
        <w:gridCol w:w="567"/>
        <w:gridCol w:w="5528"/>
        <w:gridCol w:w="3828"/>
      </w:tblGrid>
      <w:tr w:rsidR="00426EDA" w:rsidRPr="004537BD" w:rsidTr="0008161F">
        <w:tc>
          <w:tcPr>
            <w:tcW w:w="567" w:type="dxa"/>
            <w:vAlign w:val="center"/>
          </w:tcPr>
          <w:p w:rsidR="00426EDA" w:rsidRPr="004537BD" w:rsidRDefault="00426EDA" w:rsidP="0008161F">
            <w:pPr>
              <w:pStyle w:val="ConsPlusNonformat"/>
              <w:jc w:val="center"/>
              <w:rPr>
                <w:rFonts w:ascii="Times New Roman" w:hAnsi="Times New Roman" w:cs="Times New Roman"/>
                <w:i/>
                <w:sz w:val="24"/>
                <w:szCs w:val="24"/>
              </w:rPr>
            </w:pPr>
            <w:r w:rsidRPr="004537BD">
              <w:rPr>
                <w:rFonts w:ascii="Times New Roman" w:hAnsi="Times New Roman" w:cs="Times New Roman"/>
                <w:sz w:val="24"/>
                <w:szCs w:val="24"/>
              </w:rPr>
              <w:t>№ п/п</w:t>
            </w:r>
          </w:p>
        </w:tc>
        <w:tc>
          <w:tcPr>
            <w:tcW w:w="5528" w:type="dxa"/>
            <w:vAlign w:val="center"/>
          </w:tcPr>
          <w:p w:rsidR="00426EDA" w:rsidRPr="004537BD" w:rsidRDefault="00426EDA" w:rsidP="0008161F">
            <w:pPr>
              <w:pStyle w:val="ConsPlusNonformat"/>
              <w:jc w:val="center"/>
              <w:rPr>
                <w:rFonts w:ascii="Times New Roman" w:hAnsi="Times New Roman" w:cs="Times New Roman"/>
                <w:i/>
                <w:sz w:val="24"/>
                <w:szCs w:val="24"/>
              </w:rPr>
            </w:pPr>
            <w:r w:rsidRPr="004537BD">
              <w:rPr>
                <w:rFonts w:ascii="Times New Roman" w:hAnsi="Times New Roman" w:cs="Times New Roman"/>
                <w:sz w:val="24"/>
                <w:szCs w:val="24"/>
              </w:rPr>
              <w:t>Наименование пункта</w:t>
            </w:r>
          </w:p>
        </w:tc>
        <w:tc>
          <w:tcPr>
            <w:tcW w:w="3828" w:type="dxa"/>
            <w:vAlign w:val="center"/>
          </w:tcPr>
          <w:p w:rsidR="00426EDA" w:rsidRPr="004537BD" w:rsidRDefault="00426EDA" w:rsidP="0008161F">
            <w:pPr>
              <w:pStyle w:val="ConsPlusNonformat"/>
              <w:jc w:val="center"/>
              <w:rPr>
                <w:rFonts w:ascii="Times New Roman" w:hAnsi="Times New Roman" w:cs="Times New Roman"/>
                <w:i/>
                <w:sz w:val="24"/>
                <w:szCs w:val="24"/>
              </w:rPr>
            </w:pPr>
            <w:r w:rsidRPr="004537BD">
              <w:rPr>
                <w:rFonts w:ascii="Times New Roman" w:hAnsi="Times New Roman" w:cs="Times New Roman"/>
                <w:sz w:val="24"/>
                <w:szCs w:val="24"/>
              </w:rPr>
              <w:t>Содержание</w:t>
            </w:r>
          </w:p>
        </w:tc>
      </w:tr>
      <w:tr w:rsidR="00426EDA" w:rsidRPr="004537BD" w:rsidTr="0008161F">
        <w:tc>
          <w:tcPr>
            <w:tcW w:w="567" w:type="dxa"/>
          </w:tcPr>
          <w:p w:rsidR="00426EDA" w:rsidRPr="004537BD" w:rsidRDefault="00426EDA" w:rsidP="0008161F">
            <w:pPr>
              <w:pStyle w:val="ConsPlusNonformat"/>
              <w:jc w:val="center"/>
              <w:rPr>
                <w:rFonts w:ascii="Times New Roman" w:hAnsi="Times New Roman" w:cs="Times New Roman"/>
                <w:sz w:val="22"/>
                <w:szCs w:val="22"/>
              </w:rPr>
            </w:pPr>
            <w:r w:rsidRPr="004537BD">
              <w:rPr>
                <w:rFonts w:ascii="Times New Roman" w:hAnsi="Times New Roman" w:cs="Times New Roman"/>
                <w:sz w:val="22"/>
                <w:szCs w:val="22"/>
              </w:rPr>
              <w:t>1</w:t>
            </w:r>
          </w:p>
        </w:tc>
        <w:tc>
          <w:tcPr>
            <w:tcW w:w="5528" w:type="dxa"/>
          </w:tcPr>
          <w:p w:rsidR="00426EDA" w:rsidRPr="004537BD" w:rsidRDefault="00426EDA" w:rsidP="0008161F">
            <w:pPr>
              <w:pStyle w:val="ConsPlusNonformat"/>
              <w:jc w:val="center"/>
              <w:rPr>
                <w:rFonts w:ascii="Times New Roman" w:hAnsi="Times New Roman" w:cs="Times New Roman"/>
                <w:sz w:val="22"/>
                <w:szCs w:val="22"/>
              </w:rPr>
            </w:pPr>
            <w:r w:rsidRPr="004537BD">
              <w:rPr>
                <w:rFonts w:ascii="Times New Roman" w:hAnsi="Times New Roman" w:cs="Times New Roman"/>
                <w:sz w:val="22"/>
                <w:szCs w:val="22"/>
              </w:rPr>
              <w:t>2</w:t>
            </w:r>
          </w:p>
        </w:tc>
        <w:tc>
          <w:tcPr>
            <w:tcW w:w="3828" w:type="dxa"/>
          </w:tcPr>
          <w:p w:rsidR="00426EDA" w:rsidRPr="004537BD" w:rsidRDefault="00426EDA" w:rsidP="0008161F">
            <w:pPr>
              <w:pStyle w:val="ConsPlusNonformat"/>
              <w:jc w:val="center"/>
              <w:rPr>
                <w:rFonts w:ascii="Times New Roman" w:hAnsi="Times New Roman" w:cs="Times New Roman"/>
                <w:sz w:val="22"/>
                <w:szCs w:val="22"/>
              </w:rPr>
            </w:pPr>
            <w:r w:rsidRPr="004537BD">
              <w:rPr>
                <w:rFonts w:ascii="Times New Roman" w:hAnsi="Times New Roman" w:cs="Times New Roman"/>
                <w:sz w:val="22"/>
                <w:szCs w:val="22"/>
              </w:rPr>
              <w:t>3</w:t>
            </w:r>
          </w:p>
        </w:tc>
      </w:tr>
      <w:tr w:rsidR="00426EDA" w:rsidRPr="004537BD" w:rsidTr="0008161F">
        <w:tc>
          <w:tcPr>
            <w:tcW w:w="567" w:type="dxa"/>
          </w:tcPr>
          <w:p w:rsidR="00426EDA" w:rsidRPr="004537BD" w:rsidRDefault="00426EDA" w:rsidP="0008161F">
            <w:pPr>
              <w:pStyle w:val="ConsPlusNonformat"/>
              <w:jc w:val="center"/>
              <w:rPr>
                <w:rFonts w:ascii="Times New Roman" w:hAnsi="Times New Roman" w:cs="Times New Roman"/>
                <w:sz w:val="24"/>
                <w:szCs w:val="24"/>
              </w:rPr>
            </w:pPr>
            <w:r w:rsidRPr="004537BD">
              <w:rPr>
                <w:rFonts w:ascii="Times New Roman" w:hAnsi="Times New Roman" w:cs="Times New Roman"/>
                <w:sz w:val="24"/>
                <w:szCs w:val="24"/>
              </w:rPr>
              <w:t>1</w:t>
            </w:r>
          </w:p>
        </w:tc>
        <w:tc>
          <w:tcPr>
            <w:tcW w:w="5528" w:type="dxa"/>
          </w:tcPr>
          <w:p w:rsidR="00426EDA" w:rsidRPr="004537BD" w:rsidRDefault="00426EDA" w:rsidP="0008161F">
            <w:pPr>
              <w:pStyle w:val="ConsPlusNonformat"/>
              <w:rPr>
                <w:rFonts w:ascii="Times New Roman" w:hAnsi="Times New Roman" w:cs="Times New Roman"/>
                <w:sz w:val="24"/>
                <w:szCs w:val="24"/>
              </w:rPr>
            </w:pPr>
            <w:r w:rsidRPr="004537BD">
              <w:rPr>
                <w:rFonts w:ascii="Times New Roman" w:hAnsi="Times New Roman" w:cs="Times New Roman"/>
                <w:sz w:val="24"/>
                <w:szCs w:val="24"/>
              </w:rPr>
              <w:t xml:space="preserve">Направление предоставления грантов </w:t>
            </w:r>
          </w:p>
          <w:p w:rsidR="00426EDA" w:rsidRPr="004537BD" w:rsidRDefault="00426EDA" w:rsidP="0008161F">
            <w:pPr>
              <w:pStyle w:val="ConsPlusNonformat"/>
              <w:rPr>
                <w:rFonts w:ascii="Times New Roman" w:hAnsi="Times New Roman" w:cs="Times New Roman"/>
                <w:sz w:val="24"/>
                <w:szCs w:val="24"/>
              </w:rPr>
            </w:pPr>
            <w:r w:rsidRPr="004537BD">
              <w:rPr>
                <w:rFonts w:ascii="Times New Roman" w:hAnsi="Times New Roman" w:cs="Times New Roman"/>
                <w:sz w:val="24"/>
                <w:szCs w:val="24"/>
              </w:rPr>
              <w:t xml:space="preserve">Санкт-Петербурга в сфере научной и научно-технической деятельности, указанное в </w:t>
            </w:r>
            <w:hyperlink r:id="rId31" w:history="1">
              <w:r w:rsidRPr="004537BD">
                <w:rPr>
                  <w:rFonts w:ascii="Times New Roman" w:hAnsi="Times New Roman" w:cs="Times New Roman"/>
                  <w:sz w:val="24"/>
                  <w:szCs w:val="24"/>
                </w:rPr>
                <w:t>статье 4</w:t>
              </w:r>
            </w:hyperlink>
            <w:r w:rsidRPr="004537BD">
              <w:rPr>
                <w:rFonts w:ascii="Times New Roman" w:hAnsi="Times New Roman" w:cs="Times New Roman"/>
                <w:sz w:val="24"/>
                <w:szCs w:val="24"/>
              </w:rPr>
              <w:t xml:space="preserve"> Закона Санкт-Петербурга от 31.10.2001 № 752-97 «О грантах Санкт-Петербурга в сфере научной </w:t>
            </w:r>
          </w:p>
          <w:p w:rsidR="00426EDA" w:rsidRPr="004537BD" w:rsidRDefault="00426EDA" w:rsidP="0008161F">
            <w:pPr>
              <w:pStyle w:val="ConsPlusNonformat"/>
              <w:rPr>
                <w:rFonts w:ascii="Times New Roman" w:hAnsi="Times New Roman" w:cs="Times New Roman"/>
                <w:sz w:val="24"/>
                <w:szCs w:val="24"/>
              </w:rPr>
            </w:pPr>
            <w:r w:rsidRPr="004537BD">
              <w:rPr>
                <w:rFonts w:ascii="Times New Roman" w:hAnsi="Times New Roman" w:cs="Times New Roman"/>
                <w:sz w:val="24"/>
                <w:szCs w:val="24"/>
              </w:rPr>
              <w:t xml:space="preserve">и научно-технической деятельности», которому соответствует проект </w:t>
            </w:r>
          </w:p>
          <w:p w:rsidR="00426EDA" w:rsidRPr="004537BD" w:rsidRDefault="00426EDA" w:rsidP="0008161F">
            <w:pPr>
              <w:pStyle w:val="ConsPlusNonformat"/>
              <w:rPr>
                <w:rFonts w:ascii="Times New Roman" w:hAnsi="Times New Roman" w:cs="Times New Roman"/>
                <w:sz w:val="24"/>
                <w:szCs w:val="24"/>
              </w:rPr>
            </w:pPr>
            <w:r w:rsidRPr="004537BD">
              <w:rPr>
                <w:rFonts w:ascii="Times New Roman" w:hAnsi="Times New Roman" w:cs="Times New Roman"/>
                <w:i/>
                <w:sz w:val="24"/>
                <w:szCs w:val="24"/>
              </w:rPr>
              <w:t>(указывается только одно направление)</w:t>
            </w:r>
          </w:p>
        </w:tc>
        <w:tc>
          <w:tcPr>
            <w:tcW w:w="3828" w:type="dxa"/>
          </w:tcPr>
          <w:p w:rsidR="00426EDA" w:rsidRPr="004537BD" w:rsidRDefault="00426EDA" w:rsidP="0008161F">
            <w:pPr>
              <w:pStyle w:val="ConsPlusNonformat"/>
              <w:jc w:val="both"/>
              <w:rPr>
                <w:rFonts w:ascii="Times New Roman" w:hAnsi="Times New Roman" w:cs="Times New Roman"/>
                <w:sz w:val="24"/>
                <w:szCs w:val="24"/>
                <w:highlight w:val="yellow"/>
              </w:rPr>
            </w:pPr>
          </w:p>
        </w:tc>
      </w:tr>
      <w:tr w:rsidR="00426EDA" w:rsidRPr="004537BD" w:rsidTr="0008161F">
        <w:tc>
          <w:tcPr>
            <w:tcW w:w="567" w:type="dxa"/>
          </w:tcPr>
          <w:p w:rsidR="00426EDA" w:rsidRPr="004537BD" w:rsidRDefault="00426EDA" w:rsidP="0008161F">
            <w:pPr>
              <w:pStyle w:val="ConsPlusNonformat"/>
              <w:jc w:val="center"/>
              <w:rPr>
                <w:rFonts w:ascii="Times New Roman" w:hAnsi="Times New Roman" w:cs="Times New Roman"/>
                <w:sz w:val="24"/>
                <w:szCs w:val="24"/>
              </w:rPr>
            </w:pPr>
            <w:r w:rsidRPr="004537BD">
              <w:rPr>
                <w:rFonts w:ascii="Times New Roman" w:hAnsi="Times New Roman" w:cs="Times New Roman"/>
                <w:sz w:val="24"/>
                <w:szCs w:val="24"/>
              </w:rPr>
              <w:t>2</w:t>
            </w:r>
          </w:p>
        </w:tc>
        <w:tc>
          <w:tcPr>
            <w:tcW w:w="5528" w:type="dxa"/>
          </w:tcPr>
          <w:p w:rsidR="00426EDA" w:rsidRPr="004537BD" w:rsidRDefault="00426EDA" w:rsidP="0008161F">
            <w:pPr>
              <w:pStyle w:val="ConsPlusNonformat"/>
              <w:rPr>
                <w:rFonts w:ascii="Times New Roman" w:hAnsi="Times New Roman" w:cs="Times New Roman"/>
                <w:sz w:val="24"/>
                <w:szCs w:val="24"/>
              </w:rPr>
            </w:pPr>
            <w:r w:rsidRPr="004537BD">
              <w:rPr>
                <w:rFonts w:ascii="Times New Roman" w:hAnsi="Times New Roman" w:cs="Times New Roman"/>
                <w:sz w:val="24"/>
                <w:szCs w:val="24"/>
              </w:rPr>
              <w:t>Наименование проекта</w:t>
            </w:r>
          </w:p>
          <w:p w:rsidR="00426EDA" w:rsidRPr="004537BD" w:rsidRDefault="00426EDA" w:rsidP="0008161F">
            <w:pPr>
              <w:pStyle w:val="ConsPlusNonformat"/>
              <w:rPr>
                <w:rFonts w:ascii="Times New Roman" w:hAnsi="Times New Roman" w:cs="Times New Roman"/>
                <w:sz w:val="24"/>
                <w:szCs w:val="24"/>
              </w:rPr>
            </w:pPr>
          </w:p>
        </w:tc>
        <w:tc>
          <w:tcPr>
            <w:tcW w:w="3828" w:type="dxa"/>
          </w:tcPr>
          <w:p w:rsidR="00426EDA" w:rsidRPr="004537BD" w:rsidRDefault="00426EDA" w:rsidP="0008161F">
            <w:pPr>
              <w:pStyle w:val="ConsPlusNonformat"/>
              <w:jc w:val="both"/>
              <w:rPr>
                <w:rFonts w:ascii="Times New Roman" w:hAnsi="Times New Roman" w:cs="Times New Roman"/>
                <w:sz w:val="24"/>
                <w:szCs w:val="24"/>
                <w:highlight w:val="yellow"/>
              </w:rPr>
            </w:pPr>
          </w:p>
        </w:tc>
      </w:tr>
      <w:tr w:rsidR="00426EDA" w:rsidRPr="004537BD" w:rsidTr="0008161F">
        <w:tc>
          <w:tcPr>
            <w:tcW w:w="567" w:type="dxa"/>
          </w:tcPr>
          <w:p w:rsidR="00426EDA" w:rsidRPr="004537BD" w:rsidRDefault="00426EDA" w:rsidP="0008161F">
            <w:pPr>
              <w:pStyle w:val="ConsPlusNonformat"/>
              <w:jc w:val="center"/>
              <w:rPr>
                <w:rFonts w:ascii="Times New Roman" w:hAnsi="Times New Roman" w:cs="Times New Roman"/>
                <w:sz w:val="24"/>
                <w:szCs w:val="24"/>
              </w:rPr>
            </w:pPr>
            <w:r w:rsidRPr="004537BD">
              <w:rPr>
                <w:rFonts w:ascii="Times New Roman" w:hAnsi="Times New Roman" w:cs="Times New Roman"/>
                <w:sz w:val="24"/>
                <w:szCs w:val="24"/>
              </w:rPr>
              <w:t>3</w:t>
            </w:r>
          </w:p>
        </w:tc>
        <w:tc>
          <w:tcPr>
            <w:tcW w:w="5528" w:type="dxa"/>
          </w:tcPr>
          <w:p w:rsidR="00426EDA" w:rsidRPr="004537BD" w:rsidRDefault="00426EDA" w:rsidP="0008161F">
            <w:pPr>
              <w:pStyle w:val="ConsPlusNonformat"/>
              <w:rPr>
                <w:rFonts w:ascii="Times New Roman" w:hAnsi="Times New Roman" w:cs="Times New Roman"/>
                <w:sz w:val="24"/>
                <w:szCs w:val="24"/>
              </w:rPr>
            </w:pPr>
            <w:r w:rsidRPr="004537BD">
              <w:rPr>
                <w:rFonts w:ascii="Times New Roman" w:hAnsi="Times New Roman" w:cs="Times New Roman"/>
                <w:sz w:val="24"/>
                <w:szCs w:val="24"/>
              </w:rPr>
              <w:t>Срок выполнения проекта</w:t>
            </w:r>
          </w:p>
          <w:p w:rsidR="00426EDA" w:rsidRPr="004537BD" w:rsidRDefault="00426EDA" w:rsidP="0008161F">
            <w:pPr>
              <w:pStyle w:val="ConsPlusNonformat"/>
              <w:rPr>
                <w:rFonts w:ascii="Times New Roman" w:hAnsi="Times New Roman" w:cs="Times New Roman"/>
                <w:sz w:val="24"/>
                <w:szCs w:val="24"/>
              </w:rPr>
            </w:pPr>
          </w:p>
        </w:tc>
        <w:tc>
          <w:tcPr>
            <w:tcW w:w="3828" w:type="dxa"/>
          </w:tcPr>
          <w:p w:rsidR="00426EDA" w:rsidRPr="004537BD" w:rsidRDefault="00426EDA" w:rsidP="0008161F">
            <w:pPr>
              <w:pStyle w:val="ConsPlusNonformat"/>
              <w:jc w:val="both"/>
              <w:rPr>
                <w:rFonts w:ascii="Times New Roman" w:hAnsi="Times New Roman" w:cs="Times New Roman"/>
                <w:sz w:val="24"/>
                <w:szCs w:val="24"/>
                <w:highlight w:val="yellow"/>
              </w:rPr>
            </w:pPr>
          </w:p>
        </w:tc>
      </w:tr>
      <w:tr w:rsidR="00426EDA" w:rsidRPr="004537BD" w:rsidTr="0008161F">
        <w:tc>
          <w:tcPr>
            <w:tcW w:w="567" w:type="dxa"/>
          </w:tcPr>
          <w:p w:rsidR="00426EDA" w:rsidRPr="004537BD" w:rsidRDefault="00426EDA" w:rsidP="0008161F">
            <w:pPr>
              <w:pStyle w:val="ConsPlusNonformat"/>
              <w:jc w:val="center"/>
              <w:rPr>
                <w:rFonts w:ascii="Times New Roman" w:hAnsi="Times New Roman" w:cs="Times New Roman"/>
                <w:sz w:val="24"/>
                <w:szCs w:val="24"/>
              </w:rPr>
            </w:pPr>
            <w:r w:rsidRPr="004537BD">
              <w:rPr>
                <w:rFonts w:ascii="Times New Roman" w:hAnsi="Times New Roman" w:cs="Times New Roman"/>
                <w:sz w:val="24"/>
                <w:szCs w:val="24"/>
              </w:rPr>
              <w:t>4</w:t>
            </w:r>
          </w:p>
        </w:tc>
        <w:tc>
          <w:tcPr>
            <w:tcW w:w="5528" w:type="dxa"/>
          </w:tcPr>
          <w:p w:rsidR="00426EDA" w:rsidRDefault="00426EDA" w:rsidP="0008161F">
            <w:pPr>
              <w:pStyle w:val="ConsPlusNonformat"/>
              <w:rPr>
                <w:rFonts w:ascii="Times New Roman" w:hAnsi="Times New Roman" w:cs="Times New Roman"/>
                <w:sz w:val="24"/>
                <w:szCs w:val="24"/>
              </w:rPr>
            </w:pPr>
            <w:r w:rsidRPr="0060235D">
              <w:rPr>
                <w:rFonts w:ascii="Times New Roman" w:hAnsi="Times New Roman" w:cs="Times New Roman"/>
                <w:sz w:val="24"/>
                <w:szCs w:val="24"/>
              </w:rPr>
              <w:t xml:space="preserve">Аннотация проекта </w:t>
            </w:r>
          </w:p>
          <w:p w:rsidR="00426EDA" w:rsidRPr="0060235D" w:rsidRDefault="00426EDA" w:rsidP="0008161F">
            <w:pPr>
              <w:pStyle w:val="ConsPlusNonformat"/>
              <w:rPr>
                <w:rFonts w:ascii="Times New Roman" w:hAnsi="Times New Roman" w:cs="Times New Roman"/>
                <w:sz w:val="24"/>
                <w:szCs w:val="24"/>
              </w:rPr>
            </w:pPr>
            <w:r w:rsidRPr="0060235D">
              <w:rPr>
                <w:rFonts w:ascii="Times New Roman" w:hAnsi="Times New Roman" w:cs="Times New Roman"/>
                <w:sz w:val="24"/>
                <w:szCs w:val="24"/>
              </w:rPr>
              <w:t>(не более 50 слов, включая наименование)</w:t>
            </w:r>
          </w:p>
          <w:p w:rsidR="00426EDA" w:rsidRPr="0060235D" w:rsidRDefault="00426EDA" w:rsidP="0008161F">
            <w:pPr>
              <w:pStyle w:val="ConsPlusNonformat"/>
              <w:rPr>
                <w:rFonts w:ascii="Times New Roman" w:hAnsi="Times New Roman" w:cs="Times New Roman"/>
                <w:sz w:val="24"/>
                <w:szCs w:val="24"/>
              </w:rPr>
            </w:pPr>
          </w:p>
        </w:tc>
        <w:tc>
          <w:tcPr>
            <w:tcW w:w="3828" w:type="dxa"/>
          </w:tcPr>
          <w:p w:rsidR="00426EDA" w:rsidRPr="004537BD" w:rsidRDefault="00426EDA" w:rsidP="0008161F">
            <w:pPr>
              <w:pStyle w:val="ConsPlusNonformat"/>
              <w:jc w:val="both"/>
              <w:rPr>
                <w:rFonts w:ascii="Times New Roman" w:hAnsi="Times New Roman" w:cs="Times New Roman"/>
                <w:sz w:val="24"/>
                <w:szCs w:val="24"/>
                <w:highlight w:val="yellow"/>
              </w:rPr>
            </w:pPr>
          </w:p>
        </w:tc>
      </w:tr>
      <w:tr w:rsidR="00426EDA" w:rsidRPr="004537BD" w:rsidTr="0008161F">
        <w:tc>
          <w:tcPr>
            <w:tcW w:w="567" w:type="dxa"/>
          </w:tcPr>
          <w:p w:rsidR="00426EDA" w:rsidRPr="004537BD" w:rsidRDefault="00426EDA" w:rsidP="0008161F">
            <w:pPr>
              <w:pStyle w:val="ConsPlusNonformat"/>
              <w:jc w:val="center"/>
              <w:rPr>
                <w:rFonts w:ascii="Times New Roman" w:hAnsi="Times New Roman" w:cs="Times New Roman"/>
                <w:sz w:val="24"/>
                <w:szCs w:val="24"/>
              </w:rPr>
            </w:pPr>
            <w:r>
              <w:rPr>
                <w:rFonts w:ascii="Times New Roman" w:hAnsi="Times New Roman" w:cs="Times New Roman"/>
                <w:sz w:val="24"/>
                <w:szCs w:val="24"/>
              </w:rPr>
              <w:t>5</w:t>
            </w:r>
          </w:p>
        </w:tc>
        <w:tc>
          <w:tcPr>
            <w:tcW w:w="5528" w:type="dxa"/>
          </w:tcPr>
          <w:p w:rsidR="00426EDA" w:rsidRPr="0060235D" w:rsidRDefault="00426EDA" w:rsidP="0008161F">
            <w:pPr>
              <w:pStyle w:val="ConsPlusNonformat"/>
              <w:rPr>
                <w:rFonts w:ascii="Times New Roman" w:hAnsi="Times New Roman" w:cs="Times New Roman"/>
                <w:sz w:val="24"/>
                <w:szCs w:val="24"/>
              </w:rPr>
            </w:pPr>
            <w:r w:rsidRPr="0060235D">
              <w:rPr>
                <w:rFonts w:ascii="Times New Roman" w:hAnsi="Times New Roman" w:cs="Times New Roman"/>
                <w:sz w:val="24"/>
                <w:szCs w:val="24"/>
              </w:rPr>
              <w:t>Значение планируемого показателя, необходимого для достижения результата предоставления гранта</w:t>
            </w:r>
          </w:p>
          <w:p w:rsidR="00426EDA" w:rsidRPr="0060235D" w:rsidRDefault="00426EDA" w:rsidP="0008161F">
            <w:pPr>
              <w:pStyle w:val="ConsPlusNonformat"/>
              <w:rPr>
                <w:rFonts w:ascii="Times New Roman" w:hAnsi="Times New Roman" w:cs="Times New Roman"/>
                <w:sz w:val="24"/>
                <w:szCs w:val="24"/>
              </w:rPr>
            </w:pPr>
            <w:r w:rsidRPr="0060235D">
              <w:rPr>
                <w:rFonts w:ascii="Times New Roman" w:hAnsi="Times New Roman" w:cs="Times New Roman"/>
                <w:bCs/>
                <w:sz w:val="24"/>
                <w:szCs w:val="24"/>
              </w:rPr>
              <w:t>(</w:t>
            </w:r>
            <w:r w:rsidRPr="004B60A0">
              <w:rPr>
                <w:rFonts w:ascii="Times New Roman" w:hAnsi="Times New Roman" w:cs="Times New Roman"/>
                <w:sz w:val="24"/>
                <w:szCs w:val="24"/>
              </w:rPr>
              <w:t xml:space="preserve">количество публикаций в научных изданиях </w:t>
            </w:r>
            <w:r>
              <w:rPr>
                <w:rFonts w:ascii="Times New Roman" w:hAnsi="Times New Roman" w:cs="Times New Roman"/>
                <w:sz w:val="24"/>
                <w:szCs w:val="24"/>
              </w:rPr>
              <w:br/>
            </w:r>
            <w:r w:rsidRPr="004B60A0">
              <w:rPr>
                <w:rFonts w:ascii="Times New Roman" w:hAnsi="Times New Roman" w:cs="Times New Roman"/>
                <w:sz w:val="24"/>
                <w:szCs w:val="24"/>
              </w:rPr>
              <w:t xml:space="preserve">(в том числе, публикации в периодических научных журналах, в сборниках материалов тематических конференций, изданные монографии) </w:t>
            </w:r>
            <w:r w:rsidRPr="004B60A0">
              <w:rPr>
                <w:rFonts w:ascii="Times New Roman" w:eastAsiaTheme="minorEastAsia" w:hAnsi="Times New Roman" w:cs="Times New Roman"/>
                <w:sz w:val="24"/>
                <w:szCs w:val="24"/>
              </w:rPr>
              <w:t>и (или) патентов и (или)</w:t>
            </w:r>
            <w:r w:rsidRPr="004B60A0">
              <w:t xml:space="preserve"> </w:t>
            </w:r>
            <w:r w:rsidRPr="004B60A0">
              <w:rPr>
                <w:rFonts w:ascii="Times New Roman" w:eastAsiaTheme="minorEastAsia" w:hAnsi="Times New Roman" w:cs="Times New Roman"/>
                <w:sz w:val="24"/>
                <w:szCs w:val="24"/>
              </w:rPr>
              <w:t xml:space="preserve">свидетельств о государственной регистрации программы для ЭВМ или базы данных </w:t>
            </w:r>
            <w:r w:rsidRPr="004B60A0">
              <w:rPr>
                <w:rFonts w:ascii="Times New Roman" w:eastAsiaTheme="minorEastAsia" w:hAnsi="Times New Roman" w:cs="Times New Roman"/>
                <w:sz w:val="24"/>
                <w:szCs w:val="24"/>
              </w:rPr>
              <w:br/>
              <w:t>(далее - свидетельства),</w:t>
            </w:r>
            <w:r w:rsidRPr="004B60A0">
              <w:t xml:space="preserve"> </w:t>
            </w:r>
            <w:r w:rsidRPr="004B60A0">
              <w:rPr>
                <w:rFonts w:ascii="Times New Roman" w:hAnsi="Times New Roman" w:cs="Times New Roman"/>
                <w:sz w:val="24"/>
                <w:szCs w:val="24"/>
              </w:rPr>
              <w:t>автором и(или) соавтором которых являются лица, участвовавшие в реализации проекта)</w:t>
            </w:r>
            <w:r w:rsidRPr="004B60A0">
              <w:rPr>
                <w:rFonts w:ascii="Times New Roman" w:eastAsiaTheme="minorEastAsia" w:hAnsi="Times New Roman" w:cs="Times New Roman"/>
                <w:sz w:val="24"/>
                <w:szCs w:val="24"/>
              </w:rPr>
              <w:t>, по теме проекта, опубликованных (полученных) в 2022 году</w:t>
            </w:r>
            <w:r w:rsidRPr="004B60A0">
              <w:rPr>
                <w:rFonts w:ascii="Times New Roman" w:hAnsi="Times New Roman" w:cs="Times New Roman"/>
                <w:sz w:val="24"/>
                <w:szCs w:val="24"/>
              </w:rPr>
              <w:t xml:space="preserve"> - </w:t>
            </w:r>
            <w:r>
              <w:rPr>
                <w:rFonts w:ascii="Times New Roman" w:hAnsi="Times New Roman" w:cs="Times New Roman"/>
                <w:sz w:val="24"/>
                <w:szCs w:val="24"/>
              </w:rPr>
              <w:br/>
            </w:r>
            <w:r w:rsidRPr="004B60A0">
              <w:rPr>
                <w:rFonts w:ascii="Times New Roman" w:hAnsi="Times New Roman" w:cs="Times New Roman"/>
                <w:sz w:val="24"/>
                <w:szCs w:val="24"/>
              </w:rPr>
              <w:t>не менее 1 штуки</w:t>
            </w:r>
            <w:r w:rsidRPr="0060235D">
              <w:rPr>
                <w:rFonts w:ascii="Times New Roman" w:hAnsi="Times New Roman" w:cs="Times New Roman"/>
                <w:bCs/>
                <w:sz w:val="24"/>
                <w:szCs w:val="24"/>
              </w:rPr>
              <w:t>)</w:t>
            </w:r>
          </w:p>
        </w:tc>
        <w:tc>
          <w:tcPr>
            <w:tcW w:w="3828" w:type="dxa"/>
          </w:tcPr>
          <w:p w:rsidR="00426EDA" w:rsidRPr="004537BD" w:rsidRDefault="00426EDA" w:rsidP="0008161F">
            <w:pPr>
              <w:pStyle w:val="ConsPlusNonformat"/>
              <w:jc w:val="both"/>
              <w:rPr>
                <w:rFonts w:ascii="Times New Roman" w:hAnsi="Times New Roman" w:cs="Times New Roman"/>
                <w:sz w:val="24"/>
                <w:szCs w:val="24"/>
                <w:highlight w:val="yellow"/>
              </w:rPr>
            </w:pPr>
          </w:p>
        </w:tc>
      </w:tr>
      <w:tr w:rsidR="00426EDA" w:rsidRPr="004537BD" w:rsidTr="0008161F">
        <w:tc>
          <w:tcPr>
            <w:tcW w:w="567" w:type="dxa"/>
          </w:tcPr>
          <w:p w:rsidR="00426EDA" w:rsidRPr="004537BD" w:rsidRDefault="00426EDA" w:rsidP="0008161F">
            <w:pPr>
              <w:pStyle w:val="ConsPlusNonformat"/>
              <w:jc w:val="center"/>
              <w:rPr>
                <w:rFonts w:ascii="Times New Roman" w:hAnsi="Times New Roman" w:cs="Times New Roman"/>
                <w:sz w:val="24"/>
                <w:szCs w:val="24"/>
              </w:rPr>
            </w:pPr>
            <w:r>
              <w:rPr>
                <w:rFonts w:ascii="Times New Roman" w:hAnsi="Times New Roman" w:cs="Times New Roman"/>
                <w:sz w:val="24"/>
                <w:szCs w:val="24"/>
              </w:rPr>
              <w:t>6</w:t>
            </w:r>
          </w:p>
        </w:tc>
        <w:tc>
          <w:tcPr>
            <w:tcW w:w="5528" w:type="dxa"/>
          </w:tcPr>
          <w:p w:rsidR="00426EDA" w:rsidRPr="004537BD" w:rsidRDefault="00426EDA" w:rsidP="0008161F">
            <w:pPr>
              <w:pStyle w:val="ConsPlusNonformat"/>
              <w:rPr>
                <w:rFonts w:ascii="Times New Roman" w:hAnsi="Times New Roman" w:cs="Times New Roman"/>
                <w:sz w:val="24"/>
                <w:szCs w:val="24"/>
              </w:rPr>
            </w:pPr>
            <w:r w:rsidRPr="004537BD">
              <w:rPr>
                <w:rFonts w:ascii="Times New Roman" w:hAnsi="Times New Roman" w:cs="Times New Roman"/>
                <w:sz w:val="24"/>
                <w:szCs w:val="24"/>
              </w:rPr>
              <w:t>Информация об участнике конкурсного отбора:</w:t>
            </w:r>
          </w:p>
        </w:tc>
        <w:tc>
          <w:tcPr>
            <w:tcW w:w="3828" w:type="dxa"/>
          </w:tcPr>
          <w:p w:rsidR="00426EDA" w:rsidRPr="004537BD" w:rsidRDefault="00426EDA" w:rsidP="0008161F">
            <w:pPr>
              <w:pStyle w:val="ConsPlusNonformat"/>
              <w:jc w:val="both"/>
              <w:rPr>
                <w:rFonts w:ascii="Times New Roman" w:hAnsi="Times New Roman" w:cs="Times New Roman"/>
                <w:sz w:val="24"/>
                <w:szCs w:val="24"/>
                <w:highlight w:val="yellow"/>
              </w:rPr>
            </w:pPr>
          </w:p>
        </w:tc>
      </w:tr>
      <w:tr w:rsidR="00426EDA" w:rsidRPr="004537BD" w:rsidTr="0008161F">
        <w:tc>
          <w:tcPr>
            <w:tcW w:w="567" w:type="dxa"/>
          </w:tcPr>
          <w:p w:rsidR="00426EDA" w:rsidRPr="004537BD" w:rsidRDefault="00426EDA" w:rsidP="0008161F">
            <w:pPr>
              <w:pStyle w:val="ConsPlusNonformat"/>
              <w:jc w:val="center"/>
              <w:rPr>
                <w:rFonts w:ascii="Times New Roman" w:hAnsi="Times New Roman" w:cs="Times New Roman"/>
                <w:sz w:val="24"/>
                <w:szCs w:val="24"/>
              </w:rPr>
            </w:pPr>
            <w:r>
              <w:rPr>
                <w:rFonts w:ascii="Times New Roman" w:hAnsi="Times New Roman" w:cs="Times New Roman"/>
                <w:sz w:val="24"/>
                <w:szCs w:val="24"/>
              </w:rPr>
              <w:t>6</w:t>
            </w:r>
            <w:r w:rsidRPr="004537BD">
              <w:rPr>
                <w:rFonts w:ascii="Times New Roman" w:hAnsi="Times New Roman" w:cs="Times New Roman"/>
                <w:sz w:val="24"/>
                <w:szCs w:val="24"/>
              </w:rPr>
              <w:t>.1</w:t>
            </w:r>
          </w:p>
        </w:tc>
        <w:tc>
          <w:tcPr>
            <w:tcW w:w="5528" w:type="dxa"/>
          </w:tcPr>
          <w:p w:rsidR="00426EDA" w:rsidRPr="004537BD" w:rsidRDefault="00426EDA" w:rsidP="0008161F">
            <w:pPr>
              <w:pStyle w:val="ConsPlusNonformat"/>
            </w:pPr>
            <w:r w:rsidRPr="004537BD">
              <w:rPr>
                <w:rFonts w:ascii="Times New Roman" w:hAnsi="Times New Roman" w:cs="Times New Roman"/>
                <w:sz w:val="24"/>
                <w:szCs w:val="24"/>
              </w:rPr>
              <w:t xml:space="preserve">Полное наименование юридического лица </w:t>
            </w:r>
            <w:r w:rsidRPr="004537BD">
              <w:rPr>
                <w:rFonts w:ascii="Times New Roman" w:hAnsi="Times New Roman" w:cs="Times New Roman"/>
                <w:sz w:val="24"/>
                <w:szCs w:val="24"/>
              </w:rPr>
              <w:br/>
              <w:t>в соответствии с учредительными документами</w:t>
            </w:r>
          </w:p>
        </w:tc>
        <w:tc>
          <w:tcPr>
            <w:tcW w:w="3828" w:type="dxa"/>
          </w:tcPr>
          <w:p w:rsidR="00426EDA" w:rsidRPr="004537BD" w:rsidRDefault="00426EDA" w:rsidP="0008161F">
            <w:pPr>
              <w:pStyle w:val="ConsPlusNonformat"/>
              <w:jc w:val="both"/>
              <w:rPr>
                <w:rFonts w:ascii="Times New Roman" w:hAnsi="Times New Roman" w:cs="Times New Roman"/>
                <w:sz w:val="24"/>
                <w:szCs w:val="24"/>
                <w:highlight w:val="yellow"/>
              </w:rPr>
            </w:pPr>
          </w:p>
        </w:tc>
      </w:tr>
      <w:tr w:rsidR="00426EDA" w:rsidRPr="004537BD" w:rsidTr="0008161F">
        <w:tc>
          <w:tcPr>
            <w:tcW w:w="567" w:type="dxa"/>
          </w:tcPr>
          <w:p w:rsidR="00426EDA" w:rsidRPr="004537BD" w:rsidRDefault="00426EDA" w:rsidP="0008161F">
            <w:pPr>
              <w:pStyle w:val="ConsPlusNonformat"/>
              <w:jc w:val="center"/>
              <w:rPr>
                <w:rFonts w:ascii="Times New Roman" w:hAnsi="Times New Roman" w:cs="Times New Roman"/>
                <w:sz w:val="24"/>
                <w:szCs w:val="24"/>
              </w:rPr>
            </w:pPr>
            <w:r>
              <w:rPr>
                <w:rFonts w:ascii="Times New Roman" w:hAnsi="Times New Roman" w:cs="Times New Roman"/>
                <w:sz w:val="24"/>
                <w:szCs w:val="24"/>
              </w:rPr>
              <w:t>6</w:t>
            </w:r>
            <w:r w:rsidRPr="004537BD">
              <w:rPr>
                <w:rFonts w:ascii="Times New Roman" w:hAnsi="Times New Roman" w:cs="Times New Roman"/>
                <w:sz w:val="24"/>
                <w:szCs w:val="24"/>
              </w:rPr>
              <w:t>.2</w:t>
            </w:r>
          </w:p>
        </w:tc>
        <w:tc>
          <w:tcPr>
            <w:tcW w:w="5528" w:type="dxa"/>
          </w:tcPr>
          <w:p w:rsidR="00426EDA" w:rsidRPr="004537BD" w:rsidRDefault="00426EDA" w:rsidP="0008161F">
            <w:pPr>
              <w:pStyle w:val="ConsPlusNonformat"/>
              <w:rPr>
                <w:rFonts w:ascii="Times New Roman" w:hAnsi="Times New Roman" w:cs="Times New Roman"/>
                <w:sz w:val="24"/>
                <w:szCs w:val="24"/>
              </w:rPr>
            </w:pPr>
            <w:r w:rsidRPr="004537BD">
              <w:rPr>
                <w:rFonts w:ascii="Times New Roman" w:hAnsi="Times New Roman" w:cs="Times New Roman"/>
                <w:sz w:val="24"/>
                <w:szCs w:val="24"/>
              </w:rPr>
              <w:t>ИНН/КПП</w:t>
            </w:r>
          </w:p>
        </w:tc>
        <w:tc>
          <w:tcPr>
            <w:tcW w:w="3828" w:type="dxa"/>
          </w:tcPr>
          <w:p w:rsidR="00426EDA" w:rsidRPr="004537BD" w:rsidRDefault="00426EDA" w:rsidP="0008161F">
            <w:pPr>
              <w:pStyle w:val="ConsPlusNonformat"/>
              <w:jc w:val="both"/>
              <w:rPr>
                <w:rFonts w:ascii="Times New Roman" w:hAnsi="Times New Roman" w:cs="Times New Roman"/>
                <w:sz w:val="24"/>
                <w:szCs w:val="24"/>
                <w:highlight w:val="yellow"/>
              </w:rPr>
            </w:pPr>
          </w:p>
        </w:tc>
      </w:tr>
      <w:tr w:rsidR="00426EDA" w:rsidRPr="004537BD" w:rsidTr="0008161F">
        <w:tc>
          <w:tcPr>
            <w:tcW w:w="567" w:type="dxa"/>
          </w:tcPr>
          <w:p w:rsidR="00426EDA" w:rsidRPr="004537BD" w:rsidRDefault="00426EDA" w:rsidP="0008161F">
            <w:pPr>
              <w:pStyle w:val="ConsPlusNonformat"/>
              <w:jc w:val="center"/>
              <w:rPr>
                <w:rFonts w:ascii="Times New Roman" w:hAnsi="Times New Roman" w:cs="Times New Roman"/>
                <w:sz w:val="24"/>
                <w:szCs w:val="24"/>
              </w:rPr>
            </w:pPr>
            <w:r>
              <w:rPr>
                <w:rFonts w:ascii="Times New Roman" w:hAnsi="Times New Roman" w:cs="Times New Roman"/>
                <w:sz w:val="24"/>
                <w:szCs w:val="24"/>
              </w:rPr>
              <w:t>6</w:t>
            </w:r>
            <w:r w:rsidRPr="004537BD">
              <w:rPr>
                <w:rFonts w:ascii="Times New Roman" w:hAnsi="Times New Roman" w:cs="Times New Roman"/>
                <w:sz w:val="24"/>
                <w:szCs w:val="24"/>
              </w:rPr>
              <w:t>.3</w:t>
            </w:r>
          </w:p>
        </w:tc>
        <w:tc>
          <w:tcPr>
            <w:tcW w:w="5528" w:type="dxa"/>
          </w:tcPr>
          <w:p w:rsidR="00426EDA" w:rsidRPr="004537BD" w:rsidRDefault="00426EDA" w:rsidP="0008161F">
            <w:pPr>
              <w:pStyle w:val="ConsPlusNonformat"/>
              <w:rPr>
                <w:rFonts w:ascii="Times New Roman" w:hAnsi="Times New Roman" w:cs="Times New Roman"/>
                <w:sz w:val="24"/>
                <w:szCs w:val="24"/>
              </w:rPr>
            </w:pPr>
            <w:r w:rsidRPr="004537BD">
              <w:rPr>
                <w:rFonts w:ascii="Times New Roman" w:hAnsi="Times New Roman" w:cs="Times New Roman"/>
                <w:sz w:val="24"/>
                <w:szCs w:val="24"/>
              </w:rPr>
              <w:t xml:space="preserve">ОГРН </w:t>
            </w:r>
          </w:p>
        </w:tc>
        <w:tc>
          <w:tcPr>
            <w:tcW w:w="3828" w:type="dxa"/>
          </w:tcPr>
          <w:p w:rsidR="00426EDA" w:rsidRPr="004537BD" w:rsidRDefault="00426EDA" w:rsidP="0008161F">
            <w:pPr>
              <w:pStyle w:val="ConsPlusNonformat"/>
              <w:jc w:val="both"/>
              <w:rPr>
                <w:rFonts w:ascii="Times New Roman" w:hAnsi="Times New Roman" w:cs="Times New Roman"/>
                <w:sz w:val="24"/>
                <w:szCs w:val="24"/>
                <w:highlight w:val="yellow"/>
              </w:rPr>
            </w:pPr>
          </w:p>
        </w:tc>
      </w:tr>
      <w:tr w:rsidR="00426EDA" w:rsidRPr="004537BD" w:rsidTr="0008161F">
        <w:tc>
          <w:tcPr>
            <w:tcW w:w="567" w:type="dxa"/>
          </w:tcPr>
          <w:p w:rsidR="00426EDA" w:rsidRPr="004537BD" w:rsidRDefault="00426EDA" w:rsidP="0008161F">
            <w:pPr>
              <w:pStyle w:val="ConsPlusNonformat"/>
              <w:jc w:val="center"/>
              <w:rPr>
                <w:rFonts w:ascii="Times New Roman" w:hAnsi="Times New Roman" w:cs="Times New Roman"/>
                <w:sz w:val="24"/>
                <w:szCs w:val="24"/>
              </w:rPr>
            </w:pPr>
            <w:r>
              <w:rPr>
                <w:rFonts w:ascii="Times New Roman" w:hAnsi="Times New Roman" w:cs="Times New Roman"/>
                <w:sz w:val="24"/>
                <w:szCs w:val="24"/>
              </w:rPr>
              <w:t>6</w:t>
            </w:r>
            <w:r w:rsidRPr="004537BD">
              <w:rPr>
                <w:rFonts w:ascii="Times New Roman" w:hAnsi="Times New Roman" w:cs="Times New Roman"/>
                <w:sz w:val="24"/>
                <w:szCs w:val="24"/>
              </w:rPr>
              <w:t>.4</w:t>
            </w:r>
          </w:p>
        </w:tc>
        <w:tc>
          <w:tcPr>
            <w:tcW w:w="5528" w:type="dxa"/>
          </w:tcPr>
          <w:p w:rsidR="00426EDA" w:rsidRPr="004537BD" w:rsidRDefault="00426EDA" w:rsidP="0008161F">
            <w:pPr>
              <w:pStyle w:val="ConsPlusNonformat"/>
              <w:rPr>
                <w:rFonts w:ascii="Times New Roman" w:hAnsi="Times New Roman" w:cs="Times New Roman"/>
                <w:sz w:val="24"/>
                <w:szCs w:val="24"/>
              </w:rPr>
            </w:pPr>
            <w:r w:rsidRPr="004537BD">
              <w:rPr>
                <w:rFonts w:ascii="Times New Roman" w:hAnsi="Times New Roman" w:cs="Times New Roman"/>
                <w:sz w:val="24"/>
                <w:szCs w:val="24"/>
              </w:rPr>
              <w:t>Место нахождения (юридический адрес)</w:t>
            </w:r>
          </w:p>
        </w:tc>
        <w:tc>
          <w:tcPr>
            <w:tcW w:w="3828" w:type="dxa"/>
          </w:tcPr>
          <w:p w:rsidR="00426EDA" w:rsidRPr="004537BD" w:rsidRDefault="00426EDA" w:rsidP="0008161F">
            <w:pPr>
              <w:pStyle w:val="ConsPlusNonformat"/>
              <w:jc w:val="both"/>
              <w:rPr>
                <w:rFonts w:ascii="Times New Roman" w:hAnsi="Times New Roman" w:cs="Times New Roman"/>
                <w:sz w:val="24"/>
                <w:szCs w:val="24"/>
                <w:highlight w:val="yellow"/>
              </w:rPr>
            </w:pPr>
          </w:p>
        </w:tc>
      </w:tr>
      <w:tr w:rsidR="00426EDA" w:rsidRPr="004537BD" w:rsidTr="0008161F">
        <w:tc>
          <w:tcPr>
            <w:tcW w:w="567" w:type="dxa"/>
          </w:tcPr>
          <w:p w:rsidR="00426EDA" w:rsidRPr="004537BD" w:rsidRDefault="00426EDA" w:rsidP="0008161F">
            <w:pPr>
              <w:pStyle w:val="ConsPlusNonformat"/>
              <w:jc w:val="center"/>
              <w:rPr>
                <w:rFonts w:ascii="Times New Roman" w:hAnsi="Times New Roman" w:cs="Times New Roman"/>
                <w:sz w:val="24"/>
                <w:szCs w:val="24"/>
              </w:rPr>
            </w:pPr>
            <w:r>
              <w:rPr>
                <w:rFonts w:ascii="Times New Roman" w:hAnsi="Times New Roman" w:cs="Times New Roman"/>
                <w:sz w:val="24"/>
                <w:szCs w:val="24"/>
              </w:rPr>
              <w:t>6</w:t>
            </w:r>
            <w:r w:rsidRPr="004537BD">
              <w:rPr>
                <w:rFonts w:ascii="Times New Roman" w:hAnsi="Times New Roman" w:cs="Times New Roman"/>
                <w:sz w:val="24"/>
                <w:szCs w:val="24"/>
              </w:rPr>
              <w:t>.5</w:t>
            </w:r>
          </w:p>
        </w:tc>
        <w:tc>
          <w:tcPr>
            <w:tcW w:w="5528" w:type="dxa"/>
          </w:tcPr>
          <w:p w:rsidR="00426EDA" w:rsidRPr="004537BD" w:rsidRDefault="00426EDA" w:rsidP="0008161F">
            <w:pPr>
              <w:pStyle w:val="ConsPlusNonformat"/>
              <w:rPr>
                <w:rFonts w:ascii="Times New Roman" w:hAnsi="Times New Roman" w:cs="Times New Roman"/>
                <w:sz w:val="24"/>
                <w:szCs w:val="24"/>
              </w:rPr>
            </w:pPr>
            <w:r w:rsidRPr="004537BD">
              <w:rPr>
                <w:rFonts w:ascii="Times New Roman" w:hAnsi="Times New Roman" w:cs="Times New Roman"/>
                <w:sz w:val="24"/>
                <w:szCs w:val="24"/>
              </w:rPr>
              <w:t>Фактический адрес</w:t>
            </w:r>
          </w:p>
        </w:tc>
        <w:tc>
          <w:tcPr>
            <w:tcW w:w="3828" w:type="dxa"/>
          </w:tcPr>
          <w:p w:rsidR="00426EDA" w:rsidRPr="004537BD" w:rsidRDefault="00426EDA" w:rsidP="0008161F">
            <w:pPr>
              <w:pStyle w:val="ConsPlusNonformat"/>
              <w:jc w:val="both"/>
              <w:rPr>
                <w:rFonts w:ascii="Times New Roman" w:hAnsi="Times New Roman" w:cs="Times New Roman"/>
                <w:sz w:val="24"/>
                <w:szCs w:val="24"/>
                <w:highlight w:val="yellow"/>
              </w:rPr>
            </w:pPr>
          </w:p>
        </w:tc>
      </w:tr>
      <w:tr w:rsidR="00426EDA" w:rsidRPr="004537BD" w:rsidTr="0008161F">
        <w:tc>
          <w:tcPr>
            <w:tcW w:w="567" w:type="dxa"/>
          </w:tcPr>
          <w:p w:rsidR="00426EDA" w:rsidRPr="004537BD" w:rsidRDefault="00426EDA" w:rsidP="0008161F">
            <w:pPr>
              <w:pStyle w:val="ConsPlusNonformat"/>
              <w:jc w:val="center"/>
              <w:rPr>
                <w:rFonts w:ascii="Times New Roman" w:hAnsi="Times New Roman" w:cs="Times New Roman"/>
                <w:sz w:val="24"/>
                <w:szCs w:val="24"/>
              </w:rPr>
            </w:pPr>
            <w:r>
              <w:rPr>
                <w:rFonts w:ascii="Times New Roman" w:hAnsi="Times New Roman" w:cs="Times New Roman"/>
                <w:sz w:val="24"/>
                <w:szCs w:val="24"/>
              </w:rPr>
              <w:lastRenderedPageBreak/>
              <w:t>6</w:t>
            </w:r>
            <w:r w:rsidRPr="004537BD">
              <w:rPr>
                <w:rFonts w:ascii="Times New Roman" w:hAnsi="Times New Roman" w:cs="Times New Roman"/>
                <w:sz w:val="24"/>
                <w:szCs w:val="24"/>
              </w:rPr>
              <w:t>.6</w:t>
            </w:r>
          </w:p>
        </w:tc>
        <w:tc>
          <w:tcPr>
            <w:tcW w:w="5528" w:type="dxa"/>
          </w:tcPr>
          <w:p w:rsidR="00426EDA" w:rsidRPr="004537BD" w:rsidRDefault="00426EDA" w:rsidP="0008161F">
            <w:pPr>
              <w:pStyle w:val="ConsPlusNonformat"/>
              <w:rPr>
                <w:rFonts w:ascii="Times New Roman" w:hAnsi="Times New Roman" w:cs="Times New Roman"/>
                <w:sz w:val="24"/>
                <w:szCs w:val="24"/>
              </w:rPr>
            </w:pPr>
            <w:r w:rsidRPr="004537BD">
              <w:rPr>
                <w:rFonts w:ascii="Times New Roman" w:hAnsi="Times New Roman" w:cs="Times New Roman"/>
                <w:sz w:val="24"/>
                <w:szCs w:val="24"/>
              </w:rPr>
              <w:t xml:space="preserve">Реквизиты учредительного документа </w:t>
            </w:r>
            <w:r w:rsidRPr="004537BD">
              <w:rPr>
                <w:rFonts w:ascii="Times New Roman" w:hAnsi="Times New Roman" w:cs="Times New Roman"/>
                <w:sz w:val="24"/>
                <w:szCs w:val="24"/>
              </w:rPr>
              <w:br/>
            </w:r>
            <w:r w:rsidRPr="0060235D">
              <w:rPr>
                <w:rFonts w:ascii="Times New Roman" w:hAnsi="Times New Roman" w:cs="Times New Roman"/>
                <w:sz w:val="24"/>
                <w:szCs w:val="24"/>
              </w:rPr>
              <w:t>(наименование, кем, когда утвержден)</w:t>
            </w:r>
          </w:p>
        </w:tc>
        <w:tc>
          <w:tcPr>
            <w:tcW w:w="3828" w:type="dxa"/>
          </w:tcPr>
          <w:p w:rsidR="00426EDA" w:rsidRPr="004537BD" w:rsidRDefault="00426EDA" w:rsidP="0008161F">
            <w:pPr>
              <w:pStyle w:val="ConsPlusNonformat"/>
              <w:jc w:val="both"/>
              <w:rPr>
                <w:rFonts w:ascii="Times New Roman" w:hAnsi="Times New Roman" w:cs="Times New Roman"/>
                <w:sz w:val="24"/>
                <w:szCs w:val="24"/>
                <w:highlight w:val="yellow"/>
              </w:rPr>
            </w:pPr>
          </w:p>
        </w:tc>
      </w:tr>
      <w:tr w:rsidR="00426EDA" w:rsidRPr="004537BD" w:rsidTr="0008161F">
        <w:tc>
          <w:tcPr>
            <w:tcW w:w="567" w:type="dxa"/>
          </w:tcPr>
          <w:p w:rsidR="00426EDA" w:rsidRPr="004537BD" w:rsidRDefault="00426EDA" w:rsidP="0008161F">
            <w:pPr>
              <w:pStyle w:val="ConsPlusNonformat"/>
              <w:jc w:val="center"/>
              <w:rPr>
                <w:rFonts w:ascii="Times New Roman" w:hAnsi="Times New Roman" w:cs="Times New Roman"/>
                <w:sz w:val="24"/>
                <w:szCs w:val="24"/>
              </w:rPr>
            </w:pPr>
            <w:r>
              <w:rPr>
                <w:rFonts w:ascii="Times New Roman" w:hAnsi="Times New Roman" w:cs="Times New Roman"/>
                <w:sz w:val="24"/>
                <w:szCs w:val="24"/>
              </w:rPr>
              <w:t>6</w:t>
            </w:r>
            <w:r w:rsidRPr="004537BD">
              <w:rPr>
                <w:rFonts w:ascii="Times New Roman" w:hAnsi="Times New Roman" w:cs="Times New Roman"/>
                <w:sz w:val="24"/>
                <w:szCs w:val="24"/>
              </w:rPr>
              <w:t>.7</w:t>
            </w:r>
          </w:p>
        </w:tc>
        <w:tc>
          <w:tcPr>
            <w:tcW w:w="5528" w:type="dxa"/>
          </w:tcPr>
          <w:p w:rsidR="00426EDA" w:rsidRPr="004537BD" w:rsidRDefault="00426EDA" w:rsidP="0008161F">
            <w:pPr>
              <w:pStyle w:val="ConsPlusNonformat"/>
              <w:rPr>
                <w:rFonts w:ascii="Times New Roman" w:hAnsi="Times New Roman" w:cs="Times New Roman"/>
                <w:sz w:val="24"/>
                <w:szCs w:val="24"/>
              </w:rPr>
            </w:pPr>
            <w:r w:rsidRPr="004537BD">
              <w:rPr>
                <w:rFonts w:ascii="Times New Roman" w:hAnsi="Times New Roman" w:cs="Times New Roman"/>
                <w:sz w:val="24"/>
                <w:szCs w:val="24"/>
              </w:rPr>
              <w:t>Фамилия, имя, отчество руководителя</w:t>
            </w:r>
          </w:p>
        </w:tc>
        <w:tc>
          <w:tcPr>
            <w:tcW w:w="3828" w:type="dxa"/>
          </w:tcPr>
          <w:p w:rsidR="00426EDA" w:rsidRPr="004537BD" w:rsidRDefault="00426EDA" w:rsidP="0008161F">
            <w:pPr>
              <w:pStyle w:val="ConsPlusNonformat"/>
              <w:jc w:val="both"/>
              <w:rPr>
                <w:rFonts w:ascii="Times New Roman" w:hAnsi="Times New Roman" w:cs="Times New Roman"/>
                <w:sz w:val="24"/>
                <w:szCs w:val="24"/>
                <w:highlight w:val="yellow"/>
              </w:rPr>
            </w:pPr>
          </w:p>
        </w:tc>
      </w:tr>
      <w:tr w:rsidR="00426EDA" w:rsidRPr="004537BD" w:rsidTr="0008161F">
        <w:tc>
          <w:tcPr>
            <w:tcW w:w="567" w:type="dxa"/>
          </w:tcPr>
          <w:p w:rsidR="00426EDA" w:rsidRPr="004537BD" w:rsidRDefault="00426EDA" w:rsidP="0008161F">
            <w:pPr>
              <w:pStyle w:val="ConsPlusNonformat"/>
              <w:jc w:val="center"/>
              <w:rPr>
                <w:rFonts w:ascii="Times New Roman" w:hAnsi="Times New Roman" w:cs="Times New Roman"/>
                <w:sz w:val="24"/>
                <w:szCs w:val="24"/>
              </w:rPr>
            </w:pPr>
            <w:r>
              <w:rPr>
                <w:rFonts w:ascii="Times New Roman" w:hAnsi="Times New Roman" w:cs="Times New Roman"/>
                <w:sz w:val="24"/>
                <w:szCs w:val="24"/>
              </w:rPr>
              <w:t>6</w:t>
            </w:r>
            <w:r w:rsidRPr="004537BD">
              <w:rPr>
                <w:rFonts w:ascii="Times New Roman" w:hAnsi="Times New Roman" w:cs="Times New Roman"/>
                <w:sz w:val="24"/>
                <w:szCs w:val="24"/>
              </w:rPr>
              <w:t>.8</w:t>
            </w:r>
          </w:p>
        </w:tc>
        <w:tc>
          <w:tcPr>
            <w:tcW w:w="5528" w:type="dxa"/>
          </w:tcPr>
          <w:p w:rsidR="00426EDA" w:rsidRPr="004537BD" w:rsidRDefault="00426EDA" w:rsidP="0008161F">
            <w:pPr>
              <w:pStyle w:val="ConsPlusNonformat"/>
              <w:rPr>
                <w:rFonts w:ascii="Times New Roman" w:hAnsi="Times New Roman" w:cs="Times New Roman"/>
                <w:sz w:val="24"/>
                <w:szCs w:val="24"/>
              </w:rPr>
            </w:pPr>
            <w:r w:rsidRPr="004537BD">
              <w:rPr>
                <w:rFonts w:ascii="Times New Roman" w:hAnsi="Times New Roman" w:cs="Times New Roman"/>
                <w:sz w:val="24"/>
                <w:szCs w:val="24"/>
              </w:rPr>
              <w:t xml:space="preserve">Основной вид экономической деятельности </w:t>
            </w:r>
          </w:p>
          <w:p w:rsidR="00426EDA" w:rsidRPr="004537BD" w:rsidRDefault="00426EDA" w:rsidP="0008161F">
            <w:pPr>
              <w:pStyle w:val="ConsPlusNonformat"/>
              <w:rPr>
                <w:rFonts w:ascii="Times New Roman" w:hAnsi="Times New Roman" w:cs="Times New Roman"/>
                <w:sz w:val="24"/>
                <w:szCs w:val="24"/>
              </w:rPr>
            </w:pPr>
            <w:r w:rsidRPr="004537BD">
              <w:rPr>
                <w:rFonts w:ascii="Times New Roman" w:hAnsi="Times New Roman" w:cs="Times New Roman"/>
                <w:sz w:val="24"/>
                <w:szCs w:val="24"/>
              </w:rPr>
              <w:t xml:space="preserve">в соответствии с Общероссийским классификатором видов экономической деятельности, указанный в выписке из Единого государственного реестра юридических лиц </w:t>
            </w:r>
          </w:p>
        </w:tc>
        <w:tc>
          <w:tcPr>
            <w:tcW w:w="3828" w:type="dxa"/>
          </w:tcPr>
          <w:p w:rsidR="00426EDA" w:rsidRPr="004537BD" w:rsidRDefault="00426EDA" w:rsidP="0008161F">
            <w:pPr>
              <w:pStyle w:val="ConsPlusNonformat"/>
              <w:jc w:val="both"/>
              <w:rPr>
                <w:rFonts w:ascii="Times New Roman" w:hAnsi="Times New Roman" w:cs="Times New Roman"/>
                <w:sz w:val="24"/>
                <w:szCs w:val="24"/>
                <w:highlight w:val="yellow"/>
              </w:rPr>
            </w:pPr>
          </w:p>
        </w:tc>
      </w:tr>
      <w:tr w:rsidR="00426EDA" w:rsidRPr="004537BD" w:rsidTr="0008161F">
        <w:tc>
          <w:tcPr>
            <w:tcW w:w="567" w:type="dxa"/>
          </w:tcPr>
          <w:p w:rsidR="00426EDA" w:rsidRPr="004537BD" w:rsidRDefault="00426EDA" w:rsidP="0008161F">
            <w:pPr>
              <w:pStyle w:val="ConsPlusNonformat"/>
              <w:jc w:val="center"/>
              <w:rPr>
                <w:rFonts w:ascii="Times New Roman" w:hAnsi="Times New Roman" w:cs="Times New Roman"/>
                <w:sz w:val="24"/>
                <w:szCs w:val="24"/>
              </w:rPr>
            </w:pPr>
            <w:r>
              <w:rPr>
                <w:rFonts w:ascii="Times New Roman" w:hAnsi="Times New Roman" w:cs="Times New Roman"/>
                <w:sz w:val="24"/>
                <w:szCs w:val="24"/>
              </w:rPr>
              <w:t>7</w:t>
            </w:r>
          </w:p>
        </w:tc>
        <w:tc>
          <w:tcPr>
            <w:tcW w:w="5528" w:type="dxa"/>
          </w:tcPr>
          <w:p w:rsidR="00426EDA" w:rsidRPr="004537BD" w:rsidRDefault="00426EDA" w:rsidP="0008161F">
            <w:pPr>
              <w:pStyle w:val="ConsPlusNonformat"/>
              <w:rPr>
                <w:rFonts w:ascii="Times New Roman" w:hAnsi="Times New Roman" w:cs="Times New Roman"/>
                <w:sz w:val="24"/>
                <w:szCs w:val="24"/>
              </w:rPr>
            </w:pPr>
            <w:r w:rsidRPr="004537BD">
              <w:rPr>
                <w:rFonts w:ascii="Times New Roman" w:hAnsi="Times New Roman" w:cs="Times New Roman"/>
                <w:sz w:val="24"/>
                <w:szCs w:val="24"/>
              </w:rPr>
              <w:t>Информация о руководителе проекта:</w:t>
            </w:r>
          </w:p>
        </w:tc>
        <w:tc>
          <w:tcPr>
            <w:tcW w:w="3828" w:type="dxa"/>
          </w:tcPr>
          <w:p w:rsidR="00426EDA" w:rsidRPr="004537BD" w:rsidRDefault="00426EDA" w:rsidP="0008161F">
            <w:pPr>
              <w:pStyle w:val="ConsPlusNonformat"/>
              <w:jc w:val="both"/>
              <w:rPr>
                <w:rFonts w:ascii="Times New Roman" w:hAnsi="Times New Roman" w:cs="Times New Roman"/>
                <w:sz w:val="24"/>
                <w:szCs w:val="24"/>
              </w:rPr>
            </w:pPr>
          </w:p>
        </w:tc>
      </w:tr>
      <w:tr w:rsidR="00426EDA" w:rsidRPr="004537BD" w:rsidTr="0008161F">
        <w:tc>
          <w:tcPr>
            <w:tcW w:w="567" w:type="dxa"/>
          </w:tcPr>
          <w:p w:rsidR="00426EDA" w:rsidRPr="004537BD" w:rsidRDefault="00426EDA" w:rsidP="0008161F">
            <w:pPr>
              <w:pStyle w:val="ConsPlusNonformat"/>
              <w:jc w:val="center"/>
              <w:rPr>
                <w:rFonts w:ascii="Times New Roman" w:hAnsi="Times New Roman" w:cs="Times New Roman"/>
                <w:sz w:val="24"/>
                <w:szCs w:val="24"/>
              </w:rPr>
            </w:pPr>
            <w:r>
              <w:rPr>
                <w:rFonts w:ascii="Times New Roman" w:hAnsi="Times New Roman" w:cs="Times New Roman"/>
                <w:sz w:val="24"/>
                <w:szCs w:val="24"/>
              </w:rPr>
              <w:t>7</w:t>
            </w:r>
            <w:r w:rsidRPr="004537BD">
              <w:rPr>
                <w:rFonts w:ascii="Times New Roman" w:hAnsi="Times New Roman" w:cs="Times New Roman"/>
                <w:sz w:val="24"/>
                <w:szCs w:val="24"/>
              </w:rPr>
              <w:t>.1</w:t>
            </w:r>
          </w:p>
        </w:tc>
        <w:tc>
          <w:tcPr>
            <w:tcW w:w="5528" w:type="dxa"/>
          </w:tcPr>
          <w:p w:rsidR="00426EDA" w:rsidRPr="004537BD" w:rsidRDefault="00426EDA" w:rsidP="0008161F">
            <w:pPr>
              <w:pStyle w:val="ConsPlusNonformat"/>
              <w:rPr>
                <w:rFonts w:ascii="Times New Roman" w:hAnsi="Times New Roman" w:cs="Times New Roman"/>
                <w:sz w:val="24"/>
                <w:szCs w:val="24"/>
              </w:rPr>
            </w:pPr>
            <w:r w:rsidRPr="004537BD">
              <w:rPr>
                <w:rFonts w:ascii="Times New Roman" w:hAnsi="Times New Roman" w:cs="Times New Roman"/>
                <w:sz w:val="24"/>
                <w:szCs w:val="24"/>
              </w:rPr>
              <w:t xml:space="preserve">Фамилия, имя, отчество </w:t>
            </w:r>
          </w:p>
        </w:tc>
        <w:tc>
          <w:tcPr>
            <w:tcW w:w="3828" w:type="dxa"/>
          </w:tcPr>
          <w:p w:rsidR="00426EDA" w:rsidRPr="004537BD" w:rsidRDefault="00426EDA" w:rsidP="0008161F">
            <w:pPr>
              <w:pStyle w:val="ConsPlusNonformat"/>
              <w:jc w:val="both"/>
              <w:rPr>
                <w:rFonts w:ascii="Times New Roman" w:hAnsi="Times New Roman" w:cs="Times New Roman"/>
                <w:sz w:val="24"/>
                <w:szCs w:val="24"/>
              </w:rPr>
            </w:pPr>
          </w:p>
        </w:tc>
      </w:tr>
      <w:tr w:rsidR="00426EDA" w:rsidRPr="004537BD" w:rsidTr="0008161F">
        <w:tc>
          <w:tcPr>
            <w:tcW w:w="567" w:type="dxa"/>
          </w:tcPr>
          <w:p w:rsidR="00426EDA" w:rsidRPr="004537BD" w:rsidRDefault="00426EDA" w:rsidP="0008161F">
            <w:pPr>
              <w:pStyle w:val="ConsPlusNonformat"/>
              <w:jc w:val="center"/>
              <w:rPr>
                <w:rFonts w:ascii="Times New Roman" w:hAnsi="Times New Roman" w:cs="Times New Roman"/>
                <w:sz w:val="24"/>
                <w:szCs w:val="24"/>
              </w:rPr>
            </w:pPr>
            <w:r>
              <w:rPr>
                <w:rFonts w:ascii="Times New Roman" w:hAnsi="Times New Roman" w:cs="Times New Roman"/>
                <w:sz w:val="24"/>
                <w:szCs w:val="24"/>
              </w:rPr>
              <w:t>7</w:t>
            </w:r>
            <w:r w:rsidRPr="004537BD">
              <w:rPr>
                <w:rFonts w:ascii="Times New Roman" w:hAnsi="Times New Roman" w:cs="Times New Roman"/>
                <w:sz w:val="24"/>
                <w:szCs w:val="24"/>
              </w:rPr>
              <w:t>.2</w:t>
            </w:r>
          </w:p>
        </w:tc>
        <w:tc>
          <w:tcPr>
            <w:tcW w:w="5528" w:type="dxa"/>
          </w:tcPr>
          <w:p w:rsidR="00426EDA" w:rsidRPr="004537BD" w:rsidRDefault="00426EDA" w:rsidP="0008161F">
            <w:pPr>
              <w:pStyle w:val="ConsPlusNonformat"/>
              <w:rPr>
                <w:rFonts w:ascii="Times New Roman" w:hAnsi="Times New Roman" w:cs="Times New Roman"/>
                <w:sz w:val="24"/>
                <w:szCs w:val="24"/>
              </w:rPr>
            </w:pPr>
            <w:r w:rsidRPr="004537BD">
              <w:rPr>
                <w:rFonts w:ascii="Times New Roman" w:hAnsi="Times New Roman" w:cs="Times New Roman"/>
                <w:sz w:val="24"/>
                <w:szCs w:val="24"/>
              </w:rPr>
              <w:t>Должность</w:t>
            </w:r>
          </w:p>
        </w:tc>
        <w:tc>
          <w:tcPr>
            <w:tcW w:w="3828" w:type="dxa"/>
          </w:tcPr>
          <w:p w:rsidR="00426EDA" w:rsidRPr="004537BD" w:rsidRDefault="00426EDA" w:rsidP="0008161F">
            <w:pPr>
              <w:pStyle w:val="ConsPlusNonformat"/>
              <w:jc w:val="both"/>
              <w:rPr>
                <w:rFonts w:ascii="Times New Roman" w:hAnsi="Times New Roman" w:cs="Times New Roman"/>
                <w:sz w:val="24"/>
                <w:szCs w:val="24"/>
              </w:rPr>
            </w:pPr>
          </w:p>
        </w:tc>
      </w:tr>
      <w:tr w:rsidR="00426EDA" w:rsidRPr="004537BD" w:rsidTr="0008161F">
        <w:tc>
          <w:tcPr>
            <w:tcW w:w="567" w:type="dxa"/>
          </w:tcPr>
          <w:p w:rsidR="00426EDA" w:rsidRPr="004537BD" w:rsidRDefault="00426EDA" w:rsidP="0008161F">
            <w:pPr>
              <w:pStyle w:val="ConsPlusNonformat"/>
              <w:jc w:val="center"/>
              <w:rPr>
                <w:rFonts w:ascii="Times New Roman" w:hAnsi="Times New Roman" w:cs="Times New Roman"/>
                <w:sz w:val="24"/>
                <w:szCs w:val="24"/>
              </w:rPr>
            </w:pPr>
            <w:r>
              <w:rPr>
                <w:rFonts w:ascii="Times New Roman" w:hAnsi="Times New Roman" w:cs="Times New Roman"/>
                <w:sz w:val="24"/>
                <w:szCs w:val="24"/>
              </w:rPr>
              <w:t>7</w:t>
            </w:r>
            <w:r w:rsidRPr="004537BD">
              <w:rPr>
                <w:rFonts w:ascii="Times New Roman" w:hAnsi="Times New Roman" w:cs="Times New Roman"/>
                <w:sz w:val="24"/>
                <w:szCs w:val="24"/>
              </w:rPr>
              <w:t>.3</w:t>
            </w:r>
          </w:p>
        </w:tc>
        <w:tc>
          <w:tcPr>
            <w:tcW w:w="5528" w:type="dxa"/>
          </w:tcPr>
          <w:p w:rsidR="00426EDA" w:rsidRPr="0060235D" w:rsidRDefault="00426EDA" w:rsidP="0008161F">
            <w:pPr>
              <w:pStyle w:val="ConsPlusNonformat"/>
              <w:rPr>
                <w:rFonts w:ascii="Times New Roman" w:hAnsi="Times New Roman" w:cs="Times New Roman"/>
                <w:sz w:val="24"/>
                <w:szCs w:val="24"/>
              </w:rPr>
            </w:pPr>
            <w:r w:rsidRPr="0060235D">
              <w:rPr>
                <w:rFonts w:ascii="Times New Roman" w:hAnsi="Times New Roman" w:cs="Times New Roman"/>
                <w:sz w:val="24"/>
                <w:szCs w:val="24"/>
              </w:rPr>
              <w:t xml:space="preserve">Ученое звание и год его присвоения </w:t>
            </w:r>
            <w:r w:rsidRPr="0060235D">
              <w:rPr>
                <w:rFonts w:ascii="Times New Roman" w:hAnsi="Times New Roman" w:cs="Times New Roman"/>
                <w:sz w:val="24"/>
                <w:szCs w:val="24"/>
              </w:rPr>
              <w:br/>
              <w:t>(в случае наличия)</w:t>
            </w:r>
          </w:p>
        </w:tc>
        <w:tc>
          <w:tcPr>
            <w:tcW w:w="3828" w:type="dxa"/>
          </w:tcPr>
          <w:p w:rsidR="00426EDA" w:rsidRPr="004537BD" w:rsidRDefault="00426EDA" w:rsidP="0008161F">
            <w:pPr>
              <w:pStyle w:val="ConsPlusNonformat"/>
              <w:jc w:val="both"/>
              <w:rPr>
                <w:rFonts w:ascii="Times New Roman" w:hAnsi="Times New Roman" w:cs="Times New Roman"/>
                <w:sz w:val="24"/>
                <w:szCs w:val="24"/>
              </w:rPr>
            </w:pPr>
          </w:p>
        </w:tc>
      </w:tr>
      <w:tr w:rsidR="00426EDA" w:rsidRPr="004537BD" w:rsidTr="0008161F">
        <w:tc>
          <w:tcPr>
            <w:tcW w:w="567" w:type="dxa"/>
          </w:tcPr>
          <w:p w:rsidR="00426EDA" w:rsidRPr="004537BD" w:rsidRDefault="00426EDA" w:rsidP="0008161F">
            <w:pPr>
              <w:pStyle w:val="ConsPlusNonformat"/>
              <w:jc w:val="center"/>
              <w:rPr>
                <w:rFonts w:ascii="Times New Roman" w:hAnsi="Times New Roman" w:cs="Times New Roman"/>
                <w:sz w:val="24"/>
                <w:szCs w:val="24"/>
              </w:rPr>
            </w:pPr>
            <w:r>
              <w:rPr>
                <w:rFonts w:ascii="Times New Roman" w:hAnsi="Times New Roman" w:cs="Times New Roman"/>
                <w:sz w:val="24"/>
                <w:szCs w:val="24"/>
              </w:rPr>
              <w:t>7</w:t>
            </w:r>
            <w:r w:rsidRPr="004537BD">
              <w:rPr>
                <w:rFonts w:ascii="Times New Roman" w:hAnsi="Times New Roman" w:cs="Times New Roman"/>
                <w:sz w:val="24"/>
                <w:szCs w:val="24"/>
              </w:rPr>
              <w:t>.4</w:t>
            </w:r>
          </w:p>
        </w:tc>
        <w:tc>
          <w:tcPr>
            <w:tcW w:w="5528" w:type="dxa"/>
          </w:tcPr>
          <w:p w:rsidR="00426EDA" w:rsidRPr="0060235D" w:rsidRDefault="00426EDA" w:rsidP="0008161F">
            <w:pPr>
              <w:pStyle w:val="ConsPlusNonformat"/>
              <w:rPr>
                <w:rFonts w:ascii="Times New Roman" w:hAnsi="Times New Roman" w:cs="Times New Roman"/>
                <w:sz w:val="24"/>
                <w:szCs w:val="24"/>
              </w:rPr>
            </w:pPr>
            <w:r w:rsidRPr="0060235D">
              <w:rPr>
                <w:rFonts w:ascii="Times New Roman" w:hAnsi="Times New Roman" w:cs="Times New Roman"/>
                <w:sz w:val="24"/>
                <w:szCs w:val="24"/>
              </w:rPr>
              <w:t xml:space="preserve">Ученая степень и год ее присуждения </w:t>
            </w:r>
          </w:p>
          <w:p w:rsidR="00426EDA" w:rsidRPr="0060235D" w:rsidRDefault="00426EDA" w:rsidP="0008161F">
            <w:pPr>
              <w:pStyle w:val="ConsPlusNonformat"/>
              <w:rPr>
                <w:rFonts w:ascii="Times New Roman" w:hAnsi="Times New Roman" w:cs="Times New Roman"/>
                <w:sz w:val="24"/>
                <w:szCs w:val="24"/>
              </w:rPr>
            </w:pPr>
            <w:r w:rsidRPr="0060235D">
              <w:rPr>
                <w:rFonts w:ascii="Times New Roman" w:hAnsi="Times New Roman" w:cs="Times New Roman"/>
                <w:sz w:val="24"/>
                <w:szCs w:val="24"/>
              </w:rPr>
              <w:t>(в случае наличия)</w:t>
            </w:r>
          </w:p>
        </w:tc>
        <w:tc>
          <w:tcPr>
            <w:tcW w:w="3828" w:type="dxa"/>
          </w:tcPr>
          <w:p w:rsidR="00426EDA" w:rsidRPr="004537BD" w:rsidRDefault="00426EDA" w:rsidP="0008161F">
            <w:pPr>
              <w:pStyle w:val="ConsPlusNonformat"/>
              <w:jc w:val="both"/>
              <w:rPr>
                <w:rFonts w:ascii="Times New Roman" w:hAnsi="Times New Roman" w:cs="Times New Roman"/>
                <w:sz w:val="24"/>
                <w:szCs w:val="24"/>
              </w:rPr>
            </w:pPr>
          </w:p>
        </w:tc>
      </w:tr>
      <w:tr w:rsidR="00426EDA" w:rsidRPr="004537BD" w:rsidTr="0008161F">
        <w:tc>
          <w:tcPr>
            <w:tcW w:w="567" w:type="dxa"/>
          </w:tcPr>
          <w:p w:rsidR="00426EDA" w:rsidRPr="004537BD" w:rsidRDefault="00426EDA" w:rsidP="0008161F">
            <w:pPr>
              <w:pStyle w:val="ConsPlusNonformat"/>
              <w:jc w:val="center"/>
              <w:rPr>
                <w:rFonts w:ascii="Times New Roman" w:hAnsi="Times New Roman" w:cs="Times New Roman"/>
                <w:sz w:val="24"/>
                <w:szCs w:val="24"/>
              </w:rPr>
            </w:pPr>
            <w:r>
              <w:rPr>
                <w:rFonts w:ascii="Times New Roman" w:hAnsi="Times New Roman" w:cs="Times New Roman"/>
                <w:sz w:val="24"/>
                <w:szCs w:val="24"/>
              </w:rPr>
              <w:t>7</w:t>
            </w:r>
            <w:r w:rsidRPr="004537BD">
              <w:rPr>
                <w:rFonts w:ascii="Times New Roman" w:hAnsi="Times New Roman" w:cs="Times New Roman"/>
                <w:sz w:val="24"/>
                <w:szCs w:val="24"/>
              </w:rPr>
              <w:t>.5</w:t>
            </w:r>
          </w:p>
        </w:tc>
        <w:tc>
          <w:tcPr>
            <w:tcW w:w="5528" w:type="dxa"/>
          </w:tcPr>
          <w:p w:rsidR="00426EDA" w:rsidRPr="0060235D" w:rsidRDefault="00426EDA" w:rsidP="0008161F">
            <w:pPr>
              <w:pStyle w:val="ConsPlusNonformat"/>
              <w:rPr>
                <w:rFonts w:ascii="Times New Roman" w:hAnsi="Times New Roman" w:cs="Times New Roman"/>
                <w:sz w:val="24"/>
                <w:szCs w:val="24"/>
              </w:rPr>
            </w:pPr>
            <w:r w:rsidRPr="0060235D">
              <w:rPr>
                <w:rFonts w:ascii="Times New Roman" w:hAnsi="Times New Roman" w:cs="Times New Roman"/>
                <w:sz w:val="24"/>
                <w:szCs w:val="24"/>
              </w:rPr>
              <w:t xml:space="preserve">Тема диссертации на соискание ученой степени кандидата, доктора наук/специальность/год защиты (в случае наличия) </w:t>
            </w:r>
          </w:p>
        </w:tc>
        <w:tc>
          <w:tcPr>
            <w:tcW w:w="3828" w:type="dxa"/>
          </w:tcPr>
          <w:p w:rsidR="00426EDA" w:rsidRPr="004537BD" w:rsidRDefault="00426EDA" w:rsidP="0008161F">
            <w:pPr>
              <w:pStyle w:val="ConsPlusNonformat"/>
              <w:jc w:val="both"/>
              <w:rPr>
                <w:rFonts w:ascii="Times New Roman" w:hAnsi="Times New Roman" w:cs="Times New Roman"/>
                <w:sz w:val="24"/>
                <w:szCs w:val="24"/>
              </w:rPr>
            </w:pPr>
          </w:p>
        </w:tc>
      </w:tr>
      <w:tr w:rsidR="00426EDA" w:rsidRPr="004537BD" w:rsidTr="0008161F">
        <w:tc>
          <w:tcPr>
            <w:tcW w:w="567" w:type="dxa"/>
          </w:tcPr>
          <w:p w:rsidR="00426EDA" w:rsidRPr="004537BD" w:rsidRDefault="00426EDA" w:rsidP="0008161F">
            <w:pPr>
              <w:pStyle w:val="ConsPlusNonformat"/>
              <w:jc w:val="center"/>
              <w:rPr>
                <w:rFonts w:ascii="Times New Roman" w:hAnsi="Times New Roman" w:cs="Times New Roman"/>
                <w:sz w:val="24"/>
                <w:szCs w:val="24"/>
              </w:rPr>
            </w:pPr>
            <w:r>
              <w:rPr>
                <w:rFonts w:ascii="Times New Roman" w:hAnsi="Times New Roman" w:cs="Times New Roman"/>
                <w:sz w:val="24"/>
                <w:szCs w:val="24"/>
              </w:rPr>
              <w:t>8</w:t>
            </w:r>
          </w:p>
        </w:tc>
        <w:tc>
          <w:tcPr>
            <w:tcW w:w="5528" w:type="dxa"/>
          </w:tcPr>
          <w:p w:rsidR="00426EDA" w:rsidRPr="004537BD" w:rsidRDefault="00426EDA" w:rsidP="0008161F">
            <w:pPr>
              <w:pStyle w:val="ConsPlusNormal"/>
              <w:rPr>
                <w:rFonts w:ascii="Times New Roman" w:hAnsi="Times New Roman" w:cs="Times New Roman"/>
                <w:sz w:val="24"/>
                <w:szCs w:val="24"/>
              </w:rPr>
            </w:pPr>
            <w:r w:rsidRPr="004537BD">
              <w:rPr>
                <w:rFonts w:ascii="Times New Roman" w:hAnsi="Times New Roman" w:cs="Times New Roman"/>
                <w:sz w:val="24"/>
                <w:szCs w:val="24"/>
              </w:rPr>
              <w:t>Размер запрашиваемого гранта, руб.</w:t>
            </w:r>
          </w:p>
        </w:tc>
        <w:tc>
          <w:tcPr>
            <w:tcW w:w="3828" w:type="dxa"/>
          </w:tcPr>
          <w:p w:rsidR="00426EDA" w:rsidRPr="004537BD" w:rsidRDefault="00426EDA" w:rsidP="0008161F">
            <w:pPr>
              <w:pStyle w:val="ConsPlusNonformat"/>
              <w:jc w:val="both"/>
              <w:rPr>
                <w:rFonts w:ascii="Times New Roman" w:hAnsi="Times New Roman" w:cs="Times New Roman"/>
                <w:sz w:val="24"/>
                <w:szCs w:val="24"/>
              </w:rPr>
            </w:pPr>
          </w:p>
        </w:tc>
      </w:tr>
    </w:tbl>
    <w:p w:rsidR="00426EDA" w:rsidRPr="004537BD" w:rsidRDefault="00426EDA" w:rsidP="00426EDA">
      <w:pPr>
        <w:pStyle w:val="ConsPlusNonformat"/>
        <w:jc w:val="both"/>
        <w:rPr>
          <w:rFonts w:ascii="Times New Roman" w:hAnsi="Times New Roman" w:cs="Times New Roman"/>
          <w:sz w:val="24"/>
          <w:szCs w:val="24"/>
        </w:rPr>
      </w:pPr>
    </w:p>
    <w:p w:rsidR="00426EDA" w:rsidRPr="004537BD" w:rsidRDefault="00426EDA" w:rsidP="00426EDA">
      <w:pPr>
        <w:pStyle w:val="ConsPlusNonformat"/>
        <w:jc w:val="both"/>
        <w:rPr>
          <w:rFonts w:ascii="Times New Roman" w:hAnsi="Times New Roman" w:cs="Times New Roman"/>
          <w:sz w:val="24"/>
          <w:szCs w:val="24"/>
        </w:rPr>
      </w:pPr>
      <w:r w:rsidRPr="004537BD">
        <w:rPr>
          <w:rFonts w:ascii="Times New Roman" w:hAnsi="Times New Roman" w:cs="Times New Roman"/>
          <w:sz w:val="24"/>
          <w:szCs w:val="24"/>
        </w:rPr>
        <w:t>Перечень документов, прилагаемых к заявке:</w:t>
      </w:r>
    </w:p>
    <w:p w:rsidR="00426EDA" w:rsidRPr="004537BD" w:rsidRDefault="00426EDA" w:rsidP="00426EDA">
      <w:pPr>
        <w:pStyle w:val="ConsPlusNonformat"/>
        <w:jc w:val="both"/>
        <w:rPr>
          <w:rFonts w:ascii="Times New Roman" w:hAnsi="Times New Roman" w:cs="Times New Roman"/>
          <w:sz w:val="24"/>
          <w:szCs w:val="24"/>
        </w:rPr>
      </w:pPr>
      <w:r w:rsidRPr="004537BD">
        <w:rPr>
          <w:rFonts w:ascii="Times New Roman" w:hAnsi="Times New Roman" w:cs="Times New Roman"/>
          <w:sz w:val="24"/>
          <w:szCs w:val="24"/>
        </w:rPr>
        <w:t>___________________________________________________________________________</w:t>
      </w:r>
    </w:p>
    <w:p w:rsidR="00426EDA" w:rsidRPr="004537BD" w:rsidRDefault="00426EDA" w:rsidP="00426EDA">
      <w:pPr>
        <w:pStyle w:val="ConsPlusNonformat"/>
        <w:jc w:val="both"/>
        <w:rPr>
          <w:rFonts w:ascii="Times New Roman" w:hAnsi="Times New Roman" w:cs="Times New Roman"/>
          <w:sz w:val="24"/>
          <w:szCs w:val="24"/>
        </w:rPr>
      </w:pPr>
      <w:r w:rsidRPr="004537BD">
        <w:rPr>
          <w:rFonts w:ascii="Times New Roman" w:hAnsi="Times New Roman" w:cs="Times New Roman"/>
          <w:sz w:val="24"/>
          <w:szCs w:val="24"/>
        </w:rPr>
        <w:t>___________________________________________________________________________</w:t>
      </w:r>
    </w:p>
    <w:p w:rsidR="00426EDA" w:rsidRPr="004537BD" w:rsidRDefault="00426EDA" w:rsidP="00426EDA">
      <w:pPr>
        <w:pStyle w:val="ConsPlusNonformat"/>
        <w:jc w:val="both"/>
        <w:rPr>
          <w:rFonts w:ascii="Times New Roman" w:hAnsi="Times New Roman" w:cs="Times New Roman"/>
          <w:sz w:val="24"/>
          <w:szCs w:val="24"/>
        </w:rPr>
      </w:pPr>
      <w:r w:rsidRPr="004537BD">
        <w:rPr>
          <w:rFonts w:ascii="Times New Roman" w:hAnsi="Times New Roman" w:cs="Times New Roman"/>
          <w:sz w:val="24"/>
          <w:szCs w:val="24"/>
        </w:rPr>
        <w:t>___________________________________________________________________________.</w:t>
      </w:r>
    </w:p>
    <w:p w:rsidR="00426EDA" w:rsidRPr="004537BD" w:rsidRDefault="00426EDA" w:rsidP="00426EDA">
      <w:pPr>
        <w:pStyle w:val="ConsPlusNonformat"/>
        <w:jc w:val="both"/>
        <w:rPr>
          <w:rFonts w:ascii="Times New Roman" w:hAnsi="Times New Roman" w:cs="Times New Roman"/>
          <w:sz w:val="24"/>
          <w:szCs w:val="24"/>
        </w:rPr>
      </w:pPr>
    </w:p>
    <w:p w:rsidR="00426EDA" w:rsidRPr="004537BD" w:rsidRDefault="00426EDA" w:rsidP="00426EDA">
      <w:pPr>
        <w:pStyle w:val="ConsPlusNonformat"/>
        <w:ind w:firstLine="567"/>
        <w:jc w:val="both"/>
        <w:rPr>
          <w:rFonts w:ascii="Times New Roman" w:hAnsi="Times New Roman" w:cs="Times New Roman"/>
          <w:sz w:val="24"/>
          <w:szCs w:val="24"/>
        </w:rPr>
      </w:pPr>
      <w:r w:rsidRPr="004537BD">
        <w:rPr>
          <w:rFonts w:ascii="Times New Roman" w:hAnsi="Times New Roman" w:cs="Times New Roman"/>
          <w:sz w:val="24"/>
          <w:szCs w:val="24"/>
        </w:rPr>
        <w:t xml:space="preserve">Контактная информация представителя участника конкурсного отбора, уполномоченного </w:t>
      </w:r>
      <w:r w:rsidRPr="004537BD">
        <w:rPr>
          <w:rFonts w:ascii="Times New Roman" w:hAnsi="Times New Roman" w:cs="Times New Roman"/>
          <w:sz w:val="24"/>
          <w:szCs w:val="24"/>
        </w:rPr>
        <w:br/>
        <w:t>на взаимодействие с Комитетом по науке и высшей школе по вопросам предоставления гранта:</w:t>
      </w:r>
    </w:p>
    <w:p w:rsidR="00426EDA" w:rsidRPr="004537BD" w:rsidRDefault="00426EDA" w:rsidP="00426EDA">
      <w:pPr>
        <w:pStyle w:val="ConsPlusNormal"/>
        <w:ind w:firstLine="540"/>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13"/>
        <w:gridCol w:w="3458"/>
      </w:tblGrid>
      <w:tr w:rsidR="00426EDA" w:rsidRPr="004537BD" w:rsidTr="0008161F">
        <w:tc>
          <w:tcPr>
            <w:tcW w:w="5613" w:type="dxa"/>
          </w:tcPr>
          <w:p w:rsidR="00426EDA" w:rsidRPr="004537BD" w:rsidRDefault="00426EDA" w:rsidP="0008161F">
            <w:pPr>
              <w:pStyle w:val="ConsPlusNormal"/>
              <w:rPr>
                <w:rFonts w:ascii="Times New Roman" w:hAnsi="Times New Roman" w:cs="Times New Roman"/>
                <w:sz w:val="24"/>
                <w:szCs w:val="24"/>
              </w:rPr>
            </w:pPr>
            <w:r w:rsidRPr="004537BD">
              <w:rPr>
                <w:rFonts w:ascii="Times New Roman" w:hAnsi="Times New Roman" w:cs="Times New Roman"/>
                <w:sz w:val="24"/>
                <w:szCs w:val="24"/>
              </w:rPr>
              <w:t xml:space="preserve">Фамилия, имя, отчество </w:t>
            </w:r>
          </w:p>
        </w:tc>
        <w:tc>
          <w:tcPr>
            <w:tcW w:w="3458" w:type="dxa"/>
          </w:tcPr>
          <w:p w:rsidR="00426EDA" w:rsidRPr="004537BD" w:rsidRDefault="00426EDA" w:rsidP="0008161F">
            <w:pPr>
              <w:pStyle w:val="ConsPlusNormal"/>
              <w:rPr>
                <w:rFonts w:ascii="Times New Roman" w:hAnsi="Times New Roman" w:cs="Times New Roman"/>
                <w:sz w:val="24"/>
                <w:szCs w:val="24"/>
              </w:rPr>
            </w:pPr>
          </w:p>
        </w:tc>
      </w:tr>
      <w:tr w:rsidR="00426EDA" w:rsidRPr="004537BD" w:rsidTr="0008161F">
        <w:tc>
          <w:tcPr>
            <w:tcW w:w="5613" w:type="dxa"/>
          </w:tcPr>
          <w:p w:rsidR="00426EDA" w:rsidRPr="004537BD" w:rsidRDefault="00426EDA" w:rsidP="0008161F">
            <w:pPr>
              <w:pStyle w:val="ConsPlusNormal"/>
              <w:rPr>
                <w:rFonts w:ascii="Times New Roman" w:hAnsi="Times New Roman" w:cs="Times New Roman"/>
                <w:sz w:val="24"/>
                <w:szCs w:val="24"/>
              </w:rPr>
            </w:pPr>
            <w:r w:rsidRPr="004537BD">
              <w:rPr>
                <w:rFonts w:ascii="Times New Roman" w:hAnsi="Times New Roman" w:cs="Times New Roman"/>
                <w:sz w:val="24"/>
                <w:szCs w:val="24"/>
              </w:rPr>
              <w:t>Телефон</w:t>
            </w:r>
          </w:p>
        </w:tc>
        <w:tc>
          <w:tcPr>
            <w:tcW w:w="3458" w:type="dxa"/>
          </w:tcPr>
          <w:p w:rsidR="00426EDA" w:rsidRPr="004537BD" w:rsidRDefault="00426EDA" w:rsidP="0008161F">
            <w:pPr>
              <w:pStyle w:val="ConsPlusNormal"/>
              <w:rPr>
                <w:rFonts w:ascii="Times New Roman" w:hAnsi="Times New Roman" w:cs="Times New Roman"/>
                <w:sz w:val="24"/>
                <w:szCs w:val="24"/>
              </w:rPr>
            </w:pPr>
          </w:p>
        </w:tc>
      </w:tr>
      <w:tr w:rsidR="00426EDA" w:rsidRPr="004537BD" w:rsidTr="0008161F">
        <w:tc>
          <w:tcPr>
            <w:tcW w:w="5613" w:type="dxa"/>
          </w:tcPr>
          <w:p w:rsidR="00426EDA" w:rsidRPr="004537BD" w:rsidRDefault="00426EDA" w:rsidP="0008161F">
            <w:pPr>
              <w:pStyle w:val="ConsPlusNormal"/>
              <w:rPr>
                <w:rFonts w:ascii="Times New Roman" w:hAnsi="Times New Roman" w:cs="Times New Roman"/>
                <w:sz w:val="24"/>
                <w:szCs w:val="24"/>
              </w:rPr>
            </w:pPr>
            <w:r w:rsidRPr="004537BD">
              <w:rPr>
                <w:rFonts w:ascii="Times New Roman" w:hAnsi="Times New Roman" w:cs="Times New Roman"/>
                <w:sz w:val="24"/>
                <w:szCs w:val="24"/>
              </w:rPr>
              <w:t>Адрес электронной почты</w:t>
            </w:r>
          </w:p>
        </w:tc>
        <w:tc>
          <w:tcPr>
            <w:tcW w:w="3458" w:type="dxa"/>
          </w:tcPr>
          <w:p w:rsidR="00426EDA" w:rsidRPr="004537BD" w:rsidRDefault="00426EDA" w:rsidP="0008161F">
            <w:pPr>
              <w:pStyle w:val="ConsPlusNormal"/>
              <w:rPr>
                <w:rFonts w:ascii="Times New Roman" w:hAnsi="Times New Roman" w:cs="Times New Roman"/>
                <w:sz w:val="24"/>
                <w:szCs w:val="24"/>
              </w:rPr>
            </w:pPr>
          </w:p>
        </w:tc>
      </w:tr>
    </w:tbl>
    <w:p w:rsidR="00426EDA" w:rsidRPr="004537BD" w:rsidRDefault="00426EDA" w:rsidP="00426EDA">
      <w:pPr>
        <w:pStyle w:val="ConsPlusNonformat"/>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912"/>
        <w:gridCol w:w="624"/>
        <w:gridCol w:w="4536"/>
      </w:tblGrid>
      <w:tr w:rsidR="00426EDA" w:rsidRPr="004537BD" w:rsidTr="0008161F">
        <w:tc>
          <w:tcPr>
            <w:tcW w:w="3912" w:type="dxa"/>
            <w:vAlign w:val="bottom"/>
          </w:tcPr>
          <w:p w:rsidR="00426EDA" w:rsidRPr="004537BD" w:rsidRDefault="00426EDA" w:rsidP="0008161F">
            <w:pPr>
              <w:pStyle w:val="ConsPlusNormal"/>
              <w:rPr>
                <w:rFonts w:ascii="Times New Roman" w:hAnsi="Times New Roman" w:cs="Times New Roman"/>
                <w:sz w:val="24"/>
                <w:szCs w:val="24"/>
              </w:rPr>
            </w:pPr>
            <w:r w:rsidRPr="004537BD">
              <w:rPr>
                <w:rFonts w:ascii="Times New Roman" w:hAnsi="Times New Roman" w:cs="Times New Roman"/>
                <w:sz w:val="24"/>
                <w:szCs w:val="24"/>
              </w:rPr>
              <w:t xml:space="preserve">Руководитель участника конкурсного отбора: (уполномоченное лицо) </w:t>
            </w:r>
          </w:p>
        </w:tc>
        <w:tc>
          <w:tcPr>
            <w:tcW w:w="624" w:type="dxa"/>
          </w:tcPr>
          <w:p w:rsidR="00426EDA" w:rsidRPr="004537BD" w:rsidRDefault="00426EDA" w:rsidP="0008161F">
            <w:pPr>
              <w:pStyle w:val="ConsPlusNormal"/>
              <w:rPr>
                <w:rFonts w:ascii="Times New Roman" w:hAnsi="Times New Roman" w:cs="Times New Roman"/>
                <w:sz w:val="24"/>
                <w:szCs w:val="24"/>
              </w:rPr>
            </w:pPr>
          </w:p>
        </w:tc>
        <w:tc>
          <w:tcPr>
            <w:tcW w:w="4536" w:type="dxa"/>
            <w:vAlign w:val="bottom"/>
          </w:tcPr>
          <w:p w:rsidR="00426EDA" w:rsidRPr="004537BD" w:rsidRDefault="00426EDA" w:rsidP="0008161F">
            <w:pPr>
              <w:pStyle w:val="ConsPlusNormal"/>
              <w:rPr>
                <w:rFonts w:ascii="Times New Roman" w:hAnsi="Times New Roman" w:cs="Times New Roman"/>
                <w:sz w:val="24"/>
                <w:szCs w:val="24"/>
              </w:rPr>
            </w:pPr>
            <w:r w:rsidRPr="004537BD">
              <w:rPr>
                <w:rFonts w:ascii="Times New Roman" w:hAnsi="Times New Roman" w:cs="Times New Roman"/>
                <w:sz w:val="24"/>
                <w:szCs w:val="24"/>
              </w:rPr>
              <w:t>__________   _________________________</w:t>
            </w:r>
          </w:p>
        </w:tc>
      </w:tr>
      <w:tr w:rsidR="00426EDA" w:rsidRPr="004537BD" w:rsidTr="0008161F">
        <w:tc>
          <w:tcPr>
            <w:tcW w:w="3912" w:type="dxa"/>
          </w:tcPr>
          <w:p w:rsidR="00426EDA" w:rsidRPr="004537BD" w:rsidRDefault="00426EDA" w:rsidP="0008161F">
            <w:pPr>
              <w:pStyle w:val="ConsPlusNormal"/>
              <w:rPr>
                <w:rFonts w:ascii="Times New Roman" w:hAnsi="Times New Roman" w:cs="Times New Roman"/>
                <w:sz w:val="24"/>
                <w:szCs w:val="24"/>
              </w:rPr>
            </w:pPr>
          </w:p>
        </w:tc>
        <w:tc>
          <w:tcPr>
            <w:tcW w:w="624" w:type="dxa"/>
          </w:tcPr>
          <w:p w:rsidR="00426EDA" w:rsidRPr="004537BD" w:rsidRDefault="00426EDA" w:rsidP="0008161F">
            <w:pPr>
              <w:pStyle w:val="ConsPlusNormal"/>
              <w:jc w:val="center"/>
              <w:rPr>
                <w:rFonts w:ascii="Times New Roman" w:hAnsi="Times New Roman" w:cs="Times New Roman"/>
                <w:sz w:val="24"/>
                <w:szCs w:val="24"/>
                <w:highlight w:val="yellow"/>
              </w:rPr>
            </w:pPr>
          </w:p>
        </w:tc>
        <w:tc>
          <w:tcPr>
            <w:tcW w:w="4536" w:type="dxa"/>
            <w:vAlign w:val="bottom"/>
          </w:tcPr>
          <w:p w:rsidR="00426EDA" w:rsidRPr="004537BD" w:rsidRDefault="00426EDA" w:rsidP="0008161F">
            <w:pPr>
              <w:pStyle w:val="ConsPlusNormal"/>
              <w:rPr>
                <w:rFonts w:ascii="Times New Roman" w:hAnsi="Times New Roman" w:cs="Times New Roman"/>
                <w:sz w:val="24"/>
                <w:szCs w:val="24"/>
                <w:highlight w:val="yellow"/>
              </w:rPr>
            </w:pPr>
            <w:r w:rsidRPr="004537BD">
              <w:rPr>
                <w:rFonts w:ascii="Times New Roman" w:hAnsi="Times New Roman" w:cs="Times New Roman"/>
                <w:i/>
                <w:sz w:val="24"/>
                <w:szCs w:val="24"/>
              </w:rPr>
              <w:t>(Подпись)            (Расшифровка подписи)</w:t>
            </w:r>
          </w:p>
        </w:tc>
      </w:tr>
      <w:tr w:rsidR="00426EDA" w:rsidRPr="004537BD" w:rsidTr="0008161F">
        <w:tc>
          <w:tcPr>
            <w:tcW w:w="3912" w:type="dxa"/>
          </w:tcPr>
          <w:p w:rsidR="00426EDA" w:rsidRPr="004537BD" w:rsidRDefault="00426EDA" w:rsidP="0008161F">
            <w:pPr>
              <w:pStyle w:val="ConsPlusNormal"/>
              <w:rPr>
                <w:rFonts w:ascii="Times New Roman" w:hAnsi="Times New Roman" w:cs="Times New Roman"/>
                <w:sz w:val="24"/>
                <w:szCs w:val="24"/>
              </w:rPr>
            </w:pPr>
          </w:p>
        </w:tc>
        <w:tc>
          <w:tcPr>
            <w:tcW w:w="624" w:type="dxa"/>
          </w:tcPr>
          <w:p w:rsidR="00426EDA" w:rsidRPr="004537BD" w:rsidRDefault="00426EDA" w:rsidP="0008161F">
            <w:pPr>
              <w:pStyle w:val="ConsPlusNormal"/>
              <w:jc w:val="center"/>
              <w:rPr>
                <w:rFonts w:ascii="Times New Roman" w:hAnsi="Times New Roman" w:cs="Times New Roman"/>
                <w:szCs w:val="22"/>
              </w:rPr>
            </w:pPr>
            <w:r w:rsidRPr="004537BD">
              <w:rPr>
                <w:rFonts w:ascii="Times New Roman" w:hAnsi="Times New Roman" w:cs="Times New Roman"/>
                <w:szCs w:val="22"/>
              </w:rPr>
              <w:t>МП</w:t>
            </w:r>
          </w:p>
        </w:tc>
        <w:tc>
          <w:tcPr>
            <w:tcW w:w="4536" w:type="dxa"/>
            <w:vAlign w:val="bottom"/>
          </w:tcPr>
          <w:p w:rsidR="00426EDA" w:rsidRPr="004537BD" w:rsidRDefault="00426EDA" w:rsidP="0008161F">
            <w:pPr>
              <w:pStyle w:val="ConsPlusNormal"/>
              <w:jc w:val="center"/>
              <w:rPr>
                <w:rFonts w:ascii="Times New Roman" w:hAnsi="Times New Roman" w:cs="Times New Roman"/>
                <w:sz w:val="24"/>
                <w:szCs w:val="24"/>
              </w:rPr>
            </w:pPr>
          </w:p>
        </w:tc>
      </w:tr>
    </w:tbl>
    <w:p w:rsidR="00426EDA" w:rsidRPr="004537BD" w:rsidRDefault="00426EDA" w:rsidP="00426EDA">
      <w:pPr>
        <w:pStyle w:val="ConsPlusNormal"/>
        <w:rPr>
          <w:rFonts w:ascii="Times New Roman" w:hAnsi="Times New Roman" w:cs="Times New Roman"/>
          <w:sz w:val="24"/>
          <w:szCs w:val="24"/>
        </w:rPr>
      </w:pPr>
      <w:r w:rsidRPr="004537BD">
        <w:rPr>
          <w:rFonts w:ascii="Times New Roman" w:hAnsi="Times New Roman" w:cs="Times New Roman"/>
          <w:i/>
          <w:sz w:val="24"/>
          <w:szCs w:val="24"/>
        </w:rPr>
        <w:t>Примечание: печать ставится при наличии.</w:t>
      </w:r>
    </w:p>
    <w:p w:rsidR="00426EDA" w:rsidRPr="000D104C" w:rsidRDefault="00426EDA" w:rsidP="00426EDA">
      <w:pPr>
        <w:ind w:firstLine="567"/>
        <w:rPr>
          <w:sz w:val="20"/>
          <w:szCs w:val="20"/>
        </w:rPr>
      </w:pPr>
    </w:p>
    <w:p w:rsidR="00426EDA" w:rsidRPr="004537BD" w:rsidRDefault="00426EDA" w:rsidP="00426EDA">
      <w:pPr>
        <w:ind w:firstLine="567"/>
      </w:pPr>
      <w:r w:rsidRPr="004537BD">
        <w:t>Принятые сокращения:</w:t>
      </w:r>
    </w:p>
    <w:p w:rsidR="00426EDA" w:rsidRPr="004537BD" w:rsidRDefault="00426EDA" w:rsidP="00426EDA">
      <w:pPr>
        <w:pStyle w:val="ConsPlusNonformat"/>
        <w:ind w:firstLine="567"/>
        <w:jc w:val="both"/>
        <w:rPr>
          <w:rFonts w:ascii="Times New Roman" w:hAnsi="Times New Roman" w:cs="Times New Roman"/>
          <w:sz w:val="24"/>
          <w:szCs w:val="24"/>
        </w:rPr>
      </w:pPr>
      <w:r w:rsidRPr="004537BD">
        <w:rPr>
          <w:rFonts w:ascii="Times New Roman" w:hAnsi="Times New Roman" w:cs="Times New Roman"/>
          <w:sz w:val="24"/>
          <w:szCs w:val="24"/>
        </w:rPr>
        <w:t>ИНН – идентификационный номер налогоплательщика</w:t>
      </w:r>
    </w:p>
    <w:p w:rsidR="00426EDA" w:rsidRPr="004537BD" w:rsidRDefault="00426EDA" w:rsidP="00426EDA">
      <w:pPr>
        <w:pStyle w:val="ConsPlusNonformat"/>
        <w:ind w:firstLine="567"/>
        <w:jc w:val="both"/>
        <w:rPr>
          <w:rFonts w:ascii="Times New Roman" w:hAnsi="Times New Roman" w:cs="Times New Roman"/>
          <w:sz w:val="24"/>
          <w:szCs w:val="24"/>
        </w:rPr>
      </w:pPr>
      <w:r w:rsidRPr="004537BD">
        <w:rPr>
          <w:rFonts w:ascii="Times New Roman" w:hAnsi="Times New Roman" w:cs="Times New Roman"/>
          <w:sz w:val="24"/>
          <w:szCs w:val="24"/>
        </w:rPr>
        <w:t>КПП – код причины постановки на учет в налоговом органе</w:t>
      </w:r>
    </w:p>
    <w:p w:rsidR="00426EDA" w:rsidRPr="004537BD" w:rsidRDefault="00426EDA" w:rsidP="00426EDA">
      <w:pPr>
        <w:ind w:firstLine="567"/>
      </w:pPr>
      <w:r w:rsidRPr="004537BD">
        <w:t>ОГРН - основной государственный регистрационный номер</w:t>
      </w:r>
    </w:p>
    <w:p w:rsidR="00426EDA" w:rsidRPr="004537BD" w:rsidRDefault="00426EDA" w:rsidP="00426EDA">
      <w:pPr>
        <w:pStyle w:val="ConsPlusNonformat"/>
        <w:ind w:firstLine="567"/>
        <w:jc w:val="both"/>
        <w:rPr>
          <w:rFonts w:ascii="Times New Roman" w:hAnsi="Times New Roman" w:cs="Times New Roman"/>
          <w:sz w:val="24"/>
          <w:szCs w:val="24"/>
        </w:rPr>
      </w:pPr>
      <w:r w:rsidRPr="004537BD">
        <w:rPr>
          <w:rFonts w:ascii="Times New Roman" w:hAnsi="Times New Roman" w:cs="Times New Roman"/>
          <w:sz w:val="24"/>
          <w:szCs w:val="24"/>
        </w:rPr>
        <w:t>проект -  прикладное научное исследование, экспериментальная разработка, научный проект и(или) научно-технический проект, инновационный проект, реализуемый участником конкурсного отбора в рамках осуществления им научно-технической деятельности, экспериментальных разработок, прикладных научных исследований по направлениям предоставления грантов Санкт-Петербурга в сфере</w:t>
      </w:r>
      <w:r w:rsidRPr="004537BD">
        <w:t xml:space="preserve"> </w:t>
      </w:r>
      <w:r w:rsidRPr="004537BD">
        <w:rPr>
          <w:rFonts w:ascii="Times New Roman" w:hAnsi="Times New Roman" w:cs="Times New Roman"/>
          <w:sz w:val="24"/>
          <w:szCs w:val="24"/>
        </w:rPr>
        <w:t xml:space="preserve">научной и научно-технической деятельности </w:t>
      </w:r>
      <w:r w:rsidRPr="004537BD">
        <w:rPr>
          <w:rFonts w:ascii="Times New Roman" w:hAnsi="Times New Roman" w:cs="Times New Roman"/>
          <w:sz w:val="24"/>
          <w:szCs w:val="24"/>
        </w:rPr>
        <w:lastRenderedPageBreak/>
        <w:t xml:space="preserve">в форме </w:t>
      </w:r>
      <w:r>
        <w:rPr>
          <w:rFonts w:ascii="Times New Roman" w:hAnsi="Times New Roman" w:cs="Times New Roman"/>
          <w:sz w:val="24"/>
          <w:szCs w:val="24"/>
        </w:rPr>
        <w:t xml:space="preserve">субсидий, указанным в статье 4 </w:t>
      </w:r>
      <w:r w:rsidRPr="004537BD">
        <w:rPr>
          <w:rFonts w:ascii="Times New Roman" w:hAnsi="Times New Roman" w:cs="Times New Roman"/>
          <w:sz w:val="24"/>
          <w:szCs w:val="24"/>
        </w:rPr>
        <w:t xml:space="preserve">Закона Санкт-Петербурга от 31.10.2001 № 752-97 </w:t>
      </w:r>
      <w:r w:rsidRPr="004537BD">
        <w:rPr>
          <w:rFonts w:ascii="Times New Roman" w:hAnsi="Times New Roman" w:cs="Times New Roman"/>
          <w:sz w:val="24"/>
          <w:szCs w:val="24"/>
        </w:rPr>
        <w:br/>
        <w:t xml:space="preserve">«О грантах Санкт-Петербурга в сфере научной и научно-технической деятельности», </w:t>
      </w:r>
      <w:r w:rsidRPr="004537BD">
        <w:rPr>
          <w:rFonts w:ascii="Times New Roman" w:hAnsi="Times New Roman" w:cs="Times New Roman"/>
          <w:sz w:val="24"/>
          <w:szCs w:val="24"/>
        </w:rPr>
        <w:br/>
        <w:t>на возмещение затрат в связи с реализацией которого  запрашивается грант</w:t>
      </w:r>
    </w:p>
    <w:p w:rsidR="00426EDA" w:rsidRDefault="00426EDA" w:rsidP="00426EDA">
      <w:pPr>
        <w:autoSpaceDE w:val="0"/>
        <w:autoSpaceDN w:val="0"/>
        <w:adjustRightInd w:val="0"/>
        <w:ind w:firstLine="709"/>
        <w:jc w:val="both"/>
      </w:pPr>
      <w:r w:rsidRPr="00465DFB">
        <w:t xml:space="preserve">гранты - гранты Санкт-Петербурга в сфере научной и научно-технической деятельности </w:t>
      </w:r>
      <w:r>
        <w:br/>
      </w:r>
      <w:r w:rsidRPr="00465DFB">
        <w:t xml:space="preserve">в форме субсидии, предусмотренные Комитету </w:t>
      </w:r>
      <w:hyperlink r:id="rId32" w:history="1">
        <w:r w:rsidRPr="00465DFB">
          <w:rPr>
            <w:color w:val="0000FF"/>
          </w:rPr>
          <w:t>статьей расходов</w:t>
        </w:r>
      </w:hyperlink>
      <w:r w:rsidRPr="00465DFB">
        <w:t xml:space="preserve"> «Субсидии в виде грантов </w:t>
      </w:r>
      <w:r>
        <w:br/>
      </w:r>
      <w:r w:rsidRPr="00465DFB">
        <w:t xml:space="preserve">Санкт-Петербурга в сфере научной и научно-технической деятельности» (код целевой статьи 1130095990) в приложении 2 к Закону Санкт-Петербурга </w:t>
      </w:r>
      <w:r w:rsidRPr="004B60A0">
        <w:t>от 2</w:t>
      </w:r>
      <w:r w:rsidR="00885035">
        <w:t>4</w:t>
      </w:r>
      <w:r w:rsidRPr="004B60A0">
        <w:t xml:space="preserve">.11.2021 № 558-119 </w:t>
      </w:r>
      <w:r w:rsidRPr="00465DFB">
        <w:t>«О бюджете Санкт-Петербурга на 202</w:t>
      </w:r>
      <w:r>
        <w:t>2</w:t>
      </w:r>
      <w:r w:rsidRPr="00465DFB">
        <w:t xml:space="preserve"> год и на плановый период 202</w:t>
      </w:r>
      <w:r>
        <w:t>3</w:t>
      </w:r>
      <w:r w:rsidRPr="00465DFB">
        <w:t xml:space="preserve"> и 202</w:t>
      </w:r>
      <w:r>
        <w:t>4</w:t>
      </w:r>
      <w:r w:rsidRPr="00465DFB">
        <w:t xml:space="preserve"> годов» в соответствии с </w:t>
      </w:r>
      <w:hyperlink r:id="rId33" w:history="1">
        <w:r w:rsidRPr="00465DFB">
          <w:rPr>
            <w:color w:val="0000FF"/>
          </w:rPr>
          <w:t>Законом</w:t>
        </w:r>
      </w:hyperlink>
      <w:r w:rsidRPr="00465DFB">
        <w:t xml:space="preserve"> Санкт-Петербурга от 31.10.2001 № 752-97 «О грантах Санкт-Петербурга в сфере научной </w:t>
      </w:r>
      <w:r>
        <w:br/>
      </w:r>
      <w:r w:rsidRPr="00465DFB">
        <w:t xml:space="preserve">и научно-технической деятельности» и </w:t>
      </w:r>
      <w:hyperlink r:id="rId34" w:history="1">
        <w:r w:rsidRPr="00465DFB">
          <w:rPr>
            <w:color w:val="0000FF"/>
          </w:rPr>
          <w:t>подпрограммой 3</w:t>
        </w:r>
      </w:hyperlink>
      <w:r w:rsidRPr="00465DFB">
        <w:t xml:space="preserve"> государственной программы </w:t>
      </w:r>
      <w:r>
        <w:br/>
      </w:r>
      <w:r w:rsidRPr="00465DFB">
        <w:t>Санкт-Петербурга «Экономика знаний в Санкт-Петербурге», утвержденной постановлением Правительства Санкт-Петербурга от 23.06.2014 № 496</w:t>
      </w:r>
    </w:p>
    <w:p w:rsidR="00426EDA" w:rsidRDefault="00426EDA" w:rsidP="00426EDA">
      <w:pPr>
        <w:autoSpaceDE w:val="0"/>
        <w:autoSpaceDN w:val="0"/>
        <w:adjustRightInd w:val="0"/>
        <w:ind w:firstLine="709"/>
        <w:jc w:val="both"/>
      </w:pPr>
      <w:r w:rsidRPr="00465DFB">
        <w:t xml:space="preserve">уполномоченное лицо - лицо, наделенное полномочиями на осуществление действий </w:t>
      </w:r>
      <w:r w:rsidRPr="00465DFB">
        <w:br/>
        <w:t>от имени участника конкурсного отбора</w:t>
      </w:r>
    </w:p>
    <w:p w:rsidR="00426EDA" w:rsidRPr="00A83AA7" w:rsidRDefault="00426EDA" w:rsidP="00426EDA">
      <w:pPr>
        <w:autoSpaceDE w:val="0"/>
        <w:autoSpaceDN w:val="0"/>
        <w:adjustRightInd w:val="0"/>
        <w:ind w:firstLine="709"/>
        <w:jc w:val="both"/>
      </w:pPr>
      <w:r w:rsidRPr="00465DFB">
        <w:t>участник конкурсного отбора - юридическое лицо (за исключением казенного учреждения), подавшее заявку на участие в конкурсном отборе на право получения в 202</w:t>
      </w:r>
      <w:r>
        <w:t>2</w:t>
      </w:r>
      <w:r w:rsidRPr="00465DFB">
        <w:t xml:space="preserve"> году субсидий в виде грантов Санкт-Петербурга в сфере научной и </w:t>
      </w:r>
      <w:r>
        <w:t>научно-технической деятельности</w:t>
      </w:r>
      <w:r w:rsidR="0082542E">
        <w:t>.</w:t>
      </w:r>
    </w:p>
    <w:p w:rsidR="00426EDA" w:rsidRPr="004537BD" w:rsidRDefault="00426EDA" w:rsidP="00426EDA">
      <w:pPr>
        <w:pStyle w:val="ConsPlusNonformat"/>
        <w:ind w:firstLine="567"/>
        <w:jc w:val="both"/>
        <w:rPr>
          <w:sz w:val="22"/>
          <w:szCs w:val="22"/>
        </w:rPr>
      </w:pPr>
    </w:p>
    <w:p w:rsidR="00426EDA" w:rsidRDefault="00426EDA"/>
    <w:p w:rsidR="00426EDA" w:rsidRDefault="00426EDA" w:rsidP="000D050D">
      <w:pPr>
        <w:pStyle w:val="ConsPlusNormal"/>
        <w:ind w:left="5103"/>
        <w:jc w:val="both"/>
        <w:outlineLvl w:val="1"/>
        <w:rPr>
          <w:rFonts w:ascii="Times New Roman" w:hAnsi="Times New Roman" w:cs="Times New Roman"/>
          <w:sz w:val="24"/>
          <w:szCs w:val="24"/>
        </w:rPr>
        <w:sectPr w:rsidR="00426EDA" w:rsidSect="000D050D">
          <w:headerReference w:type="even" r:id="rId35"/>
          <w:headerReference w:type="first" r:id="rId36"/>
          <w:pgSz w:w="11907" w:h="16840" w:code="9"/>
          <w:pgMar w:top="964" w:right="737" w:bottom="851" w:left="1134" w:header="720" w:footer="720" w:gutter="0"/>
          <w:pgNumType w:start="1"/>
          <w:cols w:space="708"/>
          <w:titlePg/>
          <w:docGrid w:linePitch="329"/>
        </w:sectPr>
      </w:pPr>
    </w:p>
    <w:p w:rsidR="00426EDA" w:rsidRDefault="00426EDA" w:rsidP="000D050D">
      <w:pPr>
        <w:pStyle w:val="ConsPlusNormal"/>
        <w:ind w:left="5103"/>
        <w:jc w:val="both"/>
        <w:outlineLvl w:val="1"/>
        <w:rPr>
          <w:rFonts w:ascii="Times New Roman" w:hAnsi="Times New Roman" w:cs="Times New Roman"/>
          <w:sz w:val="24"/>
          <w:szCs w:val="24"/>
        </w:rPr>
      </w:pPr>
    </w:p>
    <w:p w:rsidR="000D050D" w:rsidRPr="007A63B9" w:rsidRDefault="000D050D" w:rsidP="000D050D">
      <w:pPr>
        <w:pStyle w:val="ConsPlusNormal"/>
        <w:ind w:left="5103"/>
        <w:jc w:val="both"/>
        <w:outlineLvl w:val="1"/>
        <w:rPr>
          <w:rFonts w:ascii="Times New Roman" w:hAnsi="Times New Roman" w:cs="Times New Roman"/>
          <w:sz w:val="24"/>
          <w:szCs w:val="24"/>
        </w:rPr>
      </w:pPr>
      <w:r w:rsidRPr="007A63B9">
        <w:rPr>
          <w:rFonts w:ascii="Times New Roman" w:hAnsi="Times New Roman" w:cs="Times New Roman"/>
          <w:sz w:val="24"/>
          <w:szCs w:val="24"/>
        </w:rPr>
        <w:t xml:space="preserve">Приложение № </w:t>
      </w:r>
      <w:r w:rsidR="0082542E">
        <w:rPr>
          <w:rFonts w:ascii="Times New Roman" w:hAnsi="Times New Roman" w:cs="Times New Roman"/>
          <w:sz w:val="24"/>
          <w:szCs w:val="24"/>
        </w:rPr>
        <w:t>4</w:t>
      </w:r>
    </w:p>
    <w:p w:rsidR="000D050D" w:rsidRPr="004537BD" w:rsidRDefault="000D050D" w:rsidP="000D050D">
      <w:pPr>
        <w:pStyle w:val="ConsPlusNonformat"/>
        <w:ind w:left="5103"/>
        <w:rPr>
          <w:rFonts w:ascii="Times New Roman" w:hAnsi="Times New Roman" w:cs="Times New Roman"/>
          <w:b/>
          <w:sz w:val="24"/>
          <w:szCs w:val="24"/>
        </w:rPr>
      </w:pPr>
      <w:r w:rsidRPr="007A63B9">
        <w:rPr>
          <w:rFonts w:ascii="Times New Roman" w:hAnsi="Times New Roman" w:cs="Times New Roman"/>
          <w:sz w:val="24"/>
          <w:szCs w:val="24"/>
        </w:rPr>
        <w:t xml:space="preserve">к Порядку проведения конкурсного отбора </w:t>
      </w:r>
      <w:r w:rsidRPr="007A63B9">
        <w:rPr>
          <w:rFonts w:ascii="Times New Roman" w:hAnsi="Times New Roman" w:cs="Times New Roman"/>
          <w:sz w:val="24"/>
          <w:szCs w:val="24"/>
        </w:rPr>
        <w:br/>
        <w:t>на право получения в 202</w:t>
      </w:r>
      <w:r w:rsidR="00930A2B">
        <w:rPr>
          <w:rFonts w:ascii="Times New Roman" w:hAnsi="Times New Roman" w:cs="Times New Roman"/>
          <w:sz w:val="24"/>
          <w:szCs w:val="24"/>
        </w:rPr>
        <w:t>2</w:t>
      </w:r>
      <w:r w:rsidRPr="007A63B9">
        <w:rPr>
          <w:rFonts w:ascii="Times New Roman" w:hAnsi="Times New Roman" w:cs="Times New Roman"/>
          <w:sz w:val="24"/>
          <w:szCs w:val="24"/>
        </w:rPr>
        <w:t xml:space="preserve"> году грантов </w:t>
      </w:r>
      <w:r w:rsidRPr="007A63B9">
        <w:rPr>
          <w:rFonts w:ascii="Times New Roman" w:hAnsi="Times New Roman" w:cs="Times New Roman"/>
          <w:sz w:val="24"/>
          <w:szCs w:val="24"/>
        </w:rPr>
        <w:br/>
        <w:t xml:space="preserve">Санкт-Петербурга в форме субсидий </w:t>
      </w:r>
      <w:r w:rsidRPr="007A63B9">
        <w:rPr>
          <w:rFonts w:ascii="Times New Roman" w:hAnsi="Times New Roman" w:cs="Times New Roman"/>
          <w:sz w:val="24"/>
          <w:szCs w:val="24"/>
        </w:rPr>
        <w:br/>
        <w:t>в сфере научной и научно-технической деятельности</w:t>
      </w:r>
      <w:r w:rsidRPr="004537BD">
        <w:rPr>
          <w:rFonts w:ascii="Times New Roman" w:hAnsi="Times New Roman" w:cs="Times New Roman"/>
        </w:rPr>
        <w:t xml:space="preserve"> </w:t>
      </w:r>
      <w:r w:rsidRPr="004537BD">
        <w:rPr>
          <w:rFonts w:ascii="Times New Roman" w:hAnsi="Times New Roman" w:cs="Times New Roman"/>
        </w:rPr>
        <w:br/>
      </w:r>
    </w:p>
    <w:p w:rsidR="000D050D" w:rsidRPr="004537BD" w:rsidRDefault="003B2FFA" w:rsidP="000D050D">
      <w:pPr>
        <w:pStyle w:val="ConsPlusNormal"/>
        <w:jc w:val="center"/>
        <w:rPr>
          <w:rFonts w:ascii="Times New Roman" w:hAnsi="Times New Roman" w:cs="Times New Roman"/>
          <w:b/>
          <w:sz w:val="24"/>
          <w:szCs w:val="24"/>
        </w:rPr>
      </w:pPr>
      <w:r w:rsidRPr="004537BD">
        <w:rPr>
          <w:rFonts w:ascii="Times New Roman" w:hAnsi="Times New Roman" w:cs="Times New Roman"/>
          <w:b/>
          <w:sz w:val="24"/>
          <w:szCs w:val="24"/>
        </w:rPr>
        <w:t xml:space="preserve">КРИТЕРИИ </w:t>
      </w:r>
      <w:bookmarkStart w:id="9" w:name="_GoBack"/>
      <w:bookmarkEnd w:id="9"/>
    </w:p>
    <w:p w:rsidR="000D050D" w:rsidRPr="004537BD" w:rsidRDefault="000D050D" w:rsidP="000D050D">
      <w:pPr>
        <w:pStyle w:val="ConsPlusNormal"/>
        <w:jc w:val="center"/>
        <w:rPr>
          <w:rFonts w:ascii="Times New Roman" w:hAnsi="Times New Roman" w:cs="Times New Roman"/>
          <w:b/>
          <w:sz w:val="24"/>
          <w:szCs w:val="24"/>
        </w:rPr>
      </w:pPr>
      <w:r w:rsidRPr="004537BD">
        <w:rPr>
          <w:rFonts w:ascii="Times New Roman" w:hAnsi="Times New Roman" w:cs="Times New Roman"/>
          <w:b/>
          <w:sz w:val="24"/>
          <w:szCs w:val="24"/>
        </w:rPr>
        <w:t>оценки заявок на получение грантов Санкт-Петербурга в форме субсидий</w:t>
      </w:r>
      <w:r w:rsidRPr="004537BD">
        <w:rPr>
          <w:rFonts w:ascii="Times New Roman" w:hAnsi="Times New Roman" w:cs="Times New Roman"/>
          <w:b/>
          <w:sz w:val="24"/>
          <w:szCs w:val="24"/>
        </w:rPr>
        <w:br/>
        <w:t>в сфере научной и научно-технической деятельности и их весовые значения</w:t>
      </w:r>
    </w:p>
    <w:p w:rsidR="000D050D" w:rsidRPr="004537BD" w:rsidRDefault="000D050D" w:rsidP="000D050D">
      <w:pPr>
        <w:pStyle w:val="ConsPlusNormal"/>
        <w:jc w:val="center"/>
        <w:rPr>
          <w:rFonts w:ascii="Times New Roman" w:hAnsi="Times New Roman" w:cs="Times New Roman"/>
          <w:b/>
          <w:sz w:val="8"/>
          <w:szCs w:val="8"/>
        </w:rPr>
      </w:pPr>
    </w:p>
    <w:tbl>
      <w:tblPr>
        <w:tblW w:w="99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6663"/>
        <w:gridCol w:w="1191"/>
        <w:gridCol w:w="1559"/>
      </w:tblGrid>
      <w:tr w:rsidR="000D050D" w:rsidRPr="004537BD" w:rsidTr="00134F36">
        <w:trPr>
          <w:trHeight w:val="689"/>
        </w:trPr>
        <w:tc>
          <w:tcPr>
            <w:tcW w:w="567" w:type="dxa"/>
            <w:vAlign w:val="center"/>
          </w:tcPr>
          <w:p w:rsidR="000D050D" w:rsidRPr="004537BD" w:rsidRDefault="000D050D" w:rsidP="00134F36">
            <w:pPr>
              <w:pStyle w:val="ConsPlusNormal"/>
              <w:jc w:val="center"/>
              <w:rPr>
                <w:rFonts w:ascii="Times New Roman" w:hAnsi="Times New Roman" w:cs="Times New Roman"/>
                <w:sz w:val="24"/>
                <w:szCs w:val="24"/>
              </w:rPr>
            </w:pPr>
            <w:r w:rsidRPr="004537BD">
              <w:rPr>
                <w:rFonts w:ascii="Times New Roman" w:hAnsi="Times New Roman" w:cs="Times New Roman"/>
                <w:sz w:val="24"/>
                <w:szCs w:val="24"/>
              </w:rPr>
              <w:t>№ п/п</w:t>
            </w:r>
          </w:p>
        </w:tc>
        <w:tc>
          <w:tcPr>
            <w:tcW w:w="6663" w:type="dxa"/>
            <w:vAlign w:val="center"/>
          </w:tcPr>
          <w:p w:rsidR="000D050D" w:rsidRPr="004537BD" w:rsidRDefault="000D050D" w:rsidP="00134F36">
            <w:pPr>
              <w:pStyle w:val="ConsPlusNormal"/>
              <w:jc w:val="center"/>
              <w:rPr>
                <w:rFonts w:ascii="Times New Roman" w:hAnsi="Times New Roman" w:cs="Times New Roman"/>
                <w:sz w:val="24"/>
                <w:szCs w:val="24"/>
              </w:rPr>
            </w:pPr>
            <w:r w:rsidRPr="004537BD">
              <w:rPr>
                <w:rFonts w:ascii="Times New Roman" w:hAnsi="Times New Roman" w:cs="Times New Roman"/>
                <w:sz w:val="24"/>
                <w:szCs w:val="24"/>
              </w:rPr>
              <w:t>Критерий оценки</w:t>
            </w:r>
          </w:p>
        </w:tc>
        <w:tc>
          <w:tcPr>
            <w:tcW w:w="1191" w:type="dxa"/>
          </w:tcPr>
          <w:p w:rsidR="000D050D" w:rsidRPr="004537BD" w:rsidRDefault="000D050D" w:rsidP="00134F36">
            <w:pPr>
              <w:pStyle w:val="ConsPlusNormal"/>
              <w:jc w:val="center"/>
              <w:rPr>
                <w:rFonts w:ascii="Times New Roman" w:hAnsi="Times New Roman" w:cs="Times New Roman"/>
                <w:sz w:val="24"/>
                <w:szCs w:val="24"/>
              </w:rPr>
            </w:pPr>
            <w:r w:rsidRPr="004537BD">
              <w:rPr>
                <w:rFonts w:ascii="Times New Roman" w:hAnsi="Times New Roman" w:cs="Times New Roman"/>
                <w:sz w:val="24"/>
                <w:szCs w:val="24"/>
              </w:rPr>
              <w:t>Значение критерия оценки</w:t>
            </w:r>
          </w:p>
        </w:tc>
        <w:tc>
          <w:tcPr>
            <w:tcW w:w="1559" w:type="dxa"/>
            <w:vAlign w:val="center"/>
          </w:tcPr>
          <w:p w:rsidR="000D050D" w:rsidRPr="004537BD" w:rsidRDefault="000D050D" w:rsidP="00134F36">
            <w:pPr>
              <w:pStyle w:val="ConsPlusNormal"/>
              <w:jc w:val="center"/>
              <w:rPr>
                <w:rFonts w:ascii="Times New Roman" w:hAnsi="Times New Roman" w:cs="Times New Roman"/>
                <w:sz w:val="24"/>
                <w:szCs w:val="24"/>
              </w:rPr>
            </w:pPr>
            <w:r w:rsidRPr="004537BD">
              <w:rPr>
                <w:rFonts w:ascii="Times New Roman" w:hAnsi="Times New Roman" w:cs="Times New Roman"/>
                <w:sz w:val="24"/>
                <w:szCs w:val="24"/>
              </w:rPr>
              <w:t>Весовой коэффициент</w:t>
            </w:r>
          </w:p>
        </w:tc>
      </w:tr>
      <w:tr w:rsidR="008C63BC" w:rsidRPr="004537BD" w:rsidTr="00134F36">
        <w:trPr>
          <w:trHeight w:val="689"/>
        </w:trPr>
        <w:tc>
          <w:tcPr>
            <w:tcW w:w="567" w:type="dxa"/>
            <w:vAlign w:val="center"/>
          </w:tcPr>
          <w:p w:rsidR="008C63BC" w:rsidRPr="004537BD" w:rsidRDefault="00C35957" w:rsidP="00134F36">
            <w:pPr>
              <w:pStyle w:val="ConsPlusNormal"/>
              <w:jc w:val="center"/>
              <w:rPr>
                <w:rFonts w:ascii="Times New Roman" w:hAnsi="Times New Roman" w:cs="Times New Roman"/>
                <w:sz w:val="24"/>
                <w:szCs w:val="24"/>
              </w:rPr>
            </w:pPr>
            <w:r>
              <w:rPr>
                <w:rFonts w:ascii="Times New Roman" w:hAnsi="Times New Roman" w:cs="Times New Roman"/>
                <w:sz w:val="24"/>
                <w:szCs w:val="24"/>
              </w:rPr>
              <w:t>1</w:t>
            </w:r>
          </w:p>
        </w:tc>
        <w:tc>
          <w:tcPr>
            <w:tcW w:w="6663" w:type="dxa"/>
            <w:vAlign w:val="center"/>
          </w:tcPr>
          <w:p w:rsidR="008C63BC" w:rsidRPr="00426EDA" w:rsidRDefault="008C63BC" w:rsidP="008C63BC">
            <w:pPr>
              <w:pStyle w:val="ConsPlusNormal"/>
              <w:rPr>
                <w:rFonts w:ascii="Times New Roman" w:hAnsi="Times New Roman" w:cs="Times New Roman"/>
                <w:sz w:val="24"/>
                <w:szCs w:val="24"/>
              </w:rPr>
            </w:pPr>
            <w:r w:rsidRPr="00426EDA">
              <w:rPr>
                <w:rFonts w:ascii="Times New Roman" w:hAnsi="Times New Roman" w:cs="Times New Roman"/>
                <w:sz w:val="24"/>
                <w:szCs w:val="24"/>
              </w:rPr>
              <w:t>Ясность, логичность, оригинальность и последовательность изложения материала в описании научного содержания проекта</w:t>
            </w:r>
          </w:p>
        </w:tc>
        <w:tc>
          <w:tcPr>
            <w:tcW w:w="1191" w:type="dxa"/>
          </w:tcPr>
          <w:p w:rsidR="008C63BC" w:rsidRPr="004537BD" w:rsidRDefault="00C35957" w:rsidP="00134F36">
            <w:pPr>
              <w:pStyle w:val="ConsPlusNormal"/>
              <w:jc w:val="center"/>
              <w:rPr>
                <w:rFonts w:ascii="Times New Roman" w:hAnsi="Times New Roman" w:cs="Times New Roman"/>
                <w:sz w:val="24"/>
                <w:szCs w:val="24"/>
              </w:rPr>
            </w:pPr>
            <w:r>
              <w:rPr>
                <w:rFonts w:ascii="Times New Roman" w:hAnsi="Times New Roman" w:cs="Times New Roman"/>
                <w:sz w:val="24"/>
                <w:szCs w:val="24"/>
              </w:rPr>
              <w:t>1-</w:t>
            </w:r>
            <w:r w:rsidRPr="004537BD">
              <w:rPr>
                <w:rFonts w:ascii="Times New Roman" w:hAnsi="Times New Roman" w:cs="Times New Roman"/>
                <w:sz w:val="24"/>
                <w:szCs w:val="24"/>
              </w:rPr>
              <w:t>5</w:t>
            </w:r>
          </w:p>
        </w:tc>
        <w:tc>
          <w:tcPr>
            <w:tcW w:w="1559" w:type="dxa"/>
            <w:vAlign w:val="center"/>
          </w:tcPr>
          <w:p w:rsidR="008C63BC" w:rsidRPr="00426EDA" w:rsidRDefault="003E1A99" w:rsidP="00134F36">
            <w:pPr>
              <w:pStyle w:val="ConsPlusNormal"/>
              <w:jc w:val="center"/>
              <w:rPr>
                <w:rFonts w:ascii="Times New Roman" w:hAnsi="Times New Roman" w:cs="Times New Roman"/>
                <w:sz w:val="24"/>
                <w:szCs w:val="24"/>
              </w:rPr>
            </w:pPr>
            <w:r>
              <w:rPr>
                <w:rFonts w:ascii="Times New Roman" w:hAnsi="Times New Roman" w:cs="Times New Roman"/>
                <w:sz w:val="24"/>
                <w:szCs w:val="24"/>
              </w:rPr>
              <w:t>4</w:t>
            </w:r>
          </w:p>
        </w:tc>
      </w:tr>
      <w:tr w:rsidR="000D050D" w:rsidRPr="004537BD" w:rsidTr="00134F36">
        <w:trPr>
          <w:trHeight w:val="549"/>
        </w:trPr>
        <w:tc>
          <w:tcPr>
            <w:tcW w:w="567" w:type="dxa"/>
          </w:tcPr>
          <w:p w:rsidR="000D050D" w:rsidRPr="004537BD" w:rsidRDefault="00C35957" w:rsidP="00134F36">
            <w:pPr>
              <w:pStyle w:val="ConsPlusNormal"/>
              <w:jc w:val="center"/>
              <w:rPr>
                <w:rFonts w:ascii="Times New Roman" w:hAnsi="Times New Roman" w:cs="Times New Roman"/>
                <w:sz w:val="24"/>
                <w:szCs w:val="24"/>
              </w:rPr>
            </w:pPr>
            <w:r>
              <w:rPr>
                <w:rFonts w:ascii="Times New Roman" w:hAnsi="Times New Roman" w:cs="Times New Roman"/>
                <w:sz w:val="24"/>
                <w:szCs w:val="24"/>
              </w:rPr>
              <w:t>2</w:t>
            </w:r>
          </w:p>
        </w:tc>
        <w:tc>
          <w:tcPr>
            <w:tcW w:w="6663" w:type="dxa"/>
          </w:tcPr>
          <w:p w:rsidR="000D050D" w:rsidRPr="00426EDA" w:rsidRDefault="000D050D" w:rsidP="00134F36">
            <w:pPr>
              <w:pStyle w:val="ConsPlusNormal"/>
              <w:jc w:val="both"/>
              <w:rPr>
                <w:rFonts w:ascii="Times New Roman" w:hAnsi="Times New Roman" w:cs="Times New Roman"/>
                <w:sz w:val="24"/>
                <w:szCs w:val="24"/>
              </w:rPr>
            </w:pPr>
            <w:r w:rsidRPr="00426EDA">
              <w:rPr>
                <w:rFonts w:ascii="Times New Roman" w:hAnsi="Times New Roman" w:cs="Times New Roman"/>
                <w:sz w:val="24"/>
                <w:szCs w:val="24"/>
              </w:rPr>
              <w:t>Научная новизна и(или) научный, научно-технический уровень проекта</w:t>
            </w:r>
          </w:p>
        </w:tc>
        <w:tc>
          <w:tcPr>
            <w:tcW w:w="1191" w:type="dxa"/>
          </w:tcPr>
          <w:p w:rsidR="000D050D" w:rsidRPr="004537BD" w:rsidRDefault="000D050D" w:rsidP="00134F36">
            <w:pPr>
              <w:pStyle w:val="ConsPlusNormal"/>
              <w:jc w:val="center"/>
              <w:rPr>
                <w:rFonts w:ascii="Times New Roman" w:hAnsi="Times New Roman" w:cs="Times New Roman"/>
                <w:sz w:val="24"/>
                <w:szCs w:val="24"/>
              </w:rPr>
            </w:pPr>
            <w:r>
              <w:rPr>
                <w:rFonts w:ascii="Times New Roman" w:hAnsi="Times New Roman" w:cs="Times New Roman"/>
                <w:sz w:val="24"/>
                <w:szCs w:val="24"/>
              </w:rPr>
              <w:t>1-</w:t>
            </w:r>
            <w:r w:rsidRPr="004537BD">
              <w:rPr>
                <w:rFonts w:ascii="Times New Roman" w:hAnsi="Times New Roman" w:cs="Times New Roman"/>
                <w:sz w:val="24"/>
                <w:szCs w:val="24"/>
              </w:rPr>
              <w:t>5</w:t>
            </w:r>
          </w:p>
        </w:tc>
        <w:tc>
          <w:tcPr>
            <w:tcW w:w="1559" w:type="dxa"/>
          </w:tcPr>
          <w:p w:rsidR="000D050D" w:rsidRPr="00426EDA" w:rsidRDefault="003E1A99" w:rsidP="00134F36">
            <w:pPr>
              <w:pStyle w:val="ConsPlusNormal"/>
              <w:jc w:val="center"/>
              <w:rPr>
                <w:rFonts w:ascii="Times New Roman" w:hAnsi="Times New Roman" w:cs="Times New Roman"/>
                <w:sz w:val="24"/>
                <w:szCs w:val="24"/>
              </w:rPr>
            </w:pPr>
            <w:r>
              <w:rPr>
                <w:rFonts w:ascii="Times New Roman" w:hAnsi="Times New Roman" w:cs="Times New Roman"/>
                <w:sz w:val="24"/>
                <w:szCs w:val="24"/>
              </w:rPr>
              <w:t>5</w:t>
            </w:r>
          </w:p>
        </w:tc>
      </w:tr>
      <w:tr w:rsidR="008C63BC" w:rsidRPr="004537BD" w:rsidTr="00134F36">
        <w:trPr>
          <w:trHeight w:val="549"/>
        </w:trPr>
        <w:tc>
          <w:tcPr>
            <w:tcW w:w="567" w:type="dxa"/>
          </w:tcPr>
          <w:p w:rsidR="008C63BC" w:rsidRPr="004537BD" w:rsidRDefault="00C35957" w:rsidP="00134F36">
            <w:pPr>
              <w:pStyle w:val="ConsPlusNormal"/>
              <w:jc w:val="center"/>
              <w:rPr>
                <w:rFonts w:ascii="Times New Roman" w:hAnsi="Times New Roman" w:cs="Times New Roman"/>
                <w:sz w:val="24"/>
                <w:szCs w:val="24"/>
              </w:rPr>
            </w:pPr>
            <w:r>
              <w:rPr>
                <w:rFonts w:ascii="Times New Roman" w:hAnsi="Times New Roman" w:cs="Times New Roman"/>
                <w:sz w:val="24"/>
                <w:szCs w:val="24"/>
              </w:rPr>
              <w:t>3</w:t>
            </w:r>
          </w:p>
        </w:tc>
        <w:tc>
          <w:tcPr>
            <w:tcW w:w="6663" w:type="dxa"/>
          </w:tcPr>
          <w:p w:rsidR="008C63BC" w:rsidRPr="00426EDA" w:rsidRDefault="00C35957" w:rsidP="008C63BC">
            <w:pPr>
              <w:pStyle w:val="ConsPlusNormal"/>
              <w:jc w:val="both"/>
              <w:rPr>
                <w:rFonts w:ascii="Times New Roman" w:hAnsi="Times New Roman" w:cs="Times New Roman"/>
                <w:sz w:val="24"/>
                <w:szCs w:val="24"/>
              </w:rPr>
            </w:pPr>
            <w:r w:rsidRPr="00426EDA">
              <w:rPr>
                <w:rFonts w:ascii="Times New Roman" w:hAnsi="Times New Roman" w:cs="Times New Roman"/>
                <w:sz w:val="24"/>
                <w:szCs w:val="24"/>
              </w:rPr>
              <w:t>Д</w:t>
            </w:r>
            <w:r w:rsidR="008C63BC" w:rsidRPr="00426EDA">
              <w:rPr>
                <w:rFonts w:ascii="Times New Roman" w:hAnsi="Times New Roman" w:cs="Times New Roman"/>
                <w:sz w:val="24"/>
                <w:szCs w:val="24"/>
              </w:rPr>
              <w:t>остижимость заявленных результатов проекта (наличие, обоснованность и достаточность предложенных методов и способов решения задач проекта)</w:t>
            </w:r>
          </w:p>
        </w:tc>
        <w:tc>
          <w:tcPr>
            <w:tcW w:w="1191" w:type="dxa"/>
          </w:tcPr>
          <w:p w:rsidR="008C63BC" w:rsidRDefault="00C35957" w:rsidP="00134F36">
            <w:pPr>
              <w:pStyle w:val="ConsPlusNormal"/>
              <w:jc w:val="center"/>
              <w:rPr>
                <w:rFonts w:ascii="Times New Roman" w:hAnsi="Times New Roman" w:cs="Times New Roman"/>
                <w:sz w:val="24"/>
                <w:szCs w:val="24"/>
              </w:rPr>
            </w:pPr>
            <w:r>
              <w:rPr>
                <w:rFonts w:ascii="Times New Roman" w:hAnsi="Times New Roman" w:cs="Times New Roman"/>
                <w:sz w:val="24"/>
                <w:szCs w:val="24"/>
              </w:rPr>
              <w:t>1-</w:t>
            </w:r>
            <w:r w:rsidRPr="004537BD">
              <w:rPr>
                <w:rFonts w:ascii="Times New Roman" w:hAnsi="Times New Roman" w:cs="Times New Roman"/>
                <w:sz w:val="24"/>
                <w:szCs w:val="24"/>
              </w:rPr>
              <w:t>5</w:t>
            </w:r>
          </w:p>
        </w:tc>
        <w:tc>
          <w:tcPr>
            <w:tcW w:w="1559" w:type="dxa"/>
          </w:tcPr>
          <w:p w:rsidR="008C63BC" w:rsidRPr="00426EDA" w:rsidRDefault="00426EDA" w:rsidP="00134F36">
            <w:pPr>
              <w:pStyle w:val="ConsPlusNormal"/>
              <w:jc w:val="center"/>
              <w:rPr>
                <w:rFonts w:ascii="Times New Roman" w:hAnsi="Times New Roman" w:cs="Times New Roman"/>
                <w:sz w:val="24"/>
                <w:szCs w:val="24"/>
              </w:rPr>
            </w:pPr>
            <w:r w:rsidRPr="00426EDA">
              <w:rPr>
                <w:rFonts w:ascii="Times New Roman" w:hAnsi="Times New Roman" w:cs="Times New Roman"/>
                <w:sz w:val="24"/>
                <w:szCs w:val="24"/>
              </w:rPr>
              <w:t>4</w:t>
            </w:r>
          </w:p>
        </w:tc>
      </w:tr>
      <w:tr w:rsidR="00C35957" w:rsidRPr="004537BD" w:rsidTr="00C35957">
        <w:trPr>
          <w:trHeight w:val="215"/>
        </w:trPr>
        <w:tc>
          <w:tcPr>
            <w:tcW w:w="567" w:type="dxa"/>
          </w:tcPr>
          <w:p w:rsidR="00C35957" w:rsidRPr="004537BD" w:rsidRDefault="00C35957" w:rsidP="00134F36">
            <w:pPr>
              <w:pStyle w:val="ConsPlusNormal"/>
              <w:jc w:val="center"/>
              <w:rPr>
                <w:rFonts w:ascii="Times New Roman" w:hAnsi="Times New Roman" w:cs="Times New Roman"/>
                <w:sz w:val="24"/>
                <w:szCs w:val="24"/>
              </w:rPr>
            </w:pPr>
            <w:r>
              <w:rPr>
                <w:rFonts w:ascii="Times New Roman" w:hAnsi="Times New Roman" w:cs="Times New Roman"/>
                <w:sz w:val="24"/>
                <w:szCs w:val="24"/>
              </w:rPr>
              <w:t>4</w:t>
            </w:r>
          </w:p>
        </w:tc>
        <w:tc>
          <w:tcPr>
            <w:tcW w:w="6663" w:type="dxa"/>
          </w:tcPr>
          <w:p w:rsidR="00C35957" w:rsidRPr="00426EDA" w:rsidRDefault="00C35957" w:rsidP="008C63BC">
            <w:pPr>
              <w:pStyle w:val="ConsPlusNormal"/>
              <w:jc w:val="both"/>
              <w:rPr>
                <w:rFonts w:ascii="Times New Roman" w:hAnsi="Times New Roman" w:cs="Times New Roman"/>
                <w:sz w:val="24"/>
                <w:szCs w:val="24"/>
              </w:rPr>
            </w:pPr>
            <w:r w:rsidRPr="00426EDA">
              <w:rPr>
                <w:rFonts w:ascii="Times New Roman" w:hAnsi="Times New Roman" w:cs="Times New Roman"/>
                <w:sz w:val="24"/>
                <w:szCs w:val="24"/>
              </w:rPr>
              <w:t>Степень проработанности плана реализации проекта</w:t>
            </w:r>
          </w:p>
        </w:tc>
        <w:tc>
          <w:tcPr>
            <w:tcW w:w="1191" w:type="dxa"/>
          </w:tcPr>
          <w:p w:rsidR="00C35957" w:rsidRDefault="00C35957" w:rsidP="00134F36">
            <w:pPr>
              <w:pStyle w:val="ConsPlusNormal"/>
              <w:jc w:val="center"/>
              <w:rPr>
                <w:rFonts w:ascii="Times New Roman" w:hAnsi="Times New Roman" w:cs="Times New Roman"/>
                <w:sz w:val="24"/>
                <w:szCs w:val="24"/>
              </w:rPr>
            </w:pPr>
            <w:r>
              <w:rPr>
                <w:rFonts w:ascii="Times New Roman" w:hAnsi="Times New Roman" w:cs="Times New Roman"/>
                <w:sz w:val="24"/>
                <w:szCs w:val="24"/>
              </w:rPr>
              <w:t>1-</w:t>
            </w:r>
            <w:r w:rsidRPr="004537BD">
              <w:rPr>
                <w:rFonts w:ascii="Times New Roman" w:hAnsi="Times New Roman" w:cs="Times New Roman"/>
                <w:sz w:val="24"/>
                <w:szCs w:val="24"/>
              </w:rPr>
              <w:t>5</w:t>
            </w:r>
          </w:p>
        </w:tc>
        <w:tc>
          <w:tcPr>
            <w:tcW w:w="1559" w:type="dxa"/>
          </w:tcPr>
          <w:p w:rsidR="00C35957" w:rsidRPr="00426EDA" w:rsidRDefault="003E1A99" w:rsidP="00134F36">
            <w:pPr>
              <w:pStyle w:val="ConsPlusNormal"/>
              <w:jc w:val="center"/>
              <w:rPr>
                <w:rFonts w:ascii="Times New Roman" w:hAnsi="Times New Roman" w:cs="Times New Roman"/>
                <w:sz w:val="24"/>
                <w:szCs w:val="24"/>
              </w:rPr>
            </w:pPr>
            <w:r>
              <w:rPr>
                <w:rFonts w:ascii="Times New Roman" w:hAnsi="Times New Roman" w:cs="Times New Roman"/>
                <w:sz w:val="24"/>
                <w:szCs w:val="24"/>
              </w:rPr>
              <w:t>4</w:t>
            </w:r>
          </w:p>
        </w:tc>
      </w:tr>
      <w:tr w:rsidR="000D050D" w:rsidRPr="004537BD" w:rsidTr="00134F36">
        <w:tc>
          <w:tcPr>
            <w:tcW w:w="567" w:type="dxa"/>
          </w:tcPr>
          <w:p w:rsidR="000D050D" w:rsidRPr="004537BD" w:rsidRDefault="00C35957" w:rsidP="00134F36">
            <w:pPr>
              <w:pStyle w:val="ConsPlusNormal"/>
              <w:jc w:val="center"/>
              <w:rPr>
                <w:rFonts w:ascii="Times New Roman" w:hAnsi="Times New Roman" w:cs="Times New Roman"/>
                <w:sz w:val="24"/>
                <w:szCs w:val="24"/>
              </w:rPr>
            </w:pPr>
            <w:r>
              <w:rPr>
                <w:rFonts w:ascii="Times New Roman" w:hAnsi="Times New Roman" w:cs="Times New Roman"/>
                <w:sz w:val="24"/>
                <w:szCs w:val="24"/>
              </w:rPr>
              <w:t>5</w:t>
            </w:r>
          </w:p>
        </w:tc>
        <w:tc>
          <w:tcPr>
            <w:tcW w:w="6663" w:type="dxa"/>
          </w:tcPr>
          <w:p w:rsidR="000D050D" w:rsidRPr="004537BD" w:rsidRDefault="000D050D" w:rsidP="00134F36">
            <w:pPr>
              <w:pStyle w:val="ConsPlusNormal"/>
              <w:jc w:val="both"/>
              <w:rPr>
                <w:rFonts w:ascii="Times New Roman" w:hAnsi="Times New Roman" w:cs="Times New Roman"/>
                <w:sz w:val="24"/>
                <w:szCs w:val="24"/>
              </w:rPr>
            </w:pPr>
            <w:r w:rsidRPr="004537BD">
              <w:rPr>
                <w:rFonts w:ascii="Times New Roman" w:hAnsi="Times New Roman" w:cs="Times New Roman"/>
                <w:sz w:val="24"/>
                <w:szCs w:val="24"/>
              </w:rPr>
              <w:t xml:space="preserve">Значимость результатов проекта для развития направления, указанного в </w:t>
            </w:r>
            <w:hyperlink r:id="rId37" w:history="1">
              <w:r w:rsidRPr="004537BD">
                <w:rPr>
                  <w:rFonts w:ascii="Times New Roman" w:hAnsi="Times New Roman" w:cs="Times New Roman"/>
                  <w:sz w:val="24"/>
                  <w:szCs w:val="24"/>
                </w:rPr>
                <w:t>статье 4</w:t>
              </w:r>
            </w:hyperlink>
            <w:r w:rsidRPr="004537BD">
              <w:rPr>
                <w:rFonts w:ascii="Times New Roman" w:hAnsi="Times New Roman" w:cs="Times New Roman"/>
                <w:sz w:val="24"/>
                <w:szCs w:val="24"/>
              </w:rPr>
              <w:t xml:space="preserve"> Закона Санкт-Петербурга от 16.11.2001 </w:t>
            </w:r>
            <w:r>
              <w:rPr>
                <w:rFonts w:ascii="Times New Roman" w:hAnsi="Times New Roman" w:cs="Times New Roman"/>
                <w:sz w:val="24"/>
                <w:szCs w:val="24"/>
              </w:rPr>
              <w:br/>
            </w:r>
            <w:r w:rsidRPr="004537BD">
              <w:rPr>
                <w:rFonts w:ascii="Times New Roman" w:hAnsi="Times New Roman" w:cs="Times New Roman"/>
                <w:sz w:val="24"/>
                <w:szCs w:val="24"/>
              </w:rPr>
              <w:t>№ 752-97 «О грантах Санкт-Петербурга в сфере научной и научно-технической деятельности»</w:t>
            </w:r>
          </w:p>
        </w:tc>
        <w:tc>
          <w:tcPr>
            <w:tcW w:w="1191" w:type="dxa"/>
          </w:tcPr>
          <w:p w:rsidR="000D050D" w:rsidRPr="004537BD" w:rsidRDefault="000D050D" w:rsidP="00134F36">
            <w:pPr>
              <w:jc w:val="center"/>
            </w:pPr>
            <w:r>
              <w:t>1-</w:t>
            </w:r>
            <w:r w:rsidRPr="004537BD">
              <w:t>5</w:t>
            </w:r>
          </w:p>
        </w:tc>
        <w:tc>
          <w:tcPr>
            <w:tcW w:w="1559" w:type="dxa"/>
          </w:tcPr>
          <w:p w:rsidR="000D050D" w:rsidRPr="00426EDA" w:rsidRDefault="003E1A99" w:rsidP="00134F36">
            <w:pPr>
              <w:pStyle w:val="ConsPlusNormal"/>
              <w:jc w:val="center"/>
              <w:rPr>
                <w:rFonts w:ascii="Times New Roman" w:hAnsi="Times New Roman" w:cs="Times New Roman"/>
                <w:sz w:val="24"/>
                <w:szCs w:val="24"/>
              </w:rPr>
            </w:pPr>
            <w:r>
              <w:rPr>
                <w:rFonts w:ascii="Times New Roman" w:hAnsi="Times New Roman" w:cs="Times New Roman"/>
                <w:sz w:val="24"/>
                <w:szCs w:val="24"/>
              </w:rPr>
              <w:t>3</w:t>
            </w:r>
          </w:p>
        </w:tc>
      </w:tr>
      <w:tr w:rsidR="000D050D" w:rsidRPr="004537BD" w:rsidTr="00134F36">
        <w:tc>
          <w:tcPr>
            <w:tcW w:w="567" w:type="dxa"/>
          </w:tcPr>
          <w:p w:rsidR="000D050D" w:rsidRPr="004537BD" w:rsidRDefault="00C35957" w:rsidP="00134F36">
            <w:pPr>
              <w:pStyle w:val="ConsPlusNormal"/>
              <w:jc w:val="center"/>
              <w:rPr>
                <w:rFonts w:ascii="Times New Roman" w:hAnsi="Times New Roman" w:cs="Times New Roman"/>
                <w:sz w:val="24"/>
                <w:szCs w:val="24"/>
              </w:rPr>
            </w:pPr>
            <w:r>
              <w:rPr>
                <w:rFonts w:ascii="Times New Roman" w:hAnsi="Times New Roman" w:cs="Times New Roman"/>
                <w:sz w:val="24"/>
                <w:szCs w:val="24"/>
              </w:rPr>
              <w:t>6</w:t>
            </w:r>
          </w:p>
        </w:tc>
        <w:tc>
          <w:tcPr>
            <w:tcW w:w="6663" w:type="dxa"/>
          </w:tcPr>
          <w:p w:rsidR="000D050D" w:rsidRPr="004537BD" w:rsidRDefault="000D050D" w:rsidP="00134F36">
            <w:pPr>
              <w:pStyle w:val="ConsPlusNormal"/>
              <w:jc w:val="both"/>
              <w:rPr>
                <w:rFonts w:ascii="Times New Roman" w:hAnsi="Times New Roman" w:cs="Times New Roman"/>
                <w:sz w:val="24"/>
                <w:szCs w:val="24"/>
              </w:rPr>
            </w:pPr>
            <w:r w:rsidRPr="004537BD">
              <w:rPr>
                <w:rFonts w:ascii="Times New Roman" w:hAnsi="Times New Roman" w:cs="Times New Roman"/>
                <w:sz w:val="24"/>
                <w:szCs w:val="24"/>
              </w:rPr>
              <w:t>Возможность использовать результаты проекта на практике</w:t>
            </w:r>
          </w:p>
        </w:tc>
        <w:tc>
          <w:tcPr>
            <w:tcW w:w="1191" w:type="dxa"/>
          </w:tcPr>
          <w:p w:rsidR="000D050D" w:rsidRPr="004537BD" w:rsidRDefault="000D050D" w:rsidP="00134F36">
            <w:pPr>
              <w:jc w:val="center"/>
            </w:pPr>
            <w:r>
              <w:t>1-</w:t>
            </w:r>
            <w:r w:rsidRPr="004537BD">
              <w:t>5</w:t>
            </w:r>
          </w:p>
        </w:tc>
        <w:tc>
          <w:tcPr>
            <w:tcW w:w="1559" w:type="dxa"/>
          </w:tcPr>
          <w:p w:rsidR="000D050D" w:rsidRPr="00426EDA" w:rsidRDefault="000D050D" w:rsidP="00134F36">
            <w:pPr>
              <w:pStyle w:val="ConsPlusNormal"/>
              <w:jc w:val="center"/>
              <w:rPr>
                <w:rFonts w:ascii="Times New Roman" w:hAnsi="Times New Roman" w:cs="Times New Roman"/>
                <w:sz w:val="24"/>
                <w:szCs w:val="24"/>
              </w:rPr>
            </w:pPr>
            <w:r w:rsidRPr="00426EDA">
              <w:rPr>
                <w:rFonts w:ascii="Times New Roman" w:hAnsi="Times New Roman" w:cs="Times New Roman"/>
                <w:sz w:val="24"/>
                <w:szCs w:val="24"/>
              </w:rPr>
              <w:t>4</w:t>
            </w:r>
          </w:p>
        </w:tc>
      </w:tr>
      <w:tr w:rsidR="000D050D" w:rsidRPr="004537BD" w:rsidTr="00134F36">
        <w:tc>
          <w:tcPr>
            <w:tcW w:w="567" w:type="dxa"/>
          </w:tcPr>
          <w:p w:rsidR="000D050D" w:rsidRPr="004537BD" w:rsidRDefault="00C35957" w:rsidP="00134F36">
            <w:pPr>
              <w:pStyle w:val="ConsPlusNormal"/>
              <w:jc w:val="center"/>
              <w:rPr>
                <w:rFonts w:ascii="Times New Roman" w:hAnsi="Times New Roman" w:cs="Times New Roman"/>
                <w:sz w:val="24"/>
                <w:szCs w:val="24"/>
              </w:rPr>
            </w:pPr>
            <w:r>
              <w:rPr>
                <w:rFonts w:ascii="Times New Roman" w:hAnsi="Times New Roman" w:cs="Times New Roman"/>
                <w:sz w:val="24"/>
                <w:szCs w:val="24"/>
              </w:rPr>
              <w:t>7</w:t>
            </w:r>
          </w:p>
        </w:tc>
        <w:tc>
          <w:tcPr>
            <w:tcW w:w="6663" w:type="dxa"/>
          </w:tcPr>
          <w:p w:rsidR="000D050D" w:rsidRPr="004537BD" w:rsidRDefault="000D050D" w:rsidP="00134F36">
            <w:pPr>
              <w:pStyle w:val="ConsPlusNormal"/>
              <w:jc w:val="both"/>
              <w:rPr>
                <w:rFonts w:ascii="Times New Roman" w:hAnsi="Times New Roman" w:cs="Times New Roman"/>
                <w:sz w:val="24"/>
                <w:szCs w:val="24"/>
              </w:rPr>
            </w:pPr>
            <w:r w:rsidRPr="004537BD">
              <w:rPr>
                <w:rFonts w:ascii="Times New Roman" w:hAnsi="Times New Roman" w:cs="Times New Roman"/>
                <w:sz w:val="24"/>
                <w:szCs w:val="24"/>
              </w:rPr>
              <w:t>Важность результатов проекта для Санкт-Петербурга</w:t>
            </w:r>
          </w:p>
        </w:tc>
        <w:tc>
          <w:tcPr>
            <w:tcW w:w="1191" w:type="dxa"/>
          </w:tcPr>
          <w:p w:rsidR="000D050D" w:rsidRPr="004537BD" w:rsidRDefault="000D050D" w:rsidP="00134F36">
            <w:pPr>
              <w:jc w:val="center"/>
            </w:pPr>
            <w:r>
              <w:t>1-</w:t>
            </w:r>
            <w:r w:rsidRPr="004537BD">
              <w:t>5</w:t>
            </w:r>
          </w:p>
        </w:tc>
        <w:tc>
          <w:tcPr>
            <w:tcW w:w="1559" w:type="dxa"/>
          </w:tcPr>
          <w:p w:rsidR="000D050D" w:rsidRPr="00426EDA" w:rsidRDefault="000D050D" w:rsidP="00134F36">
            <w:pPr>
              <w:pStyle w:val="ConsPlusNormal"/>
              <w:jc w:val="center"/>
              <w:rPr>
                <w:rFonts w:ascii="Times New Roman" w:hAnsi="Times New Roman" w:cs="Times New Roman"/>
                <w:sz w:val="24"/>
                <w:szCs w:val="24"/>
              </w:rPr>
            </w:pPr>
            <w:r w:rsidRPr="00426EDA">
              <w:rPr>
                <w:rFonts w:ascii="Times New Roman" w:hAnsi="Times New Roman" w:cs="Times New Roman"/>
                <w:sz w:val="24"/>
                <w:szCs w:val="24"/>
              </w:rPr>
              <w:t>5</w:t>
            </w:r>
          </w:p>
        </w:tc>
      </w:tr>
      <w:tr w:rsidR="000D050D" w:rsidRPr="004537BD" w:rsidTr="00134F36">
        <w:tc>
          <w:tcPr>
            <w:tcW w:w="567" w:type="dxa"/>
          </w:tcPr>
          <w:p w:rsidR="000D050D" w:rsidRPr="004537BD" w:rsidRDefault="00C35957" w:rsidP="00134F36">
            <w:pPr>
              <w:pStyle w:val="ConsPlusNormal"/>
              <w:jc w:val="center"/>
              <w:rPr>
                <w:rFonts w:ascii="Times New Roman" w:hAnsi="Times New Roman" w:cs="Times New Roman"/>
                <w:sz w:val="24"/>
                <w:szCs w:val="24"/>
              </w:rPr>
            </w:pPr>
            <w:r>
              <w:rPr>
                <w:rFonts w:ascii="Times New Roman" w:hAnsi="Times New Roman" w:cs="Times New Roman"/>
                <w:sz w:val="24"/>
                <w:szCs w:val="24"/>
              </w:rPr>
              <w:t>8</w:t>
            </w:r>
          </w:p>
        </w:tc>
        <w:tc>
          <w:tcPr>
            <w:tcW w:w="6663" w:type="dxa"/>
          </w:tcPr>
          <w:p w:rsidR="000D050D" w:rsidRPr="004537BD" w:rsidRDefault="00C35957" w:rsidP="00134F36">
            <w:pPr>
              <w:pStyle w:val="ConsPlusNormal"/>
              <w:jc w:val="both"/>
              <w:rPr>
                <w:rFonts w:ascii="Times New Roman" w:hAnsi="Times New Roman" w:cs="Times New Roman"/>
                <w:sz w:val="24"/>
                <w:szCs w:val="24"/>
              </w:rPr>
            </w:pPr>
            <w:r>
              <w:rPr>
                <w:rFonts w:ascii="Times New Roman" w:hAnsi="Times New Roman" w:cs="Times New Roman"/>
                <w:sz w:val="24"/>
                <w:szCs w:val="24"/>
              </w:rPr>
              <w:t>И</w:t>
            </w:r>
            <w:r w:rsidRPr="004B60A0">
              <w:rPr>
                <w:rFonts w:ascii="Times New Roman" w:hAnsi="Times New Roman" w:cs="Times New Roman"/>
                <w:sz w:val="24"/>
                <w:szCs w:val="24"/>
              </w:rPr>
              <w:t xml:space="preserve">меющийся у участника конкурного отбора научный задел </w:t>
            </w:r>
            <w:r>
              <w:rPr>
                <w:rFonts w:ascii="Times New Roman" w:hAnsi="Times New Roman" w:cs="Times New Roman"/>
                <w:sz w:val="24"/>
                <w:szCs w:val="24"/>
              </w:rPr>
              <w:br/>
            </w:r>
            <w:r w:rsidRPr="004B60A0">
              <w:rPr>
                <w:rFonts w:ascii="Times New Roman" w:hAnsi="Times New Roman" w:cs="Times New Roman"/>
                <w:sz w:val="24"/>
                <w:szCs w:val="24"/>
              </w:rPr>
              <w:t xml:space="preserve">по тематике проекта (наличие публикаций, опыт участия </w:t>
            </w:r>
            <w:r>
              <w:rPr>
                <w:rFonts w:ascii="Times New Roman" w:hAnsi="Times New Roman" w:cs="Times New Roman"/>
                <w:sz w:val="24"/>
                <w:szCs w:val="24"/>
              </w:rPr>
              <w:br/>
            </w:r>
            <w:r w:rsidRPr="004B60A0">
              <w:rPr>
                <w:rFonts w:ascii="Times New Roman" w:hAnsi="Times New Roman" w:cs="Times New Roman"/>
                <w:sz w:val="24"/>
                <w:szCs w:val="24"/>
              </w:rPr>
              <w:t>в выполнении научных и(или) научно-технических проектов)</w:t>
            </w:r>
          </w:p>
        </w:tc>
        <w:tc>
          <w:tcPr>
            <w:tcW w:w="1191" w:type="dxa"/>
          </w:tcPr>
          <w:p w:rsidR="000D050D" w:rsidRPr="004537BD" w:rsidRDefault="000D050D" w:rsidP="00134F36">
            <w:pPr>
              <w:jc w:val="center"/>
            </w:pPr>
            <w:r>
              <w:t>1-</w:t>
            </w:r>
            <w:r w:rsidRPr="004537BD">
              <w:t>5</w:t>
            </w:r>
          </w:p>
        </w:tc>
        <w:tc>
          <w:tcPr>
            <w:tcW w:w="1559" w:type="dxa"/>
          </w:tcPr>
          <w:p w:rsidR="000D050D" w:rsidRPr="00426EDA" w:rsidRDefault="003E1A99" w:rsidP="00134F36">
            <w:pPr>
              <w:pStyle w:val="ConsPlusNormal"/>
              <w:jc w:val="center"/>
              <w:rPr>
                <w:rFonts w:ascii="Times New Roman" w:hAnsi="Times New Roman" w:cs="Times New Roman"/>
                <w:sz w:val="24"/>
                <w:szCs w:val="24"/>
              </w:rPr>
            </w:pPr>
            <w:r>
              <w:rPr>
                <w:rFonts w:ascii="Times New Roman" w:hAnsi="Times New Roman" w:cs="Times New Roman"/>
                <w:sz w:val="24"/>
                <w:szCs w:val="24"/>
              </w:rPr>
              <w:t>3</w:t>
            </w:r>
          </w:p>
        </w:tc>
      </w:tr>
    </w:tbl>
    <w:p w:rsidR="000D050D" w:rsidRPr="004537BD" w:rsidRDefault="000D050D" w:rsidP="000D050D">
      <w:pPr>
        <w:pStyle w:val="ConsPlusNormal"/>
        <w:ind w:firstLine="567"/>
        <w:rPr>
          <w:rFonts w:ascii="Times New Roman" w:hAnsi="Times New Roman" w:cs="Times New Roman"/>
          <w:sz w:val="8"/>
          <w:szCs w:val="8"/>
        </w:rPr>
      </w:pPr>
    </w:p>
    <w:p w:rsidR="000D050D" w:rsidRPr="004537BD" w:rsidRDefault="000D050D" w:rsidP="000D050D">
      <w:pPr>
        <w:pStyle w:val="ConsPlusNormal"/>
        <w:ind w:firstLine="567"/>
        <w:rPr>
          <w:rFonts w:ascii="Times New Roman" w:hAnsi="Times New Roman" w:cs="Times New Roman"/>
          <w:sz w:val="24"/>
          <w:szCs w:val="24"/>
        </w:rPr>
      </w:pPr>
      <w:r w:rsidRPr="004537BD">
        <w:rPr>
          <w:rFonts w:ascii="Times New Roman" w:hAnsi="Times New Roman" w:cs="Times New Roman"/>
          <w:sz w:val="24"/>
          <w:szCs w:val="24"/>
        </w:rPr>
        <w:t>Принятые сокращения:</w:t>
      </w:r>
    </w:p>
    <w:p w:rsidR="00454D50" w:rsidRDefault="000D050D" w:rsidP="0082542E">
      <w:pPr>
        <w:pStyle w:val="ConsPlusNonformat"/>
        <w:ind w:firstLine="567"/>
        <w:jc w:val="both"/>
        <w:rPr>
          <w:rFonts w:ascii="Times New Roman" w:hAnsi="Times New Roman" w:cs="Times New Roman"/>
          <w:sz w:val="24"/>
          <w:szCs w:val="24"/>
        </w:rPr>
      </w:pPr>
      <w:r w:rsidRPr="004537BD">
        <w:rPr>
          <w:rFonts w:ascii="Times New Roman" w:hAnsi="Times New Roman" w:cs="Times New Roman"/>
          <w:sz w:val="24"/>
          <w:szCs w:val="24"/>
        </w:rPr>
        <w:t>проект -  прикладное научное исследование, экспериментальная разработка, научный проект и(или) научно-технический проект, инновационный проект, реализуемый участником конкурсного отбора в рамках осуществления им научно-технической деятельности, экспериментальных разработок, прикладных научных исследований по направлениям предоставления грантов Санкт-Петербурга в сфере</w:t>
      </w:r>
      <w:r w:rsidRPr="004537BD">
        <w:t xml:space="preserve"> </w:t>
      </w:r>
      <w:r w:rsidRPr="004537BD">
        <w:rPr>
          <w:rFonts w:ascii="Times New Roman" w:hAnsi="Times New Roman" w:cs="Times New Roman"/>
          <w:sz w:val="24"/>
          <w:szCs w:val="24"/>
        </w:rPr>
        <w:t xml:space="preserve">научной и научно-технической деятельности в форме субсидий, указанным в статье 4  Закона Санкт-Петербурга от 31.10.2001 № 752-97 </w:t>
      </w:r>
      <w:r w:rsidRPr="004537BD">
        <w:rPr>
          <w:rFonts w:ascii="Times New Roman" w:hAnsi="Times New Roman" w:cs="Times New Roman"/>
          <w:sz w:val="24"/>
          <w:szCs w:val="24"/>
        </w:rPr>
        <w:br/>
        <w:t xml:space="preserve">«О грантах Санкт-Петербурга в сфере научной и научно-технической деятельности», </w:t>
      </w:r>
      <w:r>
        <w:rPr>
          <w:rFonts w:ascii="Times New Roman" w:hAnsi="Times New Roman" w:cs="Times New Roman"/>
          <w:sz w:val="24"/>
          <w:szCs w:val="24"/>
        </w:rPr>
        <w:br/>
      </w:r>
      <w:r w:rsidRPr="004537BD">
        <w:rPr>
          <w:rFonts w:ascii="Times New Roman" w:hAnsi="Times New Roman" w:cs="Times New Roman"/>
          <w:sz w:val="24"/>
          <w:szCs w:val="24"/>
        </w:rPr>
        <w:t>на возмещение затрат в связи с реализацией которого  запрашивается грант</w:t>
      </w:r>
      <w:r w:rsidR="0082542E">
        <w:rPr>
          <w:rFonts w:ascii="Times New Roman" w:hAnsi="Times New Roman" w:cs="Times New Roman"/>
          <w:sz w:val="24"/>
          <w:szCs w:val="24"/>
        </w:rPr>
        <w:t>.</w:t>
      </w:r>
    </w:p>
    <w:p w:rsidR="003972E7" w:rsidRDefault="003972E7">
      <w:pPr>
        <w:sectPr w:rsidR="003972E7" w:rsidSect="000D050D">
          <w:pgSz w:w="11907" w:h="16840" w:code="9"/>
          <w:pgMar w:top="964" w:right="737" w:bottom="851" w:left="1134" w:header="720" w:footer="720" w:gutter="0"/>
          <w:pgNumType w:start="1"/>
          <w:cols w:space="708"/>
          <w:titlePg/>
          <w:docGrid w:linePitch="329"/>
        </w:sectPr>
      </w:pPr>
    </w:p>
    <w:p w:rsidR="005672A6" w:rsidRDefault="005672A6" w:rsidP="0082542E">
      <w:pPr>
        <w:pStyle w:val="ConsPlusNonformat"/>
        <w:ind w:firstLine="567"/>
        <w:jc w:val="both"/>
      </w:pPr>
    </w:p>
    <w:p w:rsidR="005672A6" w:rsidRPr="004537BD" w:rsidRDefault="005672A6" w:rsidP="005672A6">
      <w:pPr>
        <w:tabs>
          <w:tab w:val="left" w:pos="7865"/>
        </w:tabs>
        <w:ind w:left="6379"/>
      </w:pPr>
      <w:r w:rsidRPr="004537BD">
        <w:t xml:space="preserve">Приложение № </w:t>
      </w:r>
      <w:r>
        <w:t>2</w:t>
      </w:r>
    </w:p>
    <w:p w:rsidR="005672A6" w:rsidRPr="004537BD" w:rsidRDefault="005672A6" w:rsidP="005672A6">
      <w:pPr>
        <w:tabs>
          <w:tab w:val="left" w:pos="4961"/>
        </w:tabs>
        <w:ind w:left="6379"/>
      </w:pPr>
      <w:r w:rsidRPr="004537BD">
        <w:t xml:space="preserve">к распоряжению Комитета </w:t>
      </w:r>
    </w:p>
    <w:p w:rsidR="005672A6" w:rsidRPr="004537BD" w:rsidRDefault="005672A6" w:rsidP="005672A6">
      <w:pPr>
        <w:tabs>
          <w:tab w:val="left" w:pos="4961"/>
        </w:tabs>
        <w:ind w:left="6379"/>
      </w:pPr>
      <w:r w:rsidRPr="004537BD">
        <w:t>по науке и высшей школе</w:t>
      </w:r>
      <w:r w:rsidRPr="004537BD">
        <w:br/>
        <w:t xml:space="preserve">от </w:t>
      </w:r>
      <w:r>
        <w:t>_____</w:t>
      </w:r>
      <w:r w:rsidRPr="004537BD">
        <w:t xml:space="preserve"> 202</w:t>
      </w:r>
      <w:r>
        <w:t>2</w:t>
      </w:r>
      <w:r w:rsidRPr="004537BD">
        <w:t xml:space="preserve"> № </w:t>
      </w:r>
      <w:r>
        <w:t>____</w:t>
      </w:r>
    </w:p>
    <w:p w:rsidR="005672A6" w:rsidRDefault="005672A6" w:rsidP="005672A6">
      <w:pPr>
        <w:tabs>
          <w:tab w:val="left" w:pos="7865"/>
        </w:tabs>
        <w:ind w:left="6379"/>
      </w:pPr>
    </w:p>
    <w:p w:rsidR="005672A6" w:rsidRPr="004537BD" w:rsidRDefault="005672A6" w:rsidP="005672A6">
      <w:pPr>
        <w:pStyle w:val="HEADERTEXT"/>
        <w:jc w:val="center"/>
        <w:rPr>
          <w:b/>
          <w:bCs/>
          <w:color w:val="auto"/>
        </w:rPr>
      </w:pPr>
      <w:r w:rsidRPr="004537BD">
        <w:rPr>
          <w:b/>
          <w:bCs/>
          <w:color w:val="auto"/>
        </w:rPr>
        <w:t>ПОЛОЖЕНИЕ</w:t>
      </w:r>
    </w:p>
    <w:p w:rsidR="005672A6" w:rsidRPr="004537BD" w:rsidRDefault="005672A6" w:rsidP="005672A6">
      <w:pPr>
        <w:pStyle w:val="FORMATTEXT"/>
        <w:jc w:val="center"/>
        <w:rPr>
          <w:b/>
          <w:bCs/>
        </w:rPr>
      </w:pPr>
      <w:r w:rsidRPr="004537BD">
        <w:rPr>
          <w:b/>
          <w:bCs/>
        </w:rPr>
        <w:t xml:space="preserve">о конкурсной комиссии по предоставлению грантов Санкт-Петербурга </w:t>
      </w:r>
      <w:r w:rsidRPr="004537BD">
        <w:rPr>
          <w:b/>
          <w:bCs/>
        </w:rPr>
        <w:br/>
        <w:t xml:space="preserve">в сфере научной и научно-технической деятельности </w:t>
      </w:r>
      <w:r w:rsidR="00F8390A" w:rsidRPr="004537BD">
        <w:rPr>
          <w:b/>
          <w:bCs/>
        </w:rPr>
        <w:t>в форме субсидий</w:t>
      </w:r>
    </w:p>
    <w:p w:rsidR="005672A6" w:rsidRPr="004537BD" w:rsidRDefault="005672A6" w:rsidP="005672A6">
      <w:pPr>
        <w:pStyle w:val="HEADERTEXT"/>
        <w:jc w:val="center"/>
        <w:rPr>
          <w:b/>
          <w:bCs/>
          <w:color w:val="auto"/>
        </w:rPr>
      </w:pPr>
    </w:p>
    <w:p w:rsidR="005672A6" w:rsidRPr="004537BD" w:rsidRDefault="005672A6" w:rsidP="005672A6">
      <w:pPr>
        <w:pStyle w:val="HEADERTEXT"/>
        <w:jc w:val="center"/>
        <w:rPr>
          <w:b/>
          <w:bCs/>
          <w:color w:val="auto"/>
        </w:rPr>
      </w:pPr>
      <w:r w:rsidRPr="004537BD">
        <w:rPr>
          <w:b/>
          <w:bCs/>
          <w:color w:val="auto"/>
        </w:rPr>
        <w:t>1. Общие положения</w:t>
      </w:r>
    </w:p>
    <w:p w:rsidR="005672A6" w:rsidRPr="004537BD" w:rsidRDefault="005672A6" w:rsidP="005672A6">
      <w:pPr>
        <w:pStyle w:val="HEADERTEXT"/>
        <w:jc w:val="center"/>
        <w:rPr>
          <w:b/>
          <w:bCs/>
          <w:color w:val="auto"/>
        </w:rPr>
      </w:pPr>
    </w:p>
    <w:p w:rsidR="005672A6" w:rsidRPr="004537BD" w:rsidRDefault="005672A6" w:rsidP="005672A6">
      <w:pPr>
        <w:pStyle w:val="FORMATTEXT"/>
        <w:ind w:firstLine="568"/>
        <w:jc w:val="both"/>
      </w:pPr>
      <w:r w:rsidRPr="004537BD">
        <w:t xml:space="preserve">1.1. Состав конкурсной комиссии по предоставлению грантов Санкт-Петербурга в сфере научной и научно-технической деятельности </w:t>
      </w:r>
      <w:r w:rsidR="00F8390A" w:rsidRPr="004537BD">
        <w:t>в форме субсидий</w:t>
      </w:r>
      <w:r w:rsidR="00F8390A" w:rsidRPr="004537BD">
        <w:t xml:space="preserve"> </w:t>
      </w:r>
      <w:r w:rsidRPr="004537BD">
        <w:t xml:space="preserve">(далее - конкурсная комиссия) утвержден постановлением Правительства Санкт-Петербурга от 01.04.2008 № 319 «О мерах </w:t>
      </w:r>
      <w:r w:rsidRPr="004537BD">
        <w:br/>
        <w:t xml:space="preserve">по реализации Закона Санкт-Петербурга «О грантах Санкт-Петербурга в сфере научной </w:t>
      </w:r>
      <w:r w:rsidRPr="004537BD">
        <w:br/>
        <w:t>и научно-технической деятельности».</w:t>
      </w:r>
    </w:p>
    <w:p w:rsidR="005672A6" w:rsidRPr="004537BD" w:rsidRDefault="005672A6" w:rsidP="005672A6">
      <w:pPr>
        <w:pStyle w:val="FORMATTEXT"/>
        <w:ind w:firstLine="568"/>
        <w:jc w:val="both"/>
      </w:pPr>
      <w:r w:rsidRPr="004537BD">
        <w:t>1.2. Конкурсная комиссия в своей деятельности руководствуется законодательством Российской Федерации и Санкт-Петербурга, а также настоящим Положением.</w:t>
      </w:r>
    </w:p>
    <w:p w:rsidR="005672A6" w:rsidRPr="004537BD" w:rsidRDefault="005672A6" w:rsidP="005672A6">
      <w:pPr>
        <w:pStyle w:val="HEADERTEXT"/>
        <w:ind w:firstLine="568"/>
        <w:jc w:val="both"/>
        <w:rPr>
          <w:b/>
          <w:bCs/>
          <w:color w:val="auto"/>
        </w:rPr>
      </w:pPr>
    </w:p>
    <w:p w:rsidR="005672A6" w:rsidRPr="004537BD" w:rsidRDefault="005672A6" w:rsidP="005672A6">
      <w:pPr>
        <w:pStyle w:val="FORMATTEXT"/>
        <w:jc w:val="center"/>
        <w:rPr>
          <w:b/>
          <w:bCs/>
        </w:rPr>
      </w:pPr>
      <w:r w:rsidRPr="004537BD">
        <w:rPr>
          <w:b/>
          <w:bCs/>
        </w:rPr>
        <w:t>2. Основная задача конкурсной комиссии</w:t>
      </w:r>
    </w:p>
    <w:p w:rsidR="005672A6" w:rsidRPr="004537BD" w:rsidRDefault="005672A6" w:rsidP="005672A6">
      <w:pPr>
        <w:pStyle w:val="FORMATTEXT"/>
        <w:ind w:firstLine="568"/>
        <w:jc w:val="center"/>
      </w:pPr>
    </w:p>
    <w:p w:rsidR="005672A6" w:rsidRPr="004537BD" w:rsidRDefault="005672A6" w:rsidP="005672A6">
      <w:pPr>
        <w:pStyle w:val="FORMATTEXT"/>
        <w:ind w:firstLine="568"/>
        <w:jc w:val="both"/>
      </w:pPr>
      <w:r w:rsidRPr="004537BD">
        <w:t xml:space="preserve">2.1. Основными задачами конкурсной комиссии является определение в соответствии </w:t>
      </w:r>
      <w:r w:rsidRPr="004537BD">
        <w:br/>
        <w:t xml:space="preserve">с ежегодно утверждаемыми Порядком предоставления </w:t>
      </w:r>
      <w:r w:rsidRPr="004537BD">
        <w:rPr>
          <w:bCs/>
        </w:rPr>
        <w:t xml:space="preserve">грантов Санкт-Петербурга </w:t>
      </w:r>
      <w:r w:rsidRPr="004537BD">
        <w:rPr>
          <w:bCs/>
        </w:rPr>
        <w:br/>
        <w:t>в форме субсидий</w:t>
      </w:r>
      <w:r w:rsidRPr="004537BD">
        <w:t xml:space="preserve"> </w:t>
      </w:r>
      <w:r w:rsidRPr="004537BD">
        <w:rPr>
          <w:bCs/>
        </w:rPr>
        <w:t xml:space="preserve">в сфере научной и научно-технической деятельности </w:t>
      </w:r>
      <w:r w:rsidRPr="004537BD">
        <w:t>и Порядком проведения конкурсного отбора на право получения грантов Санкт-Петербурга в форме субсидий в сфере научной и научно-технической деятельности</w:t>
      </w:r>
      <w:r>
        <w:t xml:space="preserve"> (далее - Порядок проведения конкурсного отбора)</w:t>
      </w:r>
      <w:r w:rsidRPr="004537BD">
        <w:t>:</w:t>
      </w:r>
    </w:p>
    <w:p w:rsidR="005672A6" w:rsidRPr="004537BD" w:rsidRDefault="005672A6" w:rsidP="005672A6">
      <w:pPr>
        <w:pStyle w:val="FORMATTEXT"/>
        <w:ind w:firstLine="568"/>
        <w:jc w:val="both"/>
      </w:pPr>
      <w:r w:rsidRPr="004537BD">
        <w:t xml:space="preserve">перечня претендентов на предоставление </w:t>
      </w:r>
      <w:r w:rsidRPr="004537BD">
        <w:rPr>
          <w:bCs/>
        </w:rPr>
        <w:t xml:space="preserve">грантов Санкт-Петербурга в форме субсидий </w:t>
      </w:r>
      <w:r>
        <w:rPr>
          <w:bCs/>
        </w:rPr>
        <w:br/>
      </w:r>
      <w:r w:rsidRPr="004537BD">
        <w:rPr>
          <w:bCs/>
        </w:rPr>
        <w:t xml:space="preserve">в сфере научной и научно-технической деятельности (далее – гранты) </w:t>
      </w:r>
      <w:r w:rsidRPr="004537BD">
        <w:t xml:space="preserve">и предельных размеров грантов по каждому претенденту на предоставление </w:t>
      </w:r>
      <w:r w:rsidRPr="004537BD">
        <w:rPr>
          <w:bCs/>
        </w:rPr>
        <w:t>грантов</w:t>
      </w:r>
      <w:r w:rsidRPr="004537BD">
        <w:t>;</w:t>
      </w:r>
    </w:p>
    <w:p w:rsidR="005672A6" w:rsidRPr="004537BD" w:rsidRDefault="005672A6" w:rsidP="005672A6">
      <w:pPr>
        <w:pStyle w:val="FORMATTEXT"/>
        <w:ind w:firstLine="568"/>
        <w:jc w:val="both"/>
      </w:pPr>
      <w:r w:rsidRPr="004537BD">
        <w:t>перечня получателей грантов и размеров предоставляемых грантов по каждому получателю субсидий и размеров предоставляемых грантов по каждому получателю грантов.</w:t>
      </w:r>
    </w:p>
    <w:p w:rsidR="005672A6" w:rsidRPr="004537BD" w:rsidRDefault="005672A6" w:rsidP="005672A6">
      <w:pPr>
        <w:pStyle w:val="FORMATTEXT"/>
        <w:ind w:firstLine="568"/>
        <w:jc w:val="both"/>
      </w:pPr>
    </w:p>
    <w:p w:rsidR="005672A6" w:rsidRPr="004537BD" w:rsidRDefault="005672A6" w:rsidP="005672A6">
      <w:pPr>
        <w:pStyle w:val="FORMATTEXT"/>
        <w:jc w:val="center"/>
        <w:rPr>
          <w:b/>
          <w:bCs/>
        </w:rPr>
      </w:pPr>
      <w:r w:rsidRPr="004537BD">
        <w:rPr>
          <w:b/>
          <w:bCs/>
        </w:rPr>
        <w:t>3. Состав и порядок работы конкурсной комиссии</w:t>
      </w:r>
    </w:p>
    <w:p w:rsidR="005672A6" w:rsidRPr="004537BD" w:rsidRDefault="005672A6" w:rsidP="005672A6">
      <w:pPr>
        <w:pStyle w:val="FORMATTEXT"/>
        <w:ind w:firstLine="568"/>
        <w:jc w:val="center"/>
      </w:pPr>
    </w:p>
    <w:p w:rsidR="005672A6" w:rsidRPr="004537BD" w:rsidRDefault="005672A6" w:rsidP="005672A6">
      <w:pPr>
        <w:pStyle w:val="FORMATTEXT"/>
        <w:ind w:firstLine="568"/>
        <w:jc w:val="both"/>
      </w:pPr>
      <w:r w:rsidRPr="004537BD">
        <w:t>3.1. В состав конкурсной комиссии входят председатель конкурсной комиссии и члены конкурсной комиссии. Состав конкурсной комиссии утвержден постановлением Правительства Санкт-Петербурга от 01.04.2008 № 319 «</w:t>
      </w:r>
      <w:r w:rsidRPr="004537BD">
        <w:rPr>
          <w:rFonts w:eastAsiaTheme="minorHAnsi"/>
          <w:lang w:eastAsia="en-US"/>
        </w:rPr>
        <w:t xml:space="preserve">О мерах по реализации Закона Санкт-Петербурга </w:t>
      </w:r>
      <w:r w:rsidRPr="004537BD">
        <w:rPr>
          <w:rFonts w:eastAsiaTheme="minorHAnsi"/>
          <w:lang w:eastAsia="en-US"/>
        </w:rPr>
        <w:br/>
        <w:t>«О грантах Санкт-Петербурга в сфере научной и научно-технической деятельности»</w:t>
      </w:r>
      <w:r w:rsidRPr="004537BD">
        <w:t>.</w:t>
      </w:r>
    </w:p>
    <w:p w:rsidR="005672A6" w:rsidRPr="004537BD" w:rsidRDefault="005672A6" w:rsidP="005672A6">
      <w:pPr>
        <w:pStyle w:val="FORMATTEXT"/>
        <w:ind w:firstLine="568"/>
        <w:jc w:val="both"/>
      </w:pPr>
      <w:r w:rsidRPr="004537BD">
        <w:t>3.2.  Председатель конкурсной комиссии:</w:t>
      </w:r>
    </w:p>
    <w:p w:rsidR="005672A6" w:rsidRPr="004537BD" w:rsidRDefault="005672A6" w:rsidP="005672A6">
      <w:pPr>
        <w:pStyle w:val="FORMATTEXT"/>
        <w:ind w:firstLine="568"/>
        <w:jc w:val="both"/>
      </w:pPr>
      <w:r w:rsidRPr="004537BD">
        <w:t>организует и координирует работу конкурсной комиссии;</w:t>
      </w:r>
    </w:p>
    <w:p w:rsidR="005672A6" w:rsidRPr="004537BD" w:rsidRDefault="005672A6" w:rsidP="005672A6">
      <w:pPr>
        <w:pStyle w:val="FORMATTEXT"/>
        <w:ind w:firstLine="568"/>
        <w:jc w:val="both"/>
      </w:pPr>
      <w:r w:rsidRPr="004537BD">
        <w:t>назначает даты проведения заседаний конкурсной комиссии;</w:t>
      </w:r>
    </w:p>
    <w:p w:rsidR="005672A6" w:rsidRPr="004537BD" w:rsidRDefault="005672A6" w:rsidP="005672A6">
      <w:pPr>
        <w:pStyle w:val="FORMATTEXT"/>
        <w:ind w:firstLine="568"/>
        <w:jc w:val="both"/>
      </w:pPr>
      <w:r w:rsidRPr="004537BD">
        <w:t>проводит заседания конкурсной комиссии.</w:t>
      </w:r>
    </w:p>
    <w:p w:rsidR="005672A6" w:rsidRPr="004537BD" w:rsidRDefault="005672A6" w:rsidP="005672A6">
      <w:pPr>
        <w:pStyle w:val="FORMATTEXT"/>
        <w:ind w:firstLine="568"/>
        <w:jc w:val="both"/>
      </w:pPr>
      <w:r w:rsidRPr="004537BD">
        <w:t xml:space="preserve">3.3. Заседания конкурсной комиссии считаются правомочными при условии присутствия </w:t>
      </w:r>
      <w:r w:rsidRPr="004537BD">
        <w:br/>
        <w:t xml:space="preserve">на них не менее половины численного состава конкурсной комиссии. В случае невозможности личного присутствия на заседании конкурсной комиссии член конкурсной комиссии может направить своего представителя, полномочия которого должны быть подтверждены </w:t>
      </w:r>
      <w:r w:rsidRPr="004537BD">
        <w:br/>
        <w:t>в установленном порядке.</w:t>
      </w:r>
    </w:p>
    <w:p w:rsidR="005672A6" w:rsidRPr="004537BD" w:rsidRDefault="005672A6" w:rsidP="005672A6">
      <w:pPr>
        <w:ind w:firstLine="567"/>
        <w:jc w:val="both"/>
        <w:rPr>
          <w:rFonts w:eastAsia="Arial Unicode MS"/>
        </w:rPr>
      </w:pPr>
      <w:r w:rsidRPr="004537BD">
        <w:t xml:space="preserve">3.4. Решения конкурсной комиссии принимаются простым большинством голосов </w:t>
      </w:r>
      <w:r w:rsidRPr="004537BD">
        <w:br/>
      </w:r>
      <w:r>
        <w:t xml:space="preserve">голосующих (из числа председателя, членов конкурсной комиссии или представителей членов конкурсной комиссии, в соответствии с пунктом 3.3 настоящего Положения) </w:t>
      </w:r>
      <w:r w:rsidRPr="004537BD">
        <w:rPr>
          <w:rFonts w:eastAsia="Arial Unicode MS"/>
        </w:rPr>
        <w:t>одним из следующих способов</w:t>
      </w:r>
      <w:r w:rsidRPr="00282F68">
        <w:rPr>
          <w:rFonts w:eastAsia="Arial Unicode MS"/>
        </w:rPr>
        <w:t>:</w:t>
      </w:r>
      <w:r w:rsidRPr="004537BD">
        <w:rPr>
          <w:rFonts w:eastAsia="Arial Unicode MS"/>
        </w:rPr>
        <w:t xml:space="preserve"> </w:t>
      </w:r>
    </w:p>
    <w:p w:rsidR="005672A6" w:rsidRPr="00282F68" w:rsidRDefault="005672A6" w:rsidP="005672A6">
      <w:pPr>
        <w:ind w:firstLine="567"/>
        <w:jc w:val="both"/>
        <w:rPr>
          <w:rFonts w:eastAsia="Arial Unicode MS"/>
        </w:rPr>
      </w:pPr>
      <w:r>
        <w:lastRenderedPageBreak/>
        <w:t>- р</w:t>
      </w:r>
      <w:r w:rsidRPr="004537BD">
        <w:t xml:space="preserve">ешение о перечне претендентов на предоставление </w:t>
      </w:r>
      <w:r w:rsidRPr="004537BD">
        <w:rPr>
          <w:bCs/>
        </w:rPr>
        <w:t xml:space="preserve">грантов </w:t>
      </w:r>
      <w:r w:rsidRPr="004537BD">
        <w:t xml:space="preserve">и предельных </w:t>
      </w:r>
      <w:r>
        <w:br/>
      </w:r>
      <w:r w:rsidRPr="004537BD">
        <w:t xml:space="preserve">размерах грантов по каждому претенденту на предоставление </w:t>
      </w:r>
      <w:r w:rsidRPr="004537BD">
        <w:rPr>
          <w:bCs/>
        </w:rPr>
        <w:t xml:space="preserve">грантов </w:t>
      </w:r>
      <w:r w:rsidRPr="004537BD">
        <w:rPr>
          <w:rFonts w:eastAsia="Arial Unicode MS"/>
        </w:rPr>
        <w:t xml:space="preserve">принимается </w:t>
      </w:r>
      <w:r w:rsidRPr="004537BD">
        <w:t>конкурсной комиссией</w:t>
      </w:r>
      <w:r w:rsidRPr="004537BD">
        <w:rPr>
          <w:rFonts w:eastAsia="Arial Unicode MS"/>
        </w:rPr>
        <w:t xml:space="preserve"> путем голосования за </w:t>
      </w:r>
      <w:r w:rsidRPr="004537BD">
        <w:t xml:space="preserve">перечень претендентов на предоставление </w:t>
      </w:r>
      <w:r w:rsidRPr="004537BD">
        <w:rPr>
          <w:bCs/>
        </w:rPr>
        <w:t xml:space="preserve">грантов </w:t>
      </w:r>
      <w:r w:rsidRPr="004537BD">
        <w:t>с указанием предельных размеров грантов</w:t>
      </w:r>
      <w:r w:rsidRPr="004537BD">
        <w:rPr>
          <w:rFonts w:eastAsia="Arial Unicode MS"/>
        </w:rPr>
        <w:t xml:space="preserve">, сформированный по результатам расчета рейтингов заявок, поданных </w:t>
      </w:r>
      <w:r w:rsidRPr="004537BD">
        <w:t xml:space="preserve">претендентами на предоставление </w:t>
      </w:r>
      <w:r w:rsidRPr="004537BD">
        <w:rPr>
          <w:bCs/>
        </w:rPr>
        <w:t>грантов</w:t>
      </w:r>
      <w:r w:rsidRPr="004537BD">
        <w:rPr>
          <w:rFonts w:eastAsia="Arial Unicode MS"/>
        </w:rPr>
        <w:t xml:space="preserve">, и приложенных к </w:t>
      </w:r>
      <w:r>
        <w:rPr>
          <w:rFonts w:eastAsia="Arial Unicode MS"/>
        </w:rPr>
        <w:t xml:space="preserve">ним документов, </w:t>
      </w:r>
      <w:r>
        <w:rPr>
          <w:rFonts w:eastAsia="Arial Unicode MS"/>
        </w:rPr>
        <w:br/>
        <w:t xml:space="preserve">в соответствии </w:t>
      </w:r>
      <w:r w:rsidRPr="004537BD">
        <w:rPr>
          <w:rFonts w:eastAsia="Arial Unicode MS"/>
        </w:rPr>
        <w:t>с разделом 5 Порядка</w:t>
      </w:r>
      <w:r>
        <w:rPr>
          <w:rFonts w:eastAsia="Arial Unicode MS"/>
        </w:rPr>
        <w:t xml:space="preserve"> </w:t>
      </w:r>
      <w:r>
        <w:t>проведения конкурсного отбора</w:t>
      </w:r>
      <w:r w:rsidRPr="004537BD">
        <w:t xml:space="preserve">, </w:t>
      </w:r>
      <w:r w:rsidRPr="004537BD">
        <w:rPr>
          <w:rFonts w:eastAsia="Arial Unicode MS"/>
        </w:rPr>
        <w:t xml:space="preserve">либо индивидуально </w:t>
      </w:r>
      <w:r>
        <w:rPr>
          <w:rFonts w:eastAsia="Arial Unicode MS"/>
        </w:rPr>
        <w:br/>
      </w:r>
      <w:r w:rsidRPr="004537BD">
        <w:rPr>
          <w:rFonts w:eastAsia="Arial Unicode MS"/>
        </w:rPr>
        <w:t xml:space="preserve">за каждого из </w:t>
      </w:r>
      <w:r w:rsidRPr="004537BD">
        <w:t xml:space="preserve">претендентов на предоставление </w:t>
      </w:r>
      <w:r w:rsidRPr="004537BD">
        <w:rPr>
          <w:bCs/>
        </w:rPr>
        <w:t>грантов</w:t>
      </w:r>
      <w:r w:rsidRPr="00282F68">
        <w:rPr>
          <w:rFonts w:eastAsia="Arial Unicode MS"/>
        </w:rPr>
        <w:t>;</w:t>
      </w:r>
    </w:p>
    <w:p w:rsidR="005672A6" w:rsidRPr="004537BD" w:rsidRDefault="005672A6" w:rsidP="005672A6">
      <w:pPr>
        <w:ind w:firstLine="567"/>
        <w:jc w:val="both"/>
        <w:rPr>
          <w:rFonts w:eastAsia="Arial Unicode MS"/>
        </w:rPr>
      </w:pPr>
      <w:r>
        <w:t>- р</w:t>
      </w:r>
      <w:r w:rsidRPr="004537BD">
        <w:t xml:space="preserve">ешение о перечне получателей грантов и размеров предоставляемых грантов </w:t>
      </w:r>
      <w:r w:rsidRPr="004537BD">
        <w:br/>
        <w:t xml:space="preserve">по каждому получателю грантов </w:t>
      </w:r>
      <w:r w:rsidRPr="004537BD">
        <w:rPr>
          <w:rFonts w:eastAsia="Arial Unicode MS"/>
        </w:rPr>
        <w:t xml:space="preserve">принимается </w:t>
      </w:r>
      <w:r w:rsidRPr="004537BD">
        <w:t>конкурсной комиссией</w:t>
      </w:r>
      <w:r w:rsidRPr="004537BD">
        <w:rPr>
          <w:rFonts w:eastAsia="Arial Unicode MS"/>
        </w:rPr>
        <w:t xml:space="preserve"> путем голосования </w:t>
      </w:r>
      <w:r w:rsidRPr="004537BD">
        <w:rPr>
          <w:rFonts w:eastAsia="Arial Unicode MS"/>
        </w:rPr>
        <w:br/>
        <w:t xml:space="preserve">за </w:t>
      </w:r>
      <w:r w:rsidRPr="004537BD">
        <w:t xml:space="preserve">перечень получателей грантов с указанием размеров предоставляемых грантов, </w:t>
      </w:r>
      <w:r w:rsidRPr="004537BD">
        <w:rPr>
          <w:rFonts w:eastAsia="Arial Unicode MS"/>
        </w:rPr>
        <w:t xml:space="preserve">сформированный по результатам </w:t>
      </w:r>
      <w:r w:rsidRPr="004537BD">
        <w:t xml:space="preserve">оценки заявок и прилагаемых к ним документов для получения грантов и результатов их рассмотрения Комитетом, </w:t>
      </w:r>
      <w:r w:rsidRPr="004537BD">
        <w:rPr>
          <w:rFonts w:eastAsia="Arial Unicode MS"/>
        </w:rPr>
        <w:t>в соответствии пунктом 5.5 Порядка</w:t>
      </w:r>
      <w:r>
        <w:rPr>
          <w:rFonts w:eastAsia="Arial Unicode MS"/>
        </w:rPr>
        <w:t xml:space="preserve"> </w:t>
      </w:r>
      <w:r>
        <w:t>проведения конкурсного отбора</w:t>
      </w:r>
      <w:r w:rsidRPr="004537BD">
        <w:t xml:space="preserve">, </w:t>
      </w:r>
      <w:r w:rsidRPr="004537BD">
        <w:rPr>
          <w:rFonts w:eastAsia="Arial Unicode MS"/>
        </w:rPr>
        <w:t xml:space="preserve">либо индивидуально за каждого из </w:t>
      </w:r>
      <w:r w:rsidRPr="004537BD">
        <w:t xml:space="preserve">претендентов </w:t>
      </w:r>
      <w:r>
        <w:br/>
      </w:r>
      <w:r w:rsidRPr="004537BD">
        <w:t>на предоставление грантов</w:t>
      </w:r>
      <w:r w:rsidRPr="004537BD">
        <w:rPr>
          <w:rFonts w:eastAsia="Arial Unicode MS"/>
        </w:rPr>
        <w:t>.</w:t>
      </w:r>
    </w:p>
    <w:p w:rsidR="005672A6" w:rsidRPr="004537BD" w:rsidRDefault="005672A6" w:rsidP="005672A6">
      <w:pPr>
        <w:ind w:firstLine="567"/>
        <w:jc w:val="both"/>
        <w:rPr>
          <w:rFonts w:eastAsia="Arial Unicode MS"/>
        </w:rPr>
      </w:pPr>
      <w:r w:rsidRPr="004537BD">
        <w:rPr>
          <w:rFonts w:eastAsia="Arial Unicode MS"/>
        </w:rPr>
        <w:t xml:space="preserve">Способ голосования определяется решением </w:t>
      </w:r>
      <w:r w:rsidRPr="004537BD">
        <w:t>конкурсной комиссии</w:t>
      </w:r>
      <w:r w:rsidRPr="004537BD">
        <w:rPr>
          <w:rFonts w:eastAsia="Arial Unicode MS"/>
        </w:rPr>
        <w:t xml:space="preserve"> на ее заседании, принимаемым исходя из количества </w:t>
      </w:r>
      <w:r w:rsidRPr="004537BD">
        <w:t>претендентов на предоставление грантов</w:t>
      </w:r>
      <w:r w:rsidRPr="004537BD">
        <w:rPr>
          <w:rFonts w:eastAsia="Arial Unicode MS"/>
        </w:rPr>
        <w:t>, подавших заявки.</w:t>
      </w:r>
    </w:p>
    <w:p w:rsidR="005672A6" w:rsidRPr="004537BD" w:rsidRDefault="005672A6" w:rsidP="005672A6">
      <w:pPr>
        <w:ind w:firstLine="567"/>
        <w:jc w:val="both"/>
        <w:rPr>
          <w:rFonts w:eastAsia="Arial Unicode MS"/>
        </w:rPr>
      </w:pPr>
      <w:r w:rsidRPr="004537BD">
        <w:rPr>
          <w:rFonts w:eastAsia="Arial Unicode MS"/>
        </w:rPr>
        <w:t xml:space="preserve">В случае осуществления голосования индивидуально за каждого из участников конкурсного отбора лицо, указанное в пункте 3.1 настоящего </w:t>
      </w:r>
      <w:r>
        <w:rPr>
          <w:rFonts w:eastAsia="Arial Unicode MS"/>
        </w:rPr>
        <w:t>Положения</w:t>
      </w:r>
      <w:r w:rsidRPr="004537BD">
        <w:rPr>
          <w:rFonts w:eastAsia="Arial Unicode MS"/>
        </w:rPr>
        <w:t xml:space="preserve">, обязано заявить самоотвод </w:t>
      </w:r>
      <w:r>
        <w:rPr>
          <w:rFonts w:eastAsia="Arial Unicode MS"/>
        </w:rPr>
        <w:br/>
      </w:r>
      <w:r w:rsidRPr="004537BD">
        <w:rPr>
          <w:rFonts w:eastAsia="Arial Unicode MS"/>
        </w:rPr>
        <w:t xml:space="preserve">от голосования за </w:t>
      </w:r>
      <w:r w:rsidRPr="004537BD">
        <w:t>претендента на предоставление грантов</w:t>
      </w:r>
      <w:r w:rsidRPr="004537BD">
        <w:rPr>
          <w:rFonts w:eastAsia="Arial Unicode MS"/>
        </w:rPr>
        <w:t xml:space="preserve"> </w:t>
      </w:r>
      <w:r w:rsidRPr="004537BD">
        <w:t xml:space="preserve">(получателя грантов) </w:t>
      </w:r>
      <w:r w:rsidRPr="004537BD">
        <w:rPr>
          <w:rFonts w:eastAsia="Arial Unicode MS"/>
        </w:rPr>
        <w:t>в случае, если оно:</w:t>
      </w:r>
    </w:p>
    <w:p w:rsidR="005672A6" w:rsidRPr="004537BD" w:rsidRDefault="005672A6" w:rsidP="005672A6">
      <w:pPr>
        <w:ind w:firstLine="567"/>
        <w:jc w:val="both"/>
        <w:rPr>
          <w:rFonts w:eastAsia="Arial Unicode MS"/>
        </w:rPr>
      </w:pPr>
      <w:r w:rsidRPr="004537BD">
        <w:rPr>
          <w:rFonts w:eastAsia="Arial Unicode MS"/>
        </w:rPr>
        <w:t>состоит в близком родстве или свойстве с таким участником конкурсного отбора (является его родителем, супругом, супругой, ребенком, братом, сестрой, а также братом, сестрой, родителем, ребенком супруга, суп</w:t>
      </w:r>
      <w:r>
        <w:rPr>
          <w:rFonts w:eastAsia="Arial Unicode MS"/>
        </w:rPr>
        <w:t>руги и супругами детей), связанными</w:t>
      </w:r>
      <w:r w:rsidRPr="004537BD">
        <w:rPr>
          <w:rFonts w:eastAsia="Arial Unicode MS"/>
        </w:rPr>
        <w:t xml:space="preserve"> имущественными, корпоративными или иными близкими отношениями, в том числе является руководителем организации, сотрудником которой является участник конкурсного отбора;</w:t>
      </w:r>
    </w:p>
    <w:p w:rsidR="005672A6" w:rsidRPr="004537BD" w:rsidRDefault="005672A6" w:rsidP="005672A6">
      <w:pPr>
        <w:ind w:firstLine="567"/>
        <w:jc w:val="both"/>
        <w:rPr>
          <w:rFonts w:eastAsia="Arial Unicode MS"/>
        </w:rPr>
      </w:pPr>
      <w:r w:rsidRPr="004537BD">
        <w:rPr>
          <w:rFonts w:eastAsia="Arial Unicode MS"/>
        </w:rPr>
        <w:t xml:space="preserve">является работником </w:t>
      </w:r>
      <w:r w:rsidRPr="004537BD">
        <w:t>претендента на предоставление грантов (получателя грантов)</w:t>
      </w:r>
      <w:r w:rsidRPr="004537BD">
        <w:rPr>
          <w:rFonts w:eastAsia="Arial Unicode MS"/>
        </w:rPr>
        <w:t xml:space="preserve">, либо лицом, являющимся акционером, участником, учредителем </w:t>
      </w:r>
      <w:r w:rsidRPr="004537BD">
        <w:t>претендента на предоставление грантов (получателя грантов)</w:t>
      </w:r>
      <w:r w:rsidRPr="004537BD">
        <w:rPr>
          <w:rFonts w:eastAsia="Arial Unicode MS"/>
        </w:rPr>
        <w:t xml:space="preserve">, членом органа управления </w:t>
      </w:r>
      <w:r w:rsidRPr="004537BD">
        <w:t xml:space="preserve">претендента на предоставление грантов (получателя грантов) </w:t>
      </w:r>
      <w:r w:rsidRPr="004537BD">
        <w:rPr>
          <w:rFonts w:eastAsia="Arial Unicode MS"/>
        </w:rPr>
        <w:t>или его аффилированным лицом.</w:t>
      </w:r>
    </w:p>
    <w:p w:rsidR="005672A6" w:rsidRPr="004537BD" w:rsidRDefault="005672A6" w:rsidP="005672A6">
      <w:pPr>
        <w:ind w:firstLine="567"/>
        <w:jc w:val="both"/>
        <w:rPr>
          <w:rFonts w:eastAsia="Arial Unicode MS"/>
        </w:rPr>
      </w:pPr>
      <w:r w:rsidRPr="004537BD">
        <w:rPr>
          <w:rFonts w:eastAsia="Arial Unicode MS"/>
        </w:rPr>
        <w:t xml:space="preserve">Решение о самоотводе члена </w:t>
      </w:r>
      <w:r w:rsidRPr="004537BD">
        <w:t>конкурсной комиссии</w:t>
      </w:r>
      <w:r w:rsidRPr="004537BD">
        <w:rPr>
          <w:rFonts w:eastAsia="Arial Unicode MS"/>
        </w:rPr>
        <w:t xml:space="preserve"> от голосования вносится в протокол заседания </w:t>
      </w:r>
      <w:r w:rsidRPr="004537BD">
        <w:t>конкурсной комиссии</w:t>
      </w:r>
      <w:r w:rsidRPr="004537BD">
        <w:rPr>
          <w:rFonts w:eastAsia="Arial Unicode MS"/>
        </w:rPr>
        <w:t>.</w:t>
      </w:r>
    </w:p>
    <w:p w:rsidR="005672A6" w:rsidRPr="004537BD" w:rsidRDefault="005672A6" w:rsidP="005672A6">
      <w:pPr>
        <w:pStyle w:val="FORMATTEXT"/>
        <w:ind w:firstLine="568"/>
        <w:jc w:val="both"/>
      </w:pPr>
      <w:r w:rsidRPr="004537BD">
        <w:t xml:space="preserve">В голосовании принимают участие председатель конкурсной комиссии и члены конкурсной комиссии, включая направленных представителей. </w:t>
      </w:r>
    </w:p>
    <w:p w:rsidR="005672A6" w:rsidRPr="004537BD" w:rsidRDefault="005672A6" w:rsidP="005672A6">
      <w:pPr>
        <w:pStyle w:val="FORMATTEXT"/>
        <w:ind w:firstLine="568"/>
        <w:jc w:val="both"/>
      </w:pPr>
      <w:r w:rsidRPr="004537BD">
        <w:t>В случае равенства голосов решающим является голос председателя конкурсной комиссии.</w:t>
      </w:r>
    </w:p>
    <w:p w:rsidR="005672A6" w:rsidRPr="004537BD" w:rsidRDefault="005672A6" w:rsidP="005672A6">
      <w:pPr>
        <w:pStyle w:val="FORMATTEXT"/>
        <w:ind w:firstLine="568"/>
        <w:jc w:val="both"/>
      </w:pPr>
      <w:r w:rsidRPr="004537BD">
        <w:t>3.5. Решения конкурсной комиссии оформляются протоколом, который подписывается председателем конкурсной комиссии.</w:t>
      </w:r>
    </w:p>
    <w:p w:rsidR="005672A6" w:rsidRPr="004537BD" w:rsidRDefault="005672A6" w:rsidP="005672A6">
      <w:pPr>
        <w:pStyle w:val="HEADERTEXT"/>
        <w:ind w:firstLine="568"/>
        <w:jc w:val="both"/>
        <w:rPr>
          <w:b/>
          <w:bCs/>
          <w:color w:val="auto"/>
        </w:rPr>
      </w:pPr>
    </w:p>
    <w:p w:rsidR="005672A6" w:rsidRPr="004537BD" w:rsidRDefault="005672A6" w:rsidP="005672A6">
      <w:pPr>
        <w:pStyle w:val="FORMATTEXT"/>
        <w:jc w:val="center"/>
        <w:rPr>
          <w:b/>
          <w:bCs/>
        </w:rPr>
      </w:pPr>
      <w:r w:rsidRPr="004537BD">
        <w:rPr>
          <w:b/>
          <w:bCs/>
        </w:rPr>
        <w:t>4. Организационно-техническое обеспечение деятельности конкурсной комиссии</w:t>
      </w:r>
    </w:p>
    <w:p w:rsidR="005672A6" w:rsidRPr="004537BD" w:rsidRDefault="005672A6" w:rsidP="005672A6">
      <w:pPr>
        <w:pStyle w:val="FORMATTEXT"/>
        <w:ind w:firstLine="568"/>
        <w:jc w:val="center"/>
      </w:pPr>
    </w:p>
    <w:p w:rsidR="005672A6" w:rsidRPr="004537BD" w:rsidRDefault="005672A6" w:rsidP="005672A6">
      <w:pPr>
        <w:tabs>
          <w:tab w:val="left" w:pos="7865"/>
        </w:tabs>
        <w:ind w:firstLine="567"/>
        <w:jc w:val="both"/>
        <w:rPr>
          <w:rFonts w:eastAsiaTheme="minorHAnsi"/>
          <w:sz w:val="23"/>
          <w:szCs w:val="23"/>
          <w:lang w:eastAsia="en-US"/>
        </w:rPr>
      </w:pPr>
      <w:r w:rsidRPr="004537BD">
        <w:t>4.1. Организационно-техническое обеспечение деятельности конкурсной комиссии осуществляет Комитет</w:t>
      </w:r>
      <w:r>
        <w:t xml:space="preserve"> по науке и высшей школе</w:t>
      </w:r>
      <w:r w:rsidRPr="004537BD">
        <w:t>.</w:t>
      </w:r>
    </w:p>
    <w:p w:rsidR="005672A6" w:rsidRDefault="005672A6" w:rsidP="005672A6"/>
    <w:p w:rsidR="005672A6" w:rsidRPr="005672A6" w:rsidRDefault="005672A6" w:rsidP="005672A6">
      <w:pPr>
        <w:tabs>
          <w:tab w:val="left" w:pos="7865"/>
        </w:tabs>
        <w:jc w:val="center"/>
      </w:pPr>
    </w:p>
    <w:sectPr w:rsidR="005672A6" w:rsidRPr="005672A6" w:rsidSect="000D050D">
      <w:pgSz w:w="11907" w:h="16840" w:code="9"/>
      <w:pgMar w:top="964" w:right="737" w:bottom="851" w:left="1134" w:header="720" w:footer="720" w:gutter="0"/>
      <w:pgNumType w:start="1"/>
      <w:cols w:space="708"/>
      <w:titlePg/>
      <w:docGrid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47396" w:rsidRDefault="00847396">
      <w:r>
        <w:separator/>
      </w:r>
    </w:p>
  </w:endnote>
  <w:endnote w:type="continuationSeparator" w:id="0">
    <w:p w:rsidR="00847396" w:rsidRDefault="008473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Cambria Math">
    <w:panose1 w:val="02040503050406030204"/>
    <w:charset w:val="CC"/>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47396" w:rsidRDefault="00847396">
      <w:r>
        <w:separator/>
      </w:r>
    </w:p>
  </w:footnote>
  <w:footnote w:type="continuationSeparator" w:id="0">
    <w:p w:rsidR="00847396" w:rsidRDefault="008473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72A6" w:rsidRDefault="005672A6" w:rsidP="007A42C0">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rsidR="005672A6" w:rsidRDefault="005672A6">
    <w:pPr>
      <w:pStyle w:val="a8"/>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72A6" w:rsidRDefault="005672A6" w:rsidP="007A42C0">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rsidR="005672A6" w:rsidRDefault="005672A6">
    <w:pPr>
      <w:pStyle w:val="a8"/>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09688369"/>
      <w:docPartObj>
        <w:docPartGallery w:val="Page Numbers (Top of Page)"/>
        <w:docPartUnique/>
      </w:docPartObj>
    </w:sdtPr>
    <w:sdtContent>
      <w:p w:rsidR="005672A6" w:rsidRDefault="005672A6">
        <w:pPr>
          <w:pStyle w:val="a8"/>
          <w:jc w:val="center"/>
        </w:pPr>
        <w:r>
          <w:fldChar w:fldCharType="begin"/>
        </w:r>
        <w:r>
          <w:instrText>PAGE   \* MERGEFORMAT</w:instrText>
        </w:r>
        <w:r>
          <w:fldChar w:fldCharType="separate"/>
        </w:r>
        <w:r w:rsidR="003B2FFA">
          <w:rPr>
            <w:noProof/>
          </w:rPr>
          <w:t>7</w:t>
        </w:r>
        <w:r>
          <w:fldChar w:fldCharType="end"/>
        </w:r>
      </w:p>
    </w:sdtContent>
  </w:sdt>
  <w:p w:rsidR="005672A6" w:rsidRDefault="005672A6">
    <w:pPr>
      <w:pStyle w:val="a8"/>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72A6" w:rsidRDefault="005672A6">
    <w:pPr>
      <w:pStyle w:val="a8"/>
      <w:jc w:val="center"/>
    </w:pPr>
  </w:p>
  <w:p w:rsidR="005672A6" w:rsidRDefault="005672A6">
    <w:pPr>
      <w:pStyle w:val="a8"/>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72A6" w:rsidRDefault="005672A6">
    <w:pPr>
      <w:pStyle w:val="a8"/>
      <w:jc w:val="center"/>
    </w:pPr>
  </w:p>
  <w:p w:rsidR="005672A6" w:rsidRDefault="005672A6">
    <w:pPr>
      <w:pStyle w:val="a8"/>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16611392"/>
      <w:docPartObj>
        <w:docPartGallery w:val="Page Numbers (Top of Page)"/>
        <w:docPartUnique/>
      </w:docPartObj>
    </w:sdtPr>
    <w:sdtContent>
      <w:p w:rsidR="005672A6" w:rsidRDefault="005672A6">
        <w:pPr>
          <w:pStyle w:val="a8"/>
          <w:jc w:val="center"/>
        </w:pPr>
        <w:r>
          <w:fldChar w:fldCharType="begin"/>
        </w:r>
        <w:r>
          <w:instrText>PAGE   \* MERGEFORMAT</w:instrText>
        </w:r>
        <w:r>
          <w:fldChar w:fldCharType="separate"/>
        </w:r>
        <w:r w:rsidR="003B2FFA">
          <w:rPr>
            <w:noProof/>
          </w:rPr>
          <w:t>2</w:t>
        </w:r>
        <w:r>
          <w:fldChar w:fldCharType="end"/>
        </w:r>
      </w:p>
    </w:sdtContent>
  </w:sdt>
  <w:p w:rsidR="005672A6" w:rsidRDefault="005672A6">
    <w:pPr>
      <w:pStyle w:val="a8"/>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72A6" w:rsidRDefault="005672A6">
    <w:pPr>
      <w:pStyle w:val="a8"/>
      <w:jc w:val="center"/>
    </w:pPr>
  </w:p>
  <w:p w:rsidR="005672A6" w:rsidRDefault="005672A6" w:rsidP="00134F36">
    <w:pPr>
      <w:pStyle w:val="a8"/>
      <w:jc w:val="center"/>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72A6" w:rsidRDefault="005672A6" w:rsidP="007A42C0">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rsidR="005672A6" w:rsidRDefault="005672A6">
    <w:pPr>
      <w:pStyle w:val="a8"/>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72A6" w:rsidRDefault="005672A6">
    <w:pPr>
      <w:pStyle w:val="a8"/>
      <w:jc w:val="center"/>
    </w:pPr>
  </w:p>
  <w:p w:rsidR="005672A6" w:rsidRDefault="005672A6">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FC0756"/>
    <w:multiLevelType w:val="hybridMultilevel"/>
    <w:tmpl w:val="D766E654"/>
    <w:lvl w:ilvl="0" w:tplc="C32020F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17275A94"/>
    <w:multiLevelType w:val="hybridMultilevel"/>
    <w:tmpl w:val="05EECBCA"/>
    <w:lvl w:ilvl="0" w:tplc="42089126">
      <w:start w:val="1"/>
      <w:numFmt w:val="decimal"/>
      <w:lvlText w:val="%1."/>
      <w:lvlJc w:val="left"/>
      <w:pPr>
        <w:ind w:left="1731" w:hanging="1005"/>
      </w:pPr>
      <w:rPr>
        <w:rFonts w:hint="default"/>
      </w:rPr>
    </w:lvl>
    <w:lvl w:ilvl="1" w:tplc="04190019" w:tentative="1">
      <w:start w:val="1"/>
      <w:numFmt w:val="lowerLetter"/>
      <w:lvlText w:val="%2."/>
      <w:lvlJc w:val="left"/>
      <w:pPr>
        <w:ind w:left="1806" w:hanging="360"/>
      </w:pPr>
    </w:lvl>
    <w:lvl w:ilvl="2" w:tplc="0419001B" w:tentative="1">
      <w:start w:val="1"/>
      <w:numFmt w:val="lowerRoman"/>
      <w:lvlText w:val="%3."/>
      <w:lvlJc w:val="right"/>
      <w:pPr>
        <w:ind w:left="2526" w:hanging="180"/>
      </w:pPr>
    </w:lvl>
    <w:lvl w:ilvl="3" w:tplc="0419000F" w:tentative="1">
      <w:start w:val="1"/>
      <w:numFmt w:val="decimal"/>
      <w:lvlText w:val="%4."/>
      <w:lvlJc w:val="left"/>
      <w:pPr>
        <w:ind w:left="3246" w:hanging="360"/>
      </w:pPr>
    </w:lvl>
    <w:lvl w:ilvl="4" w:tplc="04190019" w:tentative="1">
      <w:start w:val="1"/>
      <w:numFmt w:val="lowerLetter"/>
      <w:lvlText w:val="%5."/>
      <w:lvlJc w:val="left"/>
      <w:pPr>
        <w:ind w:left="3966" w:hanging="360"/>
      </w:pPr>
    </w:lvl>
    <w:lvl w:ilvl="5" w:tplc="0419001B" w:tentative="1">
      <w:start w:val="1"/>
      <w:numFmt w:val="lowerRoman"/>
      <w:lvlText w:val="%6."/>
      <w:lvlJc w:val="right"/>
      <w:pPr>
        <w:ind w:left="4686" w:hanging="180"/>
      </w:pPr>
    </w:lvl>
    <w:lvl w:ilvl="6" w:tplc="0419000F" w:tentative="1">
      <w:start w:val="1"/>
      <w:numFmt w:val="decimal"/>
      <w:lvlText w:val="%7."/>
      <w:lvlJc w:val="left"/>
      <w:pPr>
        <w:ind w:left="5406" w:hanging="360"/>
      </w:pPr>
    </w:lvl>
    <w:lvl w:ilvl="7" w:tplc="04190019" w:tentative="1">
      <w:start w:val="1"/>
      <w:numFmt w:val="lowerLetter"/>
      <w:lvlText w:val="%8."/>
      <w:lvlJc w:val="left"/>
      <w:pPr>
        <w:ind w:left="6126" w:hanging="360"/>
      </w:pPr>
    </w:lvl>
    <w:lvl w:ilvl="8" w:tplc="0419001B" w:tentative="1">
      <w:start w:val="1"/>
      <w:numFmt w:val="lowerRoman"/>
      <w:lvlText w:val="%9."/>
      <w:lvlJc w:val="right"/>
      <w:pPr>
        <w:ind w:left="6846" w:hanging="180"/>
      </w:pPr>
    </w:lvl>
  </w:abstractNum>
  <w:abstractNum w:abstractNumId="2" w15:restartNumberingAfterBreak="0">
    <w:nsid w:val="4DB00D0A"/>
    <w:multiLevelType w:val="hybridMultilevel"/>
    <w:tmpl w:val="2F3443C2"/>
    <w:lvl w:ilvl="0" w:tplc="24288A6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15:restartNumberingAfterBreak="0">
    <w:nsid w:val="714E7EBE"/>
    <w:multiLevelType w:val="hybridMultilevel"/>
    <w:tmpl w:val="06484144"/>
    <w:lvl w:ilvl="0" w:tplc="94C0168A">
      <w:start w:val="2"/>
      <w:numFmt w:val="bullet"/>
      <w:lvlText w:val="-"/>
      <w:lvlJc w:val="left"/>
      <w:pPr>
        <w:tabs>
          <w:tab w:val="num" w:pos="1680"/>
        </w:tabs>
        <w:ind w:left="1680" w:hanging="960"/>
      </w:pPr>
      <w:rPr>
        <w:rFonts w:ascii="Times New Roman" w:eastAsia="Times New Roman" w:hAnsi="Times New Roman" w:cs="Times New Roman"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1"/>
  <w:drawingGridVerticalSpacing w:val="329"/>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6885"/>
    <w:rsid w:val="00002B5B"/>
    <w:rsid w:val="000047D7"/>
    <w:rsid w:val="00007B25"/>
    <w:rsid w:val="00010035"/>
    <w:rsid w:val="00011501"/>
    <w:rsid w:val="00011E9D"/>
    <w:rsid w:val="000137D6"/>
    <w:rsid w:val="000147BA"/>
    <w:rsid w:val="00017B57"/>
    <w:rsid w:val="00020400"/>
    <w:rsid w:val="000218EE"/>
    <w:rsid w:val="000250E2"/>
    <w:rsid w:val="000306A5"/>
    <w:rsid w:val="00032045"/>
    <w:rsid w:val="00034671"/>
    <w:rsid w:val="00035226"/>
    <w:rsid w:val="00035F74"/>
    <w:rsid w:val="00036BD9"/>
    <w:rsid w:val="00036DC7"/>
    <w:rsid w:val="0003746F"/>
    <w:rsid w:val="000428B9"/>
    <w:rsid w:val="00046285"/>
    <w:rsid w:val="0005011B"/>
    <w:rsid w:val="000530DA"/>
    <w:rsid w:val="00053739"/>
    <w:rsid w:val="0005647E"/>
    <w:rsid w:val="0005648F"/>
    <w:rsid w:val="00056DA8"/>
    <w:rsid w:val="0006132B"/>
    <w:rsid w:val="000616CD"/>
    <w:rsid w:val="0006266B"/>
    <w:rsid w:val="00063E73"/>
    <w:rsid w:val="000645A4"/>
    <w:rsid w:val="00064EB2"/>
    <w:rsid w:val="000670AE"/>
    <w:rsid w:val="0007157C"/>
    <w:rsid w:val="000716C2"/>
    <w:rsid w:val="000727EA"/>
    <w:rsid w:val="00073378"/>
    <w:rsid w:val="000733E7"/>
    <w:rsid w:val="0007440C"/>
    <w:rsid w:val="00074A57"/>
    <w:rsid w:val="00075B35"/>
    <w:rsid w:val="00075E76"/>
    <w:rsid w:val="00077903"/>
    <w:rsid w:val="0008161F"/>
    <w:rsid w:val="00081DC8"/>
    <w:rsid w:val="00082E5C"/>
    <w:rsid w:val="00085449"/>
    <w:rsid w:val="000858B1"/>
    <w:rsid w:val="000877EE"/>
    <w:rsid w:val="000913AE"/>
    <w:rsid w:val="00091AE1"/>
    <w:rsid w:val="00096402"/>
    <w:rsid w:val="000A119B"/>
    <w:rsid w:val="000A5ADC"/>
    <w:rsid w:val="000A6A06"/>
    <w:rsid w:val="000B427E"/>
    <w:rsid w:val="000B4342"/>
    <w:rsid w:val="000B64A4"/>
    <w:rsid w:val="000C2F86"/>
    <w:rsid w:val="000C2FB9"/>
    <w:rsid w:val="000C30C6"/>
    <w:rsid w:val="000C3461"/>
    <w:rsid w:val="000C7703"/>
    <w:rsid w:val="000C7B36"/>
    <w:rsid w:val="000D050D"/>
    <w:rsid w:val="000D16E3"/>
    <w:rsid w:val="000D2529"/>
    <w:rsid w:val="000D2760"/>
    <w:rsid w:val="000D681E"/>
    <w:rsid w:val="000D7F90"/>
    <w:rsid w:val="000E0754"/>
    <w:rsid w:val="000E153C"/>
    <w:rsid w:val="000F3AA0"/>
    <w:rsid w:val="000F3BEB"/>
    <w:rsid w:val="000F7B43"/>
    <w:rsid w:val="00101F87"/>
    <w:rsid w:val="00104E4B"/>
    <w:rsid w:val="00106224"/>
    <w:rsid w:val="001064E7"/>
    <w:rsid w:val="00115F3E"/>
    <w:rsid w:val="00116375"/>
    <w:rsid w:val="00116C12"/>
    <w:rsid w:val="00121B78"/>
    <w:rsid w:val="00122981"/>
    <w:rsid w:val="00123B2F"/>
    <w:rsid w:val="00123E75"/>
    <w:rsid w:val="00124D51"/>
    <w:rsid w:val="00131E1E"/>
    <w:rsid w:val="00132D38"/>
    <w:rsid w:val="00133640"/>
    <w:rsid w:val="00133738"/>
    <w:rsid w:val="0013471C"/>
    <w:rsid w:val="00134F36"/>
    <w:rsid w:val="00135576"/>
    <w:rsid w:val="00141CD0"/>
    <w:rsid w:val="001435B8"/>
    <w:rsid w:val="00143A6A"/>
    <w:rsid w:val="00144258"/>
    <w:rsid w:val="00147477"/>
    <w:rsid w:val="00150835"/>
    <w:rsid w:val="00150A8D"/>
    <w:rsid w:val="00152627"/>
    <w:rsid w:val="0015266E"/>
    <w:rsid w:val="00152CAB"/>
    <w:rsid w:val="00154CA1"/>
    <w:rsid w:val="00157980"/>
    <w:rsid w:val="00160AB9"/>
    <w:rsid w:val="00163BE2"/>
    <w:rsid w:val="00165121"/>
    <w:rsid w:val="001701EA"/>
    <w:rsid w:val="0017030C"/>
    <w:rsid w:val="00171AA1"/>
    <w:rsid w:val="00171D2D"/>
    <w:rsid w:val="00172295"/>
    <w:rsid w:val="001747AA"/>
    <w:rsid w:val="0017698B"/>
    <w:rsid w:val="00177F47"/>
    <w:rsid w:val="00181C9D"/>
    <w:rsid w:val="0018485C"/>
    <w:rsid w:val="0018552E"/>
    <w:rsid w:val="00185B97"/>
    <w:rsid w:val="001863D2"/>
    <w:rsid w:val="001907C3"/>
    <w:rsid w:val="00190F98"/>
    <w:rsid w:val="00192CE1"/>
    <w:rsid w:val="00194030"/>
    <w:rsid w:val="00194298"/>
    <w:rsid w:val="00195599"/>
    <w:rsid w:val="00195738"/>
    <w:rsid w:val="00195AD0"/>
    <w:rsid w:val="00197485"/>
    <w:rsid w:val="001A06EE"/>
    <w:rsid w:val="001A10CD"/>
    <w:rsid w:val="001A249A"/>
    <w:rsid w:val="001A64F6"/>
    <w:rsid w:val="001B0978"/>
    <w:rsid w:val="001B17D3"/>
    <w:rsid w:val="001B19A9"/>
    <w:rsid w:val="001B3605"/>
    <w:rsid w:val="001B6F71"/>
    <w:rsid w:val="001C01D6"/>
    <w:rsid w:val="001C1DF7"/>
    <w:rsid w:val="001C3C64"/>
    <w:rsid w:val="001C3E38"/>
    <w:rsid w:val="001C4BBB"/>
    <w:rsid w:val="001C4D88"/>
    <w:rsid w:val="001C5A88"/>
    <w:rsid w:val="001C5EAF"/>
    <w:rsid w:val="001C7574"/>
    <w:rsid w:val="001D0B1C"/>
    <w:rsid w:val="001D0BC8"/>
    <w:rsid w:val="001D2ACD"/>
    <w:rsid w:val="001D2DF4"/>
    <w:rsid w:val="001D3DDF"/>
    <w:rsid w:val="001D4D1D"/>
    <w:rsid w:val="001D565C"/>
    <w:rsid w:val="001D7CE1"/>
    <w:rsid w:val="001E11CC"/>
    <w:rsid w:val="001E27E4"/>
    <w:rsid w:val="001E2AA1"/>
    <w:rsid w:val="001E55AD"/>
    <w:rsid w:val="001F0EC1"/>
    <w:rsid w:val="001F29C0"/>
    <w:rsid w:val="001F4183"/>
    <w:rsid w:val="001F513F"/>
    <w:rsid w:val="0020374D"/>
    <w:rsid w:val="002043ED"/>
    <w:rsid w:val="002065AB"/>
    <w:rsid w:val="0020743A"/>
    <w:rsid w:val="00207E4B"/>
    <w:rsid w:val="002104EF"/>
    <w:rsid w:val="00211178"/>
    <w:rsid w:val="00214A58"/>
    <w:rsid w:val="00215190"/>
    <w:rsid w:val="002153EA"/>
    <w:rsid w:val="00221AB8"/>
    <w:rsid w:val="002236E8"/>
    <w:rsid w:val="002237FE"/>
    <w:rsid w:val="00224908"/>
    <w:rsid w:val="00225B9D"/>
    <w:rsid w:val="002262E9"/>
    <w:rsid w:val="0023043A"/>
    <w:rsid w:val="00232809"/>
    <w:rsid w:val="00233A7C"/>
    <w:rsid w:val="00234964"/>
    <w:rsid w:val="00235629"/>
    <w:rsid w:val="00237A4E"/>
    <w:rsid w:val="0024218A"/>
    <w:rsid w:val="002426BE"/>
    <w:rsid w:val="00246F3E"/>
    <w:rsid w:val="00253374"/>
    <w:rsid w:val="0025340D"/>
    <w:rsid w:val="00254434"/>
    <w:rsid w:val="00254EA5"/>
    <w:rsid w:val="00255FB6"/>
    <w:rsid w:val="00256982"/>
    <w:rsid w:val="0025738C"/>
    <w:rsid w:val="00260C93"/>
    <w:rsid w:val="00261578"/>
    <w:rsid w:val="002658BF"/>
    <w:rsid w:val="00267E77"/>
    <w:rsid w:val="00270251"/>
    <w:rsid w:val="00270517"/>
    <w:rsid w:val="002712DF"/>
    <w:rsid w:val="002712FC"/>
    <w:rsid w:val="00271DA7"/>
    <w:rsid w:val="00271F04"/>
    <w:rsid w:val="00274D87"/>
    <w:rsid w:val="002753F7"/>
    <w:rsid w:val="00277458"/>
    <w:rsid w:val="00277A55"/>
    <w:rsid w:val="00277C2C"/>
    <w:rsid w:val="00281A42"/>
    <w:rsid w:val="002829FE"/>
    <w:rsid w:val="00282F68"/>
    <w:rsid w:val="00282FD9"/>
    <w:rsid w:val="00287C1E"/>
    <w:rsid w:val="002918FA"/>
    <w:rsid w:val="00291FF5"/>
    <w:rsid w:val="002A53D8"/>
    <w:rsid w:val="002A5557"/>
    <w:rsid w:val="002A61DE"/>
    <w:rsid w:val="002A62E2"/>
    <w:rsid w:val="002A75C4"/>
    <w:rsid w:val="002B0980"/>
    <w:rsid w:val="002B0D09"/>
    <w:rsid w:val="002B137E"/>
    <w:rsid w:val="002B2125"/>
    <w:rsid w:val="002B3F34"/>
    <w:rsid w:val="002B54E5"/>
    <w:rsid w:val="002B67FD"/>
    <w:rsid w:val="002B7729"/>
    <w:rsid w:val="002C0C12"/>
    <w:rsid w:val="002C1A83"/>
    <w:rsid w:val="002C4D5F"/>
    <w:rsid w:val="002C5146"/>
    <w:rsid w:val="002D0647"/>
    <w:rsid w:val="002D067E"/>
    <w:rsid w:val="002D0B37"/>
    <w:rsid w:val="002D12DE"/>
    <w:rsid w:val="002D3C42"/>
    <w:rsid w:val="002D4E0E"/>
    <w:rsid w:val="002D5DF4"/>
    <w:rsid w:val="002D64AE"/>
    <w:rsid w:val="002D6AB4"/>
    <w:rsid w:val="002E124D"/>
    <w:rsid w:val="002E2951"/>
    <w:rsid w:val="002E45C7"/>
    <w:rsid w:val="002E6B46"/>
    <w:rsid w:val="002E7F21"/>
    <w:rsid w:val="002F20EB"/>
    <w:rsid w:val="002F220D"/>
    <w:rsid w:val="002F3E27"/>
    <w:rsid w:val="002F47D9"/>
    <w:rsid w:val="002F5236"/>
    <w:rsid w:val="002F6AD9"/>
    <w:rsid w:val="002F7D44"/>
    <w:rsid w:val="00301A03"/>
    <w:rsid w:val="003048F8"/>
    <w:rsid w:val="003057F0"/>
    <w:rsid w:val="0030711D"/>
    <w:rsid w:val="00307E63"/>
    <w:rsid w:val="00312B41"/>
    <w:rsid w:val="00312BBB"/>
    <w:rsid w:val="00313018"/>
    <w:rsid w:val="00313947"/>
    <w:rsid w:val="00322E7E"/>
    <w:rsid w:val="00323778"/>
    <w:rsid w:val="00323BBF"/>
    <w:rsid w:val="00323EFE"/>
    <w:rsid w:val="00325924"/>
    <w:rsid w:val="003278CC"/>
    <w:rsid w:val="00327C9E"/>
    <w:rsid w:val="00327F2A"/>
    <w:rsid w:val="0033181D"/>
    <w:rsid w:val="003341DD"/>
    <w:rsid w:val="00334A17"/>
    <w:rsid w:val="0033574B"/>
    <w:rsid w:val="00335D22"/>
    <w:rsid w:val="00336CAB"/>
    <w:rsid w:val="003411FB"/>
    <w:rsid w:val="00341873"/>
    <w:rsid w:val="00343008"/>
    <w:rsid w:val="00344A2A"/>
    <w:rsid w:val="003451E5"/>
    <w:rsid w:val="00350E49"/>
    <w:rsid w:val="00351112"/>
    <w:rsid w:val="00351B03"/>
    <w:rsid w:val="003526CE"/>
    <w:rsid w:val="003532DF"/>
    <w:rsid w:val="00356B54"/>
    <w:rsid w:val="00361D34"/>
    <w:rsid w:val="003629D2"/>
    <w:rsid w:val="00363FAD"/>
    <w:rsid w:val="00364667"/>
    <w:rsid w:val="00366414"/>
    <w:rsid w:val="003669F7"/>
    <w:rsid w:val="00367491"/>
    <w:rsid w:val="00370A0E"/>
    <w:rsid w:val="00372E21"/>
    <w:rsid w:val="00375AEC"/>
    <w:rsid w:val="00377CFF"/>
    <w:rsid w:val="003805AE"/>
    <w:rsid w:val="003809FB"/>
    <w:rsid w:val="00380C63"/>
    <w:rsid w:val="00381098"/>
    <w:rsid w:val="003813FD"/>
    <w:rsid w:val="00381CAD"/>
    <w:rsid w:val="00381DE8"/>
    <w:rsid w:val="00384EB3"/>
    <w:rsid w:val="00387967"/>
    <w:rsid w:val="00393A2E"/>
    <w:rsid w:val="00393FFF"/>
    <w:rsid w:val="003972E7"/>
    <w:rsid w:val="003A2139"/>
    <w:rsid w:val="003A2C73"/>
    <w:rsid w:val="003A729B"/>
    <w:rsid w:val="003A7AB2"/>
    <w:rsid w:val="003B06F2"/>
    <w:rsid w:val="003B0FC6"/>
    <w:rsid w:val="003B1B69"/>
    <w:rsid w:val="003B2FFA"/>
    <w:rsid w:val="003B3034"/>
    <w:rsid w:val="003C1B4C"/>
    <w:rsid w:val="003C2785"/>
    <w:rsid w:val="003C3CED"/>
    <w:rsid w:val="003C5A0F"/>
    <w:rsid w:val="003C76D0"/>
    <w:rsid w:val="003D1459"/>
    <w:rsid w:val="003D2B88"/>
    <w:rsid w:val="003D2CA7"/>
    <w:rsid w:val="003D77A0"/>
    <w:rsid w:val="003D7A37"/>
    <w:rsid w:val="003E0BDD"/>
    <w:rsid w:val="003E19EB"/>
    <w:rsid w:val="003E1A99"/>
    <w:rsid w:val="003E2C56"/>
    <w:rsid w:val="003E2E06"/>
    <w:rsid w:val="003E7724"/>
    <w:rsid w:val="003F0896"/>
    <w:rsid w:val="003F1B26"/>
    <w:rsid w:val="003F2586"/>
    <w:rsid w:val="003F32FC"/>
    <w:rsid w:val="004057F6"/>
    <w:rsid w:val="00407DB9"/>
    <w:rsid w:val="00410172"/>
    <w:rsid w:val="00410456"/>
    <w:rsid w:val="00410644"/>
    <w:rsid w:val="004131CA"/>
    <w:rsid w:val="00415243"/>
    <w:rsid w:val="00415977"/>
    <w:rsid w:val="00416E82"/>
    <w:rsid w:val="004177BF"/>
    <w:rsid w:val="00420945"/>
    <w:rsid w:val="00421A75"/>
    <w:rsid w:val="00422BC1"/>
    <w:rsid w:val="00422BEA"/>
    <w:rsid w:val="00423DB4"/>
    <w:rsid w:val="00425223"/>
    <w:rsid w:val="00426AE2"/>
    <w:rsid w:val="00426EDA"/>
    <w:rsid w:val="00430652"/>
    <w:rsid w:val="004308CC"/>
    <w:rsid w:val="00432832"/>
    <w:rsid w:val="00432B38"/>
    <w:rsid w:val="00434947"/>
    <w:rsid w:val="004415E6"/>
    <w:rsid w:val="0044261B"/>
    <w:rsid w:val="00443952"/>
    <w:rsid w:val="00450CA0"/>
    <w:rsid w:val="00451AB8"/>
    <w:rsid w:val="004537BD"/>
    <w:rsid w:val="00453DCE"/>
    <w:rsid w:val="00454D50"/>
    <w:rsid w:val="004554C0"/>
    <w:rsid w:val="00456442"/>
    <w:rsid w:val="0045786B"/>
    <w:rsid w:val="00457D13"/>
    <w:rsid w:val="00465122"/>
    <w:rsid w:val="00466A34"/>
    <w:rsid w:val="00470CFE"/>
    <w:rsid w:val="00471BDB"/>
    <w:rsid w:val="004728CF"/>
    <w:rsid w:val="00472B75"/>
    <w:rsid w:val="00472BF5"/>
    <w:rsid w:val="00472C9C"/>
    <w:rsid w:val="00473BA5"/>
    <w:rsid w:val="00477252"/>
    <w:rsid w:val="004836FC"/>
    <w:rsid w:val="00484B27"/>
    <w:rsid w:val="004873BC"/>
    <w:rsid w:val="0049172B"/>
    <w:rsid w:val="00491F08"/>
    <w:rsid w:val="004927C8"/>
    <w:rsid w:val="00492FA4"/>
    <w:rsid w:val="00494F27"/>
    <w:rsid w:val="004964D2"/>
    <w:rsid w:val="0049716A"/>
    <w:rsid w:val="004A05D9"/>
    <w:rsid w:val="004A1FBC"/>
    <w:rsid w:val="004A2622"/>
    <w:rsid w:val="004A459B"/>
    <w:rsid w:val="004A7748"/>
    <w:rsid w:val="004B322B"/>
    <w:rsid w:val="004B3580"/>
    <w:rsid w:val="004B4260"/>
    <w:rsid w:val="004B4508"/>
    <w:rsid w:val="004B59D8"/>
    <w:rsid w:val="004B5A77"/>
    <w:rsid w:val="004B6139"/>
    <w:rsid w:val="004B6AB5"/>
    <w:rsid w:val="004B7818"/>
    <w:rsid w:val="004C2BEB"/>
    <w:rsid w:val="004C4235"/>
    <w:rsid w:val="004C4C8B"/>
    <w:rsid w:val="004C5A84"/>
    <w:rsid w:val="004C6AB8"/>
    <w:rsid w:val="004C7508"/>
    <w:rsid w:val="004D366D"/>
    <w:rsid w:val="004D3C78"/>
    <w:rsid w:val="004D47BD"/>
    <w:rsid w:val="004D495C"/>
    <w:rsid w:val="004D569F"/>
    <w:rsid w:val="004D7AB0"/>
    <w:rsid w:val="004E00E5"/>
    <w:rsid w:val="004E2250"/>
    <w:rsid w:val="004E246B"/>
    <w:rsid w:val="004E3F66"/>
    <w:rsid w:val="004E4E68"/>
    <w:rsid w:val="004E50EB"/>
    <w:rsid w:val="004E519E"/>
    <w:rsid w:val="004E5A55"/>
    <w:rsid w:val="004F244E"/>
    <w:rsid w:val="004F2E8E"/>
    <w:rsid w:val="004F37DB"/>
    <w:rsid w:val="004F5671"/>
    <w:rsid w:val="004F60AF"/>
    <w:rsid w:val="004F68BD"/>
    <w:rsid w:val="0050308C"/>
    <w:rsid w:val="00503F5F"/>
    <w:rsid w:val="005046D1"/>
    <w:rsid w:val="00505D5D"/>
    <w:rsid w:val="00505EA2"/>
    <w:rsid w:val="005109EB"/>
    <w:rsid w:val="00510E86"/>
    <w:rsid w:val="00513423"/>
    <w:rsid w:val="005134DB"/>
    <w:rsid w:val="005139C9"/>
    <w:rsid w:val="005162CE"/>
    <w:rsid w:val="00521196"/>
    <w:rsid w:val="00521E05"/>
    <w:rsid w:val="00522786"/>
    <w:rsid w:val="00525291"/>
    <w:rsid w:val="005255E4"/>
    <w:rsid w:val="00527487"/>
    <w:rsid w:val="00530A91"/>
    <w:rsid w:val="005338E1"/>
    <w:rsid w:val="005353F8"/>
    <w:rsid w:val="00535F6B"/>
    <w:rsid w:val="005362EB"/>
    <w:rsid w:val="00536656"/>
    <w:rsid w:val="00536A39"/>
    <w:rsid w:val="00540031"/>
    <w:rsid w:val="00542B2C"/>
    <w:rsid w:val="00543B5D"/>
    <w:rsid w:val="00551175"/>
    <w:rsid w:val="0055234C"/>
    <w:rsid w:val="00552A4C"/>
    <w:rsid w:val="0055646D"/>
    <w:rsid w:val="00560476"/>
    <w:rsid w:val="005607BD"/>
    <w:rsid w:val="00560FCE"/>
    <w:rsid w:val="005618A9"/>
    <w:rsid w:val="00563BE2"/>
    <w:rsid w:val="00563BF0"/>
    <w:rsid w:val="00564568"/>
    <w:rsid w:val="00565A71"/>
    <w:rsid w:val="005672A6"/>
    <w:rsid w:val="005672D0"/>
    <w:rsid w:val="00567B59"/>
    <w:rsid w:val="00570B21"/>
    <w:rsid w:val="005745F4"/>
    <w:rsid w:val="00574D21"/>
    <w:rsid w:val="00582F3E"/>
    <w:rsid w:val="00583C0D"/>
    <w:rsid w:val="00584F0B"/>
    <w:rsid w:val="005854F8"/>
    <w:rsid w:val="00587DE0"/>
    <w:rsid w:val="00590A52"/>
    <w:rsid w:val="005928A3"/>
    <w:rsid w:val="005933F0"/>
    <w:rsid w:val="00596EF2"/>
    <w:rsid w:val="0059743F"/>
    <w:rsid w:val="005A17E7"/>
    <w:rsid w:val="005A26C7"/>
    <w:rsid w:val="005B2650"/>
    <w:rsid w:val="005B3372"/>
    <w:rsid w:val="005B3649"/>
    <w:rsid w:val="005B3946"/>
    <w:rsid w:val="005B4061"/>
    <w:rsid w:val="005B7232"/>
    <w:rsid w:val="005B758B"/>
    <w:rsid w:val="005C2836"/>
    <w:rsid w:val="005C28F6"/>
    <w:rsid w:val="005C4F19"/>
    <w:rsid w:val="005C6B64"/>
    <w:rsid w:val="005D0388"/>
    <w:rsid w:val="005D0435"/>
    <w:rsid w:val="005D0841"/>
    <w:rsid w:val="005D1787"/>
    <w:rsid w:val="005D1A9B"/>
    <w:rsid w:val="005D234F"/>
    <w:rsid w:val="005D3DD4"/>
    <w:rsid w:val="005D667C"/>
    <w:rsid w:val="005E0908"/>
    <w:rsid w:val="005E1660"/>
    <w:rsid w:val="005E375A"/>
    <w:rsid w:val="005E3C1F"/>
    <w:rsid w:val="005E3D8C"/>
    <w:rsid w:val="005E4FA7"/>
    <w:rsid w:val="005E58B9"/>
    <w:rsid w:val="005E77A0"/>
    <w:rsid w:val="005F0A1E"/>
    <w:rsid w:val="005F2FCA"/>
    <w:rsid w:val="005F4C3E"/>
    <w:rsid w:val="005F725A"/>
    <w:rsid w:val="00600955"/>
    <w:rsid w:val="00600B79"/>
    <w:rsid w:val="00601C4B"/>
    <w:rsid w:val="0060235D"/>
    <w:rsid w:val="00602CEE"/>
    <w:rsid w:val="00602D9F"/>
    <w:rsid w:val="0060313A"/>
    <w:rsid w:val="00604305"/>
    <w:rsid w:val="00605311"/>
    <w:rsid w:val="0060648A"/>
    <w:rsid w:val="00606C8A"/>
    <w:rsid w:val="00607A82"/>
    <w:rsid w:val="00612E03"/>
    <w:rsid w:val="00614F48"/>
    <w:rsid w:val="006166C7"/>
    <w:rsid w:val="006177BE"/>
    <w:rsid w:val="0061785B"/>
    <w:rsid w:val="006212EC"/>
    <w:rsid w:val="006242A8"/>
    <w:rsid w:val="00625D56"/>
    <w:rsid w:val="00630847"/>
    <w:rsid w:val="006321EB"/>
    <w:rsid w:val="0063357D"/>
    <w:rsid w:val="0063400B"/>
    <w:rsid w:val="0064315B"/>
    <w:rsid w:val="006466AD"/>
    <w:rsid w:val="0065254A"/>
    <w:rsid w:val="00652FB8"/>
    <w:rsid w:val="0065336A"/>
    <w:rsid w:val="00654C85"/>
    <w:rsid w:val="00656905"/>
    <w:rsid w:val="00660811"/>
    <w:rsid w:val="00660DCE"/>
    <w:rsid w:val="006613B5"/>
    <w:rsid w:val="006624F8"/>
    <w:rsid w:val="006625A4"/>
    <w:rsid w:val="0066342A"/>
    <w:rsid w:val="00663AF9"/>
    <w:rsid w:val="00664EAD"/>
    <w:rsid w:val="00664F84"/>
    <w:rsid w:val="00666040"/>
    <w:rsid w:val="00670924"/>
    <w:rsid w:val="00670EF3"/>
    <w:rsid w:val="00673708"/>
    <w:rsid w:val="00675288"/>
    <w:rsid w:val="00680AC2"/>
    <w:rsid w:val="006843C0"/>
    <w:rsid w:val="00685B6D"/>
    <w:rsid w:val="00686DB9"/>
    <w:rsid w:val="00690ABB"/>
    <w:rsid w:val="00690DBE"/>
    <w:rsid w:val="0069266C"/>
    <w:rsid w:val="00695E99"/>
    <w:rsid w:val="0069797C"/>
    <w:rsid w:val="006A2F24"/>
    <w:rsid w:val="006A3A0A"/>
    <w:rsid w:val="006A3CF2"/>
    <w:rsid w:val="006A4104"/>
    <w:rsid w:val="006A46D9"/>
    <w:rsid w:val="006A6596"/>
    <w:rsid w:val="006A7AEB"/>
    <w:rsid w:val="006B049A"/>
    <w:rsid w:val="006B2490"/>
    <w:rsid w:val="006B2C21"/>
    <w:rsid w:val="006B334C"/>
    <w:rsid w:val="006B564C"/>
    <w:rsid w:val="006B6453"/>
    <w:rsid w:val="006B73F6"/>
    <w:rsid w:val="006B7E09"/>
    <w:rsid w:val="006C36BB"/>
    <w:rsid w:val="006C5D0A"/>
    <w:rsid w:val="006C5E41"/>
    <w:rsid w:val="006D0085"/>
    <w:rsid w:val="006D2E79"/>
    <w:rsid w:val="006D3536"/>
    <w:rsid w:val="006D4085"/>
    <w:rsid w:val="006D4D5E"/>
    <w:rsid w:val="006D4F72"/>
    <w:rsid w:val="006E14F4"/>
    <w:rsid w:val="006E2380"/>
    <w:rsid w:val="006E3CB5"/>
    <w:rsid w:val="006E4DBC"/>
    <w:rsid w:val="006E5610"/>
    <w:rsid w:val="006E6CA1"/>
    <w:rsid w:val="006F3230"/>
    <w:rsid w:val="006F64C7"/>
    <w:rsid w:val="006F6587"/>
    <w:rsid w:val="006F7116"/>
    <w:rsid w:val="007023F6"/>
    <w:rsid w:val="007034E7"/>
    <w:rsid w:val="00705607"/>
    <w:rsid w:val="00713FDE"/>
    <w:rsid w:val="00716907"/>
    <w:rsid w:val="00717DD1"/>
    <w:rsid w:val="00721549"/>
    <w:rsid w:val="00725847"/>
    <w:rsid w:val="007259A9"/>
    <w:rsid w:val="007265BB"/>
    <w:rsid w:val="0074033A"/>
    <w:rsid w:val="00740DB4"/>
    <w:rsid w:val="0074587E"/>
    <w:rsid w:val="00745E15"/>
    <w:rsid w:val="0074614B"/>
    <w:rsid w:val="00746C62"/>
    <w:rsid w:val="00750CBA"/>
    <w:rsid w:val="007517A0"/>
    <w:rsid w:val="007519B2"/>
    <w:rsid w:val="00753A3E"/>
    <w:rsid w:val="00753E17"/>
    <w:rsid w:val="007552B1"/>
    <w:rsid w:val="00755C15"/>
    <w:rsid w:val="00761934"/>
    <w:rsid w:val="007625F6"/>
    <w:rsid w:val="007634B5"/>
    <w:rsid w:val="00764075"/>
    <w:rsid w:val="007647BF"/>
    <w:rsid w:val="00764B68"/>
    <w:rsid w:val="00764C76"/>
    <w:rsid w:val="0076514D"/>
    <w:rsid w:val="00767FFE"/>
    <w:rsid w:val="00770005"/>
    <w:rsid w:val="00770CF5"/>
    <w:rsid w:val="00772121"/>
    <w:rsid w:val="00782C7E"/>
    <w:rsid w:val="00782D58"/>
    <w:rsid w:val="0078365A"/>
    <w:rsid w:val="007843CD"/>
    <w:rsid w:val="007849F4"/>
    <w:rsid w:val="00784B4F"/>
    <w:rsid w:val="0078727E"/>
    <w:rsid w:val="007879C3"/>
    <w:rsid w:val="00790006"/>
    <w:rsid w:val="00790CC3"/>
    <w:rsid w:val="00796548"/>
    <w:rsid w:val="007968C4"/>
    <w:rsid w:val="007A094C"/>
    <w:rsid w:val="007A1669"/>
    <w:rsid w:val="007A2DB9"/>
    <w:rsid w:val="007A2FE4"/>
    <w:rsid w:val="007A42C0"/>
    <w:rsid w:val="007A50A2"/>
    <w:rsid w:val="007A63B9"/>
    <w:rsid w:val="007A65F3"/>
    <w:rsid w:val="007A7080"/>
    <w:rsid w:val="007A77C7"/>
    <w:rsid w:val="007A7CE9"/>
    <w:rsid w:val="007A7F06"/>
    <w:rsid w:val="007B5308"/>
    <w:rsid w:val="007C2416"/>
    <w:rsid w:val="007C3852"/>
    <w:rsid w:val="007C3B39"/>
    <w:rsid w:val="007C3EC1"/>
    <w:rsid w:val="007C6348"/>
    <w:rsid w:val="007D0706"/>
    <w:rsid w:val="007D0C32"/>
    <w:rsid w:val="007D129E"/>
    <w:rsid w:val="007D2960"/>
    <w:rsid w:val="007D2F69"/>
    <w:rsid w:val="007D3801"/>
    <w:rsid w:val="007D6208"/>
    <w:rsid w:val="007E27A6"/>
    <w:rsid w:val="007E7F0B"/>
    <w:rsid w:val="007F07F7"/>
    <w:rsid w:val="007F217A"/>
    <w:rsid w:val="007F2D47"/>
    <w:rsid w:val="007F5CF5"/>
    <w:rsid w:val="007F6FC4"/>
    <w:rsid w:val="007F7203"/>
    <w:rsid w:val="00805B71"/>
    <w:rsid w:val="00811B20"/>
    <w:rsid w:val="008127CD"/>
    <w:rsid w:val="00812A67"/>
    <w:rsid w:val="00813A01"/>
    <w:rsid w:val="00815086"/>
    <w:rsid w:val="00815F96"/>
    <w:rsid w:val="008168C8"/>
    <w:rsid w:val="00817AED"/>
    <w:rsid w:val="008206C2"/>
    <w:rsid w:val="0082320D"/>
    <w:rsid w:val="008238DD"/>
    <w:rsid w:val="00824A5A"/>
    <w:rsid w:val="0082542E"/>
    <w:rsid w:val="00827C48"/>
    <w:rsid w:val="008309DF"/>
    <w:rsid w:val="00830AFE"/>
    <w:rsid w:val="00831868"/>
    <w:rsid w:val="00831BF3"/>
    <w:rsid w:val="00832B36"/>
    <w:rsid w:val="00833218"/>
    <w:rsid w:val="008336AF"/>
    <w:rsid w:val="00833FA6"/>
    <w:rsid w:val="008350E9"/>
    <w:rsid w:val="00837335"/>
    <w:rsid w:val="00837A32"/>
    <w:rsid w:val="008410A9"/>
    <w:rsid w:val="008416E4"/>
    <w:rsid w:val="00841719"/>
    <w:rsid w:val="008432DC"/>
    <w:rsid w:val="00845638"/>
    <w:rsid w:val="00847396"/>
    <w:rsid w:val="00852D3B"/>
    <w:rsid w:val="008554BB"/>
    <w:rsid w:val="00856924"/>
    <w:rsid w:val="0085733E"/>
    <w:rsid w:val="00857B78"/>
    <w:rsid w:val="0086033F"/>
    <w:rsid w:val="0086126A"/>
    <w:rsid w:val="00862534"/>
    <w:rsid w:val="00866470"/>
    <w:rsid w:val="0086672E"/>
    <w:rsid w:val="0086798A"/>
    <w:rsid w:val="00873242"/>
    <w:rsid w:val="00874933"/>
    <w:rsid w:val="0087500B"/>
    <w:rsid w:val="00875954"/>
    <w:rsid w:val="00875E7D"/>
    <w:rsid w:val="00881A36"/>
    <w:rsid w:val="00881E8C"/>
    <w:rsid w:val="00883EB1"/>
    <w:rsid w:val="00885035"/>
    <w:rsid w:val="00885562"/>
    <w:rsid w:val="00887355"/>
    <w:rsid w:val="00887CBD"/>
    <w:rsid w:val="008903A2"/>
    <w:rsid w:val="008904DD"/>
    <w:rsid w:val="00891017"/>
    <w:rsid w:val="00892244"/>
    <w:rsid w:val="00892A77"/>
    <w:rsid w:val="00892D95"/>
    <w:rsid w:val="0089504B"/>
    <w:rsid w:val="0089619E"/>
    <w:rsid w:val="008A0349"/>
    <w:rsid w:val="008A03F3"/>
    <w:rsid w:val="008A2E7D"/>
    <w:rsid w:val="008A4847"/>
    <w:rsid w:val="008A5783"/>
    <w:rsid w:val="008A61CD"/>
    <w:rsid w:val="008A65E0"/>
    <w:rsid w:val="008A66BE"/>
    <w:rsid w:val="008A697D"/>
    <w:rsid w:val="008A6EB5"/>
    <w:rsid w:val="008A6F3A"/>
    <w:rsid w:val="008A73B3"/>
    <w:rsid w:val="008A75A3"/>
    <w:rsid w:val="008A7D8B"/>
    <w:rsid w:val="008B190A"/>
    <w:rsid w:val="008B231A"/>
    <w:rsid w:val="008B29E5"/>
    <w:rsid w:val="008B4986"/>
    <w:rsid w:val="008B64EA"/>
    <w:rsid w:val="008B7ED4"/>
    <w:rsid w:val="008C0A4A"/>
    <w:rsid w:val="008C0EF1"/>
    <w:rsid w:val="008C24B8"/>
    <w:rsid w:val="008C2F69"/>
    <w:rsid w:val="008C38A0"/>
    <w:rsid w:val="008C5CBF"/>
    <w:rsid w:val="008C63BC"/>
    <w:rsid w:val="008C6EE2"/>
    <w:rsid w:val="008C6F27"/>
    <w:rsid w:val="008C710C"/>
    <w:rsid w:val="008C73CA"/>
    <w:rsid w:val="008D065B"/>
    <w:rsid w:val="008D1136"/>
    <w:rsid w:val="008D659A"/>
    <w:rsid w:val="008E0414"/>
    <w:rsid w:val="008E0558"/>
    <w:rsid w:val="008E1C8E"/>
    <w:rsid w:val="008E41C8"/>
    <w:rsid w:val="008E441D"/>
    <w:rsid w:val="008E5291"/>
    <w:rsid w:val="008E74B1"/>
    <w:rsid w:val="008F18CC"/>
    <w:rsid w:val="008F18CF"/>
    <w:rsid w:val="008F1A5A"/>
    <w:rsid w:val="008F251A"/>
    <w:rsid w:val="008F28BE"/>
    <w:rsid w:val="008F2D93"/>
    <w:rsid w:val="008F5F3F"/>
    <w:rsid w:val="00901C2F"/>
    <w:rsid w:val="0090242E"/>
    <w:rsid w:val="00902627"/>
    <w:rsid w:val="00903C19"/>
    <w:rsid w:val="00905445"/>
    <w:rsid w:val="0090702D"/>
    <w:rsid w:val="00907BAC"/>
    <w:rsid w:val="00911181"/>
    <w:rsid w:val="00912CB6"/>
    <w:rsid w:val="009147C9"/>
    <w:rsid w:val="009154E3"/>
    <w:rsid w:val="00915834"/>
    <w:rsid w:val="00916E3C"/>
    <w:rsid w:val="009217AD"/>
    <w:rsid w:val="0092611C"/>
    <w:rsid w:val="0093070C"/>
    <w:rsid w:val="00930A2B"/>
    <w:rsid w:val="00934C46"/>
    <w:rsid w:val="00936E43"/>
    <w:rsid w:val="00937107"/>
    <w:rsid w:val="00941579"/>
    <w:rsid w:val="00941B2C"/>
    <w:rsid w:val="009424DD"/>
    <w:rsid w:val="00942E65"/>
    <w:rsid w:val="00947090"/>
    <w:rsid w:val="00951E64"/>
    <w:rsid w:val="00952821"/>
    <w:rsid w:val="00953C3E"/>
    <w:rsid w:val="009542C1"/>
    <w:rsid w:val="00955411"/>
    <w:rsid w:val="00965E14"/>
    <w:rsid w:val="009670F2"/>
    <w:rsid w:val="00970A30"/>
    <w:rsid w:val="00971EF9"/>
    <w:rsid w:val="009770F5"/>
    <w:rsid w:val="009817A7"/>
    <w:rsid w:val="00982457"/>
    <w:rsid w:val="00983E9C"/>
    <w:rsid w:val="00983F9A"/>
    <w:rsid w:val="00986C7F"/>
    <w:rsid w:val="009875CB"/>
    <w:rsid w:val="00987995"/>
    <w:rsid w:val="00987C86"/>
    <w:rsid w:val="0099011B"/>
    <w:rsid w:val="0099073B"/>
    <w:rsid w:val="00990A02"/>
    <w:rsid w:val="0099151B"/>
    <w:rsid w:val="00992411"/>
    <w:rsid w:val="00992B87"/>
    <w:rsid w:val="0099494B"/>
    <w:rsid w:val="00995AE2"/>
    <w:rsid w:val="00996C5B"/>
    <w:rsid w:val="009A24CB"/>
    <w:rsid w:val="009A32AA"/>
    <w:rsid w:val="009A33E5"/>
    <w:rsid w:val="009A5F76"/>
    <w:rsid w:val="009A6575"/>
    <w:rsid w:val="009B220D"/>
    <w:rsid w:val="009B2BB6"/>
    <w:rsid w:val="009B6772"/>
    <w:rsid w:val="009B7275"/>
    <w:rsid w:val="009B7615"/>
    <w:rsid w:val="009C1A17"/>
    <w:rsid w:val="009C211B"/>
    <w:rsid w:val="009C2203"/>
    <w:rsid w:val="009C2458"/>
    <w:rsid w:val="009C7DD6"/>
    <w:rsid w:val="009D0A8D"/>
    <w:rsid w:val="009D3F18"/>
    <w:rsid w:val="009D7E50"/>
    <w:rsid w:val="009D7EEE"/>
    <w:rsid w:val="009E0647"/>
    <w:rsid w:val="009E1369"/>
    <w:rsid w:val="009E42C7"/>
    <w:rsid w:val="009E4C3F"/>
    <w:rsid w:val="009E5EB9"/>
    <w:rsid w:val="009F054A"/>
    <w:rsid w:val="009F0701"/>
    <w:rsid w:val="009F2EBF"/>
    <w:rsid w:val="009F349E"/>
    <w:rsid w:val="009F60C0"/>
    <w:rsid w:val="009F6C98"/>
    <w:rsid w:val="00A006F7"/>
    <w:rsid w:val="00A01C93"/>
    <w:rsid w:val="00A03F76"/>
    <w:rsid w:val="00A05752"/>
    <w:rsid w:val="00A0693B"/>
    <w:rsid w:val="00A06F09"/>
    <w:rsid w:val="00A10CB2"/>
    <w:rsid w:val="00A11B70"/>
    <w:rsid w:val="00A16941"/>
    <w:rsid w:val="00A16B3B"/>
    <w:rsid w:val="00A16BA8"/>
    <w:rsid w:val="00A1722A"/>
    <w:rsid w:val="00A2050B"/>
    <w:rsid w:val="00A20886"/>
    <w:rsid w:val="00A216F2"/>
    <w:rsid w:val="00A2484C"/>
    <w:rsid w:val="00A27E3D"/>
    <w:rsid w:val="00A31207"/>
    <w:rsid w:val="00A322C5"/>
    <w:rsid w:val="00A33978"/>
    <w:rsid w:val="00A339C6"/>
    <w:rsid w:val="00A35237"/>
    <w:rsid w:val="00A35559"/>
    <w:rsid w:val="00A35D20"/>
    <w:rsid w:val="00A410D0"/>
    <w:rsid w:val="00A42CDA"/>
    <w:rsid w:val="00A4477A"/>
    <w:rsid w:val="00A453BA"/>
    <w:rsid w:val="00A52413"/>
    <w:rsid w:val="00A54DD7"/>
    <w:rsid w:val="00A56DA8"/>
    <w:rsid w:val="00A5769A"/>
    <w:rsid w:val="00A62673"/>
    <w:rsid w:val="00A64F00"/>
    <w:rsid w:val="00A652CD"/>
    <w:rsid w:val="00A65B32"/>
    <w:rsid w:val="00A70D59"/>
    <w:rsid w:val="00A7406E"/>
    <w:rsid w:val="00A750CF"/>
    <w:rsid w:val="00A752F7"/>
    <w:rsid w:val="00A77E17"/>
    <w:rsid w:val="00A77F42"/>
    <w:rsid w:val="00A82093"/>
    <w:rsid w:val="00A83278"/>
    <w:rsid w:val="00A83AA7"/>
    <w:rsid w:val="00A86307"/>
    <w:rsid w:val="00A87851"/>
    <w:rsid w:val="00A87982"/>
    <w:rsid w:val="00A9108E"/>
    <w:rsid w:val="00A920C4"/>
    <w:rsid w:val="00A92AF3"/>
    <w:rsid w:val="00A92F00"/>
    <w:rsid w:val="00A9337B"/>
    <w:rsid w:val="00A944E3"/>
    <w:rsid w:val="00AA1F9C"/>
    <w:rsid w:val="00AA232D"/>
    <w:rsid w:val="00AA36F4"/>
    <w:rsid w:val="00AA3ECB"/>
    <w:rsid w:val="00AA4D12"/>
    <w:rsid w:val="00AA4D80"/>
    <w:rsid w:val="00AB03C0"/>
    <w:rsid w:val="00AB16FB"/>
    <w:rsid w:val="00AB316F"/>
    <w:rsid w:val="00AB35BF"/>
    <w:rsid w:val="00AB42F9"/>
    <w:rsid w:val="00AB4469"/>
    <w:rsid w:val="00AB69D2"/>
    <w:rsid w:val="00AB7F93"/>
    <w:rsid w:val="00AC14B5"/>
    <w:rsid w:val="00AC32FD"/>
    <w:rsid w:val="00AC4F0D"/>
    <w:rsid w:val="00AC5DF7"/>
    <w:rsid w:val="00AC6ACD"/>
    <w:rsid w:val="00AD6C04"/>
    <w:rsid w:val="00AE19B1"/>
    <w:rsid w:val="00AE1C1C"/>
    <w:rsid w:val="00AE1F26"/>
    <w:rsid w:val="00AE359A"/>
    <w:rsid w:val="00AE3EC1"/>
    <w:rsid w:val="00AE61D3"/>
    <w:rsid w:val="00AF4E1A"/>
    <w:rsid w:val="00AF66BA"/>
    <w:rsid w:val="00AF69D4"/>
    <w:rsid w:val="00AF77BF"/>
    <w:rsid w:val="00B0121F"/>
    <w:rsid w:val="00B0184F"/>
    <w:rsid w:val="00B03612"/>
    <w:rsid w:val="00B03642"/>
    <w:rsid w:val="00B03826"/>
    <w:rsid w:val="00B059BE"/>
    <w:rsid w:val="00B072EF"/>
    <w:rsid w:val="00B108C8"/>
    <w:rsid w:val="00B10A71"/>
    <w:rsid w:val="00B1172C"/>
    <w:rsid w:val="00B136A2"/>
    <w:rsid w:val="00B143A4"/>
    <w:rsid w:val="00B16223"/>
    <w:rsid w:val="00B16957"/>
    <w:rsid w:val="00B172AE"/>
    <w:rsid w:val="00B1730F"/>
    <w:rsid w:val="00B208C0"/>
    <w:rsid w:val="00B215C0"/>
    <w:rsid w:val="00B22170"/>
    <w:rsid w:val="00B32797"/>
    <w:rsid w:val="00B346A8"/>
    <w:rsid w:val="00B34BF7"/>
    <w:rsid w:val="00B34D9E"/>
    <w:rsid w:val="00B374FE"/>
    <w:rsid w:val="00B37B49"/>
    <w:rsid w:val="00B4020A"/>
    <w:rsid w:val="00B41FD4"/>
    <w:rsid w:val="00B42EA1"/>
    <w:rsid w:val="00B443DE"/>
    <w:rsid w:val="00B50648"/>
    <w:rsid w:val="00B5762A"/>
    <w:rsid w:val="00B60242"/>
    <w:rsid w:val="00B60C3A"/>
    <w:rsid w:val="00B6424A"/>
    <w:rsid w:val="00B67752"/>
    <w:rsid w:val="00B67E1E"/>
    <w:rsid w:val="00B703DE"/>
    <w:rsid w:val="00B71A45"/>
    <w:rsid w:val="00B72B79"/>
    <w:rsid w:val="00B73BEC"/>
    <w:rsid w:val="00B74DAC"/>
    <w:rsid w:val="00B75CF7"/>
    <w:rsid w:val="00B76885"/>
    <w:rsid w:val="00B76ABC"/>
    <w:rsid w:val="00B77572"/>
    <w:rsid w:val="00B8384F"/>
    <w:rsid w:val="00B84C07"/>
    <w:rsid w:val="00B85B53"/>
    <w:rsid w:val="00B87D8E"/>
    <w:rsid w:val="00B918C7"/>
    <w:rsid w:val="00B918D9"/>
    <w:rsid w:val="00B928FE"/>
    <w:rsid w:val="00B93BC6"/>
    <w:rsid w:val="00B9475A"/>
    <w:rsid w:val="00B975F9"/>
    <w:rsid w:val="00BA41C1"/>
    <w:rsid w:val="00BA67CD"/>
    <w:rsid w:val="00BA6AAE"/>
    <w:rsid w:val="00BA7BB6"/>
    <w:rsid w:val="00BA7E30"/>
    <w:rsid w:val="00BB0FDC"/>
    <w:rsid w:val="00BB40C7"/>
    <w:rsid w:val="00BB4EFB"/>
    <w:rsid w:val="00BB5B19"/>
    <w:rsid w:val="00BB7C03"/>
    <w:rsid w:val="00BC2AD0"/>
    <w:rsid w:val="00BC453B"/>
    <w:rsid w:val="00BC474B"/>
    <w:rsid w:val="00BC4E93"/>
    <w:rsid w:val="00BC59A6"/>
    <w:rsid w:val="00BC5AF5"/>
    <w:rsid w:val="00BC60BA"/>
    <w:rsid w:val="00BC636C"/>
    <w:rsid w:val="00BC7673"/>
    <w:rsid w:val="00BD1803"/>
    <w:rsid w:val="00BD540B"/>
    <w:rsid w:val="00BD7033"/>
    <w:rsid w:val="00BE02D8"/>
    <w:rsid w:val="00BE22B9"/>
    <w:rsid w:val="00BE4371"/>
    <w:rsid w:val="00BE73DF"/>
    <w:rsid w:val="00BF400B"/>
    <w:rsid w:val="00BF5D00"/>
    <w:rsid w:val="00BF7FF3"/>
    <w:rsid w:val="00C01E0C"/>
    <w:rsid w:val="00C02B48"/>
    <w:rsid w:val="00C03850"/>
    <w:rsid w:val="00C0580B"/>
    <w:rsid w:val="00C069E0"/>
    <w:rsid w:val="00C07B4F"/>
    <w:rsid w:val="00C10B89"/>
    <w:rsid w:val="00C14443"/>
    <w:rsid w:val="00C154C3"/>
    <w:rsid w:val="00C167F5"/>
    <w:rsid w:val="00C1736A"/>
    <w:rsid w:val="00C202CE"/>
    <w:rsid w:val="00C20B42"/>
    <w:rsid w:val="00C21957"/>
    <w:rsid w:val="00C220B7"/>
    <w:rsid w:val="00C23B64"/>
    <w:rsid w:val="00C23E9A"/>
    <w:rsid w:val="00C26453"/>
    <w:rsid w:val="00C318BA"/>
    <w:rsid w:val="00C318EB"/>
    <w:rsid w:val="00C31F8C"/>
    <w:rsid w:val="00C333F9"/>
    <w:rsid w:val="00C33D65"/>
    <w:rsid w:val="00C354FE"/>
    <w:rsid w:val="00C35957"/>
    <w:rsid w:val="00C36C7C"/>
    <w:rsid w:val="00C4125C"/>
    <w:rsid w:val="00C41466"/>
    <w:rsid w:val="00C41F14"/>
    <w:rsid w:val="00C421EA"/>
    <w:rsid w:val="00C42BD9"/>
    <w:rsid w:val="00C43839"/>
    <w:rsid w:val="00C45585"/>
    <w:rsid w:val="00C46985"/>
    <w:rsid w:val="00C53994"/>
    <w:rsid w:val="00C56A71"/>
    <w:rsid w:val="00C60F1B"/>
    <w:rsid w:val="00C62E7D"/>
    <w:rsid w:val="00C63230"/>
    <w:rsid w:val="00C6512B"/>
    <w:rsid w:val="00C65FCF"/>
    <w:rsid w:val="00C66E20"/>
    <w:rsid w:val="00C71145"/>
    <w:rsid w:val="00C717EA"/>
    <w:rsid w:val="00C73F82"/>
    <w:rsid w:val="00C7481E"/>
    <w:rsid w:val="00C748CE"/>
    <w:rsid w:val="00C75008"/>
    <w:rsid w:val="00C76949"/>
    <w:rsid w:val="00C77AB2"/>
    <w:rsid w:val="00C77E6D"/>
    <w:rsid w:val="00C8009F"/>
    <w:rsid w:val="00C8134C"/>
    <w:rsid w:val="00C8251A"/>
    <w:rsid w:val="00C86DCE"/>
    <w:rsid w:val="00C915C3"/>
    <w:rsid w:val="00C92AB9"/>
    <w:rsid w:val="00C9770E"/>
    <w:rsid w:val="00CA0911"/>
    <w:rsid w:val="00CA44E8"/>
    <w:rsid w:val="00CA4C2B"/>
    <w:rsid w:val="00CA594D"/>
    <w:rsid w:val="00CA7499"/>
    <w:rsid w:val="00CB1F9E"/>
    <w:rsid w:val="00CB290B"/>
    <w:rsid w:val="00CB2D0B"/>
    <w:rsid w:val="00CB333D"/>
    <w:rsid w:val="00CB3965"/>
    <w:rsid w:val="00CB59A0"/>
    <w:rsid w:val="00CB70DA"/>
    <w:rsid w:val="00CC1081"/>
    <w:rsid w:val="00CC144E"/>
    <w:rsid w:val="00CC285E"/>
    <w:rsid w:val="00CC4BAD"/>
    <w:rsid w:val="00CC50E5"/>
    <w:rsid w:val="00CC5C25"/>
    <w:rsid w:val="00CC6FED"/>
    <w:rsid w:val="00CD01B9"/>
    <w:rsid w:val="00CD1EE1"/>
    <w:rsid w:val="00CD2856"/>
    <w:rsid w:val="00CD4826"/>
    <w:rsid w:val="00CD5FA8"/>
    <w:rsid w:val="00CD7613"/>
    <w:rsid w:val="00CE104E"/>
    <w:rsid w:val="00CE1495"/>
    <w:rsid w:val="00CE170F"/>
    <w:rsid w:val="00CE37CC"/>
    <w:rsid w:val="00CE3D89"/>
    <w:rsid w:val="00CE526A"/>
    <w:rsid w:val="00CE5282"/>
    <w:rsid w:val="00CF0778"/>
    <w:rsid w:val="00CF0E88"/>
    <w:rsid w:val="00CF324D"/>
    <w:rsid w:val="00CF4686"/>
    <w:rsid w:val="00CF589D"/>
    <w:rsid w:val="00CF5D21"/>
    <w:rsid w:val="00CF606D"/>
    <w:rsid w:val="00CF7A1A"/>
    <w:rsid w:val="00CF7AD8"/>
    <w:rsid w:val="00CF7F3C"/>
    <w:rsid w:val="00D028F5"/>
    <w:rsid w:val="00D03EBC"/>
    <w:rsid w:val="00D04057"/>
    <w:rsid w:val="00D040FA"/>
    <w:rsid w:val="00D06559"/>
    <w:rsid w:val="00D06E01"/>
    <w:rsid w:val="00D07A03"/>
    <w:rsid w:val="00D07C46"/>
    <w:rsid w:val="00D12C83"/>
    <w:rsid w:val="00D14585"/>
    <w:rsid w:val="00D21B59"/>
    <w:rsid w:val="00D21DB9"/>
    <w:rsid w:val="00D24449"/>
    <w:rsid w:val="00D263A7"/>
    <w:rsid w:val="00D31AB0"/>
    <w:rsid w:val="00D31AEB"/>
    <w:rsid w:val="00D3275A"/>
    <w:rsid w:val="00D337C0"/>
    <w:rsid w:val="00D34BFF"/>
    <w:rsid w:val="00D403BE"/>
    <w:rsid w:val="00D40BE1"/>
    <w:rsid w:val="00D4118D"/>
    <w:rsid w:val="00D41266"/>
    <w:rsid w:val="00D418D6"/>
    <w:rsid w:val="00D4254F"/>
    <w:rsid w:val="00D442F0"/>
    <w:rsid w:val="00D473C7"/>
    <w:rsid w:val="00D538D3"/>
    <w:rsid w:val="00D55030"/>
    <w:rsid w:val="00D55F06"/>
    <w:rsid w:val="00D57595"/>
    <w:rsid w:val="00D578ED"/>
    <w:rsid w:val="00D6132E"/>
    <w:rsid w:val="00D65CF0"/>
    <w:rsid w:val="00D67B19"/>
    <w:rsid w:val="00D67CE6"/>
    <w:rsid w:val="00D7175E"/>
    <w:rsid w:val="00D7543C"/>
    <w:rsid w:val="00D7739A"/>
    <w:rsid w:val="00D80BB5"/>
    <w:rsid w:val="00D8110E"/>
    <w:rsid w:val="00D81AEB"/>
    <w:rsid w:val="00D82379"/>
    <w:rsid w:val="00D82444"/>
    <w:rsid w:val="00D828F4"/>
    <w:rsid w:val="00D85CF2"/>
    <w:rsid w:val="00D86289"/>
    <w:rsid w:val="00D925C5"/>
    <w:rsid w:val="00D95252"/>
    <w:rsid w:val="00D95720"/>
    <w:rsid w:val="00DA16EC"/>
    <w:rsid w:val="00DA42B5"/>
    <w:rsid w:val="00DB14E7"/>
    <w:rsid w:val="00DB29F5"/>
    <w:rsid w:val="00DB65E9"/>
    <w:rsid w:val="00DB6D0B"/>
    <w:rsid w:val="00DB7D41"/>
    <w:rsid w:val="00DC0459"/>
    <w:rsid w:val="00DC0CE8"/>
    <w:rsid w:val="00DC0E55"/>
    <w:rsid w:val="00DC1987"/>
    <w:rsid w:val="00DC208F"/>
    <w:rsid w:val="00DC2260"/>
    <w:rsid w:val="00DC493C"/>
    <w:rsid w:val="00DC517E"/>
    <w:rsid w:val="00DC5312"/>
    <w:rsid w:val="00DD2639"/>
    <w:rsid w:val="00DD3CB5"/>
    <w:rsid w:val="00DD63A0"/>
    <w:rsid w:val="00DD6625"/>
    <w:rsid w:val="00DE2221"/>
    <w:rsid w:val="00DE33D3"/>
    <w:rsid w:val="00DE35C9"/>
    <w:rsid w:val="00DE47AD"/>
    <w:rsid w:val="00DE4E26"/>
    <w:rsid w:val="00DE74D1"/>
    <w:rsid w:val="00DF0CD2"/>
    <w:rsid w:val="00DF15A6"/>
    <w:rsid w:val="00DF16F7"/>
    <w:rsid w:val="00DF1938"/>
    <w:rsid w:val="00DF4CE5"/>
    <w:rsid w:val="00DF7208"/>
    <w:rsid w:val="00E008E0"/>
    <w:rsid w:val="00E021FF"/>
    <w:rsid w:val="00E05297"/>
    <w:rsid w:val="00E075F4"/>
    <w:rsid w:val="00E11C67"/>
    <w:rsid w:val="00E11C72"/>
    <w:rsid w:val="00E11C8A"/>
    <w:rsid w:val="00E13347"/>
    <w:rsid w:val="00E202D2"/>
    <w:rsid w:val="00E2139D"/>
    <w:rsid w:val="00E226E6"/>
    <w:rsid w:val="00E24167"/>
    <w:rsid w:val="00E254EE"/>
    <w:rsid w:val="00E26228"/>
    <w:rsid w:val="00E26B6E"/>
    <w:rsid w:val="00E27DB9"/>
    <w:rsid w:val="00E33CC7"/>
    <w:rsid w:val="00E3465B"/>
    <w:rsid w:val="00E35743"/>
    <w:rsid w:val="00E379CA"/>
    <w:rsid w:val="00E40E5F"/>
    <w:rsid w:val="00E42523"/>
    <w:rsid w:val="00E431CA"/>
    <w:rsid w:val="00E46049"/>
    <w:rsid w:val="00E47D21"/>
    <w:rsid w:val="00E51550"/>
    <w:rsid w:val="00E518D0"/>
    <w:rsid w:val="00E51B42"/>
    <w:rsid w:val="00E5220A"/>
    <w:rsid w:val="00E52E29"/>
    <w:rsid w:val="00E532C2"/>
    <w:rsid w:val="00E536F1"/>
    <w:rsid w:val="00E56120"/>
    <w:rsid w:val="00E57709"/>
    <w:rsid w:val="00E61E2C"/>
    <w:rsid w:val="00E62951"/>
    <w:rsid w:val="00E62A07"/>
    <w:rsid w:val="00E633EA"/>
    <w:rsid w:val="00E65400"/>
    <w:rsid w:val="00E66881"/>
    <w:rsid w:val="00E6736B"/>
    <w:rsid w:val="00E67F4C"/>
    <w:rsid w:val="00E70F51"/>
    <w:rsid w:val="00E71520"/>
    <w:rsid w:val="00E72E98"/>
    <w:rsid w:val="00E72EB3"/>
    <w:rsid w:val="00E73F2B"/>
    <w:rsid w:val="00E74654"/>
    <w:rsid w:val="00E75C02"/>
    <w:rsid w:val="00E767FF"/>
    <w:rsid w:val="00E77549"/>
    <w:rsid w:val="00E82A99"/>
    <w:rsid w:val="00E82CAF"/>
    <w:rsid w:val="00E8363F"/>
    <w:rsid w:val="00E844A0"/>
    <w:rsid w:val="00E85806"/>
    <w:rsid w:val="00E85D57"/>
    <w:rsid w:val="00E901F8"/>
    <w:rsid w:val="00E91407"/>
    <w:rsid w:val="00E91C41"/>
    <w:rsid w:val="00EA0ACD"/>
    <w:rsid w:val="00EA10C9"/>
    <w:rsid w:val="00EA14BD"/>
    <w:rsid w:val="00EA2C63"/>
    <w:rsid w:val="00EA6922"/>
    <w:rsid w:val="00EB2388"/>
    <w:rsid w:val="00EB3A27"/>
    <w:rsid w:val="00EB62D4"/>
    <w:rsid w:val="00EB6934"/>
    <w:rsid w:val="00EB7E36"/>
    <w:rsid w:val="00EC06DB"/>
    <w:rsid w:val="00EC1F95"/>
    <w:rsid w:val="00EC2706"/>
    <w:rsid w:val="00EC270C"/>
    <w:rsid w:val="00EC2731"/>
    <w:rsid w:val="00EC47DF"/>
    <w:rsid w:val="00EC5E8B"/>
    <w:rsid w:val="00EC6E29"/>
    <w:rsid w:val="00ED45C2"/>
    <w:rsid w:val="00ED5072"/>
    <w:rsid w:val="00ED62EA"/>
    <w:rsid w:val="00ED721C"/>
    <w:rsid w:val="00ED7862"/>
    <w:rsid w:val="00EE058A"/>
    <w:rsid w:val="00EE14EE"/>
    <w:rsid w:val="00EE1823"/>
    <w:rsid w:val="00EE1E21"/>
    <w:rsid w:val="00EF1762"/>
    <w:rsid w:val="00EF2340"/>
    <w:rsid w:val="00EF2635"/>
    <w:rsid w:val="00EF29E7"/>
    <w:rsid w:val="00EF2EB5"/>
    <w:rsid w:val="00EF3894"/>
    <w:rsid w:val="00EF4554"/>
    <w:rsid w:val="00EF4914"/>
    <w:rsid w:val="00EF4FB9"/>
    <w:rsid w:val="00EF51AB"/>
    <w:rsid w:val="00EF655D"/>
    <w:rsid w:val="00EF7615"/>
    <w:rsid w:val="00F00433"/>
    <w:rsid w:val="00F018A9"/>
    <w:rsid w:val="00F0378A"/>
    <w:rsid w:val="00F04041"/>
    <w:rsid w:val="00F06240"/>
    <w:rsid w:val="00F0643D"/>
    <w:rsid w:val="00F06E86"/>
    <w:rsid w:val="00F11822"/>
    <w:rsid w:val="00F11C6A"/>
    <w:rsid w:val="00F1299D"/>
    <w:rsid w:val="00F1419F"/>
    <w:rsid w:val="00F14260"/>
    <w:rsid w:val="00F154A5"/>
    <w:rsid w:val="00F162DF"/>
    <w:rsid w:val="00F17A85"/>
    <w:rsid w:val="00F215F1"/>
    <w:rsid w:val="00F22784"/>
    <w:rsid w:val="00F2395D"/>
    <w:rsid w:val="00F24206"/>
    <w:rsid w:val="00F25058"/>
    <w:rsid w:val="00F26007"/>
    <w:rsid w:val="00F32479"/>
    <w:rsid w:val="00F32968"/>
    <w:rsid w:val="00F33BF2"/>
    <w:rsid w:val="00F34669"/>
    <w:rsid w:val="00F37977"/>
    <w:rsid w:val="00F4143A"/>
    <w:rsid w:val="00F42608"/>
    <w:rsid w:val="00F446CC"/>
    <w:rsid w:val="00F44D4A"/>
    <w:rsid w:val="00F4734B"/>
    <w:rsid w:val="00F500B6"/>
    <w:rsid w:val="00F51EE5"/>
    <w:rsid w:val="00F57B99"/>
    <w:rsid w:val="00F609CC"/>
    <w:rsid w:val="00F61B2F"/>
    <w:rsid w:val="00F61E0A"/>
    <w:rsid w:val="00F6211D"/>
    <w:rsid w:val="00F63B1B"/>
    <w:rsid w:val="00F64C83"/>
    <w:rsid w:val="00F64D34"/>
    <w:rsid w:val="00F64FC8"/>
    <w:rsid w:val="00F66139"/>
    <w:rsid w:val="00F70420"/>
    <w:rsid w:val="00F7188D"/>
    <w:rsid w:val="00F73EE3"/>
    <w:rsid w:val="00F75719"/>
    <w:rsid w:val="00F7608C"/>
    <w:rsid w:val="00F82E1D"/>
    <w:rsid w:val="00F82F2D"/>
    <w:rsid w:val="00F8309B"/>
    <w:rsid w:val="00F836BD"/>
    <w:rsid w:val="00F83734"/>
    <w:rsid w:val="00F8390A"/>
    <w:rsid w:val="00F83C6E"/>
    <w:rsid w:val="00F83D87"/>
    <w:rsid w:val="00F84097"/>
    <w:rsid w:val="00F85950"/>
    <w:rsid w:val="00F861CF"/>
    <w:rsid w:val="00F93706"/>
    <w:rsid w:val="00F93A45"/>
    <w:rsid w:val="00F93BE8"/>
    <w:rsid w:val="00F95656"/>
    <w:rsid w:val="00F96091"/>
    <w:rsid w:val="00F974DB"/>
    <w:rsid w:val="00FA125D"/>
    <w:rsid w:val="00FA1501"/>
    <w:rsid w:val="00FA21E4"/>
    <w:rsid w:val="00FA3728"/>
    <w:rsid w:val="00FA59AC"/>
    <w:rsid w:val="00FA5D03"/>
    <w:rsid w:val="00FA6E7E"/>
    <w:rsid w:val="00FA7C34"/>
    <w:rsid w:val="00FA7C65"/>
    <w:rsid w:val="00FB0BBF"/>
    <w:rsid w:val="00FB2492"/>
    <w:rsid w:val="00FB5306"/>
    <w:rsid w:val="00FB6F41"/>
    <w:rsid w:val="00FB7A07"/>
    <w:rsid w:val="00FC323F"/>
    <w:rsid w:val="00FC3405"/>
    <w:rsid w:val="00FC423D"/>
    <w:rsid w:val="00FC60B5"/>
    <w:rsid w:val="00FC6BFC"/>
    <w:rsid w:val="00FD0A6C"/>
    <w:rsid w:val="00FD1752"/>
    <w:rsid w:val="00FD35C1"/>
    <w:rsid w:val="00FD3B2F"/>
    <w:rsid w:val="00FD3F3D"/>
    <w:rsid w:val="00FD4FA0"/>
    <w:rsid w:val="00FD64F2"/>
    <w:rsid w:val="00FE0F3F"/>
    <w:rsid w:val="00FE2E65"/>
    <w:rsid w:val="00FE3639"/>
    <w:rsid w:val="00FE5797"/>
    <w:rsid w:val="00FE65EF"/>
    <w:rsid w:val="00FE67DA"/>
    <w:rsid w:val="00FF0970"/>
    <w:rsid w:val="00FF3B93"/>
    <w:rsid w:val="00FF690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FEAC220"/>
  <w15:docId w15:val="{32FC3346-BEC4-4F89-A234-0495885303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A46D9"/>
    <w:rPr>
      <w:sz w:val="24"/>
      <w:szCs w:val="24"/>
    </w:rPr>
  </w:style>
  <w:style w:type="paragraph" w:styleId="1">
    <w:name w:val="heading 1"/>
    <w:basedOn w:val="a"/>
    <w:next w:val="a"/>
    <w:link w:val="10"/>
    <w:qFormat/>
    <w:rsid w:val="00CC144E"/>
    <w:pPr>
      <w:keepNext/>
      <w:jc w:val="center"/>
      <w:outlineLvl w:val="0"/>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CC144E"/>
    <w:rPr>
      <w:sz w:val="28"/>
      <w:szCs w:val="24"/>
      <w:lang w:val="ru-RU" w:eastAsia="ru-RU" w:bidi="ar-SA"/>
    </w:rPr>
  </w:style>
  <w:style w:type="character" w:styleId="a3">
    <w:name w:val="Hyperlink"/>
    <w:rsid w:val="00124D51"/>
    <w:rPr>
      <w:color w:val="0000FF"/>
      <w:u w:val="single"/>
    </w:rPr>
  </w:style>
  <w:style w:type="paragraph" w:styleId="a4">
    <w:name w:val="Balloon Text"/>
    <w:basedOn w:val="a"/>
    <w:semiHidden/>
    <w:rsid w:val="00E226E6"/>
    <w:rPr>
      <w:rFonts w:ascii="Tahoma" w:hAnsi="Tahoma" w:cs="Tahoma"/>
      <w:sz w:val="16"/>
      <w:szCs w:val="16"/>
    </w:rPr>
  </w:style>
  <w:style w:type="paragraph" w:styleId="a5">
    <w:name w:val="Body Text"/>
    <w:basedOn w:val="a"/>
    <w:rsid w:val="00E2139D"/>
    <w:pPr>
      <w:tabs>
        <w:tab w:val="left" w:pos="3828"/>
      </w:tabs>
      <w:jc w:val="both"/>
    </w:pPr>
    <w:rPr>
      <w:sz w:val="28"/>
      <w:szCs w:val="20"/>
    </w:rPr>
  </w:style>
  <w:style w:type="table" w:styleId="a6">
    <w:name w:val="Table Grid"/>
    <w:basedOn w:val="a1"/>
    <w:rsid w:val="00192C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ody Text Indent"/>
    <w:basedOn w:val="a"/>
    <w:rsid w:val="00370A0E"/>
    <w:pPr>
      <w:spacing w:after="120"/>
      <w:ind w:left="283"/>
    </w:pPr>
  </w:style>
  <w:style w:type="paragraph" w:styleId="a8">
    <w:name w:val="header"/>
    <w:basedOn w:val="a"/>
    <w:link w:val="a9"/>
    <w:uiPriority w:val="99"/>
    <w:rsid w:val="00020400"/>
    <w:pPr>
      <w:tabs>
        <w:tab w:val="center" w:pos="4677"/>
        <w:tab w:val="right" w:pos="9355"/>
      </w:tabs>
    </w:pPr>
  </w:style>
  <w:style w:type="character" w:styleId="aa">
    <w:name w:val="page number"/>
    <w:basedOn w:val="a0"/>
    <w:rsid w:val="00020400"/>
  </w:style>
  <w:style w:type="paragraph" w:customStyle="1" w:styleId="Heading">
    <w:name w:val="Heading"/>
    <w:rsid w:val="0055646D"/>
    <w:pPr>
      <w:widowControl w:val="0"/>
      <w:autoSpaceDE w:val="0"/>
      <w:autoSpaceDN w:val="0"/>
      <w:adjustRightInd w:val="0"/>
    </w:pPr>
    <w:rPr>
      <w:rFonts w:ascii="Arial" w:hAnsi="Arial" w:cs="Arial"/>
      <w:b/>
      <w:bCs/>
      <w:sz w:val="22"/>
      <w:szCs w:val="22"/>
    </w:rPr>
  </w:style>
  <w:style w:type="paragraph" w:customStyle="1" w:styleId="11">
    <w:name w:val="Знак Знак Знак Знак Знак Знак Знак Знак Знак Знак Знак Знак Знак1"/>
    <w:basedOn w:val="a"/>
    <w:rsid w:val="005E3C1F"/>
    <w:pPr>
      <w:widowControl w:val="0"/>
      <w:adjustRightInd w:val="0"/>
      <w:spacing w:after="160" w:line="240" w:lineRule="exact"/>
      <w:jc w:val="right"/>
    </w:pPr>
    <w:rPr>
      <w:rFonts w:ascii="Arial" w:hAnsi="Arial" w:cs="Arial"/>
      <w:sz w:val="20"/>
      <w:szCs w:val="20"/>
      <w:lang w:val="en-GB" w:eastAsia="en-US"/>
    </w:rPr>
  </w:style>
  <w:style w:type="paragraph" w:styleId="2">
    <w:name w:val="Body Text 2"/>
    <w:basedOn w:val="a"/>
    <w:link w:val="20"/>
    <w:rsid w:val="00832B36"/>
    <w:pPr>
      <w:spacing w:after="120" w:line="480" w:lineRule="auto"/>
    </w:pPr>
  </w:style>
  <w:style w:type="character" w:customStyle="1" w:styleId="20">
    <w:name w:val="Основной текст 2 Знак"/>
    <w:link w:val="2"/>
    <w:rsid w:val="00832B36"/>
    <w:rPr>
      <w:sz w:val="24"/>
      <w:szCs w:val="24"/>
    </w:rPr>
  </w:style>
  <w:style w:type="paragraph" w:customStyle="1" w:styleId="3">
    <w:name w:val="Знак3"/>
    <w:basedOn w:val="a"/>
    <w:rsid w:val="00E26B6E"/>
    <w:pPr>
      <w:widowControl w:val="0"/>
      <w:adjustRightInd w:val="0"/>
      <w:spacing w:after="160" w:line="240" w:lineRule="exact"/>
      <w:jc w:val="right"/>
    </w:pPr>
    <w:rPr>
      <w:rFonts w:ascii="Arial" w:hAnsi="Arial" w:cs="Arial"/>
      <w:sz w:val="20"/>
      <w:szCs w:val="20"/>
      <w:lang w:val="en-GB" w:eastAsia="en-US"/>
    </w:rPr>
  </w:style>
  <w:style w:type="paragraph" w:styleId="ab">
    <w:name w:val="footer"/>
    <w:basedOn w:val="a"/>
    <w:link w:val="ac"/>
    <w:rsid w:val="00454D50"/>
    <w:pPr>
      <w:tabs>
        <w:tab w:val="center" w:pos="4677"/>
        <w:tab w:val="right" w:pos="9355"/>
      </w:tabs>
    </w:pPr>
  </w:style>
  <w:style w:type="character" w:customStyle="1" w:styleId="ac">
    <w:name w:val="Нижний колонтитул Знак"/>
    <w:link w:val="ab"/>
    <w:rsid w:val="00454D50"/>
    <w:rPr>
      <w:sz w:val="24"/>
      <w:szCs w:val="24"/>
    </w:rPr>
  </w:style>
  <w:style w:type="paragraph" w:customStyle="1" w:styleId="FORMATTEXT">
    <w:name w:val=".FORMATTEXT"/>
    <w:uiPriority w:val="99"/>
    <w:rsid w:val="00AB35BF"/>
    <w:pPr>
      <w:widowControl w:val="0"/>
      <w:autoSpaceDE w:val="0"/>
      <w:autoSpaceDN w:val="0"/>
      <w:adjustRightInd w:val="0"/>
    </w:pPr>
    <w:rPr>
      <w:sz w:val="24"/>
      <w:szCs w:val="24"/>
    </w:rPr>
  </w:style>
  <w:style w:type="paragraph" w:customStyle="1" w:styleId="HEADERTEXT">
    <w:name w:val=".HEADERTEXT"/>
    <w:uiPriority w:val="99"/>
    <w:rsid w:val="008A0349"/>
    <w:pPr>
      <w:widowControl w:val="0"/>
      <w:autoSpaceDE w:val="0"/>
      <w:autoSpaceDN w:val="0"/>
      <w:adjustRightInd w:val="0"/>
    </w:pPr>
    <w:rPr>
      <w:color w:val="2B4279"/>
      <w:sz w:val="24"/>
      <w:szCs w:val="24"/>
    </w:rPr>
  </w:style>
  <w:style w:type="paragraph" w:customStyle="1" w:styleId="ad">
    <w:name w:val="."/>
    <w:uiPriority w:val="99"/>
    <w:rsid w:val="008A0349"/>
    <w:pPr>
      <w:widowControl w:val="0"/>
      <w:autoSpaceDE w:val="0"/>
      <w:autoSpaceDN w:val="0"/>
      <w:adjustRightInd w:val="0"/>
    </w:pPr>
    <w:rPr>
      <w:sz w:val="24"/>
      <w:szCs w:val="24"/>
    </w:rPr>
  </w:style>
  <w:style w:type="paragraph" w:customStyle="1" w:styleId="ae">
    <w:name w:val="Стиль"/>
    <w:rsid w:val="00323778"/>
    <w:pPr>
      <w:widowControl w:val="0"/>
      <w:autoSpaceDE w:val="0"/>
      <w:autoSpaceDN w:val="0"/>
      <w:adjustRightInd w:val="0"/>
    </w:pPr>
    <w:rPr>
      <w:sz w:val="24"/>
      <w:szCs w:val="24"/>
    </w:rPr>
  </w:style>
  <w:style w:type="paragraph" w:customStyle="1" w:styleId="ConsPlusNormal">
    <w:name w:val="ConsPlusNormal"/>
    <w:rsid w:val="002237FE"/>
    <w:pPr>
      <w:widowControl w:val="0"/>
      <w:autoSpaceDE w:val="0"/>
      <w:autoSpaceDN w:val="0"/>
    </w:pPr>
    <w:rPr>
      <w:rFonts w:ascii="Calibri" w:hAnsi="Calibri" w:cs="Calibri"/>
      <w:sz w:val="22"/>
    </w:rPr>
  </w:style>
  <w:style w:type="paragraph" w:customStyle="1" w:styleId="ConsPlusTitle">
    <w:name w:val="ConsPlusTitle"/>
    <w:rsid w:val="002237FE"/>
    <w:pPr>
      <w:widowControl w:val="0"/>
      <w:autoSpaceDE w:val="0"/>
      <w:autoSpaceDN w:val="0"/>
    </w:pPr>
    <w:rPr>
      <w:rFonts w:ascii="Calibri" w:hAnsi="Calibri" w:cs="Calibri"/>
      <w:b/>
      <w:sz w:val="22"/>
    </w:rPr>
  </w:style>
  <w:style w:type="paragraph" w:customStyle="1" w:styleId="ConsPlusNonformat">
    <w:name w:val="ConsPlusNonformat"/>
    <w:rsid w:val="005B3946"/>
    <w:pPr>
      <w:widowControl w:val="0"/>
      <w:autoSpaceDE w:val="0"/>
      <w:autoSpaceDN w:val="0"/>
    </w:pPr>
    <w:rPr>
      <w:rFonts w:ascii="Courier New" w:hAnsi="Courier New" w:cs="Courier New"/>
    </w:rPr>
  </w:style>
  <w:style w:type="character" w:customStyle="1" w:styleId="a9">
    <w:name w:val="Верхний колонтитул Знак"/>
    <w:basedOn w:val="a0"/>
    <w:link w:val="a8"/>
    <w:uiPriority w:val="99"/>
    <w:rsid w:val="000B427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3590522">
      <w:bodyDiv w:val="1"/>
      <w:marLeft w:val="0"/>
      <w:marRight w:val="0"/>
      <w:marTop w:val="0"/>
      <w:marBottom w:val="0"/>
      <w:divBdr>
        <w:top w:val="none" w:sz="0" w:space="0" w:color="auto"/>
        <w:left w:val="none" w:sz="0" w:space="0" w:color="auto"/>
        <w:bottom w:val="none" w:sz="0" w:space="0" w:color="auto"/>
        <w:right w:val="none" w:sz="0" w:space="0" w:color="auto"/>
      </w:divBdr>
      <w:divsChild>
        <w:div w:id="906453079">
          <w:marLeft w:val="0"/>
          <w:marRight w:val="0"/>
          <w:marTop w:val="0"/>
          <w:marBottom w:val="0"/>
          <w:divBdr>
            <w:top w:val="none" w:sz="0" w:space="0" w:color="auto"/>
            <w:left w:val="none" w:sz="0" w:space="0" w:color="auto"/>
            <w:bottom w:val="none" w:sz="0" w:space="0" w:color="auto"/>
            <w:right w:val="none" w:sz="0" w:space="0" w:color="auto"/>
          </w:divBdr>
        </w:div>
        <w:div w:id="545680209">
          <w:marLeft w:val="0"/>
          <w:marRight w:val="0"/>
          <w:marTop w:val="0"/>
          <w:marBottom w:val="0"/>
          <w:divBdr>
            <w:top w:val="none" w:sz="0" w:space="0" w:color="auto"/>
            <w:left w:val="none" w:sz="0" w:space="0" w:color="auto"/>
            <w:bottom w:val="none" w:sz="0" w:space="0" w:color="auto"/>
            <w:right w:val="none" w:sz="0" w:space="0" w:color="auto"/>
          </w:divBdr>
        </w:div>
        <w:div w:id="492065572">
          <w:marLeft w:val="0"/>
          <w:marRight w:val="0"/>
          <w:marTop w:val="0"/>
          <w:marBottom w:val="0"/>
          <w:divBdr>
            <w:top w:val="none" w:sz="0" w:space="0" w:color="auto"/>
            <w:left w:val="none" w:sz="0" w:space="0" w:color="auto"/>
            <w:bottom w:val="none" w:sz="0" w:space="0" w:color="auto"/>
            <w:right w:val="none" w:sz="0" w:space="0" w:color="auto"/>
          </w:divBdr>
        </w:div>
        <w:div w:id="476338881">
          <w:marLeft w:val="0"/>
          <w:marRight w:val="0"/>
          <w:marTop w:val="0"/>
          <w:marBottom w:val="0"/>
          <w:divBdr>
            <w:top w:val="none" w:sz="0" w:space="0" w:color="auto"/>
            <w:left w:val="none" w:sz="0" w:space="0" w:color="auto"/>
            <w:bottom w:val="none" w:sz="0" w:space="0" w:color="auto"/>
            <w:right w:val="none" w:sz="0" w:space="0" w:color="auto"/>
          </w:divBdr>
        </w:div>
        <w:div w:id="1407730158">
          <w:marLeft w:val="0"/>
          <w:marRight w:val="0"/>
          <w:marTop w:val="0"/>
          <w:marBottom w:val="0"/>
          <w:divBdr>
            <w:top w:val="none" w:sz="0" w:space="0" w:color="auto"/>
            <w:left w:val="none" w:sz="0" w:space="0" w:color="auto"/>
            <w:bottom w:val="none" w:sz="0" w:space="0" w:color="auto"/>
            <w:right w:val="none" w:sz="0" w:space="0" w:color="auto"/>
          </w:divBdr>
        </w:div>
        <w:div w:id="1583567361">
          <w:marLeft w:val="0"/>
          <w:marRight w:val="0"/>
          <w:marTop w:val="0"/>
          <w:marBottom w:val="0"/>
          <w:divBdr>
            <w:top w:val="none" w:sz="0" w:space="0" w:color="auto"/>
            <w:left w:val="none" w:sz="0" w:space="0" w:color="auto"/>
            <w:bottom w:val="none" w:sz="0" w:space="0" w:color="auto"/>
            <w:right w:val="none" w:sz="0" w:space="0" w:color="auto"/>
          </w:divBdr>
        </w:div>
      </w:divsChild>
    </w:div>
    <w:div w:id="990407484">
      <w:bodyDiv w:val="1"/>
      <w:marLeft w:val="0"/>
      <w:marRight w:val="0"/>
      <w:marTop w:val="0"/>
      <w:marBottom w:val="0"/>
      <w:divBdr>
        <w:top w:val="none" w:sz="0" w:space="0" w:color="auto"/>
        <w:left w:val="none" w:sz="0" w:space="0" w:color="auto"/>
        <w:bottom w:val="none" w:sz="0" w:space="0" w:color="auto"/>
        <w:right w:val="none" w:sz="0" w:space="0" w:color="auto"/>
      </w:divBdr>
    </w:div>
    <w:div w:id="1008288201">
      <w:bodyDiv w:val="1"/>
      <w:marLeft w:val="0"/>
      <w:marRight w:val="0"/>
      <w:marTop w:val="0"/>
      <w:marBottom w:val="0"/>
      <w:divBdr>
        <w:top w:val="none" w:sz="0" w:space="0" w:color="auto"/>
        <w:left w:val="none" w:sz="0" w:space="0" w:color="auto"/>
        <w:bottom w:val="none" w:sz="0" w:space="0" w:color="auto"/>
        <w:right w:val="none" w:sz="0" w:space="0" w:color="auto"/>
      </w:divBdr>
      <w:divsChild>
        <w:div w:id="1703748914">
          <w:marLeft w:val="0"/>
          <w:marRight w:val="0"/>
          <w:marTop w:val="0"/>
          <w:marBottom w:val="0"/>
          <w:divBdr>
            <w:top w:val="none" w:sz="0" w:space="0" w:color="auto"/>
            <w:left w:val="none" w:sz="0" w:space="0" w:color="auto"/>
            <w:bottom w:val="none" w:sz="0" w:space="0" w:color="auto"/>
            <w:right w:val="none" w:sz="0" w:space="0" w:color="auto"/>
          </w:divBdr>
        </w:div>
        <w:div w:id="324675853">
          <w:marLeft w:val="0"/>
          <w:marRight w:val="0"/>
          <w:marTop w:val="0"/>
          <w:marBottom w:val="0"/>
          <w:divBdr>
            <w:top w:val="none" w:sz="0" w:space="0" w:color="auto"/>
            <w:left w:val="none" w:sz="0" w:space="0" w:color="auto"/>
            <w:bottom w:val="none" w:sz="0" w:space="0" w:color="auto"/>
            <w:right w:val="none" w:sz="0" w:space="0" w:color="auto"/>
          </w:divBdr>
        </w:div>
        <w:div w:id="1591887023">
          <w:marLeft w:val="0"/>
          <w:marRight w:val="0"/>
          <w:marTop w:val="0"/>
          <w:marBottom w:val="0"/>
          <w:divBdr>
            <w:top w:val="none" w:sz="0" w:space="0" w:color="auto"/>
            <w:left w:val="none" w:sz="0" w:space="0" w:color="auto"/>
            <w:bottom w:val="none" w:sz="0" w:space="0" w:color="auto"/>
            <w:right w:val="none" w:sz="0" w:space="0" w:color="auto"/>
          </w:divBdr>
        </w:div>
        <w:div w:id="348989661">
          <w:marLeft w:val="0"/>
          <w:marRight w:val="0"/>
          <w:marTop w:val="0"/>
          <w:marBottom w:val="0"/>
          <w:divBdr>
            <w:top w:val="none" w:sz="0" w:space="0" w:color="auto"/>
            <w:left w:val="none" w:sz="0" w:space="0" w:color="auto"/>
            <w:bottom w:val="none" w:sz="0" w:space="0" w:color="auto"/>
            <w:right w:val="none" w:sz="0" w:space="0" w:color="auto"/>
          </w:divBdr>
        </w:div>
        <w:div w:id="1276520178">
          <w:marLeft w:val="0"/>
          <w:marRight w:val="0"/>
          <w:marTop w:val="0"/>
          <w:marBottom w:val="0"/>
          <w:divBdr>
            <w:top w:val="none" w:sz="0" w:space="0" w:color="auto"/>
            <w:left w:val="none" w:sz="0" w:space="0" w:color="auto"/>
            <w:bottom w:val="none" w:sz="0" w:space="0" w:color="auto"/>
            <w:right w:val="none" w:sz="0" w:space="0" w:color="auto"/>
          </w:divBdr>
        </w:div>
        <w:div w:id="872424057">
          <w:marLeft w:val="0"/>
          <w:marRight w:val="0"/>
          <w:marTop w:val="0"/>
          <w:marBottom w:val="0"/>
          <w:divBdr>
            <w:top w:val="none" w:sz="0" w:space="0" w:color="auto"/>
            <w:left w:val="none" w:sz="0" w:space="0" w:color="auto"/>
            <w:bottom w:val="none" w:sz="0" w:space="0" w:color="auto"/>
            <w:right w:val="none" w:sz="0" w:space="0" w:color="auto"/>
          </w:divBdr>
        </w:div>
        <w:div w:id="2132282128">
          <w:marLeft w:val="0"/>
          <w:marRight w:val="0"/>
          <w:marTop w:val="0"/>
          <w:marBottom w:val="0"/>
          <w:divBdr>
            <w:top w:val="none" w:sz="0" w:space="0" w:color="auto"/>
            <w:left w:val="none" w:sz="0" w:space="0" w:color="auto"/>
            <w:bottom w:val="none" w:sz="0" w:space="0" w:color="auto"/>
            <w:right w:val="none" w:sz="0" w:space="0" w:color="auto"/>
          </w:divBdr>
        </w:div>
        <w:div w:id="1777364702">
          <w:marLeft w:val="0"/>
          <w:marRight w:val="0"/>
          <w:marTop w:val="0"/>
          <w:marBottom w:val="0"/>
          <w:divBdr>
            <w:top w:val="none" w:sz="0" w:space="0" w:color="auto"/>
            <w:left w:val="none" w:sz="0" w:space="0" w:color="auto"/>
            <w:bottom w:val="none" w:sz="0" w:space="0" w:color="auto"/>
            <w:right w:val="none" w:sz="0" w:space="0" w:color="auto"/>
          </w:divBdr>
        </w:div>
        <w:div w:id="1677028706">
          <w:marLeft w:val="0"/>
          <w:marRight w:val="0"/>
          <w:marTop w:val="0"/>
          <w:marBottom w:val="0"/>
          <w:divBdr>
            <w:top w:val="none" w:sz="0" w:space="0" w:color="auto"/>
            <w:left w:val="none" w:sz="0" w:space="0" w:color="auto"/>
            <w:bottom w:val="none" w:sz="0" w:space="0" w:color="auto"/>
            <w:right w:val="none" w:sz="0" w:space="0" w:color="auto"/>
          </w:divBdr>
        </w:div>
        <w:div w:id="1733501925">
          <w:marLeft w:val="0"/>
          <w:marRight w:val="0"/>
          <w:marTop w:val="0"/>
          <w:marBottom w:val="0"/>
          <w:divBdr>
            <w:top w:val="none" w:sz="0" w:space="0" w:color="auto"/>
            <w:left w:val="none" w:sz="0" w:space="0" w:color="auto"/>
            <w:bottom w:val="none" w:sz="0" w:space="0" w:color="auto"/>
            <w:right w:val="none" w:sz="0" w:space="0" w:color="auto"/>
          </w:divBdr>
        </w:div>
        <w:div w:id="749960221">
          <w:marLeft w:val="0"/>
          <w:marRight w:val="0"/>
          <w:marTop w:val="0"/>
          <w:marBottom w:val="0"/>
          <w:divBdr>
            <w:top w:val="none" w:sz="0" w:space="0" w:color="auto"/>
            <w:left w:val="none" w:sz="0" w:space="0" w:color="auto"/>
            <w:bottom w:val="none" w:sz="0" w:space="0" w:color="auto"/>
            <w:right w:val="none" w:sz="0" w:space="0" w:color="auto"/>
          </w:divBdr>
        </w:div>
        <w:div w:id="19939657">
          <w:marLeft w:val="0"/>
          <w:marRight w:val="0"/>
          <w:marTop w:val="0"/>
          <w:marBottom w:val="0"/>
          <w:divBdr>
            <w:top w:val="none" w:sz="0" w:space="0" w:color="auto"/>
            <w:left w:val="none" w:sz="0" w:space="0" w:color="auto"/>
            <w:bottom w:val="none" w:sz="0" w:space="0" w:color="auto"/>
            <w:right w:val="none" w:sz="0" w:space="0" w:color="auto"/>
          </w:divBdr>
        </w:div>
      </w:divsChild>
    </w:div>
    <w:div w:id="1147011914">
      <w:bodyDiv w:val="1"/>
      <w:marLeft w:val="0"/>
      <w:marRight w:val="0"/>
      <w:marTop w:val="0"/>
      <w:marBottom w:val="0"/>
      <w:divBdr>
        <w:top w:val="none" w:sz="0" w:space="0" w:color="auto"/>
        <w:left w:val="none" w:sz="0" w:space="0" w:color="auto"/>
        <w:bottom w:val="none" w:sz="0" w:space="0" w:color="auto"/>
        <w:right w:val="none" w:sz="0" w:space="0" w:color="auto"/>
      </w:divBdr>
    </w:div>
    <w:div w:id="1190921046">
      <w:bodyDiv w:val="1"/>
      <w:marLeft w:val="0"/>
      <w:marRight w:val="0"/>
      <w:marTop w:val="0"/>
      <w:marBottom w:val="0"/>
      <w:divBdr>
        <w:top w:val="none" w:sz="0" w:space="0" w:color="auto"/>
        <w:left w:val="none" w:sz="0" w:space="0" w:color="auto"/>
        <w:bottom w:val="none" w:sz="0" w:space="0" w:color="auto"/>
        <w:right w:val="none" w:sz="0" w:space="0" w:color="auto"/>
      </w:divBdr>
      <w:divsChild>
        <w:div w:id="1314985289">
          <w:marLeft w:val="0"/>
          <w:marRight w:val="0"/>
          <w:marTop w:val="0"/>
          <w:marBottom w:val="0"/>
          <w:divBdr>
            <w:top w:val="none" w:sz="0" w:space="0" w:color="auto"/>
            <w:left w:val="none" w:sz="0" w:space="0" w:color="auto"/>
            <w:bottom w:val="none" w:sz="0" w:space="0" w:color="auto"/>
            <w:right w:val="none" w:sz="0" w:space="0" w:color="auto"/>
          </w:divBdr>
        </w:div>
        <w:div w:id="364521122">
          <w:marLeft w:val="0"/>
          <w:marRight w:val="0"/>
          <w:marTop w:val="0"/>
          <w:marBottom w:val="0"/>
          <w:divBdr>
            <w:top w:val="none" w:sz="0" w:space="0" w:color="auto"/>
            <w:left w:val="none" w:sz="0" w:space="0" w:color="auto"/>
            <w:bottom w:val="none" w:sz="0" w:space="0" w:color="auto"/>
            <w:right w:val="none" w:sz="0" w:space="0" w:color="auto"/>
          </w:divBdr>
        </w:div>
        <w:div w:id="393745268">
          <w:marLeft w:val="0"/>
          <w:marRight w:val="0"/>
          <w:marTop w:val="0"/>
          <w:marBottom w:val="0"/>
          <w:divBdr>
            <w:top w:val="none" w:sz="0" w:space="0" w:color="auto"/>
            <w:left w:val="none" w:sz="0" w:space="0" w:color="auto"/>
            <w:bottom w:val="none" w:sz="0" w:space="0" w:color="auto"/>
            <w:right w:val="none" w:sz="0" w:space="0" w:color="auto"/>
          </w:divBdr>
        </w:div>
        <w:div w:id="1402561582">
          <w:marLeft w:val="0"/>
          <w:marRight w:val="0"/>
          <w:marTop w:val="0"/>
          <w:marBottom w:val="0"/>
          <w:divBdr>
            <w:top w:val="none" w:sz="0" w:space="0" w:color="auto"/>
            <w:left w:val="none" w:sz="0" w:space="0" w:color="auto"/>
            <w:bottom w:val="none" w:sz="0" w:space="0" w:color="auto"/>
            <w:right w:val="none" w:sz="0" w:space="0" w:color="auto"/>
          </w:divBdr>
        </w:div>
        <w:div w:id="1663849339">
          <w:marLeft w:val="0"/>
          <w:marRight w:val="0"/>
          <w:marTop w:val="0"/>
          <w:marBottom w:val="0"/>
          <w:divBdr>
            <w:top w:val="none" w:sz="0" w:space="0" w:color="auto"/>
            <w:left w:val="none" w:sz="0" w:space="0" w:color="auto"/>
            <w:bottom w:val="none" w:sz="0" w:space="0" w:color="auto"/>
            <w:right w:val="none" w:sz="0" w:space="0" w:color="auto"/>
          </w:divBdr>
        </w:div>
        <w:div w:id="1185512383">
          <w:marLeft w:val="0"/>
          <w:marRight w:val="0"/>
          <w:marTop w:val="0"/>
          <w:marBottom w:val="0"/>
          <w:divBdr>
            <w:top w:val="none" w:sz="0" w:space="0" w:color="auto"/>
            <w:left w:val="none" w:sz="0" w:space="0" w:color="auto"/>
            <w:bottom w:val="none" w:sz="0" w:space="0" w:color="auto"/>
            <w:right w:val="none" w:sz="0" w:space="0" w:color="auto"/>
          </w:divBdr>
        </w:div>
        <w:div w:id="147791203">
          <w:marLeft w:val="0"/>
          <w:marRight w:val="0"/>
          <w:marTop w:val="0"/>
          <w:marBottom w:val="0"/>
          <w:divBdr>
            <w:top w:val="none" w:sz="0" w:space="0" w:color="auto"/>
            <w:left w:val="none" w:sz="0" w:space="0" w:color="auto"/>
            <w:bottom w:val="none" w:sz="0" w:space="0" w:color="auto"/>
            <w:right w:val="none" w:sz="0" w:space="0" w:color="auto"/>
          </w:divBdr>
        </w:div>
        <w:div w:id="1769351255">
          <w:marLeft w:val="0"/>
          <w:marRight w:val="0"/>
          <w:marTop w:val="0"/>
          <w:marBottom w:val="0"/>
          <w:divBdr>
            <w:top w:val="none" w:sz="0" w:space="0" w:color="auto"/>
            <w:left w:val="none" w:sz="0" w:space="0" w:color="auto"/>
            <w:bottom w:val="none" w:sz="0" w:space="0" w:color="auto"/>
            <w:right w:val="none" w:sz="0" w:space="0" w:color="auto"/>
          </w:divBdr>
        </w:div>
        <w:div w:id="699357906">
          <w:marLeft w:val="0"/>
          <w:marRight w:val="0"/>
          <w:marTop w:val="0"/>
          <w:marBottom w:val="0"/>
          <w:divBdr>
            <w:top w:val="none" w:sz="0" w:space="0" w:color="auto"/>
            <w:left w:val="none" w:sz="0" w:space="0" w:color="auto"/>
            <w:bottom w:val="none" w:sz="0" w:space="0" w:color="auto"/>
            <w:right w:val="none" w:sz="0" w:space="0" w:color="auto"/>
          </w:divBdr>
        </w:div>
        <w:div w:id="1470128473">
          <w:marLeft w:val="0"/>
          <w:marRight w:val="0"/>
          <w:marTop w:val="0"/>
          <w:marBottom w:val="0"/>
          <w:divBdr>
            <w:top w:val="none" w:sz="0" w:space="0" w:color="auto"/>
            <w:left w:val="none" w:sz="0" w:space="0" w:color="auto"/>
            <w:bottom w:val="none" w:sz="0" w:space="0" w:color="auto"/>
            <w:right w:val="none" w:sz="0" w:space="0" w:color="auto"/>
          </w:divBdr>
        </w:div>
      </w:divsChild>
    </w:div>
    <w:div w:id="1572155840">
      <w:bodyDiv w:val="1"/>
      <w:marLeft w:val="0"/>
      <w:marRight w:val="0"/>
      <w:marTop w:val="0"/>
      <w:marBottom w:val="0"/>
      <w:divBdr>
        <w:top w:val="none" w:sz="0" w:space="0" w:color="auto"/>
        <w:left w:val="none" w:sz="0" w:space="0" w:color="auto"/>
        <w:bottom w:val="none" w:sz="0" w:space="0" w:color="auto"/>
        <w:right w:val="none" w:sz="0" w:space="0" w:color="auto"/>
      </w:divBdr>
      <w:divsChild>
        <w:div w:id="193035941">
          <w:marLeft w:val="0"/>
          <w:marRight w:val="0"/>
          <w:marTop w:val="0"/>
          <w:marBottom w:val="0"/>
          <w:divBdr>
            <w:top w:val="none" w:sz="0" w:space="0" w:color="auto"/>
            <w:left w:val="none" w:sz="0" w:space="0" w:color="auto"/>
            <w:bottom w:val="none" w:sz="0" w:space="0" w:color="auto"/>
            <w:right w:val="none" w:sz="0" w:space="0" w:color="auto"/>
          </w:divBdr>
        </w:div>
        <w:div w:id="907959242">
          <w:marLeft w:val="0"/>
          <w:marRight w:val="0"/>
          <w:marTop w:val="0"/>
          <w:marBottom w:val="0"/>
          <w:divBdr>
            <w:top w:val="none" w:sz="0" w:space="0" w:color="auto"/>
            <w:left w:val="none" w:sz="0" w:space="0" w:color="auto"/>
            <w:bottom w:val="none" w:sz="0" w:space="0" w:color="auto"/>
            <w:right w:val="none" w:sz="0" w:space="0" w:color="auto"/>
          </w:divBdr>
        </w:div>
        <w:div w:id="1830365996">
          <w:marLeft w:val="0"/>
          <w:marRight w:val="0"/>
          <w:marTop w:val="0"/>
          <w:marBottom w:val="0"/>
          <w:divBdr>
            <w:top w:val="none" w:sz="0" w:space="0" w:color="auto"/>
            <w:left w:val="none" w:sz="0" w:space="0" w:color="auto"/>
            <w:bottom w:val="none" w:sz="0" w:space="0" w:color="auto"/>
            <w:right w:val="none" w:sz="0" w:space="0" w:color="auto"/>
          </w:divBdr>
        </w:div>
        <w:div w:id="1126504087">
          <w:marLeft w:val="0"/>
          <w:marRight w:val="0"/>
          <w:marTop w:val="0"/>
          <w:marBottom w:val="0"/>
          <w:divBdr>
            <w:top w:val="none" w:sz="0" w:space="0" w:color="auto"/>
            <w:left w:val="none" w:sz="0" w:space="0" w:color="auto"/>
            <w:bottom w:val="none" w:sz="0" w:space="0" w:color="auto"/>
            <w:right w:val="none" w:sz="0" w:space="0" w:color="auto"/>
          </w:divBdr>
        </w:div>
        <w:div w:id="957220390">
          <w:marLeft w:val="0"/>
          <w:marRight w:val="0"/>
          <w:marTop w:val="0"/>
          <w:marBottom w:val="0"/>
          <w:divBdr>
            <w:top w:val="none" w:sz="0" w:space="0" w:color="auto"/>
            <w:left w:val="none" w:sz="0" w:space="0" w:color="auto"/>
            <w:bottom w:val="none" w:sz="0" w:space="0" w:color="auto"/>
            <w:right w:val="none" w:sz="0" w:space="0" w:color="auto"/>
          </w:divBdr>
        </w:div>
        <w:div w:id="1626500216">
          <w:marLeft w:val="0"/>
          <w:marRight w:val="0"/>
          <w:marTop w:val="0"/>
          <w:marBottom w:val="0"/>
          <w:divBdr>
            <w:top w:val="none" w:sz="0" w:space="0" w:color="auto"/>
            <w:left w:val="none" w:sz="0" w:space="0" w:color="auto"/>
            <w:bottom w:val="none" w:sz="0" w:space="0" w:color="auto"/>
            <w:right w:val="none" w:sz="0" w:space="0" w:color="auto"/>
          </w:divBdr>
        </w:div>
        <w:div w:id="1767773036">
          <w:marLeft w:val="0"/>
          <w:marRight w:val="0"/>
          <w:marTop w:val="0"/>
          <w:marBottom w:val="0"/>
          <w:divBdr>
            <w:top w:val="none" w:sz="0" w:space="0" w:color="auto"/>
            <w:left w:val="none" w:sz="0" w:space="0" w:color="auto"/>
            <w:bottom w:val="none" w:sz="0" w:space="0" w:color="auto"/>
            <w:right w:val="none" w:sz="0" w:space="0" w:color="auto"/>
          </w:divBdr>
        </w:div>
        <w:div w:id="822967125">
          <w:marLeft w:val="0"/>
          <w:marRight w:val="0"/>
          <w:marTop w:val="0"/>
          <w:marBottom w:val="0"/>
          <w:divBdr>
            <w:top w:val="none" w:sz="0" w:space="0" w:color="auto"/>
            <w:left w:val="none" w:sz="0" w:space="0" w:color="auto"/>
            <w:bottom w:val="none" w:sz="0" w:space="0" w:color="auto"/>
            <w:right w:val="none" w:sz="0" w:space="0" w:color="auto"/>
          </w:divBdr>
        </w:div>
        <w:div w:id="169492775">
          <w:marLeft w:val="0"/>
          <w:marRight w:val="0"/>
          <w:marTop w:val="0"/>
          <w:marBottom w:val="0"/>
          <w:divBdr>
            <w:top w:val="none" w:sz="0" w:space="0" w:color="auto"/>
            <w:left w:val="none" w:sz="0" w:space="0" w:color="auto"/>
            <w:bottom w:val="none" w:sz="0" w:space="0" w:color="auto"/>
            <w:right w:val="none" w:sz="0" w:space="0" w:color="auto"/>
          </w:divBdr>
        </w:div>
        <w:div w:id="175849290">
          <w:marLeft w:val="0"/>
          <w:marRight w:val="0"/>
          <w:marTop w:val="0"/>
          <w:marBottom w:val="0"/>
          <w:divBdr>
            <w:top w:val="none" w:sz="0" w:space="0" w:color="auto"/>
            <w:left w:val="none" w:sz="0" w:space="0" w:color="auto"/>
            <w:bottom w:val="none" w:sz="0" w:space="0" w:color="auto"/>
            <w:right w:val="none" w:sz="0" w:space="0" w:color="auto"/>
          </w:divBdr>
        </w:div>
        <w:div w:id="412439038">
          <w:marLeft w:val="0"/>
          <w:marRight w:val="0"/>
          <w:marTop w:val="0"/>
          <w:marBottom w:val="0"/>
          <w:divBdr>
            <w:top w:val="none" w:sz="0" w:space="0" w:color="auto"/>
            <w:left w:val="none" w:sz="0" w:space="0" w:color="auto"/>
            <w:bottom w:val="none" w:sz="0" w:space="0" w:color="auto"/>
            <w:right w:val="none" w:sz="0" w:space="0" w:color="auto"/>
          </w:divBdr>
        </w:div>
        <w:div w:id="557402926">
          <w:marLeft w:val="0"/>
          <w:marRight w:val="0"/>
          <w:marTop w:val="0"/>
          <w:marBottom w:val="0"/>
          <w:divBdr>
            <w:top w:val="none" w:sz="0" w:space="0" w:color="auto"/>
            <w:left w:val="none" w:sz="0" w:space="0" w:color="auto"/>
            <w:bottom w:val="none" w:sz="0" w:space="0" w:color="auto"/>
            <w:right w:val="none" w:sz="0" w:space="0" w:color="auto"/>
          </w:divBdr>
        </w:div>
        <w:div w:id="1279409609">
          <w:marLeft w:val="0"/>
          <w:marRight w:val="0"/>
          <w:marTop w:val="0"/>
          <w:marBottom w:val="0"/>
          <w:divBdr>
            <w:top w:val="none" w:sz="0" w:space="0" w:color="auto"/>
            <w:left w:val="none" w:sz="0" w:space="0" w:color="auto"/>
            <w:bottom w:val="none" w:sz="0" w:space="0" w:color="auto"/>
            <w:right w:val="none" w:sz="0" w:space="0" w:color="auto"/>
          </w:divBdr>
        </w:div>
      </w:divsChild>
    </w:div>
    <w:div w:id="2131393403">
      <w:bodyDiv w:val="1"/>
      <w:marLeft w:val="0"/>
      <w:marRight w:val="0"/>
      <w:marTop w:val="0"/>
      <w:marBottom w:val="0"/>
      <w:divBdr>
        <w:top w:val="none" w:sz="0" w:space="0" w:color="auto"/>
        <w:left w:val="none" w:sz="0" w:space="0" w:color="auto"/>
        <w:bottom w:val="none" w:sz="0" w:space="0" w:color="auto"/>
        <w:right w:val="none" w:sz="0" w:space="0" w:color="auto"/>
      </w:divBdr>
      <w:divsChild>
        <w:div w:id="673461028">
          <w:marLeft w:val="0"/>
          <w:marRight w:val="0"/>
          <w:marTop w:val="0"/>
          <w:marBottom w:val="0"/>
          <w:divBdr>
            <w:top w:val="none" w:sz="0" w:space="0" w:color="auto"/>
            <w:left w:val="none" w:sz="0" w:space="0" w:color="auto"/>
            <w:bottom w:val="none" w:sz="0" w:space="0" w:color="auto"/>
            <w:right w:val="none" w:sz="0" w:space="0" w:color="auto"/>
          </w:divBdr>
        </w:div>
        <w:div w:id="105538415">
          <w:marLeft w:val="0"/>
          <w:marRight w:val="0"/>
          <w:marTop w:val="0"/>
          <w:marBottom w:val="0"/>
          <w:divBdr>
            <w:top w:val="none" w:sz="0" w:space="0" w:color="auto"/>
            <w:left w:val="none" w:sz="0" w:space="0" w:color="auto"/>
            <w:bottom w:val="none" w:sz="0" w:space="0" w:color="auto"/>
            <w:right w:val="none" w:sz="0" w:space="0" w:color="auto"/>
          </w:divBdr>
        </w:div>
        <w:div w:id="907230929">
          <w:marLeft w:val="0"/>
          <w:marRight w:val="0"/>
          <w:marTop w:val="0"/>
          <w:marBottom w:val="0"/>
          <w:divBdr>
            <w:top w:val="none" w:sz="0" w:space="0" w:color="auto"/>
            <w:left w:val="none" w:sz="0" w:space="0" w:color="auto"/>
            <w:bottom w:val="none" w:sz="0" w:space="0" w:color="auto"/>
            <w:right w:val="none" w:sz="0" w:space="0" w:color="auto"/>
          </w:divBdr>
        </w:div>
        <w:div w:id="1952395282">
          <w:marLeft w:val="0"/>
          <w:marRight w:val="0"/>
          <w:marTop w:val="0"/>
          <w:marBottom w:val="0"/>
          <w:divBdr>
            <w:top w:val="none" w:sz="0" w:space="0" w:color="auto"/>
            <w:left w:val="none" w:sz="0" w:space="0" w:color="auto"/>
            <w:bottom w:val="none" w:sz="0" w:space="0" w:color="auto"/>
            <w:right w:val="none" w:sz="0" w:space="0" w:color="auto"/>
          </w:divBdr>
        </w:div>
        <w:div w:id="1078407231">
          <w:marLeft w:val="0"/>
          <w:marRight w:val="0"/>
          <w:marTop w:val="0"/>
          <w:marBottom w:val="0"/>
          <w:divBdr>
            <w:top w:val="none" w:sz="0" w:space="0" w:color="auto"/>
            <w:left w:val="none" w:sz="0" w:space="0" w:color="auto"/>
            <w:bottom w:val="none" w:sz="0" w:space="0" w:color="auto"/>
            <w:right w:val="none" w:sz="0" w:space="0" w:color="auto"/>
          </w:divBdr>
        </w:div>
        <w:div w:id="1857570605">
          <w:marLeft w:val="0"/>
          <w:marRight w:val="0"/>
          <w:marTop w:val="0"/>
          <w:marBottom w:val="0"/>
          <w:divBdr>
            <w:top w:val="none" w:sz="0" w:space="0" w:color="auto"/>
            <w:left w:val="none" w:sz="0" w:space="0" w:color="auto"/>
            <w:bottom w:val="none" w:sz="0" w:space="0" w:color="auto"/>
            <w:right w:val="none" w:sz="0" w:space="0" w:color="auto"/>
          </w:divBdr>
        </w:div>
        <w:div w:id="799615333">
          <w:marLeft w:val="0"/>
          <w:marRight w:val="0"/>
          <w:marTop w:val="0"/>
          <w:marBottom w:val="0"/>
          <w:divBdr>
            <w:top w:val="none" w:sz="0" w:space="0" w:color="auto"/>
            <w:left w:val="none" w:sz="0" w:space="0" w:color="auto"/>
            <w:bottom w:val="none" w:sz="0" w:space="0" w:color="auto"/>
            <w:right w:val="none" w:sz="0" w:space="0" w:color="auto"/>
          </w:divBdr>
        </w:div>
        <w:div w:id="596404139">
          <w:marLeft w:val="0"/>
          <w:marRight w:val="0"/>
          <w:marTop w:val="0"/>
          <w:marBottom w:val="0"/>
          <w:divBdr>
            <w:top w:val="none" w:sz="0" w:space="0" w:color="auto"/>
            <w:left w:val="none" w:sz="0" w:space="0" w:color="auto"/>
            <w:bottom w:val="none" w:sz="0" w:space="0" w:color="auto"/>
            <w:right w:val="none" w:sz="0" w:space="0" w:color="auto"/>
          </w:divBdr>
        </w:div>
        <w:div w:id="546450503">
          <w:marLeft w:val="0"/>
          <w:marRight w:val="0"/>
          <w:marTop w:val="0"/>
          <w:marBottom w:val="0"/>
          <w:divBdr>
            <w:top w:val="none" w:sz="0" w:space="0" w:color="auto"/>
            <w:left w:val="none" w:sz="0" w:space="0" w:color="auto"/>
            <w:bottom w:val="none" w:sz="0" w:space="0" w:color="auto"/>
            <w:right w:val="none" w:sz="0" w:space="0" w:color="auto"/>
          </w:divBdr>
        </w:div>
        <w:div w:id="801773640">
          <w:marLeft w:val="0"/>
          <w:marRight w:val="0"/>
          <w:marTop w:val="0"/>
          <w:marBottom w:val="0"/>
          <w:divBdr>
            <w:top w:val="none" w:sz="0" w:space="0" w:color="auto"/>
            <w:left w:val="none" w:sz="0" w:space="0" w:color="auto"/>
            <w:bottom w:val="none" w:sz="0" w:space="0" w:color="auto"/>
            <w:right w:val="none" w:sz="0" w:space="0" w:color="auto"/>
          </w:divBdr>
        </w:div>
        <w:div w:id="504051167">
          <w:marLeft w:val="0"/>
          <w:marRight w:val="0"/>
          <w:marTop w:val="0"/>
          <w:marBottom w:val="0"/>
          <w:divBdr>
            <w:top w:val="none" w:sz="0" w:space="0" w:color="auto"/>
            <w:left w:val="none" w:sz="0" w:space="0" w:color="auto"/>
            <w:bottom w:val="none" w:sz="0" w:space="0" w:color="auto"/>
            <w:right w:val="none" w:sz="0" w:space="0" w:color="auto"/>
          </w:divBdr>
        </w:div>
        <w:div w:id="1084717479">
          <w:marLeft w:val="0"/>
          <w:marRight w:val="0"/>
          <w:marTop w:val="0"/>
          <w:marBottom w:val="0"/>
          <w:divBdr>
            <w:top w:val="none" w:sz="0" w:space="0" w:color="auto"/>
            <w:left w:val="none" w:sz="0" w:space="0" w:color="auto"/>
            <w:bottom w:val="none" w:sz="0" w:space="0" w:color="auto"/>
            <w:right w:val="none" w:sz="0" w:space="0" w:color="auto"/>
          </w:divBdr>
        </w:div>
        <w:div w:id="9567135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consultantplus://offline/ref=CC500FD3CDE5C8339DD05018A142FEE197CD1E553BA29FC85CE66FC487E5CCA6463E8D0472978208AEA37C230F896245291E8EBD9151B2F1d4x0N" TargetMode="External"/><Relationship Id="rId18" Type="http://schemas.openxmlformats.org/officeDocument/2006/relationships/hyperlink" Target="consultantplus://offline/ref=1A2CCFF92E652492691FA9A151B32F134FA00527A1B03A1E9BB8F1056C0C029680380CEB3BA903F760B3BC15A5B0B11586D5BE23421E40BA25T3R" TargetMode="External"/><Relationship Id="rId26" Type="http://schemas.openxmlformats.org/officeDocument/2006/relationships/hyperlink" Target="consultantplus://offline/ref=90CCB9B896CD4C33E7A63C747FBB828F2B0FAD3E97471009B5A8100BB0792ACE089530865A2C79FAD52C7259870E58B01991982CE96554DFrBj8L" TargetMode="Externa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2.xml"/><Relationship Id="rId34" Type="http://schemas.openxmlformats.org/officeDocument/2006/relationships/hyperlink" Target="consultantplus://offline/ref=90CCB9B896CD4C33E7A63C747FBB828F2B0FAD3F91471009B5A8100BB0792ACE08953086562B7AF4D12C7259870E58B01991982CE96554DFrBj8L" TargetMode="External"/><Relationship Id="rId7" Type="http://schemas.openxmlformats.org/officeDocument/2006/relationships/endnotes" Target="endnotes.xml"/><Relationship Id="rId12" Type="http://schemas.openxmlformats.org/officeDocument/2006/relationships/hyperlink" Target="consultantplus://offline/ref=CC500FD3CDE5C8339DD05018A142FEE197CD1A5734A39FC85CE66FC487E5CCA6543ED50873919C0DA1B62A724AdDx5N" TargetMode="External"/><Relationship Id="rId17" Type="http://schemas.openxmlformats.org/officeDocument/2006/relationships/hyperlink" Target="consultantplus://offline/ref=FDD286777F7F0E297F24204589DAAB5E5983E1DFCF8FBDD0654165927FA4813AD94C153D5FB6B5756D1EC6F5C72FF4EF412B9FF4F5D2FC57Z6q1K" TargetMode="External"/><Relationship Id="rId25" Type="http://schemas.openxmlformats.org/officeDocument/2006/relationships/hyperlink" Target="consultantplus://offline/ref=D588AE7A67CA72C3F59A5E1E37A935C42B03CBB73F43131E283435E326D4B4BB84D0F588D9D6FB44000E303ADD094F4412E11886895CF1C06D3DK" TargetMode="External"/><Relationship Id="rId33" Type="http://schemas.openxmlformats.org/officeDocument/2006/relationships/hyperlink" Target="consultantplus://offline/ref=90CCB9B896CD4C33E7A63C747FBB828F2B0CAB3197411009B5A8100BB0792ACE1A95688A532E64FDD6392408C1r5jBL"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CC500FD3CDE5C8339DD05018A142FEE197CD1E553BA29FC85CE66FC487E5CCA6463E8D047297820AACA37C230F896245291E8EBD9151B2F1d4x0N" TargetMode="External"/><Relationship Id="rId20" Type="http://schemas.openxmlformats.org/officeDocument/2006/relationships/hyperlink" Target="http://www.consultant.ru/document/cons_doc_LAW_422112/f9326f84473ca91312e73a717befd43c925de20f/" TargetMode="External"/><Relationship Id="rId29"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CC500FD3CDE5C8339DD05018A142FEE197CD19523AA59FC85CE66FC487E5CCA6543ED50873919C0DA1B62A724AdDx5N" TargetMode="External"/><Relationship Id="rId24" Type="http://schemas.openxmlformats.org/officeDocument/2006/relationships/header" Target="header5.xml"/><Relationship Id="rId32" Type="http://schemas.openxmlformats.org/officeDocument/2006/relationships/hyperlink" Target="consultantplus://offline/ref=90CCB9B896CD4C33E7A63C747FBB828F2B0FAD3E97471009B5A8100BB0792ACE089530865A2C79FAD52C7259870E58B01991982CE96554DFrBj8L" TargetMode="External"/><Relationship Id="rId37" Type="http://schemas.openxmlformats.org/officeDocument/2006/relationships/hyperlink" Target="consultantplus://offline/ref=D588AE7A67CA72C3F59A5E1E37A935C42B03CBB73F43131E283435E326D4B4BB84D0F588D9D6FB44000E303ADD094F4412E11886895CF1C06D3DK" TargetMode="External"/><Relationship Id="rId5" Type="http://schemas.openxmlformats.org/officeDocument/2006/relationships/webSettings" Target="webSettings.xml"/><Relationship Id="rId15" Type="http://schemas.openxmlformats.org/officeDocument/2006/relationships/hyperlink" Target="http://knvsh.gov.spb.ru" TargetMode="External"/><Relationship Id="rId23" Type="http://schemas.openxmlformats.org/officeDocument/2006/relationships/header" Target="header4.xml"/><Relationship Id="rId28" Type="http://schemas.openxmlformats.org/officeDocument/2006/relationships/hyperlink" Target="consultantplus://offline/ref=90CCB9B896CD4C33E7A63C747FBB828F2B0FAD3F91471009B5A8100BB0792ACE08953086562B7AF4D12C7259870E58B01991982CE96554DFrBj8L" TargetMode="External"/><Relationship Id="rId36" Type="http://schemas.openxmlformats.org/officeDocument/2006/relationships/header" Target="header9.xml"/><Relationship Id="rId10" Type="http://schemas.openxmlformats.org/officeDocument/2006/relationships/hyperlink" Target="consultantplus://offline/ref=CC500FD3CDE5C8339DD04F09B442FEE196CF1C573EA29FC85CE66FC487E5CCA6543ED50873919C0DA1B62A724AdDx5N" TargetMode="External"/><Relationship Id="rId19" Type="http://schemas.openxmlformats.org/officeDocument/2006/relationships/hyperlink" Target="http://www.consultant.ru/document/cons_doc_LAW_422112/84f68c8eba837777136e3fb2303a75f24d2db2ec/" TargetMode="External"/><Relationship Id="rId31" Type="http://schemas.openxmlformats.org/officeDocument/2006/relationships/hyperlink" Target="consultantplus://offline/ref=D588AE7A67CA72C3F59A5E1E37A935C42B03CBB73F43131E283435E326D4B4BB84D0F588D9D6FB44000E303ADD094F4412E11886895CF1C06D3DK"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consultantplus://offline/ref=77051E5A41015BC06926E9EAFCC89ACD63989CF2A399B4C2FAD50123415017C7B1A93B2C7EEFB6sES5K" TargetMode="External"/><Relationship Id="rId22" Type="http://schemas.openxmlformats.org/officeDocument/2006/relationships/header" Target="header3.xml"/><Relationship Id="rId27" Type="http://schemas.openxmlformats.org/officeDocument/2006/relationships/hyperlink" Target="consultantplus://offline/ref=90CCB9B896CD4C33E7A63C747FBB828F2B0CAB3197411009B5A8100BB0792ACE1A95688A532E64FDD6392408C1r5jBL" TargetMode="External"/><Relationship Id="rId30" Type="http://schemas.openxmlformats.org/officeDocument/2006/relationships/header" Target="header7.xml"/><Relationship Id="rId35" Type="http://schemas.openxmlformats.org/officeDocument/2006/relationships/header" Target="header8.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0F9B95-5CE8-4908-BCEF-AFC253EC0F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1536</TotalTime>
  <Pages>19</Pages>
  <Words>7491</Words>
  <Characters>42704</Characters>
  <Application>Microsoft Office Word</Application>
  <DocSecurity>0</DocSecurity>
  <Lines>355</Lines>
  <Paragraphs>100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KNVSH</Company>
  <LinksUpToDate>false</LinksUpToDate>
  <CharactersWithSpaces>50095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IGOR</dc:creator>
  <cp:lastModifiedBy>Виктория Сергеевна Маркова</cp:lastModifiedBy>
  <cp:revision>15</cp:revision>
  <cp:lastPrinted>2022-08-17T11:33:00Z</cp:lastPrinted>
  <dcterms:created xsi:type="dcterms:W3CDTF">2022-08-15T12:34:00Z</dcterms:created>
  <dcterms:modified xsi:type="dcterms:W3CDTF">2022-08-18T07:26:00Z</dcterms:modified>
</cp:coreProperties>
</file>