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1735592755"/>
        <w:lock w:val="contentLocked"/>
        <w:placeholder>
          <w:docPart w:val="DefaultPlaceholder_1081868574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57C43">
                  <w:rPr>
                    <w:rFonts w:ascii="Times New Roman" w:hAnsi="Times New Roman" w:cs="Times New Roman"/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A02C5">
                  <w:rPr>
                    <w:rFonts w:ascii="Times New Roman" w:hAnsi="Times New Roman" w:cs="Times New Roman"/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D3CA1" w:rsidRPr="00CA02C5" w:rsidRDefault="00FD3CA1" w:rsidP="00FD3CA1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FD3CA1" w:rsidRPr="00CA02C5" w:rsidRDefault="00FD3CA1" w:rsidP="00FD3CA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</w:t>
                </w:r>
              </w:p>
            </w:tc>
          </w:tr>
        </w:tbl>
        <w:p w:rsidR="00127E3B" w:rsidRDefault="003538A8"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2362D5BE" wp14:editId="21AE9B23">
                <wp:simplePos x="0" y="0"/>
                <wp:positionH relativeFrom="page">
                  <wp:align>center</wp:align>
                </wp:positionH>
                <wp:positionV relativeFrom="paragraph">
                  <wp:posOffset>-1347362</wp:posOffset>
                </wp:positionV>
                <wp:extent cx="609600" cy="619125"/>
                <wp:effectExtent l="0" t="0" r="0" b="9525"/>
                <wp:wrapSquare wrapText="bothSides"/>
                <wp:docPr id="1" name="Рисунок 1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lum bright="-20000" contras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E449AB" w:rsidRDefault="00E449A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7734D" w:rsidRDefault="00127E3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449AB">
        <w:rPr>
          <w:rFonts w:ascii="Times New Roman" w:hAnsi="Times New Roman" w:cs="Times New Roman"/>
          <w:b/>
          <w:sz w:val="24"/>
          <w:szCs w:val="24"/>
        </w:rPr>
        <w:t>О</w:t>
      </w:r>
      <w:r w:rsidR="004258F8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распоряжение </w:t>
      </w:r>
    </w:p>
    <w:p w:rsidR="00127E3B" w:rsidRPr="00E449AB" w:rsidRDefault="004258F8" w:rsidP="00EC44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государственного финансового </w:t>
      </w:r>
      <w:r w:rsidR="00A07E5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контроля Санкт-Петербурга от 12.04.2021 № 1-р</w:t>
      </w:r>
      <w:r w:rsidR="00A07E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0CC" w:rsidRDefault="001F30CC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3D22" w:rsidRPr="00144138" w:rsidRDefault="00127E3B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20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Pr="00DF4F20">
        <w:rPr>
          <w:rFonts w:ascii="Times New Roman" w:hAnsi="Times New Roman" w:cs="Times New Roman"/>
          <w:bCs/>
          <w:sz w:val="24"/>
          <w:szCs w:val="24"/>
        </w:rPr>
        <w:t>п</w:t>
      </w:r>
      <w:r w:rsidR="0037734D" w:rsidRPr="00DF4F20">
        <w:rPr>
          <w:rFonts w:ascii="Times New Roman" w:hAnsi="Times New Roman" w:cs="Times New Roman"/>
          <w:bCs/>
          <w:sz w:val="24"/>
          <w:szCs w:val="24"/>
        </w:rPr>
        <w:t>ункт</w:t>
      </w:r>
      <w:r w:rsidR="004F1740" w:rsidRPr="00DF4F20">
        <w:rPr>
          <w:rFonts w:ascii="Times New Roman" w:hAnsi="Times New Roman" w:cs="Times New Roman"/>
          <w:bCs/>
          <w:sz w:val="24"/>
          <w:szCs w:val="24"/>
        </w:rPr>
        <w:t>ом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734D" w:rsidRPr="00DF4F20">
        <w:rPr>
          <w:rFonts w:ascii="Times New Roman" w:hAnsi="Times New Roman" w:cs="Times New Roman"/>
          <w:bCs/>
          <w:sz w:val="24"/>
          <w:szCs w:val="24"/>
        </w:rPr>
        <w:t>3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постановлени</w:t>
      </w:r>
      <w:r w:rsidR="00000ECF" w:rsidRPr="00DF4F20">
        <w:rPr>
          <w:rFonts w:ascii="Times New Roman" w:hAnsi="Times New Roman" w:cs="Times New Roman"/>
          <w:bCs/>
          <w:sz w:val="24"/>
          <w:szCs w:val="24"/>
        </w:rPr>
        <w:t>я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Правительства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br/>
      </w:r>
      <w:r w:rsidRPr="00DF4F20">
        <w:rPr>
          <w:rFonts w:ascii="Times New Roman" w:hAnsi="Times New Roman" w:cs="Times New Roman"/>
          <w:bCs/>
          <w:sz w:val="24"/>
          <w:szCs w:val="24"/>
        </w:rPr>
        <w:t>от 29.11.2019 №</w:t>
      </w:r>
      <w:r w:rsidR="00DF3F39" w:rsidRPr="00DF4F20">
        <w:rPr>
          <w:rFonts w:ascii="Times New Roman" w:hAnsi="Times New Roman" w:cs="Times New Roman"/>
          <w:bCs/>
          <w:sz w:val="24"/>
          <w:szCs w:val="24"/>
        </w:rPr>
        <w:t xml:space="preserve"> 861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 «О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б утверждении Положения о порядке осуществления ведомственного контроля за соблюдением требований Федерального закона </w:t>
      </w:r>
      <w:r w:rsidR="00A07E54" w:rsidRPr="00DF4F20">
        <w:rPr>
          <w:rFonts w:ascii="Times New Roman" w:hAnsi="Times New Roman" w:cs="Times New Roman"/>
          <w:sz w:val="24"/>
          <w:szCs w:val="24"/>
        </w:rPr>
        <w:t>«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О закупках товаров, </w:t>
      </w:r>
      <w:r w:rsidR="00C82B52" w:rsidRPr="00144138">
        <w:rPr>
          <w:rFonts w:ascii="Times New Roman" w:hAnsi="Times New Roman" w:cs="Times New Roman"/>
          <w:sz w:val="24"/>
          <w:szCs w:val="24"/>
        </w:rPr>
        <w:t>работ, услуг отдельными видами юридических лиц</w:t>
      </w:r>
      <w:r w:rsidR="00A07E54" w:rsidRPr="00144138">
        <w:rPr>
          <w:rFonts w:ascii="Times New Roman" w:hAnsi="Times New Roman" w:cs="Times New Roman"/>
          <w:sz w:val="24"/>
          <w:szCs w:val="24"/>
        </w:rPr>
        <w:t>»</w:t>
      </w:r>
      <w:r w:rsidR="00C82B52" w:rsidRPr="00144138">
        <w:rPr>
          <w:rFonts w:ascii="Times New Roman" w:hAnsi="Times New Roman" w:cs="Times New Roman"/>
          <w:sz w:val="24"/>
          <w:szCs w:val="24"/>
        </w:rPr>
        <w:t xml:space="preserve"> и иных принятых </w:t>
      </w:r>
      <w:r w:rsidR="00C82B52" w:rsidRPr="00144138">
        <w:rPr>
          <w:rFonts w:ascii="Times New Roman" w:hAnsi="Times New Roman" w:cs="Times New Roman"/>
          <w:sz w:val="24"/>
          <w:szCs w:val="24"/>
        </w:rPr>
        <w:br/>
        <w:t xml:space="preserve">в соответствии с ним нормативных правовых актов Российской Федерации и внесении изменений в постановления Правительства Санкт-Петербурга от 28.10.2013 № 819, </w:t>
      </w:r>
      <w:r w:rsidR="00C82B52" w:rsidRPr="00144138">
        <w:rPr>
          <w:rFonts w:ascii="Times New Roman" w:hAnsi="Times New Roman" w:cs="Times New Roman"/>
          <w:sz w:val="24"/>
          <w:szCs w:val="24"/>
        </w:rPr>
        <w:br/>
        <w:t>от 13.03.2014 № 164»</w:t>
      </w:r>
      <w:r w:rsidR="00C83D22" w:rsidRPr="00144138">
        <w:rPr>
          <w:rFonts w:ascii="Times New Roman" w:hAnsi="Times New Roman" w:cs="Times New Roman"/>
          <w:sz w:val="24"/>
          <w:szCs w:val="24"/>
        </w:rPr>
        <w:t>:</w:t>
      </w:r>
    </w:p>
    <w:p w:rsidR="00747CC0" w:rsidRPr="00144138" w:rsidRDefault="004745D2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sz w:val="24"/>
          <w:szCs w:val="24"/>
        </w:rPr>
        <w:t xml:space="preserve">1. 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Внести </w:t>
      </w:r>
      <w:r w:rsidR="00747CC0" w:rsidRPr="00144138">
        <w:rPr>
          <w:rFonts w:ascii="Times New Roman" w:hAnsi="Times New Roman" w:cs="Times New Roman"/>
          <w:bCs/>
          <w:sz w:val="24"/>
          <w:szCs w:val="24"/>
        </w:rPr>
        <w:t>в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2E8" w:rsidRPr="00144138">
        <w:rPr>
          <w:rFonts w:ascii="Times New Roman" w:hAnsi="Times New Roman" w:cs="Times New Roman"/>
          <w:bCs/>
          <w:sz w:val="24"/>
          <w:szCs w:val="24"/>
        </w:rPr>
        <w:t xml:space="preserve">приложение 1 к 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>распоряжени</w:t>
      </w:r>
      <w:r w:rsidR="00A952E8" w:rsidRPr="00144138">
        <w:rPr>
          <w:rFonts w:ascii="Times New Roman" w:hAnsi="Times New Roman" w:cs="Times New Roman"/>
          <w:bCs/>
          <w:sz w:val="24"/>
          <w:szCs w:val="24"/>
        </w:rPr>
        <w:t>ю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 Комитета</w:t>
      </w:r>
      <w:r w:rsidR="006A4D89" w:rsidRPr="00144138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Санкт-Петербурга</w:t>
      </w:r>
      <w:r w:rsidR="006A4D89"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от 12.04.2021 № 1-р «Об утверждении типового положения </w:t>
      </w:r>
      <w:r w:rsidR="00A952E8" w:rsidRPr="00144138">
        <w:rPr>
          <w:rFonts w:ascii="Times New Roman" w:hAnsi="Times New Roman" w:cs="Times New Roman"/>
          <w:bCs/>
          <w:sz w:val="24"/>
          <w:szCs w:val="24"/>
        </w:rPr>
        <w:br/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>о закупке товаров, работ, услуг отдельными видами юридических лиц»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D5" w:rsidRPr="00144138">
        <w:rPr>
          <w:rFonts w:ascii="Times New Roman" w:hAnsi="Times New Roman" w:cs="Times New Roman"/>
          <w:bCs/>
          <w:sz w:val="24"/>
          <w:szCs w:val="24"/>
        </w:rPr>
        <w:t>(далее - Типовое положение о закупке)</w:t>
      </w:r>
      <w:r w:rsidR="00C403F4" w:rsidRPr="00144138">
        <w:rPr>
          <w:rFonts w:ascii="Times New Roman" w:hAnsi="Times New Roman" w:cs="Times New Roman"/>
          <w:bCs/>
          <w:sz w:val="24"/>
          <w:szCs w:val="24"/>
        </w:rPr>
        <w:t xml:space="preserve"> следующие изменения</w:t>
      </w:r>
      <w:r w:rsidR="002F26DC">
        <w:rPr>
          <w:rFonts w:ascii="Times New Roman" w:hAnsi="Times New Roman" w:cs="Times New Roman"/>
          <w:bCs/>
          <w:sz w:val="24"/>
          <w:szCs w:val="24"/>
        </w:rPr>
        <w:t xml:space="preserve">, подлежащие к применению в течение </w:t>
      </w:r>
      <w:r w:rsidR="002F26DC" w:rsidRPr="00551A69">
        <w:rPr>
          <w:rFonts w:ascii="Times New Roman" w:hAnsi="Times New Roman" w:cs="Times New Roman"/>
          <w:bCs/>
          <w:sz w:val="24"/>
          <w:szCs w:val="24"/>
        </w:rPr>
        <w:t>15 дней</w:t>
      </w:r>
      <w:r w:rsidR="002F26DC">
        <w:rPr>
          <w:rFonts w:ascii="Times New Roman" w:hAnsi="Times New Roman" w:cs="Times New Roman"/>
          <w:bCs/>
          <w:sz w:val="24"/>
          <w:szCs w:val="24"/>
        </w:rPr>
        <w:t xml:space="preserve"> с момента вступления настоящего распоряжения в силу (за исключением </w:t>
      </w:r>
      <w:r w:rsidR="002F26DC" w:rsidRPr="00E13FF3">
        <w:rPr>
          <w:rFonts w:ascii="Times New Roman" w:hAnsi="Times New Roman" w:cs="Times New Roman"/>
          <w:bCs/>
          <w:sz w:val="24"/>
          <w:szCs w:val="24"/>
        </w:rPr>
        <w:t xml:space="preserve">положений, для которых установлены </w:t>
      </w:r>
      <w:r w:rsidR="002F26DC">
        <w:rPr>
          <w:rFonts w:ascii="Times New Roman" w:hAnsi="Times New Roman" w:cs="Times New Roman"/>
          <w:bCs/>
          <w:sz w:val="24"/>
          <w:szCs w:val="24"/>
        </w:rPr>
        <w:t>иные сроки вступления их в силу)</w:t>
      </w:r>
      <w:r w:rsidR="00747CC0" w:rsidRPr="00144138">
        <w:rPr>
          <w:rFonts w:ascii="Times New Roman" w:hAnsi="Times New Roman" w:cs="Times New Roman"/>
          <w:bCs/>
          <w:sz w:val="24"/>
          <w:szCs w:val="24"/>
        </w:rPr>
        <w:t>:</w:t>
      </w:r>
    </w:p>
    <w:p w:rsidR="002029E9" w:rsidRPr="00144138" w:rsidRDefault="002029E9" w:rsidP="002029E9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bCs/>
          <w:sz w:val="24"/>
          <w:szCs w:val="24"/>
        </w:rPr>
        <w:t>1.1. Пункт 7.5</w:t>
      </w:r>
      <w:r w:rsidR="000D3578"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4138">
        <w:rPr>
          <w:rFonts w:ascii="Times New Roman" w:hAnsi="Times New Roman" w:cs="Times New Roman"/>
          <w:bCs/>
          <w:sz w:val="24"/>
          <w:szCs w:val="24"/>
        </w:rPr>
        <w:t>Типового положения о закупке после слов «размещения в единой информационной системе» дополнить словами «, на официальном сайте единой информационной системы в информационно-телекоммуникационной сети «Интернет» (далее - официальный сайт)»</w:t>
      </w:r>
      <w:r w:rsidR="0083182C" w:rsidRPr="00144138">
        <w:rPr>
          <w:rFonts w:ascii="Times New Roman" w:hAnsi="Times New Roman" w:cs="Times New Roman"/>
          <w:bCs/>
          <w:sz w:val="24"/>
          <w:szCs w:val="24"/>
        </w:rPr>
        <w:t xml:space="preserve">, дополнить предложением следующего содержания: «Правительство Российской Федерации вправе установить особенности включения закупок, предусмотренных </w:t>
      </w:r>
      <w:r w:rsidR="002838C9" w:rsidRPr="00144138">
        <w:rPr>
          <w:rFonts w:ascii="Times New Roman" w:hAnsi="Times New Roman" w:cs="Times New Roman"/>
          <w:bCs/>
          <w:sz w:val="24"/>
          <w:szCs w:val="24"/>
        </w:rPr>
        <w:t>частью 15 статьи 4 Федерального закона</w:t>
      </w:r>
      <w:r w:rsidR="0083182C" w:rsidRPr="00144138">
        <w:rPr>
          <w:rFonts w:ascii="Times New Roman" w:hAnsi="Times New Roman" w:cs="Times New Roman"/>
          <w:bCs/>
          <w:sz w:val="24"/>
          <w:szCs w:val="24"/>
        </w:rPr>
        <w:t>, в план закупки товаров, работ, услуг.»;</w:t>
      </w:r>
    </w:p>
    <w:p w:rsidR="00B24755" w:rsidRPr="00144138" w:rsidRDefault="00B24755" w:rsidP="002029E9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bCs/>
          <w:sz w:val="24"/>
          <w:szCs w:val="24"/>
        </w:rPr>
        <w:t>1.</w:t>
      </w:r>
      <w:r w:rsidR="00B320AB" w:rsidRPr="00144138">
        <w:rPr>
          <w:rFonts w:ascii="Times New Roman" w:hAnsi="Times New Roman" w:cs="Times New Roman"/>
          <w:bCs/>
          <w:sz w:val="24"/>
          <w:szCs w:val="24"/>
        </w:rPr>
        <w:t>2</w:t>
      </w:r>
      <w:r w:rsidRPr="00144138">
        <w:rPr>
          <w:rFonts w:ascii="Times New Roman" w:hAnsi="Times New Roman" w:cs="Times New Roman"/>
          <w:bCs/>
          <w:sz w:val="24"/>
          <w:szCs w:val="24"/>
        </w:rPr>
        <w:t>. Пункт 7.6 Типового положения о закупке дополнить предложением следующего содержания: «Правительство Российской Федерации вправе установить особенности включения закупок, предусмотренных частью 15 статьи 4 Федерального закона, в план закупки инновационной продукции, высокотехнологичной продукции, лекарственных средств.»;</w:t>
      </w:r>
    </w:p>
    <w:p w:rsidR="0050691A" w:rsidRPr="00144138" w:rsidRDefault="0050691A" w:rsidP="0050691A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bCs/>
          <w:sz w:val="24"/>
          <w:szCs w:val="24"/>
        </w:rPr>
        <w:t>1.</w:t>
      </w:r>
      <w:r w:rsidR="00B320AB" w:rsidRPr="00144138">
        <w:rPr>
          <w:rFonts w:ascii="Times New Roman" w:hAnsi="Times New Roman" w:cs="Times New Roman"/>
          <w:bCs/>
          <w:sz w:val="24"/>
          <w:szCs w:val="24"/>
        </w:rPr>
        <w:t>3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. Пункт 7.14 Типового положения о закупке изложить в следующей редакции: </w:t>
      </w:r>
    </w:p>
    <w:p w:rsidR="0050691A" w:rsidRPr="00144138" w:rsidRDefault="0050691A" w:rsidP="0050691A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bCs/>
          <w:sz w:val="24"/>
          <w:szCs w:val="24"/>
        </w:rPr>
        <w:t xml:space="preserve">«7.14. Не подлежат размещению в единой информационной системе информация </w:t>
      </w:r>
      <w:r w:rsidR="004C6172">
        <w:rPr>
          <w:rFonts w:ascii="Times New Roman" w:hAnsi="Times New Roman" w:cs="Times New Roman"/>
          <w:bCs/>
          <w:sz w:val="24"/>
          <w:szCs w:val="24"/>
        </w:rPr>
        <w:br/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о закупках товаров, работ, услуг, сведения о которых составляют государственную тайну, информация о закупке, осуществляемой в рамках выполнения государственного оборонного заказа в целях обеспечения обороны и безопасности Российской Федерации </w:t>
      </w:r>
      <w:r w:rsidR="004C6172">
        <w:rPr>
          <w:rFonts w:ascii="Times New Roman" w:hAnsi="Times New Roman" w:cs="Times New Roman"/>
          <w:bCs/>
          <w:sz w:val="24"/>
          <w:szCs w:val="24"/>
        </w:rPr>
        <w:br/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в части заказов на создание, модернизацию, поставки, ремонт, сервисное обслуживание </w:t>
      </w:r>
      <w:r w:rsidR="004C6172">
        <w:rPr>
          <w:rFonts w:ascii="Times New Roman" w:hAnsi="Times New Roman" w:cs="Times New Roman"/>
          <w:bCs/>
          <w:sz w:val="24"/>
          <w:szCs w:val="24"/>
        </w:rPr>
        <w:br/>
      </w:r>
      <w:r w:rsidRPr="0014413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и утилизацию вооружения, военной и специальной техники, на разработку, производство </w:t>
      </w:r>
      <w:r w:rsidR="004C6172">
        <w:rPr>
          <w:rFonts w:ascii="Times New Roman" w:hAnsi="Times New Roman" w:cs="Times New Roman"/>
          <w:bCs/>
          <w:sz w:val="24"/>
          <w:szCs w:val="24"/>
        </w:rPr>
        <w:br/>
      </w:r>
      <w:r w:rsidRPr="00144138">
        <w:rPr>
          <w:rFonts w:ascii="Times New Roman" w:hAnsi="Times New Roman" w:cs="Times New Roman"/>
          <w:bCs/>
          <w:sz w:val="24"/>
          <w:szCs w:val="24"/>
        </w:rPr>
        <w:t>и поставки космической техники и объектов космической инфраструктуры, а также информация о заключении и об исполнении договоров, заключенных по результатам осуществления таких закупок. Информация о закупках, проводимых в случаях, определенных Правительством Российской Федерации в соответствии с частью 16 статьи</w:t>
      </w:r>
      <w:r w:rsidR="00983158"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6172">
        <w:rPr>
          <w:rFonts w:ascii="Times New Roman" w:hAnsi="Times New Roman" w:cs="Times New Roman"/>
          <w:bCs/>
          <w:sz w:val="24"/>
          <w:szCs w:val="24"/>
        </w:rPr>
        <w:br/>
      </w:r>
      <w:r w:rsidR="00983158" w:rsidRPr="00144138">
        <w:rPr>
          <w:rFonts w:ascii="Times New Roman" w:hAnsi="Times New Roman" w:cs="Times New Roman"/>
          <w:bCs/>
          <w:sz w:val="24"/>
          <w:szCs w:val="24"/>
        </w:rPr>
        <w:t>4 Федерального закона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, а также о заключении и об исполнении договоров, заключенных </w:t>
      </w:r>
      <w:r w:rsidR="004C6172">
        <w:rPr>
          <w:rFonts w:ascii="Times New Roman" w:hAnsi="Times New Roman" w:cs="Times New Roman"/>
          <w:bCs/>
          <w:sz w:val="24"/>
          <w:szCs w:val="24"/>
        </w:rPr>
        <w:br/>
      </w:r>
      <w:r w:rsidRPr="00144138">
        <w:rPr>
          <w:rFonts w:ascii="Times New Roman" w:hAnsi="Times New Roman" w:cs="Times New Roman"/>
          <w:bCs/>
          <w:sz w:val="24"/>
          <w:szCs w:val="24"/>
        </w:rPr>
        <w:t>по результатам осуществления таких закупок, не подлежит размещению на официальном сайте. Заказчик вправе не размещать в единой информационной системе следующую информацию:»</w:t>
      </w:r>
      <w:r w:rsidR="00983158" w:rsidRPr="00144138">
        <w:rPr>
          <w:rFonts w:ascii="Times New Roman" w:hAnsi="Times New Roman" w:cs="Times New Roman"/>
          <w:bCs/>
          <w:sz w:val="24"/>
          <w:szCs w:val="24"/>
        </w:rPr>
        <w:t>;</w:t>
      </w:r>
    </w:p>
    <w:p w:rsidR="00983158" w:rsidRPr="00144138" w:rsidRDefault="00983158" w:rsidP="0050691A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bCs/>
          <w:sz w:val="24"/>
          <w:szCs w:val="24"/>
        </w:rPr>
        <w:t>1.</w:t>
      </w:r>
      <w:r w:rsidR="00B320AB" w:rsidRPr="00144138">
        <w:rPr>
          <w:rFonts w:ascii="Times New Roman" w:hAnsi="Times New Roman" w:cs="Times New Roman"/>
          <w:bCs/>
          <w:sz w:val="24"/>
          <w:szCs w:val="24"/>
        </w:rPr>
        <w:t>4</w:t>
      </w:r>
      <w:r w:rsidRPr="00144138">
        <w:rPr>
          <w:rFonts w:ascii="Times New Roman" w:hAnsi="Times New Roman" w:cs="Times New Roman"/>
          <w:bCs/>
          <w:sz w:val="24"/>
          <w:szCs w:val="24"/>
        </w:rPr>
        <w:t>. В подпункте 1) пункта 7.14 Типового положения о закупке слово «сведения» заменить на слово «информацию»;</w:t>
      </w:r>
    </w:p>
    <w:p w:rsidR="004E64B0" w:rsidRPr="00144138" w:rsidRDefault="004E64B0" w:rsidP="0050691A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bCs/>
          <w:sz w:val="24"/>
          <w:szCs w:val="24"/>
        </w:rPr>
        <w:t>1.</w:t>
      </w:r>
      <w:r w:rsidR="00B320AB" w:rsidRPr="00144138">
        <w:rPr>
          <w:rFonts w:ascii="Times New Roman" w:hAnsi="Times New Roman" w:cs="Times New Roman"/>
          <w:bCs/>
          <w:sz w:val="24"/>
          <w:szCs w:val="24"/>
        </w:rPr>
        <w:t>5</w:t>
      </w:r>
      <w:r w:rsidRPr="00144138">
        <w:rPr>
          <w:rFonts w:ascii="Times New Roman" w:hAnsi="Times New Roman" w:cs="Times New Roman"/>
          <w:bCs/>
          <w:sz w:val="24"/>
          <w:szCs w:val="24"/>
        </w:rPr>
        <w:t>. В пункте 7.1 Типового положения о закупке второе предложение после слова «системе» дополнить словами «, на официальном сайте положения о закупке, типового положения о закупке,», после слова «закупке» дополнить словами «, предоставления информации и документов из единой информационной системы»;</w:t>
      </w:r>
    </w:p>
    <w:p w:rsidR="00B24755" w:rsidRPr="00144138" w:rsidRDefault="00B24755" w:rsidP="00B247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bCs/>
          <w:sz w:val="24"/>
          <w:szCs w:val="24"/>
        </w:rPr>
        <w:t>1.</w:t>
      </w:r>
      <w:r w:rsidR="00B320AB" w:rsidRPr="00144138">
        <w:rPr>
          <w:rFonts w:ascii="Times New Roman" w:hAnsi="Times New Roman" w:cs="Times New Roman"/>
          <w:bCs/>
          <w:sz w:val="24"/>
          <w:szCs w:val="24"/>
        </w:rPr>
        <w:t>6</w:t>
      </w:r>
      <w:r w:rsidRPr="00144138">
        <w:rPr>
          <w:rFonts w:ascii="Times New Roman" w:hAnsi="Times New Roman" w:cs="Times New Roman"/>
          <w:bCs/>
          <w:sz w:val="24"/>
          <w:szCs w:val="24"/>
        </w:rPr>
        <w:t>. Пункт 9.2 Типового положения о закупке после слов «размещения в единой информационной системе» дополнить словами «, на официальном сайте»;</w:t>
      </w:r>
    </w:p>
    <w:p w:rsidR="002029E9" w:rsidRPr="00144138" w:rsidRDefault="005661B6" w:rsidP="002029E9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bCs/>
          <w:sz w:val="24"/>
          <w:szCs w:val="24"/>
        </w:rPr>
        <w:t>1.</w:t>
      </w:r>
      <w:r w:rsidR="00B320AB" w:rsidRPr="00144138">
        <w:rPr>
          <w:rFonts w:ascii="Times New Roman" w:hAnsi="Times New Roman" w:cs="Times New Roman"/>
          <w:bCs/>
          <w:sz w:val="24"/>
          <w:szCs w:val="24"/>
        </w:rPr>
        <w:t>7</w:t>
      </w:r>
      <w:r w:rsidRPr="00144138">
        <w:rPr>
          <w:rFonts w:ascii="Times New Roman" w:hAnsi="Times New Roman" w:cs="Times New Roman"/>
          <w:bCs/>
          <w:sz w:val="24"/>
          <w:szCs w:val="24"/>
        </w:rPr>
        <w:t>. В подпункте «в» пункта 23.2 Типового положения о закупке слова «в отношении такой закупки Правительством Российской Федерации принято решение» заменить словами «закупка проводится в случаях, определенных Правительством Российской Федерации»;</w:t>
      </w:r>
    </w:p>
    <w:p w:rsidR="00B320AB" w:rsidRPr="00144138" w:rsidRDefault="00B320AB" w:rsidP="00B320AB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bCs/>
          <w:sz w:val="24"/>
          <w:szCs w:val="24"/>
        </w:rPr>
        <w:t>1.8. Пункт 22.9. Типового положения о закупке после слов «Заказчик руководствуется» дополнить словами «</w:t>
      </w:r>
      <w:r w:rsidRPr="00144138">
        <w:rPr>
          <w:rFonts w:ascii="Times New Roman" w:hAnsi="Times New Roman" w:cs="Times New Roman"/>
          <w:bCs/>
          <w:kern w:val="32"/>
          <w:sz w:val="24"/>
          <w:szCs w:val="28"/>
        </w:rPr>
        <w:t>рекомендациями, регулирующи</w:t>
      </w:r>
      <w:r w:rsidR="004F237A">
        <w:rPr>
          <w:rFonts w:ascii="Times New Roman" w:hAnsi="Times New Roman" w:cs="Times New Roman"/>
          <w:bCs/>
          <w:kern w:val="32"/>
          <w:sz w:val="24"/>
          <w:szCs w:val="28"/>
        </w:rPr>
        <w:t>ми</w:t>
      </w:r>
      <w:r w:rsidRPr="00144138">
        <w:rPr>
          <w:rFonts w:ascii="Times New Roman" w:hAnsi="Times New Roman" w:cs="Times New Roman"/>
          <w:bCs/>
          <w:kern w:val="32"/>
          <w:sz w:val="24"/>
          <w:szCs w:val="28"/>
        </w:rPr>
        <w:t xml:space="preserve"> порядок определения начальной (максимальной) цены договора (цены лота), цены договора, заключаемого с единственным поставщиком (исполнителем, подрядчиком), в случае </w:t>
      </w:r>
      <w:r w:rsidRPr="00144138">
        <w:rPr>
          <w:rFonts w:ascii="Times New Roman" w:hAnsi="Times New Roman" w:cs="Times New Roman"/>
          <w:bCs/>
          <w:kern w:val="32"/>
          <w:sz w:val="24"/>
          <w:szCs w:val="28"/>
        </w:rPr>
        <w:br/>
        <w:t>их принятия Правительством Российской Федерации, Правительством Санкт-Петербурга, а также</w:t>
      </w:r>
      <w:r w:rsidRPr="00144138">
        <w:rPr>
          <w:rFonts w:ascii="Times New Roman" w:hAnsi="Times New Roman" w:cs="Times New Roman"/>
          <w:bCs/>
          <w:sz w:val="24"/>
          <w:szCs w:val="24"/>
        </w:rPr>
        <w:t>»;</w:t>
      </w:r>
    </w:p>
    <w:p w:rsidR="005661B6" w:rsidRPr="00144138" w:rsidRDefault="005661B6" w:rsidP="002029E9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bCs/>
          <w:sz w:val="24"/>
          <w:szCs w:val="24"/>
        </w:rPr>
        <w:t>1.</w:t>
      </w:r>
      <w:r w:rsidR="00B320AB" w:rsidRPr="00144138">
        <w:rPr>
          <w:rFonts w:ascii="Times New Roman" w:hAnsi="Times New Roman" w:cs="Times New Roman"/>
          <w:bCs/>
          <w:sz w:val="24"/>
          <w:szCs w:val="24"/>
        </w:rPr>
        <w:t>9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. Пункт 23.3 Типового положения о закупке после слов «Информация о закрытой конкурентной закупке» дополнить словами «, за исключением закупки, проводимой </w:t>
      </w:r>
      <w:r w:rsidR="004C6172">
        <w:rPr>
          <w:rFonts w:ascii="Times New Roman" w:hAnsi="Times New Roman" w:cs="Times New Roman"/>
          <w:bCs/>
          <w:sz w:val="24"/>
          <w:szCs w:val="24"/>
        </w:rPr>
        <w:br/>
      </w:r>
      <w:r w:rsidRPr="00144138">
        <w:rPr>
          <w:rFonts w:ascii="Times New Roman" w:hAnsi="Times New Roman" w:cs="Times New Roman"/>
          <w:bCs/>
          <w:sz w:val="24"/>
          <w:szCs w:val="24"/>
        </w:rPr>
        <w:t>в случаях, определенных Правительством Российской Федерации в соответствии с частью 16 статьи 4 Федерального закона,»;</w:t>
      </w:r>
    </w:p>
    <w:p w:rsidR="00C80248" w:rsidRPr="00144138" w:rsidRDefault="00C80248" w:rsidP="00C80248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bCs/>
          <w:sz w:val="24"/>
          <w:szCs w:val="24"/>
        </w:rPr>
        <w:t>1.</w:t>
      </w:r>
      <w:r w:rsidR="00B320AB" w:rsidRPr="00144138">
        <w:rPr>
          <w:rFonts w:ascii="Times New Roman" w:hAnsi="Times New Roman" w:cs="Times New Roman"/>
          <w:bCs/>
          <w:sz w:val="24"/>
          <w:szCs w:val="24"/>
        </w:rPr>
        <w:t>10</w:t>
      </w:r>
      <w:r w:rsidRPr="00144138">
        <w:rPr>
          <w:rFonts w:ascii="Times New Roman" w:hAnsi="Times New Roman" w:cs="Times New Roman"/>
          <w:bCs/>
          <w:sz w:val="24"/>
          <w:szCs w:val="24"/>
        </w:rPr>
        <w:t>.</w:t>
      </w:r>
      <w:r w:rsidRPr="00144138">
        <w:t xml:space="preserve"> 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Пункт 28.6.1.1 Типового положения о закупке дополнить подпунктом </w:t>
      </w:r>
      <w:r w:rsidR="004C6172">
        <w:rPr>
          <w:rFonts w:ascii="Times New Roman" w:hAnsi="Times New Roman" w:cs="Times New Roman"/>
          <w:bCs/>
          <w:sz w:val="24"/>
          <w:szCs w:val="24"/>
        </w:rPr>
        <w:br/>
      </w:r>
      <w:r w:rsidRPr="00144138">
        <w:rPr>
          <w:rFonts w:ascii="Times New Roman" w:hAnsi="Times New Roman" w:cs="Times New Roman"/>
          <w:bCs/>
          <w:sz w:val="24"/>
          <w:szCs w:val="24"/>
        </w:rPr>
        <w:t>4 следующего содержания:</w:t>
      </w:r>
    </w:p>
    <w:p w:rsidR="00C80248" w:rsidRPr="00144138" w:rsidRDefault="00C80248" w:rsidP="00C802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38">
        <w:rPr>
          <w:rFonts w:ascii="Times New Roman" w:hAnsi="Times New Roman" w:cs="Times New Roman"/>
          <w:sz w:val="24"/>
          <w:szCs w:val="24"/>
        </w:rPr>
        <w:t xml:space="preserve">«4) информация о независимой гарантии должна быть включена в реестр </w:t>
      </w:r>
      <w:r w:rsidRPr="00144138">
        <w:rPr>
          <w:rFonts w:ascii="Times New Roman" w:hAnsi="Times New Roman" w:cs="Times New Roman"/>
          <w:sz w:val="24"/>
          <w:szCs w:val="24"/>
        </w:rPr>
        <w:br/>
        <w:t xml:space="preserve">независимых гарантий, предусмотренный </w:t>
      </w:r>
      <w:hyperlink r:id="rId6" w:history="1">
        <w:r w:rsidRPr="00144138">
          <w:rPr>
            <w:rFonts w:ascii="Times New Roman" w:hAnsi="Times New Roman" w:cs="Times New Roman"/>
            <w:sz w:val="24"/>
            <w:szCs w:val="24"/>
          </w:rPr>
          <w:t>частью 8 статьи 45</w:t>
        </w:r>
      </w:hyperlink>
      <w:r w:rsidRPr="00144138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144138">
        <w:rPr>
          <w:rFonts w:ascii="Times New Roman" w:hAnsi="Times New Roman" w:cs="Times New Roman"/>
          <w:sz w:val="24"/>
          <w:szCs w:val="24"/>
        </w:rPr>
        <w:br/>
        <w:t>от 05.04.2013 № 44-ФЗ»;</w:t>
      </w:r>
    </w:p>
    <w:p w:rsidR="003E226E" w:rsidRPr="00144138" w:rsidRDefault="003E226E" w:rsidP="003E226E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bCs/>
          <w:sz w:val="24"/>
          <w:szCs w:val="24"/>
        </w:rPr>
        <w:t>1.</w:t>
      </w:r>
      <w:r w:rsidR="00B320AB" w:rsidRPr="00144138">
        <w:rPr>
          <w:rFonts w:ascii="Times New Roman" w:hAnsi="Times New Roman" w:cs="Times New Roman"/>
          <w:bCs/>
          <w:sz w:val="24"/>
          <w:szCs w:val="24"/>
        </w:rPr>
        <w:t>11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. В пункте 28.7.3 Типового положения о закупке </w:t>
      </w:r>
      <w:r w:rsidRPr="00144138">
        <w:rPr>
          <w:rFonts w:ascii="Times New Roman" w:hAnsi="Times New Roman" w:cs="Times New Roman"/>
          <w:sz w:val="24"/>
          <w:szCs w:val="28"/>
        </w:rPr>
        <w:t>слова «подпунктов 1 - 2,» заменить словами «подпунктов 1 - 2, 4»</w:t>
      </w:r>
      <w:r w:rsidR="00A374A5" w:rsidRPr="00144138">
        <w:rPr>
          <w:rFonts w:ascii="Times New Roman" w:hAnsi="Times New Roman" w:cs="Times New Roman"/>
          <w:bCs/>
          <w:sz w:val="24"/>
          <w:szCs w:val="24"/>
        </w:rPr>
        <w:t>;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A7CF6" w:rsidRDefault="004A7CF6" w:rsidP="002C0A58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bCs/>
          <w:sz w:val="24"/>
          <w:szCs w:val="24"/>
        </w:rPr>
        <w:t>1.</w:t>
      </w:r>
      <w:r w:rsidR="00C06937">
        <w:rPr>
          <w:rFonts w:ascii="Times New Roman" w:hAnsi="Times New Roman" w:cs="Times New Roman"/>
          <w:bCs/>
          <w:sz w:val="24"/>
          <w:szCs w:val="24"/>
        </w:rPr>
        <w:t>12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22414">
        <w:rPr>
          <w:rFonts w:ascii="Times New Roman" w:hAnsi="Times New Roman" w:cs="Times New Roman"/>
          <w:bCs/>
          <w:sz w:val="24"/>
          <w:szCs w:val="24"/>
        </w:rPr>
        <w:t>Раздел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28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 Типового положения о закупке дополнить пунктом </w:t>
      </w:r>
      <w:r>
        <w:rPr>
          <w:rFonts w:ascii="Times New Roman" w:hAnsi="Times New Roman" w:cs="Times New Roman"/>
          <w:bCs/>
          <w:sz w:val="24"/>
          <w:szCs w:val="24"/>
        </w:rPr>
        <w:t>28</w:t>
      </w:r>
      <w:r w:rsidRPr="00144138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 следующего содержания: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A7CF6" w:rsidRPr="004A7CF6" w:rsidRDefault="004A7CF6" w:rsidP="004A7CF6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4A7CF6">
        <w:rPr>
          <w:rFonts w:ascii="Times New Roman" w:hAnsi="Times New Roman" w:cs="Times New Roman"/>
          <w:bCs/>
          <w:sz w:val="24"/>
          <w:szCs w:val="24"/>
        </w:rPr>
        <w:t>Правительство Российской Федерации устан</w:t>
      </w:r>
      <w:r>
        <w:rPr>
          <w:rFonts w:ascii="Times New Roman" w:hAnsi="Times New Roman" w:cs="Times New Roman"/>
          <w:bCs/>
          <w:sz w:val="24"/>
          <w:szCs w:val="24"/>
        </w:rPr>
        <w:t>авливает</w:t>
      </w:r>
      <w:r w:rsidRPr="004A7CF6">
        <w:rPr>
          <w:rFonts w:ascii="Times New Roman" w:hAnsi="Times New Roman" w:cs="Times New Roman"/>
          <w:bCs/>
          <w:sz w:val="24"/>
          <w:szCs w:val="24"/>
        </w:rPr>
        <w:t>:</w:t>
      </w:r>
    </w:p>
    <w:p w:rsidR="004A7CF6" w:rsidRPr="004A7CF6" w:rsidRDefault="004A7CF6" w:rsidP="004A7CF6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>1) типовую форму независимой гарантии, предоставляемой в качестве обеспечения заявки на участие в конкурентной закупке с участием субъектов малого и среднего предпринимательства, типовую форму независимой гарантии, предоставляемой в качестве обеспечения исполнения договора, заключаемого по результатам такой закупки;</w:t>
      </w:r>
    </w:p>
    <w:p w:rsidR="004A7CF6" w:rsidRPr="004A7CF6" w:rsidRDefault="004A7CF6" w:rsidP="004A7CF6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 xml:space="preserve">2) форму требования об уплате денежной суммы по независимой гарантии, предоставленной в качестве обеспечения заявки на участие в конкурентной закупке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4A7CF6">
        <w:rPr>
          <w:rFonts w:ascii="Times New Roman" w:hAnsi="Times New Roman" w:cs="Times New Roman"/>
          <w:bCs/>
          <w:sz w:val="24"/>
          <w:szCs w:val="24"/>
        </w:rPr>
        <w:t>с участием субъектов малого и среднего предпринимательства, форму требования об уплате денежной суммы по независимой гарантии, предоставленной в качестве обеспечения исполнения договора, заключаемого по результатам такой закупки;</w:t>
      </w:r>
    </w:p>
    <w:p w:rsidR="004A7CF6" w:rsidRPr="004A7CF6" w:rsidRDefault="004A7CF6" w:rsidP="004A7CF6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3) дополнительные требования к независимой гарантии, предоставляемой в качестве обеспечения заявки на участие в конкурентной закупке с участием субъектов малого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4A7CF6">
        <w:rPr>
          <w:rFonts w:ascii="Times New Roman" w:hAnsi="Times New Roman" w:cs="Times New Roman"/>
          <w:bCs/>
          <w:sz w:val="24"/>
          <w:szCs w:val="24"/>
        </w:rPr>
        <w:t>и среднего предпринимательства, независимой гарантии, предоставляемой в качестве обеспечения исполнения договора, заключаемого по результатам такой закупки;</w:t>
      </w:r>
    </w:p>
    <w:p w:rsidR="004A7CF6" w:rsidRPr="004A7CF6" w:rsidRDefault="004A7CF6" w:rsidP="004A7CF6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 xml:space="preserve">4) перечень документов, представляемых заказчиком гаранту одновременно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4A7CF6">
        <w:rPr>
          <w:rFonts w:ascii="Times New Roman" w:hAnsi="Times New Roman" w:cs="Times New Roman"/>
          <w:bCs/>
          <w:sz w:val="24"/>
          <w:szCs w:val="24"/>
        </w:rPr>
        <w:t xml:space="preserve">с требованием об уплате денежной суммы по независимой гарантии, предоставленной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4A7CF6">
        <w:rPr>
          <w:rFonts w:ascii="Times New Roman" w:hAnsi="Times New Roman" w:cs="Times New Roman"/>
          <w:bCs/>
          <w:sz w:val="24"/>
          <w:szCs w:val="24"/>
        </w:rPr>
        <w:t xml:space="preserve">в качестве обеспечения заявки на участие в конкурентной закупке с участием субъектов малого и среднего предпринимательства, независимой гарантии, предоставленной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4A7CF6">
        <w:rPr>
          <w:rFonts w:ascii="Times New Roman" w:hAnsi="Times New Roman" w:cs="Times New Roman"/>
          <w:bCs/>
          <w:sz w:val="24"/>
          <w:szCs w:val="24"/>
        </w:rPr>
        <w:t>в качестве обеспечения исполнения договора, заключаемого по результатам такой закупки;</w:t>
      </w:r>
    </w:p>
    <w:p w:rsidR="004A7CF6" w:rsidRDefault="004A7CF6" w:rsidP="004A7CF6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>5) особенности порядка ведения реестра независимых гарантий, предусмотренного частью 8 статьи 45 Федеральн</w:t>
      </w:r>
      <w:r>
        <w:rPr>
          <w:rFonts w:ascii="Times New Roman" w:hAnsi="Times New Roman" w:cs="Times New Roman"/>
          <w:bCs/>
          <w:sz w:val="24"/>
          <w:szCs w:val="24"/>
        </w:rPr>
        <w:t xml:space="preserve">ого </w:t>
      </w:r>
      <w:r w:rsidRPr="004A7CF6">
        <w:rPr>
          <w:rFonts w:ascii="Times New Roman" w:hAnsi="Times New Roman" w:cs="Times New Roman"/>
          <w:bCs/>
          <w:sz w:val="24"/>
          <w:szCs w:val="24"/>
        </w:rPr>
        <w:t>закон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4A7CF6">
        <w:rPr>
          <w:rFonts w:ascii="Times New Roman" w:hAnsi="Times New Roman" w:cs="Times New Roman"/>
          <w:bCs/>
          <w:sz w:val="24"/>
          <w:szCs w:val="24"/>
        </w:rPr>
        <w:t xml:space="preserve"> от 05.04.2013 № 44-ФЗ, для целей Федерального закона.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3A5680">
        <w:rPr>
          <w:rFonts w:ascii="Times New Roman" w:hAnsi="Times New Roman" w:cs="Times New Roman"/>
          <w:bCs/>
          <w:sz w:val="24"/>
          <w:szCs w:val="24"/>
        </w:rPr>
        <w:t>;</w:t>
      </w:r>
    </w:p>
    <w:p w:rsidR="002C0A58" w:rsidRPr="00144138" w:rsidRDefault="002C0A58" w:rsidP="002C0A58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bCs/>
          <w:sz w:val="24"/>
          <w:szCs w:val="24"/>
        </w:rPr>
        <w:t>1.</w:t>
      </w:r>
      <w:r w:rsidR="00C06937">
        <w:rPr>
          <w:rFonts w:ascii="Times New Roman" w:hAnsi="Times New Roman" w:cs="Times New Roman"/>
          <w:bCs/>
          <w:sz w:val="24"/>
          <w:szCs w:val="24"/>
        </w:rPr>
        <w:t>13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. Пункт 38.1.12.1 Типового положения о закупке после </w:t>
      </w:r>
      <w:r w:rsidRPr="00144138">
        <w:rPr>
          <w:rFonts w:ascii="Times New Roman" w:hAnsi="Times New Roman" w:cs="Times New Roman"/>
          <w:sz w:val="24"/>
          <w:szCs w:val="28"/>
        </w:rPr>
        <w:t>слов «</w:t>
      </w:r>
      <w:r w:rsidR="007059CB" w:rsidRPr="00144138">
        <w:rPr>
          <w:rFonts w:ascii="Times New Roman" w:hAnsi="Times New Roman" w:cs="Times New Roman"/>
          <w:sz w:val="24"/>
          <w:szCs w:val="28"/>
        </w:rPr>
        <w:t>равноценная замена отсутствует</w:t>
      </w:r>
      <w:r w:rsidRPr="00144138">
        <w:rPr>
          <w:rFonts w:ascii="Times New Roman" w:hAnsi="Times New Roman" w:cs="Times New Roman"/>
          <w:sz w:val="24"/>
          <w:szCs w:val="28"/>
        </w:rPr>
        <w:t>» дополнить словами «</w:t>
      </w:r>
      <w:r w:rsidR="00736C2B" w:rsidRPr="00144138">
        <w:rPr>
          <w:rFonts w:ascii="Times New Roman" w:hAnsi="Times New Roman" w:cs="Times New Roman"/>
          <w:sz w:val="24"/>
          <w:szCs w:val="28"/>
        </w:rPr>
        <w:t xml:space="preserve">, </w:t>
      </w:r>
      <w:r w:rsidR="00736C2B" w:rsidRPr="00144138">
        <w:rPr>
          <w:rFonts w:ascii="Times New Roman" w:hAnsi="Times New Roman"/>
          <w:sz w:val="24"/>
          <w:szCs w:val="24"/>
        </w:rPr>
        <w:t xml:space="preserve">а также с поставщиком (подрядчиком, исполнителем) </w:t>
      </w:r>
      <w:r w:rsidR="00596C63">
        <w:rPr>
          <w:rFonts w:ascii="Times New Roman" w:hAnsi="Times New Roman"/>
          <w:sz w:val="24"/>
          <w:szCs w:val="24"/>
        </w:rPr>
        <w:br/>
      </w:r>
      <w:r w:rsidR="00736C2B" w:rsidRPr="00144138">
        <w:rPr>
          <w:rFonts w:ascii="Times New Roman" w:hAnsi="Times New Roman"/>
          <w:sz w:val="24"/>
          <w:szCs w:val="24"/>
        </w:rPr>
        <w:t xml:space="preserve">в случае, </w:t>
      </w:r>
      <w:r w:rsidR="00596C63">
        <w:rPr>
          <w:rFonts w:ascii="Times New Roman" w:hAnsi="Times New Roman"/>
          <w:sz w:val="24"/>
          <w:szCs w:val="24"/>
        </w:rPr>
        <w:t xml:space="preserve">если </w:t>
      </w:r>
      <w:r w:rsidR="00A5578A">
        <w:rPr>
          <w:rFonts w:ascii="Times New Roman" w:hAnsi="Times New Roman"/>
          <w:sz w:val="24"/>
          <w:szCs w:val="24"/>
        </w:rPr>
        <w:t xml:space="preserve">заключение </w:t>
      </w:r>
      <w:r w:rsidR="00736C2B" w:rsidRPr="00144138">
        <w:rPr>
          <w:rFonts w:ascii="Times New Roman" w:hAnsi="Times New Roman"/>
          <w:sz w:val="24"/>
          <w:szCs w:val="24"/>
        </w:rPr>
        <w:t>договор</w:t>
      </w:r>
      <w:r w:rsidR="00A5578A">
        <w:rPr>
          <w:rFonts w:ascii="Times New Roman" w:hAnsi="Times New Roman"/>
          <w:sz w:val="24"/>
          <w:szCs w:val="24"/>
        </w:rPr>
        <w:t>а</w:t>
      </w:r>
      <w:r w:rsidR="00736C2B" w:rsidRPr="00144138">
        <w:rPr>
          <w:rFonts w:ascii="Times New Roman" w:hAnsi="Times New Roman"/>
          <w:sz w:val="24"/>
          <w:szCs w:val="24"/>
        </w:rPr>
        <w:t xml:space="preserve"> с </w:t>
      </w:r>
      <w:r w:rsidR="00596C63">
        <w:rPr>
          <w:rFonts w:ascii="Times New Roman" w:hAnsi="Times New Roman"/>
          <w:sz w:val="24"/>
          <w:szCs w:val="24"/>
        </w:rPr>
        <w:t>таким</w:t>
      </w:r>
      <w:r w:rsidR="00736C2B" w:rsidRPr="00144138">
        <w:rPr>
          <w:rFonts w:ascii="Times New Roman" w:hAnsi="Times New Roman"/>
          <w:sz w:val="24"/>
          <w:szCs w:val="24"/>
        </w:rPr>
        <w:t xml:space="preserve"> поставщиком (подрядчиком, исполнителем) </w:t>
      </w:r>
      <w:r w:rsidR="00D30B45">
        <w:rPr>
          <w:rFonts w:ascii="Times New Roman" w:hAnsi="Times New Roman"/>
          <w:sz w:val="24"/>
          <w:szCs w:val="24"/>
        </w:rPr>
        <w:br/>
      </w:r>
      <w:r w:rsidR="00A5578A">
        <w:rPr>
          <w:rFonts w:ascii="Times New Roman" w:hAnsi="Times New Roman"/>
          <w:sz w:val="24"/>
          <w:szCs w:val="24"/>
        </w:rPr>
        <w:t>предусмотрено</w:t>
      </w:r>
      <w:r w:rsidR="00736C2B" w:rsidRPr="00144138">
        <w:rPr>
          <w:rFonts w:ascii="Times New Roman" w:hAnsi="Times New Roman"/>
          <w:sz w:val="24"/>
          <w:szCs w:val="24"/>
        </w:rPr>
        <w:t xml:space="preserve"> законодательств</w:t>
      </w:r>
      <w:r w:rsidR="00A5578A">
        <w:rPr>
          <w:rFonts w:ascii="Times New Roman" w:hAnsi="Times New Roman"/>
          <w:sz w:val="24"/>
          <w:szCs w:val="24"/>
        </w:rPr>
        <w:t>ом</w:t>
      </w:r>
      <w:r w:rsidR="00736C2B" w:rsidRPr="00144138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Pr="00144138">
        <w:rPr>
          <w:rFonts w:ascii="Times New Roman" w:hAnsi="Times New Roman" w:cs="Times New Roman"/>
          <w:sz w:val="24"/>
          <w:szCs w:val="28"/>
        </w:rPr>
        <w:t>»</w:t>
      </w:r>
      <w:r w:rsidR="00B320AB" w:rsidRPr="00144138">
        <w:rPr>
          <w:rFonts w:ascii="Times New Roman" w:hAnsi="Times New Roman" w:cs="Times New Roman"/>
          <w:bCs/>
          <w:sz w:val="24"/>
          <w:szCs w:val="24"/>
        </w:rPr>
        <w:t>;</w:t>
      </w:r>
    </w:p>
    <w:p w:rsidR="00536E6D" w:rsidRPr="00144138" w:rsidRDefault="00536E6D" w:rsidP="002C0A58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bCs/>
          <w:sz w:val="24"/>
          <w:szCs w:val="24"/>
        </w:rPr>
        <w:t>1.</w:t>
      </w:r>
      <w:r w:rsidR="00C06937">
        <w:rPr>
          <w:rFonts w:ascii="Times New Roman" w:hAnsi="Times New Roman" w:cs="Times New Roman"/>
          <w:bCs/>
          <w:sz w:val="24"/>
          <w:szCs w:val="24"/>
        </w:rPr>
        <w:t>14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22414">
        <w:rPr>
          <w:rFonts w:ascii="Times New Roman" w:hAnsi="Times New Roman" w:cs="Times New Roman"/>
          <w:bCs/>
          <w:sz w:val="24"/>
          <w:szCs w:val="24"/>
        </w:rPr>
        <w:t>Раздел</w:t>
      </w:r>
      <w:r w:rsidR="00722414"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38 Типового положения о закупке дополнить пунктом 38.6 следующего содержания: «В случае </w:t>
      </w:r>
      <w:bookmarkStart w:id="0" w:name="_GoBack"/>
      <w:bookmarkEnd w:id="0"/>
      <w:r w:rsidRPr="00144138">
        <w:rPr>
          <w:rFonts w:ascii="Times New Roman" w:hAnsi="Times New Roman" w:cs="Times New Roman"/>
          <w:bCs/>
          <w:sz w:val="24"/>
          <w:szCs w:val="24"/>
        </w:rPr>
        <w:t xml:space="preserve">принятия Правительством Российской Федерации решений </w:t>
      </w:r>
      <w:r w:rsidR="004C6172">
        <w:rPr>
          <w:rFonts w:ascii="Times New Roman" w:hAnsi="Times New Roman" w:cs="Times New Roman"/>
          <w:bCs/>
          <w:sz w:val="24"/>
          <w:szCs w:val="24"/>
        </w:rPr>
        <w:br/>
      </w:r>
      <w:r w:rsidRPr="00144138">
        <w:rPr>
          <w:rFonts w:ascii="Times New Roman" w:hAnsi="Times New Roman" w:cs="Times New Roman"/>
          <w:bCs/>
          <w:sz w:val="24"/>
          <w:szCs w:val="24"/>
        </w:rPr>
        <w:t>о введении специальных мер в сфере экономики, предусмотренных пунктом 1 статьи 26.1 Федерального закона от 31.05.1996 № 61-ФЗ «Об обороне», заказчик вправе осуществлять у единственного поставщика (исполнителя, подрядчика) закупку товаров, работ, услуг, необходимых для выполнения государственного оборонного заказа, а также для формирования запаса продукции, сырья, материалов, полуфабрикатов, комплектующих изделий, предусмотренного пунктами 3 - 3.2 статьи 7.1 Федерального закона от 29.12.2012 года № 275-ФЗ «О государственном оборонном заказе».</w:t>
      </w:r>
      <w:r w:rsidR="00144138" w:rsidRPr="00144138">
        <w:rPr>
          <w:rFonts w:ascii="Times New Roman" w:hAnsi="Times New Roman" w:cs="Times New Roman"/>
          <w:bCs/>
          <w:sz w:val="24"/>
          <w:szCs w:val="24"/>
        </w:rPr>
        <w:t>»;</w:t>
      </w:r>
    </w:p>
    <w:p w:rsidR="006E4D38" w:rsidRPr="008469EE" w:rsidRDefault="006E4D38" w:rsidP="006E4D38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bCs/>
          <w:sz w:val="24"/>
          <w:szCs w:val="24"/>
        </w:rPr>
        <w:t>1.</w:t>
      </w:r>
      <w:r w:rsidR="007C037C">
        <w:rPr>
          <w:rFonts w:ascii="Times New Roman" w:hAnsi="Times New Roman" w:cs="Times New Roman"/>
          <w:bCs/>
          <w:sz w:val="24"/>
          <w:szCs w:val="24"/>
        </w:rPr>
        <w:t>15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558F8" w:rsidRPr="00144138">
        <w:rPr>
          <w:rFonts w:ascii="Times New Roman" w:hAnsi="Times New Roman" w:cs="Times New Roman"/>
          <w:bCs/>
          <w:sz w:val="24"/>
          <w:szCs w:val="24"/>
        </w:rPr>
        <w:t>В п</w:t>
      </w:r>
      <w:r w:rsidRPr="00144138">
        <w:rPr>
          <w:rFonts w:ascii="Times New Roman" w:hAnsi="Times New Roman" w:cs="Times New Roman"/>
          <w:bCs/>
          <w:sz w:val="24"/>
          <w:szCs w:val="24"/>
        </w:rPr>
        <w:t>ункт</w:t>
      </w:r>
      <w:r w:rsidR="00B558F8" w:rsidRPr="00144138">
        <w:rPr>
          <w:rFonts w:ascii="Times New Roman" w:hAnsi="Times New Roman" w:cs="Times New Roman"/>
          <w:bCs/>
          <w:sz w:val="24"/>
          <w:szCs w:val="24"/>
        </w:rPr>
        <w:t>е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58F8" w:rsidRPr="00144138">
        <w:rPr>
          <w:rFonts w:ascii="Times New Roman" w:hAnsi="Times New Roman" w:cs="Times New Roman"/>
          <w:bCs/>
          <w:sz w:val="24"/>
          <w:szCs w:val="24"/>
        </w:rPr>
        <w:t>40.2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. Типового положения о закупке </w:t>
      </w:r>
      <w:r w:rsidR="00B558F8" w:rsidRPr="00144138">
        <w:rPr>
          <w:rFonts w:ascii="Times New Roman" w:hAnsi="Times New Roman" w:cs="Times New Roman"/>
          <w:bCs/>
          <w:sz w:val="24"/>
          <w:szCs w:val="24"/>
        </w:rPr>
        <w:t>слово «которых» заменить словом «которого»</w:t>
      </w:r>
      <w:r w:rsidR="0098355C" w:rsidRPr="00144138">
        <w:rPr>
          <w:rFonts w:ascii="Times New Roman" w:hAnsi="Times New Roman" w:cs="Times New Roman"/>
          <w:bCs/>
          <w:sz w:val="24"/>
          <w:szCs w:val="24"/>
        </w:rPr>
        <w:t>.</w:t>
      </w:r>
    </w:p>
    <w:p w:rsidR="00F3505D" w:rsidRDefault="00F3505D" w:rsidP="008F7E3D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7E3D">
        <w:rPr>
          <w:rFonts w:ascii="Times New Roman" w:hAnsi="Times New Roman" w:cs="Times New Roman"/>
          <w:sz w:val="24"/>
          <w:szCs w:val="24"/>
        </w:rPr>
        <w:t>2. Н</w:t>
      </w:r>
      <w:r w:rsidRPr="00F20649">
        <w:rPr>
          <w:rFonts w:ascii="Times New Roman" w:hAnsi="Times New Roman" w:cs="Times New Roman"/>
          <w:sz w:val="24"/>
          <w:szCs w:val="24"/>
        </w:rPr>
        <w:t xml:space="preserve">астоящее распоряжение </w:t>
      </w:r>
      <w:r w:rsidRPr="00F20649">
        <w:rPr>
          <w:rFonts w:ascii="Times New Roman" w:hAnsi="Times New Roman" w:cs="Times New Roman"/>
          <w:bCs/>
          <w:sz w:val="24"/>
          <w:szCs w:val="24"/>
        </w:rPr>
        <w:t>вступает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силу с момента размещения в единой информационной системе в сфере закупок</w:t>
      </w:r>
      <w:r w:rsidR="00736C2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13FF3">
        <w:rPr>
          <w:rFonts w:ascii="Times New Roman" w:hAnsi="Times New Roman" w:cs="Times New Roman"/>
          <w:bCs/>
          <w:sz w:val="24"/>
          <w:szCs w:val="24"/>
        </w:rPr>
        <w:t xml:space="preserve">за исключением </w:t>
      </w:r>
      <w:r w:rsidR="00E13FF3" w:rsidRPr="00E13FF3">
        <w:rPr>
          <w:rFonts w:ascii="Times New Roman" w:hAnsi="Times New Roman" w:cs="Times New Roman"/>
          <w:bCs/>
          <w:sz w:val="24"/>
          <w:szCs w:val="24"/>
        </w:rPr>
        <w:t xml:space="preserve">положений, для которых установлены </w:t>
      </w:r>
      <w:r w:rsidR="00B41E4F">
        <w:rPr>
          <w:rFonts w:ascii="Times New Roman" w:hAnsi="Times New Roman" w:cs="Times New Roman"/>
          <w:bCs/>
          <w:sz w:val="24"/>
          <w:szCs w:val="24"/>
        </w:rPr>
        <w:t>иные сроки вступления их в силу:</w:t>
      </w:r>
    </w:p>
    <w:p w:rsidR="00B13EDB" w:rsidRDefault="005F4345" w:rsidP="008F7E3D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2.1. </w:t>
      </w:r>
      <w:r w:rsidR="00B13EDB">
        <w:rPr>
          <w:rFonts w:ascii="Times New Roman" w:hAnsi="Times New Roman" w:cs="Times New Roman"/>
          <w:bCs/>
          <w:sz w:val="24"/>
          <w:szCs w:val="24"/>
        </w:rPr>
        <w:t xml:space="preserve">Пункты </w:t>
      </w:r>
      <w:r w:rsidR="00B138FA">
        <w:rPr>
          <w:rFonts w:ascii="Times New Roman" w:hAnsi="Times New Roman" w:cs="Times New Roman"/>
          <w:bCs/>
          <w:sz w:val="24"/>
          <w:szCs w:val="24"/>
        </w:rPr>
        <w:t>1.1, 1.2, 1.6 настоящего распоряжения</w:t>
      </w:r>
      <w:r w:rsidR="009B76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4ADA">
        <w:rPr>
          <w:rFonts w:ascii="Times New Roman" w:hAnsi="Times New Roman" w:cs="Times New Roman"/>
          <w:bCs/>
          <w:sz w:val="24"/>
          <w:szCs w:val="24"/>
        </w:rPr>
        <w:t>вступают в силу с 01.10.</w:t>
      </w:r>
      <w:r w:rsidR="00B13EDB" w:rsidRPr="00B13EDB">
        <w:rPr>
          <w:rFonts w:ascii="Times New Roman" w:hAnsi="Times New Roman" w:cs="Times New Roman"/>
          <w:bCs/>
          <w:sz w:val="24"/>
          <w:szCs w:val="24"/>
        </w:rPr>
        <w:t>2022 года</w:t>
      </w:r>
      <w:r w:rsidR="00B13EDB">
        <w:rPr>
          <w:rFonts w:ascii="Times New Roman" w:hAnsi="Times New Roman" w:cs="Times New Roman"/>
          <w:bCs/>
          <w:sz w:val="24"/>
          <w:szCs w:val="24"/>
        </w:rPr>
        <w:t>;</w:t>
      </w:r>
    </w:p>
    <w:p w:rsidR="005F4345" w:rsidRDefault="00B13EDB" w:rsidP="008F7E3D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2.2. </w:t>
      </w:r>
      <w:r w:rsidR="005F4345">
        <w:rPr>
          <w:rFonts w:ascii="Times New Roman" w:hAnsi="Times New Roman" w:cs="Times New Roman"/>
          <w:bCs/>
          <w:sz w:val="24"/>
          <w:szCs w:val="24"/>
        </w:rPr>
        <w:t xml:space="preserve">Пункты </w:t>
      </w:r>
      <w:r w:rsidR="00B138FA">
        <w:rPr>
          <w:rFonts w:ascii="Times New Roman" w:hAnsi="Times New Roman" w:cs="Times New Roman"/>
          <w:bCs/>
          <w:sz w:val="24"/>
          <w:szCs w:val="24"/>
        </w:rPr>
        <w:t>1.3, 1.4, 1.5, 1.7, 1.9, 1.10, 1.11</w:t>
      </w:r>
      <w:r w:rsidR="005F43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4ADA">
        <w:rPr>
          <w:rFonts w:ascii="Times New Roman" w:hAnsi="Times New Roman" w:cs="Times New Roman"/>
          <w:bCs/>
          <w:sz w:val="24"/>
          <w:szCs w:val="24"/>
        </w:rPr>
        <w:t>вступают в силу с 01.04.</w:t>
      </w:r>
      <w:r w:rsidR="005F4345" w:rsidRPr="005F4345">
        <w:rPr>
          <w:rFonts w:ascii="Times New Roman" w:hAnsi="Times New Roman" w:cs="Times New Roman"/>
          <w:bCs/>
          <w:sz w:val="24"/>
          <w:szCs w:val="24"/>
        </w:rPr>
        <w:t>2023 года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6B6B59" w:rsidRDefault="00873426" w:rsidP="006B6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B6B59">
        <w:rPr>
          <w:rFonts w:ascii="Times New Roman" w:hAnsi="Times New Roman" w:cs="Times New Roman"/>
          <w:sz w:val="24"/>
          <w:szCs w:val="24"/>
        </w:rPr>
        <w:t>. Положени</w:t>
      </w:r>
      <w:r w:rsidR="00971321">
        <w:rPr>
          <w:rFonts w:ascii="Times New Roman" w:hAnsi="Times New Roman" w:cs="Times New Roman"/>
          <w:sz w:val="24"/>
          <w:szCs w:val="24"/>
        </w:rPr>
        <w:t>я</w:t>
      </w:r>
      <w:r w:rsidR="006B6B59">
        <w:rPr>
          <w:rFonts w:ascii="Times New Roman" w:hAnsi="Times New Roman" w:cs="Times New Roman"/>
          <w:sz w:val="24"/>
          <w:szCs w:val="24"/>
        </w:rPr>
        <w:t xml:space="preserve"> о закупк</w:t>
      </w:r>
      <w:r w:rsidR="00971321">
        <w:rPr>
          <w:rFonts w:ascii="Times New Roman" w:hAnsi="Times New Roman" w:cs="Times New Roman"/>
          <w:sz w:val="24"/>
          <w:szCs w:val="24"/>
        </w:rPr>
        <w:t>ах</w:t>
      </w:r>
      <w:r w:rsidR="006B6B59">
        <w:rPr>
          <w:rFonts w:ascii="Times New Roman" w:hAnsi="Times New Roman" w:cs="Times New Roman"/>
          <w:sz w:val="24"/>
          <w:szCs w:val="24"/>
        </w:rPr>
        <w:t xml:space="preserve"> </w:t>
      </w:r>
      <w:r w:rsidR="00050C97">
        <w:rPr>
          <w:rFonts w:ascii="Times New Roman" w:hAnsi="Times New Roman" w:cs="Times New Roman"/>
          <w:sz w:val="24"/>
          <w:szCs w:val="24"/>
        </w:rPr>
        <w:t>подлеж</w:t>
      </w:r>
      <w:r w:rsidR="00971321">
        <w:rPr>
          <w:rFonts w:ascii="Times New Roman" w:hAnsi="Times New Roman" w:cs="Times New Roman"/>
          <w:sz w:val="24"/>
          <w:szCs w:val="24"/>
        </w:rPr>
        <w:t>а</w:t>
      </w:r>
      <w:r w:rsidR="00050C97">
        <w:rPr>
          <w:rFonts w:ascii="Times New Roman" w:hAnsi="Times New Roman" w:cs="Times New Roman"/>
          <w:sz w:val="24"/>
          <w:szCs w:val="24"/>
        </w:rPr>
        <w:t>т</w:t>
      </w:r>
      <w:r w:rsidR="006B6B59">
        <w:rPr>
          <w:rFonts w:ascii="Times New Roman" w:hAnsi="Times New Roman" w:cs="Times New Roman"/>
          <w:sz w:val="24"/>
          <w:szCs w:val="24"/>
        </w:rPr>
        <w:t xml:space="preserve"> приведен</w:t>
      </w:r>
      <w:r w:rsidR="00050C97">
        <w:rPr>
          <w:rFonts w:ascii="Times New Roman" w:hAnsi="Times New Roman" w:cs="Times New Roman"/>
          <w:sz w:val="24"/>
          <w:szCs w:val="24"/>
        </w:rPr>
        <w:t>ию</w:t>
      </w:r>
      <w:r w:rsidR="006B6B59">
        <w:rPr>
          <w:rFonts w:ascii="Times New Roman" w:hAnsi="Times New Roman" w:cs="Times New Roman"/>
          <w:sz w:val="24"/>
          <w:szCs w:val="24"/>
        </w:rPr>
        <w:t xml:space="preserve"> в соответствие</w:t>
      </w:r>
      <w:r w:rsidR="00050C97">
        <w:rPr>
          <w:rFonts w:ascii="Times New Roman" w:hAnsi="Times New Roman" w:cs="Times New Roman"/>
          <w:sz w:val="24"/>
          <w:szCs w:val="24"/>
        </w:rPr>
        <w:t xml:space="preserve"> с </w:t>
      </w:r>
      <w:r w:rsidR="002F26DC">
        <w:rPr>
          <w:rFonts w:ascii="Times New Roman" w:hAnsi="Times New Roman" w:cs="Times New Roman"/>
          <w:sz w:val="24"/>
          <w:szCs w:val="24"/>
        </w:rPr>
        <w:t xml:space="preserve">пунктами 2.1, 2.2 </w:t>
      </w:r>
      <w:r w:rsidR="00050C97">
        <w:rPr>
          <w:rFonts w:ascii="Times New Roman" w:hAnsi="Times New Roman" w:cs="Times New Roman"/>
          <w:sz w:val="24"/>
          <w:szCs w:val="24"/>
        </w:rPr>
        <w:t>настоящ</w:t>
      </w:r>
      <w:r w:rsidR="002F26DC">
        <w:rPr>
          <w:rFonts w:ascii="Times New Roman" w:hAnsi="Times New Roman" w:cs="Times New Roman"/>
          <w:sz w:val="24"/>
          <w:szCs w:val="24"/>
        </w:rPr>
        <w:t>его</w:t>
      </w:r>
      <w:r w:rsidR="00050C97">
        <w:rPr>
          <w:rFonts w:ascii="Times New Roman" w:hAnsi="Times New Roman" w:cs="Times New Roman"/>
          <w:sz w:val="24"/>
          <w:szCs w:val="24"/>
        </w:rPr>
        <w:t xml:space="preserve"> распоряжени</w:t>
      </w:r>
      <w:r w:rsidR="002F26DC">
        <w:rPr>
          <w:rFonts w:ascii="Times New Roman" w:hAnsi="Times New Roman" w:cs="Times New Roman"/>
          <w:sz w:val="24"/>
          <w:szCs w:val="24"/>
        </w:rPr>
        <w:t>я</w:t>
      </w:r>
      <w:r w:rsidR="006B6B59">
        <w:rPr>
          <w:rFonts w:ascii="Times New Roman" w:hAnsi="Times New Roman" w:cs="Times New Roman"/>
          <w:sz w:val="24"/>
          <w:szCs w:val="24"/>
        </w:rPr>
        <w:t xml:space="preserve"> и размещен</w:t>
      </w:r>
      <w:r w:rsidR="00050C97">
        <w:rPr>
          <w:rFonts w:ascii="Times New Roman" w:hAnsi="Times New Roman" w:cs="Times New Roman"/>
          <w:sz w:val="24"/>
          <w:szCs w:val="24"/>
        </w:rPr>
        <w:t>ию</w:t>
      </w:r>
      <w:r w:rsidR="006B6B59">
        <w:rPr>
          <w:rFonts w:ascii="Times New Roman" w:hAnsi="Times New Roman" w:cs="Times New Roman"/>
          <w:sz w:val="24"/>
          <w:szCs w:val="24"/>
        </w:rPr>
        <w:t xml:space="preserve"> в единой информационной системе в сфере закупок до </w:t>
      </w:r>
      <w:r w:rsidR="00050C97">
        <w:rPr>
          <w:rFonts w:ascii="Times New Roman" w:hAnsi="Times New Roman" w:cs="Times New Roman"/>
          <w:sz w:val="24"/>
          <w:szCs w:val="24"/>
        </w:rPr>
        <w:t>01.10.</w:t>
      </w:r>
      <w:r w:rsidR="006B6B59">
        <w:rPr>
          <w:rFonts w:ascii="Times New Roman" w:hAnsi="Times New Roman" w:cs="Times New Roman"/>
          <w:sz w:val="24"/>
          <w:szCs w:val="24"/>
        </w:rPr>
        <w:t>2022 года.</w:t>
      </w:r>
    </w:p>
    <w:p w:rsidR="00C977A4" w:rsidRDefault="00C977A4" w:rsidP="0047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6E4D38" w:rsidRDefault="006E4D38" w:rsidP="0047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8D552E" w:rsidRDefault="00551A69" w:rsidP="00472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8"/>
        </w:rPr>
        <w:t>ь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Комитета</w:t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615FDC">
        <w:rPr>
          <w:rFonts w:ascii="Times New Roman" w:hAnsi="Times New Roman" w:cs="Times New Roman"/>
          <w:b/>
          <w:bCs/>
          <w:sz w:val="24"/>
          <w:szCs w:val="28"/>
        </w:rPr>
        <w:t xml:space="preserve">               </w:t>
      </w:r>
      <w:r w:rsidR="007E2EB7">
        <w:rPr>
          <w:rFonts w:ascii="Times New Roman" w:hAnsi="Times New Roman" w:cs="Times New Roman"/>
          <w:b/>
          <w:bCs/>
          <w:sz w:val="24"/>
          <w:szCs w:val="28"/>
        </w:rPr>
        <w:t xml:space="preserve">           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С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В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Макеев</w:t>
      </w:r>
    </w:p>
    <w:p w:rsidR="008D552E" w:rsidRDefault="008D552E" w:rsidP="008D552E">
      <w:pPr>
        <w:rPr>
          <w:rFonts w:ascii="Times New Roman" w:hAnsi="Times New Roman" w:cs="Times New Roman"/>
          <w:sz w:val="24"/>
          <w:szCs w:val="28"/>
        </w:rPr>
      </w:pPr>
    </w:p>
    <w:p w:rsidR="00233461" w:rsidRPr="008D552E" w:rsidRDefault="00233461" w:rsidP="008D552E">
      <w:pPr>
        <w:rPr>
          <w:rFonts w:ascii="Times New Roman" w:hAnsi="Times New Roman" w:cs="Times New Roman"/>
          <w:sz w:val="24"/>
          <w:szCs w:val="28"/>
        </w:rPr>
      </w:pPr>
    </w:p>
    <w:sectPr w:rsidR="00233461" w:rsidRPr="008D552E" w:rsidSect="00A374A5">
      <w:pgSz w:w="11906" w:h="16838"/>
      <w:pgMar w:top="1134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27EFB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ED2B2C"/>
    <w:multiLevelType w:val="hybridMultilevel"/>
    <w:tmpl w:val="69F66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37049"/>
    <w:multiLevelType w:val="multilevel"/>
    <w:tmpl w:val="CD7831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BEE62FA"/>
    <w:multiLevelType w:val="multilevel"/>
    <w:tmpl w:val="DB3A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4" w15:restartNumberingAfterBreak="0">
    <w:nsid w:val="4ABB1EB9"/>
    <w:multiLevelType w:val="hybridMultilevel"/>
    <w:tmpl w:val="DFE4E7E0"/>
    <w:lvl w:ilvl="0" w:tplc="566C0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19518A0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CF6B04"/>
    <w:multiLevelType w:val="multilevel"/>
    <w:tmpl w:val="92BEFA56"/>
    <w:lvl w:ilvl="0">
      <w:start w:val="3"/>
      <w:numFmt w:val="decimal"/>
      <w:lvlText w:val="%1."/>
      <w:lvlJc w:val="left"/>
      <w:pPr>
        <w:ind w:left="3086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9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7" w15:restartNumberingAfterBreak="0">
    <w:nsid w:val="72C70ACC"/>
    <w:multiLevelType w:val="multilevel"/>
    <w:tmpl w:val="E1E22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7A9F02BF"/>
    <w:multiLevelType w:val="multilevel"/>
    <w:tmpl w:val="BC989B2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9" w15:restartNumberingAfterBreak="0">
    <w:nsid w:val="7B193CEF"/>
    <w:multiLevelType w:val="hybridMultilevel"/>
    <w:tmpl w:val="0A12BD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00ECF"/>
    <w:rsid w:val="00001066"/>
    <w:rsid w:val="0000260F"/>
    <w:rsid w:val="00010069"/>
    <w:rsid w:val="0002776F"/>
    <w:rsid w:val="000406EF"/>
    <w:rsid w:val="00050C97"/>
    <w:rsid w:val="00051307"/>
    <w:rsid w:val="000544AA"/>
    <w:rsid w:val="00064ECE"/>
    <w:rsid w:val="00090319"/>
    <w:rsid w:val="0009334D"/>
    <w:rsid w:val="000A5D7F"/>
    <w:rsid w:val="000C5EA1"/>
    <w:rsid w:val="000D15DE"/>
    <w:rsid w:val="000D2B2B"/>
    <w:rsid w:val="000D3578"/>
    <w:rsid w:val="000D5F93"/>
    <w:rsid w:val="000F254F"/>
    <w:rsid w:val="000F2EA8"/>
    <w:rsid w:val="0011177D"/>
    <w:rsid w:val="00125B88"/>
    <w:rsid w:val="00127E3B"/>
    <w:rsid w:val="00144138"/>
    <w:rsid w:val="00145D65"/>
    <w:rsid w:val="00147438"/>
    <w:rsid w:val="00155EA5"/>
    <w:rsid w:val="001631E2"/>
    <w:rsid w:val="001662DD"/>
    <w:rsid w:val="001947C4"/>
    <w:rsid w:val="00196A8E"/>
    <w:rsid w:val="001A2141"/>
    <w:rsid w:val="001A2A97"/>
    <w:rsid w:val="001B2BD8"/>
    <w:rsid w:val="001B5A68"/>
    <w:rsid w:val="001D7B7B"/>
    <w:rsid w:val="001E1210"/>
    <w:rsid w:val="001E40BC"/>
    <w:rsid w:val="001F0F4E"/>
    <w:rsid w:val="001F30CC"/>
    <w:rsid w:val="002029E9"/>
    <w:rsid w:val="00203BD4"/>
    <w:rsid w:val="002061EE"/>
    <w:rsid w:val="00207A61"/>
    <w:rsid w:val="00216989"/>
    <w:rsid w:val="00216E7B"/>
    <w:rsid w:val="00222269"/>
    <w:rsid w:val="002227CB"/>
    <w:rsid w:val="00222925"/>
    <w:rsid w:val="0022772B"/>
    <w:rsid w:val="00233109"/>
    <w:rsid w:val="00233461"/>
    <w:rsid w:val="00244AB6"/>
    <w:rsid w:val="002525FD"/>
    <w:rsid w:val="00252E3F"/>
    <w:rsid w:val="00255F01"/>
    <w:rsid w:val="002565BC"/>
    <w:rsid w:val="00257EDC"/>
    <w:rsid w:val="002666F9"/>
    <w:rsid w:val="00276DD9"/>
    <w:rsid w:val="002838C9"/>
    <w:rsid w:val="00292E30"/>
    <w:rsid w:val="002945DC"/>
    <w:rsid w:val="002A2558"/>
    <w:rsid w:val="002B345D"/>
    <w:rsid w:val="002B3ADB"/>
    <w:rsid w:val="002B7F9A"/>
    <w:rsid w:val="002C0A0C"/>
    <w:rsid w:val="002C0A58"/>
    <w:rsid w:val="002C6317"/>
    <w:rsid w:val="002E2AFF"/>
    <w:rsid w:val="002E2C22"/>
    <w:rsid w:val="002F26DC"/>
    <w:rsid w:val="002F32D6"/>
    <w:rsid w:val="002F6807"/>
    <w:rsid w:val="00310AD6"/>
    <w:rsid w:val="00320DC2"/>
    <w:rsid w:val="003214DE"/>
    <w:rsid w:val="003269E6"/>
    <w:rsid w:val="003538A8"/>
    <w:rsid w:val="00354E00"/>
    <w:rsid w:val="00375EE2"/>
    <w:rsid w:val="0037734D"/>
    <w:rsid w:val="0037772C"/>
    <w:rsid w:val="00387CDC"/>
    <w:rsid w:val="00390275"/>
    <w:rsid w:val="00392007"/>
    <w:rsid w:val="00393A53"/>
    <w:rsid w:val="00396BEC"/>
    <w:rsid w:val="003A5680"/>
    <w:rsid w:val="003D4DC0"/>
    <w:rsid w:val="003D7B77"/>
    <w:rsid w:val="003E226E"/>
    <w:rsid w:val="003E68A6"/>
    <w:rsid w:val="004021A1"/>
    <w:rsid w:val="00410880"/>
    <w:rsid w:val="0042280F"/>
    <w:rsid w:val="004258F8"/>
    <w:rsid w:val="004360DC"/>
    <w:rsid w:val="00441579"/>
    <w:rsid w:val="004566DC"/>
    <w:rsid w:val="00465F7A"/>
    <w:rsid w:val="00466A3C"/>
    <w:rsid w:val="00471D18"/>
    <w:rsid w:val="00472141"/>
    <w:rsid w:val="00472955"/>
    <w:rsid w:val="00472A70"/>
    <w:rsid w:val="004745D2"/>
    <w:rsid w:val="0048228C"/>
    <w:rsid w:val="00486261"/>
    <w:rsid w:val="00490054"/>
    <w:rsid w:val="00491465"/>
    <w:rsid w:val="004A1343"/>
    <w:rsid w:val="004A1BF3"/>
    <w:rsid w:val="004A244A"/>
    <w:rsid w:val="004A7CF6"/>
    <w:rsid w:val="004B3DAC"/>
    <w:rsid w:val="004B690B"/>
    <w:rsid w:val="004C6172"/>
    <w:rsid w:val="004D3120"/>
    <w:rsid w:val="004D4CC1"/>
    <w:rsid w:val="004E02F7"/>
    <w:rsid w:val="004E64B0"/>
    <w:rsid w:val="004E7738"/>
    <w:rsid w:val="004F1740"/>
    <w:rsid w:val="004F237A"/>
    <w:rsid w:val="004F573E"/>
    <w:rsid w:val="005050BB"/>
    <w:rsid w:val="0050691A"/>
    <w:rsid w:val="0051270E"/>
    <w:rsid w:val="00521046"/>
    <w:rsid w:val="00525D9B"/>
    <w:rsid w:val="00536E6D"/>
    <w:rsid w:val="00543EE7"/>
    <w:rsid w:val="00551A69"/>
    <w:rsid w:val="005661B6"/>
    <w:rsid w:val="00570DD6"/>
    <w:rsid w:val="0058510C"/>
    <w:rsid w:val="00591A1C"/>
    <w:rsid w:val="00592D47"/>
    <w:rsid w:val="00596C63"/>
    <w:rsid w:val="005A11AD"/>
    <w:rsid w:val="005A326A"/>
    <w:rsid w:val="005B707E"/>
    <w:rsid w:val="005C1308"/>
    <w:rsid w:val="005C6829"/>
    <w:rsid w:val="005D1840"/>
    <w:rsid w:val="005F4345"/>
    <w:rsid w:val="005F7FBD"/>
    <w:rsid w:val="00601D30"/>
    <w:rsid w:val="00615FDC"/>
    <w:rsid w:val="00630C9D"/>
    <w:rsid w:val="00630F29"/>
    <w:rsid w:val="00633372"/>
    <w:rsid w:val="00642457"/>
    <w:rsid w:val="0064387A"/>
    <w:rsid w:val="006456AB"/>
    <w:rsid w:val="0064688D"/>
    <w:rsid w:val="006534CD"/>
    <w:rsid w:val="00661202"/>
    <w:rsid w:val="00665874"/>
    <w:rsid w:val="00670FAC"/>
    <w:rsid w:val="0068398F"/>
    <w:rsid w:val="00696590"/>
    <w:rsid w:val="006A1D4D"/>
    <w:rsid w:val="006A4D89"/>
    <w:rsid w:val="006B110C"/>
    <w:rsid w:val="006B4ADA"/>
    <w:rsid w:val="006B6B59"/>
    <w:rsid w:val="006C1B3C"/>
    <w:rsid w:val="006C2091"/>
    <w:rsid w:val="006E010A"/>
    <w:rsid w:val="006E20B5"/>
    <w:rsid w:val="006E259C"/>
    <w:rsid w:val="006E4D38"/>
    <w:rsid w:val="006E7884"/>
    <w:rsid w:val="006F1432"/>
    <w:rsid w:val="006F6160"/>
    <w:rsid w:val="007051A6"/>
    <w:rsid w:val="007059CB"/>
    <w:rsid w:val="00707C2B"/>
    <w:rsid w:val="00722414"/>
    <w:rsid w:val="00736C2B"/>
    <w:rsid w:val="007418CE"/>
    <w:rsid w:val="00747CC0"/>
    <w:rsid w:val="00767BC9"/>
    <w:rsid w:val="00774856"/>
    <w:rsid w:val="0077563F"/>
    <w:rsid w:val="0077594C"/>
    <w:rsid w:val="00785E39"/>
    <w:rsid w:val="007A62D0"/>
    <w:rsid w:val="007A7707"/>
    <w:rsid w:val="007C037C"/>
    <w:rsid w:val="007C6FAD"/>
    <w:rsid w:val="007E2EB7"/>
    <w:rsid w:val="007E501D"/>
    <w:rsid w:val="007F34B5"/>
    <w:rsid w:val="007F534E"/>
    <w:rsid w:val="00811FE1"/>
    <w:rsid w:val="008153E9"/>
    <w:rsid w:val="00823211"/>
    <w:rsid w:val="0083164D"/>
    <w:rsid w:val="0083182C"/>
    <w:rsid w:val="0083246D"/>
    <w:rsid w:val="0083422A"/>
    <w:rsid w:val="008469EE"/>
    <w:rsid w:val="00847425"/>
    <w:rsid w:val="00847F4A"/>
    <w:rsid w:val="00855D9C"/>
    <w:rsid w:val="00856A5A"/>
    <w:rsid w:val="00873426"/>
    <w:rsid w:val="008751AD"/>
    <w:rsid w:val="00886A67"/>
    <w:rsid w:val="00891156"/>
    <w:rsid w:val="00892E6A"/>
    <w:rsid w:val="00896AD3"/>
    <w:rsid w:val="008A3BC1"/>
    <w:rsid w:val="008A3E37"/>
    <w:rsid w:val="008C0610"/>
    <w:rsid w:val="008D4437"/>
    <w:rsid w:val="008D4C04"/>
    <w:rsid w:val="008D552E"/>
    <w:rsid w:val="008E2EF4"/>
    <w:rsid w:val="008E694F"/>
    <w:rsid w:val="008F33EF"/>
    <w:rsid w:val="008F7E3D"/>
    <w:rsid w:val="0090003A"/>
    <w:rsid w:val="00901CE0"/>
    <w:rsid w:val="00904C6E"/>
    <w:rsid w:val="0091313D"/>
    <w:rsid w:val="0092601B"/>
    <w:rsid w:val="0095541E"/>
    <w:rsid w:val="00957E27"/>
    <w:rsid w:val="00965541"/>
    <w:rsid w:val="0097088E"/>
    <w:rsid w:val="00971321"/>
    <w:rsid w:val="00983158"/>
    <w:rsid w:val="0098355C"/>
    <w:rsid w:val="009A0C53"/>
    <w:rsid w:val="009A32D8"/>
    <w:rsid w:val="009A3B4F"/>
    <w:rsid w:val="009B385C"/>
    <w:rsid w:val="009B76EE"/>
    <w:rsid w:val="009C3014"/>
    <w:rsid w:val="009C5438"/>
    <w:rsid w:val="009D5322"/>
    <w:rsid w:val="009D53C5"/>
    <w:rsid w:val="009E6109"/>
    <w:rsid w:val="009F4A92"/>
    <w:rsid w:val="009F4B8E"/>
    <w:rsid w:val="009F6FBA"/>
    <w:rsid w:val="00A04449"/>
    <w:rsid w:val="00A07E54"/>
    <w:rsid w:val="00A10C56"/>
    <w:rsid w:val="00A115CC"/>
    <w:rsid w:val="00A14D55"/>
    <w:rsid w:val="00A21C4A"/>
    <w:rsid w:val="00A23E9A"/>
    <w:rsid w:val="00A374A5"/>
    <w:rsid w:val="00A50D24"/>
    <w:rsid w:val="00A50EB8"/>
    <w:rsid w:val="00A5578A"/>
    <w:rsid w:val="00A570DF"/>
    <w:rsid w:val="00A64451"/>
    <w:rsid w:val="00A644F1"/>
    <w:rsid w:val="00A64E62"/>
    <w:rsid w:val="00A70645"/>
    <w:rsid w:val="00A7214A"/>
    <w:rsid w:val="00A73489"/>
    <w:rsid w:val="00A77B63"/>
    <w:rsid w:val="00A952E8"/>
    <w:rsid w:val="00A95BB9"/>
    <w:rsid w:val="00AB2354"/>
    <w:rsid w:val="00AB74A8"/>
    <w:rsid w:val="00AC465C"/>
    <w:rsid w:val="00AD13D5"/>
    <w:rsid w:val="00AF0E44"/>
    <w:rsid w:val="00B138FA"/>
    <w:rsid w:val="00B13E0C"/>
    <w:rsid w:val="00B13EDB"/>
    <w:rsid w:val="00B14A58"/>
    <w:rsid w:val="00B1624D"/>
    <w:rsid w:val="00B20D13"/>
    <w:rsid w:val="00B24755"/>
    <w:rsid w:val="00B30354"/>
    <w:rsid w:val="00B3191B"/>
    <w:rsid w:val="00B320AB"/>
    <w:rsid w:val="00B35D2D"/>
    <w:rsid w:val="00B41E4F"/>
    <w:rsid w:val="00B52DE0"/>
    <w:rsid w:val="00B558F8"/>
    <w:rsid w:val="00B63EC7"/>
    <w:rsid w:val="00B76A47"/>
    <w:rsid w:val="00B77AE4"/>
    <w:rsid w:val="00BA0293"/>
    <w:rsid w:val="00BA1B5C"/>
    <w:rsid w:val="00BB70CB"/>
    <w:rsid w:val="00BC0043"/>
    <w:rsid w:val="00BC665E"/>
    <w:rsid w:val="00BD592F"/>
    <w:rsid w:val="00BE200E"/>
    <w:rsid w:val="00BF1523"/>
    <w:rsid w:val="00C063F4"/>
    <w:rsid w:val="00C06937"/>
    <w:rsid w:val="00C2281F"/>
    <w:rsid w:val="00C229DF"/>
    <w:rsid w:val="00C31F15"/>
    <w:rsid w:val="00C34AF0"/>
    <w:rsid w:val="00C403F4"/>
    <w:rsid w:val="00C43638"/>
    <w:rsid w:val="00C44282"/>
    <w:rsid w:val="00C771D0"/>
    <w:rsid w:val="00C80248"/>
    <w:rsid w:val="00C82B52"/>
    <w:rsid w:val="00C83D22"/>
    <w:rsid w:val="00C9072B"/>
    <w:rsid w:val="00C95DA9"/>
    <w:rsid w:val="00C977A4"/>
    <w:rsid w:val="00CA6171"/>
    <w:rsid w:val="00CB5BDA"/>
    <w:rsid w:val="00CB7780"/>
    <w:rsid w:val="00CC22B1"/>
    <w:rsid w:val="00CE2077"/>
    <w:rsid w:val="00CE311A"/>
    <w:rsid w:val="00CE4F19"/>
    <w:rsid w:val="00CE6E27"/>
    <w:rsid w:val="00D13A83"/>
    <w:rsid w:val="00D30B45"/>
    <w:rsid w:val="00D37A33"/>
    <w:rsid w:val="00D40112"/>
    <w:rsid w:val="00D4092D"/>
    <w:rsid w:val="00D435FC"/>
    <w:rsid w:val="00D53218"/>
    <w:rsid w:val="00D67302"/>
    <w:rsid w:val="00D71DB0"/>
    <w:rsid w:val="00D7267D"/>
    <w:rsid w:val="00D96140"/>
    <w:rsid w:val="00DA20F8"/>
    <w:rsid w:val="00DA771B"/>
    <w:rsid w:val="00DB5608"/>
    <w:rsid w:val="00DC48F9"/>
    <w:rsid w:val="00DC78BA"/>
    <w:rsid w:val="00DD289A"/>
    <w:rsid w:val="00DD308A"/>
    <w:rsid w:val="00DD57A3"/>
    <w:rsid w:val="00DD6A68"/>
    <w:rsid w:val="00DD7BFD"/>
    <w:rsid w:val="00DF2BC4"/>
    <w:rsid w:val="00DF3F39"/>
    <w:rsid w:val="00DF4F20"/>
    <w:rsid w:val="00DF654F"/>
    <w:rsid w:val="00E01020"/>
    <w:rsid w:val="00E07C1E"/>
    <w:rsid w:val="00E13FF3"/>
    <w:rsid w:val="00E258DB"/>
    <w:rsid w:val="00E30F1E"/>
    <w:rsid w:val="00E32735"/>
    <w:rsid w:val="00E449AB"/>
    <w:rsid w:val="00E53DC8"/>
    <w:rsid w:val="00E54F78"/>
    <w:rsid w:val="00E617B7"/>
    <w:rsid w:val="00E80F89"/>
    <w:rsid w:val="00EC18C0"/>
    <w:rsid w:val="00EC44FA"/>
    <w:rsid w:val="00EC6F52"/>
    <w:rsid w:val="00F10CA1"/>
    <w:rsid w:val="00F13B23"/>
    <w:rsid w:val="00F20649"/>
    <w:rsid w:val="00F2597A"/>
    <w:rsid w:val="00F33B53"/>
    <w:rsid w:val="00F3505D"/>
    <w:rsid w:val="00F36D28"/>
    <w:rsid w:val="00F37A58"/>
    <w:rsid w:val="00F40155"/>
    <w:rsid w:val="00F54EC1"/>
    <w:rsid w:val="00F96325"/>
    <w:rsid w:val="00F96524"/>
    <w:rsid w:val="00FB511F"/>
    <w:rsid w:val="00FC24E6"/>
    <w:rsid w:val="00FC50E4"/>
    <w:rsid w:val="00FD369A"/>
    <w:rsid w:val="00FD3CA1"/>
    <w:rsid w:val="00FE323F"/>
    <w:rsid w:val="00FE3526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"/>
    <w:basedOn w:val="a"/>
    <w:link w:val="a6"/>
    <w:uiPriority w:val="34"/>
    <w:qFormat/>
    <w:rsid w:val="00AB23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2E6A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5"/>
    <w:uiPriority w:val="34"/>
    <w:qFormat/>
    <w:rsid w:val="00CB5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8A39866C4313F897A382B0601DAC036FD586ED061793A202136593AF9E91C1DA915476E575FAE096EF2CAF6F050409E5AE4FF09F94Fb2KD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3612B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00102F"/>
    <w:rsid w:val="003A3EB2"/>
    <w:rsid w:val="00567EDB"/>
    <w:rsid w:val="00576D66"/>
    <w:rsid w:val="006F4856"/>
    <w:rsid w:val="00A3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 Юрий Андреевич</dc:creator>
  <cp:keywords/>
  <dc:description/>
  <cp:lastModifiedBy>Гомонов Александр Владимирович</cp:lastModifiedBy>
  <cp:revision>12</cp:revision>
  <cp:lastPrinted>2022-08-12T13:19:00Z</cp:lastPrinted>
  <dcterms:created xsi:type="dcterms:W3CDTF">2022-08-11T08:27:00Z</dcterms:created>
  <dcterms:modified xsi:type="dcterms:W3CDTF">2022-08-16T13:14:00Z</dcterms:modified>
</cp:coreProperties>
</file>