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80" w:rsidRPr="002B5880" w:rsidRDefault="002B5880" w:rsidP="002B5880">
      <w:pPr>
        <w:ind w:left="3470" w:right="3408"/>
        <w:jc w:val="center"/>
      </w:pPr>
      <w:r>
        <w:rPr>
          <w:noProof/>
        </w:rPr>
        <w:drawing>
          <wp:inline distT="0" distB="0" distL="0" distR="0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80" w:rsidRPr="002B5880" w:rsidRDefault="002B5880" w:rsidP="002B5880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2B5880" w:rsidRPr="002B5880" w:rsidRDefault="002B5880" w:rsidP="002B5880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2B5880" w:rsidRPr="002B5880" w:rsidRDefault="002B5880" w:rsidP="002B5880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sz w:val="18"/>
        </w:rPr>
        <w:t>окуд 0285151</w:t>
      </w: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2B5880" w:rsidRPr="002B5880" w:rsidRDefault="002B5880" w:rsidP="002B5880">
      <w:pPr>
        <w:rPr>
          <w:rFonts w:cs="Times New Roman"/>
          <w:szCs w:val="24"/>
        </w:rPr>
      </w:pPr>
    </w:p>
    <w:p w:rsidR="00DD47FE" w:rsidRPr="00A44B37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:rsidR="00DD47FE" w:rsidRPr="00A44B37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:rsidR="002662C2" w:rsidRDefault="001A38CE" w:rsidP="00C02D8F">
      <w:pPr>
        <w:rPr>
          <w:rFonts w:eastAsia="Calibri" w:cs="Times New Roman"/>
          <w:b/>
          <w:color w:val="auto"/>
          <w:szCs w:val="24"/>
          <w:lang w:eastAsia="en-US"/>
        </w:rPr>
      </w:pPr>
      <w:r w:rsidRPr="001A38CE">
        <w:rPr>
          <w:rFonts w:eastAsia="Calibri" w:cs="Times New Roman"/>
          <w:b/>
          <w:color w:val="auto"/>
          <w:szCs w:val="24"/>
          <w:lang w:eastAsia="en-US"/>
        </w:rPr>
        <w:t xml:space="preserve">О </w:t>
      </w:r>
      <w:r w:rsidR="002748BF">
        <w:rPr>
          <w:rFonts w:eastAsia="Calibri" w:cs="Times New Roman"/>
          <w:b/>
          <w:color w:val="auto"/>
          <w:szCs w:val="24"/>
          <w:lang w:eastAsia="en-US"/>
        </w:rPr>
        <w:t>внесении изменени</w:t>
      </w:r>
      <w:r w:rsidR="002C30FE">
        <w:rPr>
          <w:rFonts w:eastAsia="Calibri" w:cs="Times New Roman"/>
          <w:b/>
          <w:color w:val="auto"/>
          <w:szCs w:val="24"/>
          <w:lang w:eastAsia="en-US"/>
        </w:rPr>
        <w:t>й</w:t>
      </w:r>
      <w:r w:rsidR="002748BF">
        <w:rPr>
          <w:rFonts w:eastAsia="Calibri" w:cs="Times New Roman"/>
          <w:b/>
          <w:color w:val="auto"/>
          <w:szCs w:val="24"/>
          <w:lang w:eastAsia="en-US"/>
        </w:rPr>
        <w:t xml:space="preserve"> в </w:t>
      </w:r>
      <w:r w:rsidR="002662C2">
        <w:rPr>
          <w:rFonts w:eastAsia="Calibri" w:cs="Times New Roman"/>
          <w:b/>
          <w:color w:val="auto"/>
          <w:szCs w:val="24"/>
          <w:lang w:eastAsia="en-US"/>
        </w:rPr>
        <w:t>распоряжени</w:t>
      </w:r>
      <w:r w:rsidR="002748BF">
        <w:rPr>
          <w:rFonts w:eastAsia="Calibri" w:cs="Times New Roman"/>
          <w:b/>
          <w:color w:val="auto"/>
          <w:szCs w:val="24"/>
          <w:lang w:eastAsia="en-US"/>
        </w:rPr>
        <w:t>е</w:t>
      </w:r>
    </w:p>
    <w:p w:rsidR="00C71913" w:rsidRPr="001A38CE" w:rsidRDefault="00C02D8F" w:rsidP="00C02D8F">
      <w:pPr>
        <w:rPr>
          <w:rFonts w:eastAsia="Calibri" w:cs="Times New Roman"/>
          <w:b/>
          <w:color w:val="auto"/>
          <w:szCs w:val="24"/>
          <w:lang w:eastAsia="en-US"/>
        </w:rPr>
      </w:pPr>
      <w:r>
        <w:rPr>
          <w:rFonts w:eastAsia="Calibri" w:cs="Times New Roman"/>
          <w:b/>
          <w:color w:val="auto"/>
          <w:szCs w:val="24"/>
          <w:lang w:eastAsia="en-US"/>
        </w:rPr>
        <w:t>Комитета</w:t>
      </w:r>
      <w:r w:rsidR="002662C2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>
        <w:rPr>
          <w:rFonts w:eastAsia="Calibri" w:cs="Times New Roman"/>
          <w:b/>
          <w:color w:val="auto"/>
          <w:szCs w:val="24"/>
          <w:lang w:eastAsia="en-US"/>
        </w:rPr>
        <w:t xml:space="preserve">по физической культуре </w:t>
      </w:r>
      <w:r>
        <w:rPr>
          <w:rFonts w:eastAsia="Calibri" w:cs="Times New Roman"/>
          <w:b/>
          <w:color w:val="auto"/>
          <w:szCs w:val="24"/>
          <w:lang w:eastAsia="en-US"/>
        </w:rPr>
        <w:br/>
        <w:t xml:space="preserve">и спорту </w:t>
      </w:r>
      <w:r w:rsidR="002662C2" w:rsidRPr="002662C2">
        <w:rPr>
          <w:rFonts w:eastAsia="Calibri" w:cs="Times New Roman"/>
          <w:b/>
          <w:color w:val="auto"/>
          <w:szCs w:val="24"/>
          <w:lang w:eastAsia="en-US"/>
        </w:rPr>
        <w:t>от 29.04.2021 №</w:t>
      </w:r>
      <w:r w:rsidR="002748BF">
        <w:rPr>
          <w:rFonts w:eastAsia="Calibri" w:cs="Times New Roman"/>
          <w:b/>
          <w:color w:val="auto"/>
          <w:szCs w:val="24"/>
          <w:lang w:eastAsia="en-US"/>
        </w:rPr>
        <w:t xml:space="preserve"> </w:t>
      </w:r>
      <w:r w:rsidR="002662C2" w:rsidRPr="002662C2">
        <w:rPr>
          <w:rFonts w:eastAsia="Calibri" w:cs="Times New Roman"/>
          <w:b/>
          <w:color w:val="auto"/>
          <w:szCs w:val="24"/>
          <w:lang w:eastAsia="en-US"/>
        </w:rPr>
        <w:t>262-р</w:t>
      </w:r>
    </w:p>
    <w:p w:rsidR="0083258F" w:rsidRPr="0083258F" w:rsidRDefault="0083258F" w:rsidP="0083258F">
      <w:pPr>
        <w:rPr>
          <w:rFonts w:eastAsiaTheme="minorHAnsi" w:cs="Times New Roman"/>
          <w:b/>
          <w:color w:val="auto"/>
          <w:szCs w:val="24"/>
          <w:lang w:eastAsia="en-US"/>
        </w:rPr>
      </w:pPr>
    </w:p>
    <w:p w:rsidR="0083258F" w:rsidRPr="0083258F" w:rsidRDefault="0083258F" w:rsidP="00C02D8F">
      <w:pPr>
        <w:rPr>
          <w:rFonts w:eastAsiaTheme="minorHAnsi" w:cs="Times New Roman"/>
          <w:color w:val="auto"/>
          <w:szCs w:val="24"/>
          <w:lang w:eastAsia="en-US"/>
        </w:rPr>
      </w:pPr>
    </w:p>
    <w:p w:rsidR="002662C2" w:rsidRDefault="002662C2" w:rsidP="00303CFE">
      <w:pPr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 xml:space="preserve">На основании постановления Правительства Санкт-Петербурга от </w:t>
      </w:r>
      <w:r w:rsidR="00A34ABC">
        <w:rPr>
          <w:rFonts w:eastAsiaTheme="minorHAnsi" w:cs="Times New Roman"/>
          <w:color w:val="auto"/>
          <w:szCs w:val="24"/>
          <w:lang w:eastAsia="en-US"/>
        </w:rPr>
        <w:t>05.07</w:t>
      </w:r>
      <w:r>
        <w:rPr>
          <w:rFonts w:eastAsiaTheme="minorHAnsi" w:cs="Times New Roman"/>
          <w:color w:val="auto"/>
          <w:szCs w:val="24"/>
          <w:lang w:eastAsia="en-US"/>
        </w:rPr>
        <w:t xml:space="preserve">.2022 № </w:t>
      </w:r>
      <w:r w:rsidR="00A34ABC">
        <w:rPr>
          <w:rFonts w:eastAsiaTheme="minorHAnsi" w:cs="Times New Roman"/>
          <w:color w:val="auto"/>
          <w:szCs w:val="24"/>
          <w:lang w:eastAsia="en-US"/>
        </w:rPr>
        <w:t>61</w:t>
      </w:r>
      <w:r w:rsidR="00774E97">
        <w:rPr>
          <w:rFonts w:eastAsiaTheme="minorHAnsi" w:cs="Times New Roman"/>
          <w:color w:val="auto"/>
          <w:szCs w:val="24"/>
          <w:lang w:eastAsia="en-US"/>
        </w:rPr>
        <w:t>0</w:t>
      </w:r>
      <w:r>
        <w:rPr>
          <w:rFonts w:eastAsiaTheme="minorHAnsi" w:cs="Times New Roman"/>
          <w:color w:val="auto"/>
          <w:szCs w:val="24"/>
          <w:lang w:eastAsia="en-US"/>
        </w:rPr>
        <w:t xml:space="preserve"> «</w:t>
      </w:r>
      <w:r w:rsidR="002748BF">
        <w:rPr>
          <w:rFonts w:eastAsiaTheme="minorHAnsi" w:cs="Times New Roman"/>
          <w:color w:val="auto"/>
          <w:szCs w:val="24"/>
          <w:lang w:eastAsia="en-US"/>
        </w:rPr>
        <w:t>О внесении изменений в</w:t>
      </w:r>
      <w:r>
        <w:rPr>
          <w:rFonts w:eastAsiaTheme="minorHAnsi" w:cs="Times New Roman"/>
          <w:color w:val="auto"/>
          <w:szCs w:val="24"/>
          <w:lang w:eastAsia="en-US"/>
        </w:rPr>
        <w:t xml:space="preserve"> постановлени</w:t>
      </w:r>
      <w:r w:rsidR="002748BF">
        <w:rPr>
          <w:rFonts w:eastAsiaTheme="minorHAnsi" w:cs="Times New Roman"/>
          <w:color w:val="auto"/>
          <w:szCs w:val="24"/>
          <w:lang w:eastAsia="en-US"/>
        </w:rPr>
        <w:t>е</w:t>
      </w:r>
      <w:r>
        <w:rPr>
          <w:rFonts w:eastAsiaTheme="minorHAnsi" w:cs="Times New Roman"/>
          <w:color w:val="auto"/>
          <w:szCs w:val="24"/>
          <w:lang w:eastAsia="en-US"/>
        </w:rPr>
        <w:t xml:space="preserve"> Правительства Санкт-Петербурга от 15.06.2016 № 489»</w:t>
      </w:r>
      <w:r w:rsidR="00303CFE">
        <w:rPr>
          <w:rFonts w:eastAsiaTheme="minorHAnsi" w:cs="Times New Roman"/>
          <w:color w:val="auto"/>
          <w:szCs w:val="24"/>
          <w:lang w:eastAsia="en-US"/>
        </w:rPr>
        <w:t xml:space="preserve"> и в</w:t>
      </w:r>
      <w:r w:rsidR="00303CFE" w:rsidRPr="00303CFE">
        <w:rPr>
          <w:rFonts w:eastAsiaTheme="minorHAnsi" w:cs="Times New Roman"/>
          <w:color w:val="auto"/>
          <w:szCs w:val="24"/>
          <w:lang w:eastAsia="en-US"/>
        </w:rPr>
        <w:t>о исполнение пункта 3.7-1 Требований к порядку разработки и принятия правовых</w:t>
      </w:r>
      <w:r w:rsidR="00303CFE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303CFE" w:rsidRPr="00303CFE">
        <w:rPr>
          <w:rFonts w:eastAsiaTheme="minorHAnsi" w:cs="Times New Roman"/>
          <w:color w:val="auto"/>
          <w:szCs w:val="24"/>
          <w:lang w:eastAsia="en-US"/>
        </w:rPr>
        <w:t>актов о нормировании в сфере закупок товаров, работ, услуг для обеспечения нужд</w:t>
      </w:r>
      <w:r w:rsidR="00303CFE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303CFE" w:rsidRPr="00303CFE">
        <w:rPr>
          <w:rFonts w:eastAsiaTheme="minorHAnsi" w:cs="Times New Roman"/>
          <w:color w:val="auto"/>
          <w:szCs w:val="24"/>
          <w:lang w:eastAsia="en-US"/>
        </w:rPr>
        <w:t>Санкт-Петербурга, содержанию указанных актов и обеспечению их исполнения,</w:t>
      </w:r>
      <w:r w:rsidR="00303CFE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303CFE" w:rsidRPr="00303CFE">
        <w:rPr>
          <w:rFonts w:eastAsiaTheme="minorHAnsi" w:cs="Times New Roman"/>
          <w:color w:val="auto"/>
          <w:szCs w:val="24"/>
          <w:lang w:eastAsia="en-US"/>
        </w:rPr>
        <w:t>утвержденных постановлением Правительства Санкт-Петербурга от 30.12.2013 № 1095</w:t>
      </w:r>
      <w:r w:rsidR="00303CFE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2748BF">
        <w:rPr>
          <w:rFonts w:eastAsiaTheme="minorHAnsi" w:cs="Times New Roman"/>
          <w:color w:val="auto"/>
          <w:szCs w:val="24"/>
          <w:lang w:eastAsia="en-US"/>
        </w:rPr>
        <w:br/>
      </w:r>
      <w:r w:rsidR="00303CFE" w:rsidRPr="00303CFE">
        <w:rPr>
          <w:rFonts w:eastAsiaTheme="minorHAnsi" w:cs="Times New Roman"/>
          <w:color w:val="auto"/>
          <w:szCs w:val="24"/>
          <w:lang w:eastAsia="en-US"/>
        </w:rPr>
        <w:t>«О системе закупок товаров, работ, услуг для обе</w:t>
      </w:r>
      <w:r w:rsidR="00303CFE">
        <w:rPr>
          <w:rFonts w:eastAsiaTheme="minorHAnsi" w:cs="Times New Roman"/>
          <w:color w:val="auto"/>
          <w:szCs w:val="24"/>
          <w:lang w:eastAsia="en-US"/>
        </w:rPr>
        <w:t>спечения нужд Санкт-Петербурга»</w:t>
      </w:r>
    </w:p>
    <w:p w:rsidR="002748BF" w:rsidRDefault="002748BF" w:rsidP="002748BF">
      <w:pPr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</w:p>
    <w:p w:rsidR="002C30FE" w:rsidRDefault="002748BF" w:rsidP="00774E97">
      <w:pPr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 xml:space="preserve">1. </w:t>
      </w:r>
      <w:r w:rsidRPr="002748BF">
        <w:rPr>
          <w:rFonts w:eastAsiaTheme="minorHAnsi" w:cs="Times New Roman"/>
          <w:color w:val="auto"/>
          <w:szCs w:val="24"/>
          <w:lang w:eastAsia="en-US"/>
        </w:rPr>
        <w:t>Внести в распоряжение Комитета по физической культуре и спорту</w:t>
      </w:r>
      <w:r w:rsidR="00774E97">
        <w:rPr>
          <w:rFonts w:eastAsiaTheme="minorHAnsi" w:cs="Times New Roman"/>
          <w:color w:val="auto"/>
          <w:szCs w:val="24"/>
          <w:lang w:eastAsia="en-US"/>
        </w:rPr>
        <w:br/>
      </w:r>
      <w:r w:rsidRPr="002748BF">
        <w:rPr>
          <w:rFonts w:eastAsiaTheme="minorHAnsi" w:cs="Times New Roman"/>
          <w:color w:val="auto"/>
          <w:szCs w:val="24"/>
          <w:lang w:eastAsia="en-US"/>
        </w:rPr>
        <w:t xml:space="preserve">от 29.04.2021 № 262-р «Об утверждении требований к закупаемым Комитетом </w:t>
      </w:r>
      <w:r w:rsidR="00774E97">
        <w:rPr>
          <w:rFonts w:eastAsiaTheme="minorHAnsi" w:cs="Times New Roman"/>
          <w:color w:val="auto"/>
          <w:szCs w:val="24"/>
          <w:lang w:eastAsia="en-US"/>
        </w:rPr>
        <w:br/>
      </w:r>
      <w:r w:rsidRPr="002748BF">
        <w:rPr>
          <w:rFonts w:eastAsiaTheme="minorHAnsi" w:cs="Times New Roman"/>
          <w:color w:val="auto"/>
          <w:szCs w:val="24"/>
          <w:lang w:eastAsia="en-US"/>
        </w:rPr>
        <w:t xml:space="preserve">по физической культуре и спорту и подведомственными ему бюджетными учреждениями отдельным видам товаров, работ, услуг» (далее </w:t>
      </w:r>
      <w:r>
        <w:rPr>
          <w:rFonts w:eastAsiaTheme="minorHAnsi" w:cs="Times New Roman"/>
          <w:color w:val="auto"/>
          <w:szCs w:val="24"/>
          <w:lang w:eastAsia="en-US"/>
        </w:rPr>
        <w:t>–</w:t>
      </w:r>
      <w:r w:rsidRPr="002748BF">
        <w:rPr>
          <w:rFonts w:eastAsiaTheme="minorHAnsi" w:cs="Times New Roman"/>
          <w:color w:val="auto"/>
          <w:szCs w:val="24"/>
          <w:lang w:eastAsia="en-US"/>
        </w:rPr>
        <w:t xml:space="preserve"> распоряжение)</w:t>
      </w:r>
      <w:r w:rsidR="002C30FE">
        <w:rPr>
          <w:rFonts w:eastAsiaTheme="minorHAnsi" w:cs="Times New Roman"/>
          <w:color w:val="auto"/>
          <w:szCs w:val="24"/>
          <w:lang w:eastAsia="en-US"/>
        </w:rPr>
        <w:t xml:space="preserve"> следующие изменения:</w:t>
      </w:r>
      <w:r w:rsidR="00774E97">
        <w:rPr>
          <w:rFonts w:eastAsiaTheme="minorHAnsi" w:cs="Times New Roman"/>
          <w:color w:val="auto"/>
          <w:szCs w:val="24"/>
          <w:lang w:eastAsia="en-US"/>
        </w:rPr>
        <w:t xml:space="preserve"> </w:t>
      </w:r>
    </w:p>
    <w:p w:rsidR="002748BF" w:rsidRDefault="002C30FE" w:rsidP="00774E97">
      <w:pPr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>1.1. П</w:t>
      </w:r>
      <w:r w:rsidR="00774E97" w:rsidRPr="00774E97">
        <w:rPr>
          <w:rFonts w:eastAsiaTheme="minorHAnsi" w:cs="Times New Roman"/>
          <w:color w:val="auto"/>
          <w:szCs w:val="24"/>
          <w:lang w:eastAsia="en-US"/>
        </w:rPr>
        <w:t>риложение</w:t>
      </w:r>
      <w:r w:rsidR="00774E97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774E97" w:rsidRPr="00774E97">
        <w:rPr>
          <w:rFonts w:eastAsiaTheme="minorHAnsi" w:cs="Times New Roman"/>
          <w:color w:val="auto"/>
          <w:szCs w:val="24"/>
          <w:lang w:eastAsia="en-US"/>
        </w:rPr>
        <w:t xml:space="preserve">к распоряжению </w:t>
      </w:r>
      <w:r>
        <w:rPr>
          <w:rFonts w:eastAsiaTheme="minorHAnsi" w:cs="Times New Roman"/>
          <w:color w:val="auto"/>
          <w:szCs w:val="24"/>
          <w:lang w:eastAsia="en-US"/>
        </w:rPr>
        <w:t xml:space="preserve">изложить </w:t>
      </w:r>
      <w:r w:rsidR="00774E97" w:rsidRPr="00774E97">
        <w:rPr>
          <w:rFonts w:eastAsiaTheme="minorHAnsi" w:cs="Times New Roman"/>
          <w:color w:val="auto"/>
          <w:szCs w:val="24"/>
          <w:lang w:eastAsia="en-US"/>
        </w:rPr>
        <w:t xml:space="preserve">в редакции согласно приложению </w:t>
      </w:r>
      <w:r>
        <w:rPr>
          <w:rFonts w:eastAsiaTheme="minorHAnsi" w:cs="Times New Roman"/>
          <w:color w:val="auto"/>
          <w:szCs w:val="24"/>
          <w:lang w:eastAsia="en-US"/>
        </w:rPr>
        <w:t xml:space="preserve">№ 1 </w:t>
      </w:r>
      <w:r w:rsidR="00774E97" w:rsidRPr="00774E97">
        <w:rPr>
          <w:rFonts w:eastAsiaTheme="minorHAnsi" w:cs="Times New Roman"/>
          <w:color w:val="auto"/>
          <w:szCs w:val="24"/>
          <w:lang w:eastAsia="en-US"/>
        </w:rPr>
        <w:t>к настоящему распоряжению.</w:t>
      </w:r>
    </w:p>
    <w:p w:rsidR="002C30FE" w:rsidRDefault="002C30FE" w:rsidP="009B1D85">
      <w:pPr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>1.2. Дополнить распоряжение приложением № 2</w:t>
      </w:r>
      <w:r w:rsidR="007E1300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7E1300" w:rsidRPr="00774E97">
        <w:rPr>
          <w:rFonts w:eastAsiaTheme="minorHAnsi" w:cs="Times New Roman"/>
          <w:color w:val="auto"/>
          <w:szCs w:val="24"/>
          <w:lang w:eastAsia="en-US"/>
        </w:rPr>
        <w:t xml:space="preserve">согласно приложению </w:t>
      </w:r>
      <w:r w:rsidR="007E1300">
        <w:rPr>
          <w:rFonts w:eastAsiaTheme="minorHAnsi" w:cs="Times New Roman"/>
          <w:color w:val="auto"/>
          <w:szCs w:val="24"/>
          <w:lang w:eastAsia="en-US"/>
        </w:rPr>
        <w:t>№ 2</w:t>
      </w:r>
      <w:r w:rsidR="007E1300">
        <w:rPr>
          <w:rFonts w:eastAsiaTheme="minorHAnsi" w:cs="Times New Roman"/>
          <w:color w:val="auto"/>
          <w:szCs w:val="24"/>
          <w:lang w:eastAsia="en-US"/>
        </w:rPr>
        <w:br/>
      </w:r>
      <w:r w:rsidR="007E1300" w:rsidRPr="00774E97">
        <w:rPr>
          <w:rFonts w:eastAsiaTheme="minorHAnsi" w:cs="Times New Roman"/>
          <w:color w:val="auto"/>
          <w:szCs w:val="24"/>
          <w:lang w:eastAsia="en-US"/>
        </w:rPr>
        <w:t>к настоящему распоряжению</w:t>
      </w:r>
      <w:r w:rsidR="009B1D85">
        <w:rPr>
          <w:rFonts w:eastAsiaTheme="minorHAnsi" w:cs="Times New Roman"/>
          <w:color w:val="auto"/>
          <w:szCs w:val="24"/>
          <w:lang w:eastAsia="en-US"/>
        </w:rPr>
        <w:t>.</w:t>
      </w:r>
    </w:p>
    <w:p w:rsidR="0083258F" w:rsidRPr="0083258F" w:rsidRDefault="002C30FE" w:rsidP="00A76C5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>2</w:t>
      </w:r>
      <w:r w:rsidR="0083258F" w:rsidRPr="0083258F">
        <w:rPr>
          <w:rFonts w:eastAsiaTheme="minorHAnsi" w:cs="Times New Roman"/>
          <w:color w:val="auto"/>
          <w:szCs w:val="24"/>
          <w:lang w:eastAsia="en-US"/>
        </w:rPr>
        <w:t xml:space="preserve">. Контроль за выполнением распоряжения возложить на заместителя председателя Комитета </w:t>
      </w:r>
      <w:r w:rsidR="00D9686E">
        <w:rPr>
          <w:rFonts w:eastAsiaTheme="minorHAnsi" w:cs="Times New Roman"/>
          <w:color w:val="auto"/>
          <w:szCs w:val="24"/>
          <w:lang w:eastAsia="en-US"/>
        </w:rPr>
        <w:t>Фрунзе В.В.</w:t>
      </w:r>
    </w:p>
    <w:p w:rsidR="0083258F" w:rsidRDefault="0083258F" w:rsidP="00C02D8F">
      <w:pPr>
        <w:autoSpaceDE w:val="0"/>
        <w:autoSpaceDN w:val="0"/>
        <w:adjustRightInd w:val="0"/>
        <w:jc w:val="both"/>
        <w:rPr>
          <w:rFonts w:eastAsiaTheme="minorHAnsi" w:cs="Times New Roman"/>
          <w:color w:val="auto"/>
          <w:szCs w:val="24"/>
          <w:lang w:eastAsia="en-US"/>
        </w:rPr>
      </w:pPr>
    </w:p>
    <w:p w:rsidR="00923212" w:rsidRPr="0083258F" w:rsidRDefault="00923212" w:rsidP="00C02D8F">
      <w:pPr>
        <w:autoSpaceDE w:val="0"/>
        <w:autoSpaceDN w:val="0"/>
        <w:adjustRightInd w:val="0"/>
        <w:jc w:val="both"/>
        <w:rPr>
          <w:rFonts w:eastAsiaTheme="minorHAnsi" w:cs="Times New Roman"/>
          <w:color w:val="auto"/>
          <w:szCs w:val="24"/>
          <w:lang w:eastAsia="en-US"/>
        </w:rPr>
      </w:pPr>
    </w:p>
    <w:p w:rsidR="0083258F" w:rsidRPr="0083258F" w:rsidRDefault="0083258F" w:rsidP="00923212">
      <w:pPr>
        <w:autoSpaceDE w:val="0"/>
        <w:autoSpaceDN w:val="0"/>
        <w:adjustRightInd w:val="0"/>
        <w:jc w:val="both"/>
        <w:rPr>
          <w:rFonts w:eastAsiaTheme="minorHAnsi" w:cs="Times New Roman"/>
          <w:color w:val="auto"/>
          <w:szCs w:val="24"/>
          <w:lang w:eastAsia="en-US"/>
        </w:rPr>
      </w:pPr>
    </w:p>
    <w:p w:rsidR="00774E97" w:rsidRDefault="002748BF" w:rsidP="000D612F">
      <w:pPr>
        <w:autoSpaceDE w:val="0"/>
        <w:autoSpaceDN w:val="0"/>
        <w:adjustRightInd w:val="0"/>
        <w:rPr>
          <w:rFonts w:eastAsiaTheme="minorHAnsi" w:cs="Times New Roman"/>
          <w:b/>
          <w:color w:val="auto"/>
          <w:szCs w:val="24"/>
          <w:lang w:eastAsia="en-US"/>
        </w:rPr>
      </w:pPr>
      <w:r>
        <w:rPr>
          <w:rFonts w:eastAsiaTheme="minorHAnsi" w:cs="Times New Roman"/>
          <w:b/>
          <w:color w:val="auto"/>
          <w:szCs w:val="24"/>
          <w:lang w:eastAsia="en-US"/>
        </w:rPr>
        <w:t>П</w:t>
      </w:r>
      <w:r w:rsidR="0083258F" w:rsidRPr="0083258F">
        <w:rPr>
          <w:rFonts w:eastAsiaTheme="minorHAnsi" w:cs="Times New Roman"/>
          <w:b/>
          <w:color w:val="auto"/>
          <w:szCs w:val="24"/>
          <w:lang w:eastAsia="en-US"/>
        </w:rPr>
        <w:t>редседател</w:t>
      </w:r>
      <w:r>
        <w:rPr>
          <w:rFonts w:eastAsiaTheme="minorHAnsi" w:cs="Times New Roman"/>
          <w:b/>
          <w:color w:val="auto"/>
          <w:szCs w:val="24"/>
          <w:lang w:eastAsia="en-US"/>
        </w:rPr>
        <w:t>ь</w:t>
      </w:r>
      <w:r w:rsidR="0083258F" w:rsidRPr="0083258F">
        <w:rPr>
          <w:rFonts w:eastAsiaTheme="minorHAnsi" w:cs="Times New Roman"/>
          <w:b/>
          <w:color w:val="auto"/>
          <w:szCs w:val="24"/>
          <w:lang w:eastAsia="en-US"/>
        </w:rPr>
        <w:t xml:space="preserve"> Комитета  </w:t>
      </w:r>
      <w:r w:rsidR="0083258F">
        <w:rPr>
          <w:rFonts w:eastAsiaTheme="minorHAnsi" w:cs="Times New Roman"/>
          <w:b/>
          <w:color w:val="auto"/>
          <w:szCs w:val="24"/>
          <w:lang w:eastAsia="en-US"/>
        </w:rPr>
        <w:t xml:space="preserve">  </w:t>
      </w:r>
      <w:r w:rsidR="001A38CE">
        <w:rPr>
          <w:rFonts w:eastAsiaTheme="minorHAnsi" w:cs="Times New Roman"/>
          <w:b/>
          <w:color w:val="auto"/>
          <w:szCs w:val="24"/>
          <w:lang w:eastAsia="en-US"/>
        </w:rPr>
        <w:t xml:space="preserve"> </w:t>
      </w:r>
      <w:r w:rsidR="00923212">
        <w:rPr>
          <w:rFonts w:eastAsiaTheme="minorHAnsi" w:cs="Times New Roman"/>
          <w:b/>
          <w:color w:val="auto"/>
          <w:szCs w:val="24"/>
          <w:lang w:eastAsia="en-US"/>
        </w:rPr>
        <w:t xml:space="preserve">            </w:t>
      </w:r>
      <w:r w:rsidR="0083258F" w:rsidRPr="0083258F">
        <w:rPr>
          <w:rFonts w:eastAsiaTheme="minorHAnsi" w:cs="Times New Roman"/>
          <w:b/>
          <w:color w:val="auto"/>
          <w:szCs w:val="24"/>
          <w:lang w:eastAsia="en-US"/>
        </w:rPr>
        <w:t xml:space="preserve">   </w:t>
      </w:r>
      <w:r>
        <w:rPr>
          <w:rFonts w:eastAsiaTheme="minorHAnsi" w:cs="Times New Roman"/>
          <w:b/>
          <w:color w:val="auto"/>
          <w:szCs w:val="24"/>
          <w:lang w:eastAsia="en-US"/>
        </w:rPr>
        <w:t xml:space="preserve"> </w:t>
      </w:r>
      <w:r w:rsidR="0083258F" w:rsidRPr="0083258F">
        <w:rPr>
          <w:rFonts w:eastAsiaTheme="minorHAnsi" w:cs="Times New Roman"/>
          <w:b/>
          <w:color w:val="auto"/>
          <w:szCs w:val="24"/>
          <w:lang w:eastAsia="en-US"/>
        </w:rPr>
        <w:t xml:space="preserve">                            </w:t>
      </w:r>
      <w:r w:rsidR="00544F8D">
        <w:rPr>
          <w:rFonts w:eastAsiaTheme="minorHAnsi" w:cs="Times New Roman"/>
          <w:b/>
          <w:color w:val="auto"/>
          <w:szCs w:val="24"/>
          <w:lang w:eastAsia="en-US"/>
        </w:rPr>
        <w:t xml:space="preserve"> </w:t>
      </w:r>
      <w:r w:rsidR="002662C2">
        <w:rPr>
          <w:rFonts w:eastAsiaTheme="minorHAnsi" w:cs="Times New Roman"/>
          <w:b/>
          <w:color w:val="auto"/>
          <w:szCs w:val="24"/>
          <w:lang w:eastAsia="en-US"/>
        </w:rPr>
        <w:t xml:space="preserve">          </w:t>
      </w:r>
      <w:r w:rsidR="00544F8D">
        <w:rPr>
          <w:rFonts w:eastAsiaTheme="minorHAnsi" w:cs="Times New Roman"/>
          <w:b/>
          <w:color w:val="auto"/>
          <w:szCs w:val="24"/>
          <w:lang w:eastAsia="en-US"/>
        </w:rPr>
        <w:t xml:space="preserve">         </w:t>
      </w:r>
      <w:r w:rsidR="0083258F" w:rsidRPr="0083258F">
        <w:rPr>
          <w:rFonts w:eastAsiaTheme="minorHAnsi" w:cs="Times New Roman"/>
          <w:b/>
          <w:color w:val="auto"/>
          <w:szCs w:val="24"/>
          <w:lang w:eastAsia="en-US"/>
        </w:rPr>
        <w:t xml:space="preserve">                 </w:t>
      </w:r>
      <w:proofErr w:type="spellStart"/>
      <w:r>
        <w:rPr>
          <w:rFonts w:eastAsiaTheme="minorHAnsi" w:cs="Times New Roman"/>
          <w:b/>
          <w:color w:val="auto"/>
          <w:szCs w:val="24"/>
          <w:lang w:eastAsia="en-US"/>
        </w:rPr>
        <w:t>А.И.Шантырь</w:t>
      </w:r>
      <w:bookmarkStart w:id="0" w:name="_GoBack"/>
      <w:bookmarkEnd w:id="0"/>
      <w:proofErr w:type="spellEnd"/>
    </w:p>
    <w:sectPr w:rsidR="0077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A6F70"/>
    <w:multiLevelType w:val="hybridMultilevel"/>
    <w:tmpl w:val="7174FA5C"/>
    <w:lvl w:ilvl="0" w:tplc="7DDCC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80"/>
    <w:rsid w:val="00093104"/>
    <w:rsid w:val="000D59F0"/>
    <w:rsid w:val="000D612F"/>
    <w:rsid w:val="0016701A"/>
    <w:rsid w:val="001736CB"/>
    <w:rsid w:val="001A38CE"/>
    <w:rsid w:val="001A5AAF"/>
    <w:rsid w:val="0020227B"/>
    <w:rsid w:val="002334C9"/>
    <w:rsid w:val="002459F9"/>
    <w:rsid w:val="00246D98"/>
    <w:rsid w:val="002621A6"/>
    <w:rsid w:val="002662C2"/>
    <w:rsid w:val="002748BF"/>
    <w:rsid w:val="002B5880"/>
    <w:rsid w:val="002C21AC"/>
    <w:rsid w:val="002C30FE"/>
    <w:rsid w:val="00303CFE"/>
    <w:rsid w:val="00312119"/>
    <w:rsid w:val="003F4278"/>
    <w:rsid w:val="0045098E"/>
    <w:rsid w:val="00481008"/>
    <w:rsid w:val="004B6FEC"/>
    <w:rsid w:val="00544F8D"/>
    <w:rsid w:val="005F5D80"/>
    <w:rsid w:val="006D6219"/>
    <w:rsid w:val="00774E97"/>
    <w:rsid w:val="007E1300"/>
    <w:rsid w:val="007F4413"/>
    <w:rsid w:val="0083258F"/>
    <w:rsid w:val="00842CA5"/>
    <w:rsid w:val="008C0B9B"/>
    <w:rsid w:val="00923212"/>
    <w:rsid w:val="00991161"/>
    <w:rsid w:val="009B1D85"/>
    <w:rsid w:val="00A34ABC"/>
    <w:rsid w:val="00A44B37"/>
    <w:rsid w:val="00A76C59"/>
    <w:rsid w:val="00A82BE9"/>
    <w:rsid w:val="00B36F4F"/>
    <w:rsid w:val="00BA4A2B"/>
    <w:rsid w:val="00BE7802"/>
    <w:rsid w:val="00C02D8F"/>
    <w:rsid w:val="00C15223"/>
    <w:rsid w:val="00C4391A"/>
    <w:rsid w:val="00C71913"/>
    <w:rsid w:val="00D21B2A"/>
    <w:rsid w:val="00D9686E"/>
    <w:rsid w:val="00DA602E"/>
    <w:rsid w:val="00DD47FE"/>
    <w:rsid w:val="00EE1472"/>
    <w:rsid w:val="00F67D85"/>
    <w:rsid w:val="00F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0D500-B7D0-4B56-BC27-05232B23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80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6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Светлана Эдуардовна</dc:creator>
  <cp:lastModifiedBy>Земерова Юлия Николаевна</cp:lastModifiedBy>
  <cp:revision>28</cp:revision>
  <cp:lastPrinted>2022-03-29T11:25:00Z</cp:lastPrinted>
  <dcterms:created xsi:type="dcterms:W3CDTF">2020-10-19T09:21:00Z</dcterms:created>
  <dcterms:modified xsi:type="dcterms:W3CDTF">2022-07-27T09:27:00Z</dcterms:modified>
</cp:coreProperties>
</file>