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3A" w:rsidRDefault="0096624F" w:rsidP="002C3F0D">
      <w:pPr>
        <w:jc w:val="both"/>
        <w:sectPr w:rsidR="00FE4B3A" w:rsidSect="007C3557">
          <w:headerReference w:type="even" r:id="rId9"/>
          <w:headerReference w:type="default" r:id="rId10"/>
          <w:headerReference w:type="first" r:id="rId11"/>
          <w:pgSz w:w="11906" w:h="16838"/>
          <w:pgMar w:top="851" w:right="566" w:bottom="1134" w:left="357" w:header="357" w:footer="709" w:gutter="0"/>
          <w:cols w:space="708"/>
          <w:titlePg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3ADEE5AD" wp14:editId="141DF631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Default="00D4359E" w:rsidP="00A9008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C0D9185" wp14:editId="4F9451CA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762375" cy="694690"/>
                <wp:effectExtent l="0" t="0" r="952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7438" w:rsidRDefault="00ED78FD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</w:t>
                            </w:r>
                            <w:r w:rsidR="00B5653F">
                              <w:t>постановление</w:t>
                            </w:r>
                            <w:r>
                              <w:t xml:space="preserve"> Правительства</w:t>
                            </w:r>
                            <w:r w:rsidR="00B5653F">
                              <w:t xml:space="preserve"> </w:t>
                            </w:r>
                            <w:r>
                              <w:t>Санкт-Петербурга</w:t>
                            </w:r>
                            <w:r w:rsidR="00B5653F">
                              <w:t xml:space="preserve"> </w:t>
                            </w:r>
                          </w:p>
                          <w:p w:rsidR="00ED78FD" w:rsidRDefault="00B5653F">
                            <w:pPr>
                              <w:pStyle w:val="11"/>
                            </w:pPr>
                            <w:r>
                              <w:t>от 17.06.2014 № 489</w:t>
                            </w:r>
                            <w:r w:rsidR="00ED78FD">
                              <w:t xml:space="preserve"> </w:t>
                            </w:r>
                            <w:r w:rsidR="00ED78FD"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.95pt;margin-top:168pt;width:296.2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" o:allowincell="f" filled="f" stroked="f">
                <v:textbox inset="0,0,0,0">
                  <w:txbxContent>
                    <w:p w:rsidR="00D47438" w:rsidRDefault="00ED78FD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</w:t>
                      </w:r>
                      <w:r w:rsidR="00B5653F">
                        <w:t>постановление</w:t>
                      </w:r>
                      <w:r>
                        <w:t xml:space="preserve"> Правительства</w:t>
                      </w:r>
                      <w:r w:rsidR="00B5653F">
                        <w:t xml:space="preserve"> </w:t>
                      </w:r>
                      <w:r>
                        <w:t>Санкт-Петербурга</w:t>
                      </w:r>
                      <w:r w:rsidR="00B5653F">
                        <w:t xml:space="preserve"> </w:t>
                      </w:r>
                    </w:p>
                    <w:p w:rsidR="00ED78FD" w:rsidRDefault="00B5653F">
                      <w:pPr>
                        <w:pStyle w:val="11"/>
                      </w:pPr>
                      <w:r>
                        <w:t>от 17.06.2014 № 489</w:t>
                      </w:r>
                      <w:r w:rsidR="00ED78FD">
                        <w:t xml:space="preserve"> </w:t>
                      </w:r>
                      <w:r w:rsidR="00ED78FD"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8128E40" wp14:editId="4AE7D4E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8FD" w:rsidRDefault="00ED78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ED78FD" w:rsidRDefault="00ED78F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>
        <w:t xml:space="preserve">                    </w:t>
      </w:r>
      <w:r w:rsidR="006D5D0C">
        <w:t xml:space="preserve">                                                                                                                                          </w:t>
      </w:r>
      <w:r w:rsidR="00A9008D">
        <w:t xml:space="preserve">          </w:t>
      </w:r>
      <w:r w:rsidR="006D5D0C">
        <w:t xml:space="preserve"> </w:t>
      </w:r>
    </w:p>
    <w:p w:rsidR="00B5183D" w:rsidRPr="00B5183D" w:rsidRDefault="00B5183D" w:rsidP="00B5183D">
      <w:pPr>
        <w:ind w:left="-567" w:right="-284" w:firstLine="708"/>
        <w:jc w:val="both"/>
        <w:rPr>
          <w:rFonts w:eastAsia="Calibri"/>
          <w:lang w:eastAsia="en-US"/>
        </w:rPr>
      </w:pPr>
      <w:proofErr w:type="gramStart"/>
      <w:r w:rsidRPr="00B5183D">
        <w:t>В соответствии с Законом Санкт-Петербурга от 24.11.2021 № 558-119                                       «О бюджете Санкт-Петербурга на 2022 год и на плановый период 2023 и 2024 годов»,</w:t>
      </w:r>
      <w:r w:rsidRPr="00B5183D">
        <w:rPr>
          <w:rFonts w:eastAsia="Calibri"/>
          <w:lang w:eastAsia="en-US"/>
        </w:rPr>
        <w:t xml:space="preserve"> постановлением Правительства Санкт-Петербурга от </w:t>
      </w:r>
      <w:r w:rsidR="00070876" w:rsidRPr="00070876">
        <w:t>05.07.2022 № 628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«О перераспределении объемов работ, предусмотренных Комитету по строительству</w:t>
      </w:r>
      <w:r w:rsidR="00A74AFA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 xml:space="preserve">между объектами Адресной инвестиционной программы на 2022 год и на плановый период 2023 и 2024 годов» </w:t>
      </w:r>
      <w:r w:rsidR="00070876">
        <w:rPr>
          <w:rFonts w:eastAsia="Calibri"/>
          <w:lang w:eastAsia="en-US"/>
        </w:rPr>
        <w:t xml:space="preserve">                                   </w:t>
      </w:r>
      <w:r w:rsidRPr="00B5183D">
        <w:rPr>
          <w:rFonts w:eastAsia="Calibri"/>
          <w:lang w:eastAsia="en-US"/>
        </w:rPr>
        <w:t>и постановлением Правительства Санкт-Петербурга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от 25.12.2013 № 1039 «О</w:t>
      </w:r>
      <w:proofErr w:type="gramEnd"/>
      <w:r w:rsidRPr="00B5183D">
        <w:rPr>
          <w:rFonts w:eastAsia="Calibri"/>
          <w:lang w:eastAsia="en-US"/>
        </w:rPr>
        <w:t xml:space="preserve"> </w:t>
      </w:r>
      <w:proofErr w:type="gramStart"/>
      <w:r w:rsidRPr="00B5183D">
        <w:rPr>
          <w:rFonts w:eastAsia="Calibri"/>
          <w:lang w:eastAsia="en-US"/>
        </w:rPr>
        <w:t>порядке</w:t>
      </w:r>
      <w:proofErr w:type="gramEnd"/>
      <w:r w:rsidRPr="00B5183D">
        <w:rPr>
          <w:rFonts w:eastAsia="Calibri"/>
          <w:lang w:eastAsia="en-US"/>
        </w:rPr>
        <w:t xml:space="preserve"> принятия решений</w:t>
      </w:r>
      <w:r w:rsidR="00070876"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 xml:space="preserve">о разработке государственных программ Санкт-Петербурга, формирования, реализации </w:t>
      </w:r>
      <w:r>
        <w:rPr>
          <w:rFonts w:eastAsia="Calibri"/>
          <w:lang w:eastAsia="en-US"/>
        </w:rPr>
        <w:t xml:space="preserve">                           </w:t>
      </w:r>
      <w:r w:rsidRPr="00B5183D">
        <w:rPr>
          <w:rFonts w:eastAsia="Calibri"/>
          <w:lang w:eastAsia="en-US"/>
        </w:rPr>
        <w:t>и проведения оценки эффективности их реализации» Правительство Санкт-Петербурга</w:t>
      </w: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757CD0">
        <w:rPr>
          <w:b/>
          <w:szCs w:val="23"/>
        </w:rPr>
        <w:t>П О С Т А Н О В Л Я Е Т:</w:t>
      </w:r>
    </w:p>
    <w:p w:rsidR="00A9008D" w:rsidRPr="0070412E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6641D5" w:rsidRPr="006D739E" w:rsidRDefault="00B5653F" w:rsidP="006641D5">
      <w:pPr>
        <w:ind w:firstLine="567"/>
        <w:jc w:val="both"/>
      </w:pPr>
      <w:r>
        <w:t>1</w:t>
      </w:r>
      <w:r w:rsidR="006641D5" w:rsidRPr="006D739E">
        <w:t xml:space="preserve">. Внести в постановление Правительства Санкт-Петербурга от 17.06.2014 № 489 </w:t>
      </w:r>
      <w:r w:rsidR="006641D5" w:rsidRPr="006D739E">
        <w:br/>
        <w:t>«О государственной программе Санкт-Петербурга «Обесп</w:t>
      </w:r>
      <w:r w:rsidR="006641D5">
        <w:t>ечение законности, правопорядка</w:t>
      </w:r>
      <w:r w:rsidR="006641D5" w:rsidRPr="006D739E">
        <w:t xml:space="preserve"> и безопасности в Санкт-Петербурге» следующие изменения:</w:t>
      </w:r>
    </w:p>
    <w:p w:rsidR="006641D5" w:rsidRPr="006D739E" w:rsidRDefault="00B5653F" w:rsidP="006641D5">
      <w:pPr>
        <w:ind w:firstLine="567"/>
        <w:jc w:val="both"/>
      </w:pPr>
      <w:r>
        <w:t>1</w:t>
      </w:r>
      <w:r w:rsidR="006641D5" w:rsidRPr="006D739E">
        <w:t>.1. Пункт 10 раздела 1 паспорта государственной программы Санкт-Петербурга «Обеспечение законности, правопорядка и безопасности в Санкт-Петербурге» приложения к постановлению изложить в следующей редакции:</w:t>
      </w:r>
    </w:p>
    <w:p w:rsidR="006641D5" w:rsidRPr="004B2CE6" w:rsidRDefault="006641D5" w:rsidP="006641D5">
      <w:pPr>
        <w:ind w:firstLine="567"/>
        <w:jc w:val="both"/>
        <w:rPr>
          <w:sz w:val="20"/>
          <w:szCs w:val="20"/>
        </w:rPr>
      </w:pPr>
    </w:p>
    <w:tbl>
      <w:tblPr>
        <w:tblW w:w="54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28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160"/>
        <w:gridCol w:w="351"/>
        <w:gridCol w:w="1931"/>
        <w:gridCol w:w="7084"/>
        <w:gridCol w:w="678"/>
      </w:tblGrid>
      <w:tr w:rsidR="006641D5" w:rsidRPr="00B5183D" w:rsidTr="00B5653F">
        <w:trPr>
          <w:trHeight w:val="4178"/>
        </w:trPr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41D5" w:rsidRPr="006641D5" w:rsidRDefault="006641D5" w:rsidP="00367788">
            <w:pPr>
              <w:rPr>
                <w:sz w:val="18"/>
                <w:szCs w:val="18"/>
              </w:rPr>
            </w:pPr>
            <w:r w:rsidRPr="006641D5">
              <w:rPr>
                <w:sz w:val="18"/>
                <w:szCs w:val="18"/>
              </w:rPr>
              <w:t>«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D5" w:rsidRPr="006641D5" w:rsidRDefault="006641D5" w:rsidP="00367788">
            <w:pPr>
              <w:rPr>
                <w:sz w:val="18"/>
                <w:szCs w:val="18"/>
              </w:rPr>
            </w:pPr>
            <w:r w:rsidRPr="006641D5">
              <w:rPr>
                <w:sz w:val="18"/>
                <w:szCs w:val="18"/>
              </w:rPr>
              <w:t>10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D5" w:rsidRPr="006641D5" w:rsidRDefault="006641D5" w:rsidP="00367788">
            <w:pPr>
              <w:rPr>
                <w:sz w:val="18"/>
                <w:szCs w:val="18"/>
              </w:rPr>
            </w:pPr>
            <w:r w:rsidRPr="006641D5">
              <w:rPr>
                <w:sz w:val="18"/>
                <w:szCs w:val="18"/>
              </w:rPr>
              <w:t xml:space="preserve">Общий объем финансирования государственной программы </w:t>
            </w:r>
            <w:r w:rsidRPr="006641D5">
              <w:rPr>
                <w:sz w:val="18"/>
                <w:szCs w:val="18"/>
              </w:rPr>
              <w:br/>
              <w:t xml:space="preserve">по источникам финансирования </w:t>
            </w:r>
            <w:r w:rsidRPr="006641D5">
              <w:rPr>
                <w:sz w:val="18"/>
                <w:szCs w:val="18"/>
              </w:rPr>
              <w:br/>
              <w:t xml:space="preserve">с указанием объемов финансирования, предусмотренных </w:t>
            </w:r>
            <w:r w:rsidRPr="006641D5">
              <w:rPr>
                <w:sz w:val="18"/>
                <w:szCs w:val="18"/>
              </w:rPr>
              <w:br/>
              <w:t>на реализацию региональных проектов,</w:t>
            </w:r>
            <w:r w:rsidRPr="006641D5">
              <w:rPr>
                <w:sz w:val="18"/>
                <w:szCs w:val="18"/>
              </w:rPr>
              <w:br/>
              <w:t xml:space="preserve">в том числе </w:t>
            </w:r>
            <w:r w:rsidRPr="006641D5">
              <w:rPr>
                <w:sz w:val="18"/>
                <w:szCs w:val="18"/>
              </w:rPr>
              <w:br/>
              <w:t xml:space="preserve">по годам реализации государственной программы </w:t>
            </w:r>
          </w:p>
        </w:tc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Общий объем финансирования государственной программы в 2022-2027 гг. </w:t>
            </w:r>
            <w:r w:rsidRPr="006641D5">
              <w:rPr>
                <w:rFonts w:eastAsia="Calibri"/>
                <w:sz w:val="18"/>
                <w:szCs w:val="18"/>
                <w:lang w:eastAsia="en-US"/>
              </w:rPr>
              <w:br/>
              <w:t xml:space="preserve">составляет 137 727 956,6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.,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в том числе из бюджета Санкт-Петербурга – </w:t>
            </w:r>
            <w:r w:rsidRPr="006641D5">
              <w:rPr>
                <w:rFonts w:eastAsia="Calibri"/>
                <w:sz w:val="18"/>
                <w:szCs w:val="18"/>
                <w:lang w:eastAsia="en-US"/>
              </w:rPr>
              <w:br/>
              <w:t xml:space="preserve">137 713 394,9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., в том числе по годам реализации: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>2022 г. – 20 207 083,4тыс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уб.;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2023 г. – 22 794 858,0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2024 г. – 22 147 700,4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2025 г. – 23 120 997,3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2026 г. –23 776 639,7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2027 г. – 25 666 116,1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средства федерального бюджета – 14 561,7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.,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>в том числе по годам реализации: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2022 г. – 14 561,7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2023 г. – 0,0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2024 г. – 0,0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2025 г. – 0,0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2026 г. – 0,0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2027 г. – 0,0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gramStart"/>
            <w:r w:rsidRPr="006641D5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641D5">
              <w:rPr>
                <w:rFonts w:eastAsia="Calibri"/>
                <w:sz w:val="18"/>
                <w:szCs w:val="18"/>
                <w:lang w:eastAsia="en-US"/>
              </w:rPr>
              <w:t>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7C3557" w:rsidRPr="001048F1" w:rsidRDefault="007C3557" w:rsidP="0036778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C3557" w:rsidRPr="001048F1" w:rsidRDefault="007C3557" w:rsidP="0036778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C3557" w:rsidRPr="001048F1" w:rsidRDefault="007C3557" w:rsidP="0036778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641D5" w:rsidRPr="006641D5" w:rsidRDefault="006641D5" w:rsidP="0036778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41D5">
              <w:rPr>
                <w:sz w:val="18"/>
                <w:szCs w:val="18"/>
              </w:rPr>
              <w:t>».</w:t>
            </w:r>
          </w:p>
        </w:tc>
      </w:tr>
    </w:tbl>
    <w:p w:rsidR="006641D5" w:rsidRPr="00B5183D" w:rsidRDefault="006641D5" w:rsidP="006641D5">
      <w:pPr>
        <w:ind w:firstLine="567"/>
        <w:jc w:val="both"/>
        <w:rPr>
          <w:sz w:val="16"/>
          <w:szCs w:val="16"/>
        </w:rPr>
      </w:pPr>
    </w:p>
    <w:p w:rsidR="006641D5" w:rsidRPr="00B5183D" w:rsidRDefault="006641D5" w:rsidP="006641D5">
      <w:pPr>
        <w:ind w:firstLine="567"/>
        <w:jc w:val="both"/>
        <w:sectPr w:rsidR="006641D5" w:rsidRPr="00B5183D" w:rsidSect="006641D5">
          <w:headerReference w:type="even" r:id="rId13"/>
          <w:headerReference w:type="default" r:id="rId14"/>
          <w:headerReference w:type="first" r:id="rId15"/>
          <w:type w:val="continuous"/>
          <w:pgSz w:w="11906" w:h="16838" w:code="9"/>
          <w:pgMar w:top="851" w:right="849" w:bottom="709" w:left="1701" w:header="567" w:footer="0" w:gutter="0"/>
          <w:cols w:space="708"/>
          <w:docGrid w:linePitch="360"/>
        </w:sectPr>
      </w:pPr>
    </w:p>
    <w:p w:rsidR="006641D5" w:rsidRPr="00B5183D" w:rsidRDefault="00B5653F" w:rsidP="006641D5">
      <w:pPr>
        <w:ind w:firstLine="567"/>
        <w:jc w:val="both"/>
      </w:pPr>
      <w:r>
        <w:lastRenderedPageBreak/>
        <w:t>1</w:t>
      </w:r>
      <w:r w:rsidR="006641D5" w:rsidRPr="00B5183D">
        <w:t xml:space="preserve">.2. Пункт 1 таблицы 3 раздела 7 приложения к постановлению изложить </w:t>
      </w:r>
      <w:r w:rsidR="006641D5" w:rsidRPr="00B5183D">
        <w:br/>
        <w:t xml:space="preserve">в следующей редакции:  </w:t>
      </w:r>
    </w:p>
    <w:p w:rsidR="006641D5" w:rsidRPr="004B2CE6" w:rsidRDefault="006641D5" w:rsidP="006641D5">
      <w:pPr>
        <w:ind w:firstLine="567"/>
        <w:jc w:val="both"/>
        <w:rPr>
          <w:sz w:val="20"/>
          <w:szCs w:val="20"/>
        </w:rPr>
      </w:pPr>
    </w:p>
    <w:tbl>
      <w:tblPr>
        <w:tblW w:w="6184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37"/>
        <w:gridCol w:w="233"/>
        <w:gridCol w:w="1517"/>
        <w:gridCol w:w="1331"/>
        <w:gridCol w:w="1323"/>
        <w:gridCol w:w="1334"/>
        <w:gridCol w:w="1395"/>
        <w:gridCol w:w="1395"/>
        <w:gridCol w:w="1394"/>
        <w:gridCol w:w="1394"/>
        <w:gridCol w:w="1394"/>
        <w:gridCol w:w="1394"/>
        <w:gridCol w:w="1394"/>
        <w:gridCol w:w="1897"/>
        <w:gridCol w:w="1417"/>
      </w:tblGrid>
      <w:tr w:rsidR="006641D5" w:rsidRPr="00B5183D" w:rsidTr="00367788">
        <w:trPr>
          <w:trHeight w:val="159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096501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096501">
              <w:rPr>
                <w:rFonts w:eastAsia="Calibri"/>
                <w:spacing w:val="-14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61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096501" w:rsidRDefault="006641D5" w:rsidP="00367788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096501">
              <w:rPr>
                <w:rFonts w:eastAsia="Calibri"/>
                <w:spacing w:val="-14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398" w:type="pct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Государственная программа</w:t>
            </w:r>
          </w:p>
        </w:tc>
        <w:tc>
          <w:tcPr>
            <w:tcW w:w="349" w:type="pct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br/>
              <w:t>Санкт-Петербурга</w:t>
            </w: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П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роектная часть</w:t>
            </w:r>
          </w:p>
        </w:tc>
        <w:tc>
          <w:tcPr>
            <w:tcW w:w="350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669 279,6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1 971 679,1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365 296,9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500 383,2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288 180,7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1 245 658,5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5 040 478,0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20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157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669 279,6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1 971 679,1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365 296,9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500 383,2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288 180,7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1 245 658,5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5 040 478,0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bCs/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20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Процессная часть</w:t>
            </w:r>
          </w:p>
        </w:tc>
        <w:tc>
          <w:tcPr>
            <w:tcW w:w="350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19 537 803,8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20 823 178,9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21 782 403,5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22 620 614,1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23 488 459,0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24 420 457,6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132 672 916,9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125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697" w:type="pct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ВСЕГО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20 207 083,4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22 794 858,0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22 147 700,4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23 120 997,3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23 776 639,7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25 666 116,1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137 713 394,9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145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47" w:type="pct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Проектная часть</w:t>
            </w:r>
          </w:p>
        </w:tc>
        <w:tc>
          <w:tcPr>
            <w:tcW w:w="350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179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143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20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П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роцессная часть</w:t>
            </w:r>
          </w:p>
        </w:tc>
        <w:tc>
          <w:tcPr>
            <w:tcW w:w="350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14 561,7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14 561,7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127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697" w:type="pct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ВСЕГО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14 561,7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14 561,7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b/>
                <w:bCs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63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Внебюджетные средства</w:t>
            </w:r>
          </w:p>
        </w:tc>
        <w:tc>
          <w:tcPr>
            <w:tcW w:w="347" w:type="pct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</w:p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П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роектная часть</w:t>
            </w:r>
          </w:p>
        </w:tc>
        <w:tc>
          <w:tcPr>
            <w:tcW w:w="350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367788"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367788"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spacing w:val="-14"/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367788"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П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роцессная часть</w:t>
            </w:r>
          </w:p>
        </w:tc>
        <w:tc>
          <w:tcPr>
            <w:tcW w:w="350" w:type="pct"/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367788"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697" w:type="pct"/>
            <w:gridSpan w:val="2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ВСЕГО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209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before="40"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349" w:type="pct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before="40"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Проектная часть</w:t>
            </w:r>
          </w:p>
        </w:tc>
        <w:tc>
          <w:tcPr>
            <w:tcW w:w="697" w:type="pct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669 279,6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1 971 679,1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365 296,9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500 383,2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288 180,7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1 245 658,5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5 040 478,0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215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697" w:type="pct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176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697" w:type="pct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669 279,6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1 971 679,1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365 296,9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500 383,2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288 180,7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1 245 658,5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5 040 478,0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313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Процессная часть</w:t>
            </w:r>
          </w:p>
        </w:tc>
        <w:tc>
          <w:tcPr>
            <w:tcW w:w="697" w:type="pct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19 552 365,5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20 823 178,9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21 782 403,5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22 620 614,1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23 488 459,0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24 420 457,6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132 687 478,6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6641D5" w:rsidRPr="00B5183D" w:rsidTr="00367788">
        <w:trPr>
          <w:trHeight w:val="239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046" w:type="pct"/>
            <w:gridSpan w:val="3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20 221 645,1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22 794 858,0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22 147 700,4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23 120 997,3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23 776 639,7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25 666 116,1</w:t>
            </w:r>
          </w:p>
        </w:tc>
        <w:tc>
          <w:tcPr>
            <w:tcW w:w="36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137 727 956,6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6641D5" w:rsidRPr="00096501" w:rsidRDefault="006641D5" w:rsidP="00367788">
            <w:pPr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096501">
              <w:rPr>
                <w:rFonts w:eastAsia="Calibri"/>
                <w:spacing w:val="-14"/>
                <w:sz w:val="20"/>
                <w:szCs w:val="20"/>
                <w:lang w:eastAsia="en-US"/>
              </w:rPr>
              <w:t>».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bCs/>
                <w:sz w:val="15"/>
                <w:szCs w:val="15"/>
              </w:rPr>
            </w:pPr>
          </w:p>
        </w:tc>
      </w:tr>
    </w:tbl>
    <w:p w:rsidR="006641D5" w:rsidRPr="004B2CE6" w:rsidRDefault="006641D5" w:rsidP="006641D5">
      <w:pPr>
        <w:ind w:firstLine="567"/>
        <w:jc w:val="both"/>
        <w:rPr>
          <w:sz w:val="22"/>
          <w:szCs w:val="22"/>
        </w:rPr>
      </w:pPr>
    </w:p>
    <w:p w:rsidR="006641D5" w:rsidRPr="00B5183D" w:rsidRDefault="00B5653F" w:rsidP="006641D5">
      <w:pPr>
        <w:ind w:firstLine="567"/>
        <w:jc w:val="both"/>
      </w:pPr>
      <w:r>
        <w:t>1</w:t>
      </w:r>
      <w:r w:rsidR="006641D5" w:rsidRPr="00B5183D">
        <w:t xml:space="preserve">.3. Пункт 5 таблицы 3 раздела 7 приложения к постановлению изложить в следующей редакции:  </w:t>
      </w:r>
    </w:p>
    <w:p w:rsidR="006641D5" w:rsidRPr="004B2CE6" w:rsidRDefault="006641D5" w:rsidP="006641D5">
      <w:pPr>
        <w:ind w:firstLine="567"/>
        <w:jc w:val="both"/>
        <w:rPr>
          <w:sz w:val="20"/>
          <w:szCs w:val="20"/>
        </w:rPr>
      </w:pPr>
    </w:p>
    <w:tbl>
      <w:tblPr>
        <w:tblW w:w="1644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567"/>
        <w:gridCol w:w="284"/>
        <w:gridCol w:w="1276"/>
        <w:gridCol w:w="1417"/>
        <w:gridCol w:w="993"/>
        <w:gridCol w:w="1842"/>
        <w:gridCol w:w="1418"/>
        <w:gridCol w:w="1417"/>
        <w:gridCol w:w="1418"/>
        <w:gridCol w:w="1417"/>
        <w:gridCol w:w="1418"/>
        <w:gridCol w:w="1417"/>
        <w:gridCol w:w="1276"/>
        <w:gridCol w:w="286"/>
      </w:tblGrid>
      <w:tr w:rsidR="006641D5" w:rsidRPr="00B5183D" w:rsidTr="00367788">
        <w:trPr>
          <w:trHeight w:val="298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096501" w:rsidRDefault="006641D5" w:rsidP="00367788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096501">
              <w:rPr>
                <w:rFonts w:eastAsia="Calibri"/>
                <w:spacing w:val="-14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Подпрограмма 4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Проектная часть</w:t>
            </w: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648 484,5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1 876 905,0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215 338,8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186 181,5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204 802,3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809 907,0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3 941 619,1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20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169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18" w:type="dxa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648 484,5</w:t>
            </w:r>
          </w:p>
        </w:tc>
        <w:tc>
          <w:tcPr>
            <w:tcW w:w="1417" w:type="dxa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1 876 905,0</w:t>
            </w:r>
          </w:p>
        </w:tc>
        <w:tc>
          <w:tcPr>
            <w:tcW w:w="1418" w:type="dxa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215 338,8</w:t>
            </w:r>
          </w:p>
        </w:tc>
        <w:tc>
          <w:tcPr>
            <w:tcW w:w="1417" w:type="dxa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186 181,5</w:t>
            </w:r>
          </w:p>
        </w:tc>
        <w:tc>
          <w:tcPr>
            <w:tcW w:w="1418" w:type="dxa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204 802,3</w:t>
            </w:r>
          </w:p>
        </w:tc>
        <w:tc>
          <w:tcPr>
            <w:tcW w:w="1417" w:type="dxa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809 907,0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3 941 619,1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217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Процессная часть</w:t>
            </w: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3 819 423,3</w:t>
            </w:r>
          </w:p>
        </w:tc>
        <w:tc>
          <w:tcPr>
            <w:tcW w:w="1417" w:type="dxa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3 707 954,0</w:t>
            </w:r>
          </w:p>
        </w:tc>
        <w:tc>
          <w:tcPr>
            <w:tcW w:w="1418" w:type="dxa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3 708 622,8</w:t>
            </w:r>
          </w:p>
        </w:tc>
        <w:tc>
          <w:tcPr>
            <w:tcW w:w="1417" w:type="dxa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3 846 743,7</w:t>
            </w:r>
          </w:p>
        </w:tc>
        <w:tc>
          <w:tcPr>
            <w:tcW w:w="1418" w:type="dxa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3 975 936,6</w:t>
            </w:r>
          </w:p>
        </w:tc>
        <w:tc>
          <w:tcPr>
            <w:tcW w:w="1417" w:type="dxa"/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4 134 974,2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23 193 654,6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49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4 467 907,8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5 584 859,0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3 923 961,6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4 032 925,2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4 180 738,9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4 944 881,2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27 135 273,7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261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Проектная часть</w:t>
            </w: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val="en-US"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20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Процессная часть</w:t>
            </w: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17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Внебюджетные средства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Проектная часть</w:t>
            </w: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367788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pageBreakBefore/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pageBreakBefore/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pageBreakBefore/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pageBreakBefore/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pageBreakBefore/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pageBreakBefore/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29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Процессная часть</w:t>
            </w: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191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Проектная часть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Расходы  развития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648 484,5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1 876 905,0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215 338,8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186 181,5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204 802,3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809 907,0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3 941 619,1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211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259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648 484,5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1 876 905,0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215 338,8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186 181,5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204 802,3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809 907,0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3 941 619,1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209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Процессная часть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3 819 423,3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3 707 954,0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3 708 622,8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3 846 743,7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3 975 936,6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4 134 974,2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23 193 654,6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367788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gridSpan w:val="3"/>
            <w:shd w:val="clear" w:color="auto" w:fill="FFFFFF" w:themeFill="background1"/>
          </w:tcPr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367788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4 467 907,8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5 584 859,0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3 923 961,6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4 032 925,2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4 180 738,9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4 944 881,2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367788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27 135 273,7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6641D5" w:rsidRPr="00B5183D" w:rsidRDefault="006641D5" w:rsidP="00367788">
            <w:pPr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  <w:p w:rsidR="006641D5" w:rsidRPr="00B5183D" w:rsidRDefault="006641D5" w:rsidP="00367788">
            <w:pPr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  <w:p w:rsidR="006641D5" w:rsidRPr="00096501" w:rsidRDefault="006641D5" w:rsidP="00367788">
            <w:pPr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096501">
              <w:rPr>
                <w:rFonts w:eastAsia="Calibri"/>
                <w:spacing w:val="-14"/>
                <w:sz w:val="20"/>
                <w:szCs w:val="20"/>
                <w:lang w:eastAsia="en-US"/>
              </w:rPr>
              <w:t>».</w:t>
            </w:r>
          </w:p>
        </w:tc>
      </w:tr>
    </w:tbl>
    <w:p w:rsidR="006641D5" w:rsidRPr="00B5183D" w:rsidRDefault="006641D5" w:rsidP="006641D5">
      <w:pPr>
        <w:ind w:firstLine="567"/>
        <w:jc w:val="both"/>
        <w:rPr>
          <w:sz w:val="16"/>
          <w:szCs w:val="16"/>
        </w:rPr>
      </w:pPr>
    </w:p>
    <w:p w:rsidR="006641D5" w:rsidRPr="00B5183D" w:rsidRDefault="006641D5" w:rsidP="006641D5">
      <w:pPr>
        <w:ind w:firstLine="567"/>
        <w:jc w:val="both"/>
        <w:sectPr w:rsidR="006641D5" w:rsidRPr="00B5183D" w:rsidSect="00B5183D">
          <w:pgSz w:w="16838" w:h="11906" w:orient="landscape" w:code="9"/>
          <w:pgMar w:top="851" w:right="709" w:bottom="1418" w:left="851" w:header="567" w:footer="0" w:gutter="0"/>
          <w:cols w:space="708"/>
          <w:docGrid w:linePitch="360"/>
        </w:sectPr>
      </w:pPr>
    </w:p>
    <w:p w:rsidR="006641D5" w:rsidRPr="00B5183D" w:rsidRDefault="00B5653F" w:rsidP="006641D5">
      <w:pPr>
        <w:ind w:firstLine="567"/>
        <w:jc w:val="both"/>
      </w:pPr>
      <w:r>
        <w:t>1</w:t>
      </w:r>
      <w:r w:rsidR="006641D5" w:rsidRPr="00B5183D">
        <w:t>.4. Пункты 3 и 3.1 таблицы 5 раздела 7 приложения к постановлению изложить                               в следующей редакции:</w:t>
      </w:r>
    </w:p>
    <w:p w:rsidR="006641D5" w:rsidRPr="004B2CE6" w:rsidRDefault="006641D5" w:rsidP="006641D5">
      <w:pPr>
        <w:ind w:firstLine="567"/>
        <w:jc w:val="both"/>
        <w:rPr>
          <w:sz w:val="20"/>
          <w:szCs w:val="20"/>
        </w:rPr>
      </w:pPr>
    </w:p>
    <w:p w:rsidR="006641D5" w:rsidRPr="00B5183D" w:rsidRDefault="006641D5" w:rsidP="006641D5">
      <w:pPr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tbl>
      <w:tblPr>
        <w:tblW w:w="106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1417"/>
        <w:gridCol w:w="1276"/>
        <w:gridCol w:w="951"/>
        <w:gridCol w:w="952"/>
        <w:gridCol w:w="952"/>
        <w:gridCol w:w="951"/>
        <w:gridCol w:w="952"/>
        <w:gridCol w:w="952"/>
        <w:gridCol w:w="952"/>
        <w:gridCol w:w="568"/>
      </w:tblGrid>
      <w:tr w:rsidR="006641D5" w:rsidRPr="00B5183D" w:rsidTr="002B5F91">
        <w:trPr>
          <w:trHeight w:val="443"/>
        </w:trPr>
        <w:tc>
          <w:tcPr>
            <w:tcW w:w="284" w:type="dxa"/>
            <w:tcBorders>
              <w:right w:val="single" w:sz="4" w:space="0" w:color="auto"/>
            </w:tcBorders>
          </w:tcPr>
          <w:p w:rsidR="006641D5" w:rsidRPr="00096501" w:rsidRDefault="006641D5" w:rsidP="00367788">
            <w:pPr>
              <w:autoSpaceDE w:val="0"/>
              <w:autoSpaceDN w:val="0"/>
              <w:adjustRightInd w:val="0"/>
              <w:jc w:val="right"/>
              <w:rPr>
                <w:spacing w:val="-4"/>
                <w:sz w:val="16"/>
                <w:szCs w:val="16"/>
              </w:rPr>
            </w:pPr>
            <w:r w:rsidRPr="00096501">
              <w:rPr>
                <w:sz w:val="16"/>
                <w:szCs w:val="16"/>
              </w:rPr>
              <w:t>«</w:t>
            </w:r>
          </w:p>
          <w:p w:rsidR="006641D5" w:rsidRPr="00B5183D" w:rsidRDefault="006641D5" w:rsidP="00367788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D5" w:rsidRPr="00B5183D" w:rsidRDefault="006641D5" w:rsidP="00367788">
            <w:pPr>
              <w:jc w:val="center"/>
              <w:rPr>
                <w:bCs/>
                <w:spacing w:val="-20"/>
                <w:sz w:val="16"/>
              </w:rPr>
            </w:pPr>
            <w:r w:rsidRPr="00B5183D">
              <w:rPr>
                <w:bCs/>
                <w:spacing w:val="-20"/>
                <w:sz w:val="16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D5" w:rsidRPr="00B5183D" w:rsidRDefault="006641D5" w:rsidP="00367788">
            <w:pPr>
              <w:rPr>
                <w:bCs/>
                <w:sz w:val="18"/>
                <w:szCs w:val="18"/>
              </w:rPr>
            </w:pPr>
            <w:r w:rsidRPr="00B5183D">
              <w:rPr>
                <w:bCs/>
                <w:sz w:val="18"/>
                <w:szCs w:val="18"/>
              </w:rPr>
              <w:t xml:space="preserve">Комитет </w:t>
            </w:r>
            <w:r w:rsidRPr="00B5183D">
              <w:rPr>
                <w:bCs/>
                <w:sz w:val="18"/>
                <w:szCs w:val="18"/>
              </w:rPr>
              <w:br/>
              <w:t>по строительству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1D5" w:rsidRPr="00B5183D" w:rsidRDefault="006641D5" w:rsidP="00367788">
            <w:pPr>
              <w:rPr>
                <w:bCs/>
                <w:sz w:val="18"/>
                <w:szCs w:val="18"/>
              </w:rPr>
            </w:pPr>
            <w:r w:rsidRPr="00B5183D">
              <w:rPr>
                <w:bCs/>
                <w:sz w:val="18"/>
                <w:szCs w:val="18"/>
              </w:rPr>
              <w:t>Бюджет</w:t>
            </w:r>
          </w:p>
          <w:p w:rsidR="006641D5" w:rsidRPr="00B5183D" w:rsidRDefault="006641D5" w:rsidP="00367788">
            <w:pPr>
              <w:rPr>
                <w:bCs/>
                <w:sz w:val="18"/>
                <w:szCs w:val="18"/>
              </w:rPr>
            </w:pPr>
            <w:r w:rsidRPr="00B5183D">
              <w:rPr>
                <w:bCs/>
                <w:sz w:val="18"/>
                <w:szCs w:val="18"/>
              </w:rPr>
              <w:t>Санкт-Петербурга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669279,6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1 971679,1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365 296,9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500 383,2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288 180,7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1 245658,5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5 040478,0 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4"/>
                <w:szCs w:val="14"/>
              </w:rPr>
            </w:pPr>
          </w:p>
        </w:tc>
      </w:tr>
      <w:tr w:rsidR="006641D5" w:rsidRPr="00B5183D" w:rsidTr="002B5F91">
        <w:trPr>
          <w:trHeight w:val="299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6641D5" w:rsidRPr="00B5183D" w:rsidRDefault="006641D5" w:rsidP="00367788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D5" w:rsidRPr="00B5183D" w:rsidRDefault="006641D5" w:rsidP="00367788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D5" w:rsidRPr="00B5183D" w:rsidRDefault="006641D5" w:rsidP="00367788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1D5" w:rsidRPr="00B5183D" w:rsidRDefault="006641D5" w:rsidP="00367788">
            <w:pPr>
              <w:rPr>
                <w:bCs/>
                <w:sz w:val="18"/>
                <w:szCs w:val="18"/>
              </w:rPr>
            </w:pPr>
            <w:r w:rsidRPr="00B5183D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4"/>
                <w:szCs w:val="14"/>
              </w:rPr>
            </w:pPr>
          </w:p>
        </w:tc>
      </w:tr>
      <w:tr w:rsidR="006641D5" w:rsidRPr="00B5183D" w:rsidTr="002B5F91">
        <w:trPr>
          <w:trHeight w:val="390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6641D5" w:rsidRPr="00B5183D" w:rsidRDefault="006641D5" w:rsidP="00367788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D5" w:rsidRPr="00B5183D" w:rsidRDefault="006641D5" w:rsidP="00367788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D5" w:rsidRPr="00B5183D" w:rsidRDefault="006641D5" w:rsidP="00367788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1D5" w:rsidRPr="00B5183D" w:rsidRDefault="006641D5" w:rsidP="00367788">
            <w:pPr>
              <w:rPr>
                <w:bCs/>
                <w:sz w:val="18"/>
                <w:szCs w:val="18"/>
              </w:rPr>
            </w:pPr>
            <w:r w:rsidRPr="00B5183D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669279,6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1 971679,1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365 296,9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500 383,2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288 180,7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1 245658,5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5 040478,0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14"/>
                <w:szCs w:val="14"/>
              </w:rPr>
            </w:pPr>
          </w:p>
        </w:tc>
      </w:tr>
      <w:tr w:rsidR="006641D5" w:rsidRPr="00B5183D" w:rsidTr="002B5F91">
        <w:trPr>
          <w:trHeight w:val="350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6641D5" w:rsidRPr="00B5183D" w:rsidRDefault="006641D5" w:rsidP="00367788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D5" w:rsidRPr="00B5183D" w:rsidRDefault="006641D5" w:rsidP="00367788">
            <w:pPr>
              <w:jc w:val="center"/>
              <w:rPr>
                <w:spacing w:val="-20"/>
                <w:sz w:val="16"/>
              </w:rPr>
            </w:pPr>
            <w:r w:rsidRPr="00B5183D">
              <w:rPr>
                <w:spacing w:val="-20"/>
                <w:sz w:val="16"/>
              </w:rPr>
              <w:t>3.1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D5" w:rsidRPr="00B5183D" w:rsidRDefault="006641D5" w:rsidP="00367788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Подпрограмма 4</w:t>
            </w:r>
          </w:p>
          <w:p w:rsidR="006641D5" w:rsidRPr="00B5183D" w:rsidRDefault="006641D5" w:rsidP="00367788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«Пожарная безопасность в Санкт-Петербурге»</w:t>
            </w:r>
          </w:p>
          <w:p w:rsidR="006641D5" w:rsidRPr="00B5183D" w:rsidRDefault="006641D5" w:rsidP="003677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1D5" w:rsidRPr="00B5183D" w:rsidRDefault="006641D5" w:rsidP="00367788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Бюджет</w:t>
            </w:r>
          </w:p>
          <w:p w:rsidR="006641D5" w:rsidRPr="00B5183D" w:rsidRDefault="006641D5" w:rsidP="00367788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648484,5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1 876905,0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215338,8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186181,5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204802,3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809 907,0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3 941619,1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rPr>
                <w:sz w:val="14"/>
                <w:szCs w:val="14"/>
              </w:rPr>
            </w:pPr>
          </w:p>
        </w:tc>
      </w:tr>
      <w:tr w:rsidR="006641D5" w:rsidRPr="00B5183D" w:rsidTr="002B5F91">
        <w:trPr>
          <w:trHeight w:val="358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6641D5" w:rsidRPr="00B5183D" w:rsidRDefault="006641D5" w:rsidP="00367788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D5" w:rsidRPr="00B5183D" w:rsidRDefault="006641D5" w:rsidP="00367788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D5" w:rsidRPr="00B5183D" w:rsidRDefault="006641D5" w:rsidP="00367788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1D5" w:rsidRPr="00B5183D" w:rsidRDefault="006641D5" w:rsidP="00367788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367788">
            <w:pPr>
              <w:jc w:val="center"/>
              <w:rPr>
                <w:sz w:val="14"/>
                <w:szCs w:val="14"/>
              </w:rPr>
            </w:pPr>
          </w:p>
        </w:tc>
      </w:tr>
      <w:tr w:rsidR="006641D5" w:rsidRPr="00B5183D" w:rsidTr="002B5F91">
        <w:trPr>
          <w:trHeight w:val="390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6641D5" w:rsidRPr="00B5183D" w:rsidRDefault="006641D5" w:rsidP="00367788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D5" w:rsidRPr="00B5183D" w:rsidRDefault="006641D5" w:rsidP="00367788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D5" w:rsidRPr="00B5183D" w:rsidRDefault="006641D5" w:rsidP="00367788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1D5" w:rsidRPr="00B5183D" w:rsidRDefault="006641D5" w:rsidP="00367788">
            <w:pPr>
              <w:rPr>
                <w:bCs/>
                <w:sz w:val="18"/>
                <w:szCs w:val="18"/>
              </w:rPr>
            </w:pPr>
            <w:r w:rsidRPr="00B5183D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648484,5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1 876905,0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215338,8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186181,5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204802,3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809 907,0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3 941619,1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6641D5" w:rsidRPr="00096501" w:rsidRDefault="006641D5" w:rsidP="00367788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pacing w:val="-4"/>
                <w:sz w:val="16"/>
                <w:szCs w:val="16"/>
              </w:rPr>
            </w:pPr>
            <w:r w:rsidRPr="00096501">
              <w:rPr>
                <w:spacing w:val="-4"/>
                <w:sz w:val="16"/>
                <w:szCs w:val="16"/>
              </w:rPr>
              <w:t>».</w:t>
            </w:r>
          </w:p>
          <w:p w:rsidR="006641D5" w:rsidRPr="00B5183D" w:rsidRDefault="006641D5" w:rsidP="00367788">
            <w:pPr>
              <w:rPr>
                <w:sz w:val="14"/>
                <w:szCs w:val="14"/>
              </w:rPr>
            </w:pPr>
          </w:p>
        </w:tc>
      </w:tr>
    </w:tbl>
    <w:p w:rsidR="006641D5" w:rsidRPr="004B2CE6" w:rsidRDefault="006641D5" w:rsidP="006641D5">
      <w:pPr>
        <w:ind w:firstLine="567"/>
        <w:jc w:val="both"/>
        <w:rPr>
          <w:sz w:val="20"/>
          <w:szCs w:val="20"/>
        </w:rPr>
      </w:pPr>
    </w:p>
    <w:p w:rsidR="006641D5" w:rsidRPr="00B5183D" w:rsidRDefault="00B5653F" w:rsidP="006641D5">
      <w:pPr>
        <w:ind w:firstLine="567"/>
        <w:jc w:val="both"/>
      </w:pPr>
      <w:r>
        <w:t>1</w:t>
      </w:r>
      <w:r w:rsidR="006641D5" w:rsidRPr="00B5183D">
        <w:t xml:space="preserve">.5. Пункт 6 подраздела 11.1 раздела 11 приложения к постановлению изложить </w:t>
      </w:r>
      <w:r w:rsidR="006641D5" w:rsidRPr="00B5183D">
        <w:br/>
        <w:t>в следующей редакции:</w:t>
      </w:r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127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0"/>
        <w:gridCol w:w="568"/>
        <w:gridCol w:w="3226"/>
        <w:gridCol w:w="5986"/>
        <w:gridCol w:w="677"/>
      </w:tblGrid>
      <w:tr w:rsidR="006641D5" w:rsidRPr="00B5183D" w:rsidTr="002B5F91">
        <w:trPr>
          <w:trHeight w:val="2066"/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6641D5" w:rsidRPr="00283ADF" w:rsidRDefault="006641D5" w:rsidP="00367788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283ADF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D5" w:rsidRPr="00283ADF" w:rsidRDefault="006641D5" w:rsidP="0036778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83AD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D5" w:rsidRPr="00283ADF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>Объемы финансирования</w:t>
            </w:r>
          </w:p>
          <w:p w:rsidR="006641D5" w:rsidRPr="00283ADF" w:rsidRDefault="006641D5" w:rsidP="00367788">
            <w:pPr>
              <w:widowControl w:val="0"/>
              <w:autoSpaceDE w:val="0"/>
              <w:autoSpaceDN w:val="0"/>
              <w:adjustRightInd w:val="0"/>
              <w:ind w:firstLine="106"/>
              <w:rPr>
                <w:bCs/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>Подпрограммы 4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1D5" w:rsidRPr="00283ADF" w:rsidRDefault="006641D5" w:rsidP="003677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 xml:space="preserve">Общий объем финансирования Подпрограммы 4 </w:t>
            </w:r>
            <w:r w:rsidRPr="00283ADF">
              <w:rPr>
                <w:sz w:val="18"/>
                <w:szCs w:val="18"/>
              </w:rPr>
              <w:br/>
              <w:t xml:space="preserve">в 2022-2027 гг. составляет 27 135 273,7 </w:t>
            </w:r>
            <w:proofErr w:type="spellStart"/>
            <w:r w:rsidRPr="00283ADF">
              <w:rPr>
                <w:sz w:val="18"/>
                <w:szCs w:val="18"/>
              </w:rPr>
              <w:t>тыс</w:t>
            </w:r>
            <w:proofErr w:type="gramStart"/>
            <w:r w:rsidRPr="00283ADF">
              <w:rPr>
                <w:sz w:val="18"/>
                <w:szCs w:val="18"/>
              </w:rPr>
              <w:t>.р</w:t>
            </w:r>
            <w:proofErr w:type="gramEnd"/>
            <w:r w:rsidRPr="00283ADF">
              <w:rPr>
                <w:sz w:val="18"/>
                <w:szCs w:val="18"/>
              </w:rPr>
              <w:t>уб</w:t>
            </w:r>
            <w:proofErr w:type="spellEnd"/>
            <w:r w:rsidRPr="00283ADF">
              <w:rPr>
                <w:sz w:val="18"/>
                <w:szCs w:val="18"/>
              </w:rPr>
              <w:t>.,</w:t>
            </w:r>
          </w:p>
          <w:p w:rsidR="006641D5" w:rsidRPr="00283ADF" w:rsidRDefault="006641D5" w:rsidP="003677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 xml:space="preserve">в том числе из бюджета Санкт-Петербурга – </w:t>
            </w:r>
            <w:r w:rsidRPr="00283ADF">
              <w:rPr>
                <w:sz w:val="18"/>
                <w:szCs w:val="18"/>
              </w:rPr>
              <w:br/>
              <w:t xml:space="preserve">27 135 273,7 </w:t>
            </w:r>
            <w:proofErr w:type="spellStart"/>
            <w:r w:rsidRPr="00283ADF">
              <w:rPr>
                <w:sz w:val="18"/>
                <w:szCs w:val="18"/>
              </w:rPr>
              <w:t>тыс</w:t>
            </w:r>
            <w:proofErr w:type="gramStart"/>
            <w:r w:rsidRPr="00283ADF">
              <w:rPr>
                <w:sz w:val="18"/>
                <w:szCs w:val="18"/>
              </w:rPr>
              <w:t>.р</w:t>
            </w:r>
            <w:proofErr w:type="gramEnd"/>
            <w:r w:rsidRPr="00283ADF">
              <w:rPr>
                <w:sz w:val="18"/>
                <w:szCs w:val="18"/>
              </w:rPr>
              <w:t>уб</w:t>
            </w:r>
            <w:proofErr w:type="spellEnd"/>
            <w:r w:rsidRPr="00283ADF">
              <w:rPr>
                <w:sz w:val="18"/>
                <w:szCs w:val="18"/>
              </w:rPr>
              <w:t>., в том числе по годам реализации:</w:t>
            </w:r>
          </w:p>
          <w:p w:rsidR="006641D5" w:rsidRPr="00283ADF" w:rsidRDefault="006641D5" w:rsidP="003677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 xml:space="preserve">2022 г. – 4 467 907,8 </w:t>
            </w:r>
            <w:proofErr w:type="spellStart"/>
            <w:r w:rsidRPr="00283ADF">
              <w:rPr>
                <w:sz w:val="18"/>
                <w:szCs w:val="18"/>
              </w:rPr>
              <w:t>тыс</w:t>
            </w:r>
            <w:proofErr w:type="gramStart"/>
            <w:r w:rsidRPr="00283ADF">
              <w:rPr>
                <w:sz w:val="18"/>
                <w:szCs w:val="18"/>
              </w:rPr>
              <w:t>.р</w:t>
            </w:r>
            <w:proofErr w:type="gramEnd"/>
            <w:r w:rsidRPr="00283ADF">
              <w:rPr>
                <w:sz w:val="18"/>
                <w:szCs w:val="18"/>
              </w:rPr>
              <w:t>уб</w:t>
            </w:r>
            <w:proofErr w:type="spellEnd"/>
            <w:r w:rsidRPr="00283ADF">
              <w:rPr>
                <w:sz w:val="18"/>
                <w:szCs w:val="18"/>
              </w:rPr>
              <w:t>.;</w:t>
            </w:r>
          </w:p>
          <w:p w:rsidR="006641D5" w:rsidRPr="00283ADF" w:rsidRDefault="006641D5" w:rsidP="003677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 xml:space="preserve">2023 г. – 5 584 859,0 </w:t>
            </w:r>
            <w:proofErr w:type="spellStart"/>
            <w:r w:rsidRPr="00283ADF">
              <w:rPr>
                <w:sz w:val="18"/>
                <w:szCs w:val="18"/>
              </w:rPr>
              <w:t>тыс</w:t>
            </w:r>
            <w:proofErr w:type="gramStart"/>
            <w:r w:rsidRPr="00283ADF">
              <w:rPr>
                <w:sz w:val="18"/>
                <w:szCs w:val="18"/>
              </w:rPr>
              <w:t>.р</w:t>
            </w:r>
            <w:proofErr w:type="gramEnd"/>
            <w:r w:rsidRPr="00283ADF">
              <w:rPr>
                <w:sz w:val="18"/>
                <w:szCs w:val="18"/>
              </w:rPr>
              <w:t>уб</w:t>
            </w:r>
            <w:proofErr w:type="spellEnd"/>
            <w:r w:rsidRPr="00283ADF">
              <w:rPr>
                <w:sz w:val="18"/>
                <w:szCs w:val="18"/>
              </w:rPr>
              <w:t>.;</w:t>
            </w:r>
          </w:p>
          <w:p w:rsidR="006641D5" w:rsidRPr="00283ADF" w:rsidRDefault="006641D5" w:rsidP="003677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 xml:space="preserve">2024 г. – 3 923 961,6 </w:t>
            </w:r>
            <w:proofErr w:type="spellStart"/>
            <w:r w:rsidRPr="00283ADF">
              <w:rPr>
                <w:sz w:val="18"/>
                <w:szCs w:val="18"/>
              </w:rPr>
              <w:t>тыс</w:t>
            </w:r>
            <w:proofErr w:type="gramStart"/>
            <w:r w:rsidRPr="00283ADF">
              <w:rPr>
                <w:sz w:val="18"/>
                <w:szCs w:val="18"/>
              </w:rPr>
              <w:t>.р</w:t>
            </w:r>
            <w:proofErr w:type="gramEnd"/>
            <w:r w:rsidRPr="00283ADF">
              <w:rPr>
                <w:sz w:val="18"/>
                <w:szCs w:val="18"/>
              </w:rPr>
              <w:t>уб</w:t>
            </w:r>
            <w:proofErr w:type="spellEnd"/>
            <w:r w:rsidRPr="00283ADF">
              <w:rPr>
                <w:sz w:val="18"/>
                <w:szCs w:val="18"/>
              </w:rPr>
              <w:t>.;</w:t>
            </w:r>
          </w:p>
          <w:p w:rsidR="006641D5" w:rsidRPr="00283ADF" w:rsidRDefault="006641D5" w:rsidP="003677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 xml:space="preserve">2025 г. – 4 032 925,2 </w:t>
            </w:r>
            <w:proofErr w:type="spellStart"/>
            <w:r w:rsidRPr="00283ADF">
              <w:rPr>
                <w:sz w:val="18"/>
                <w:szCs w:val="18"/>
              </w:rPr>
              <w:t>тыс</w:t>
            </w:r>
            <w:proofErr w:type="gramStart"/>
            <w:r w:rsidRPr="00283ADF">
              <w:rPr>
                <w:sz w:val="18"/>
                <w:szCs w:val="18"/>
              </w:rPr>
              <w:t>.р</w:t>
            </w:r>
            <w:proofErr w:type="gramEnd"/>
            <w:r w:rsidRPr="00283ADF">
              <w:rPr>
                <w:sz w:val="18"/>
                <w:szCs w:val="18"/>
              </w:rPr>
              <w:t>уб</w:t>
            </w:r>
            <w:proofErr w:type="spellEnd"/>
            <w:r w:rsidRPr="00283ADF">
              <w:rPr>
                <w:sz w:val="18"/>
                <w:szCs w:val="18"/>
              </w:rPr>
              <w:t>.;</w:t>
            </w:r>
          </w:p>
          <w:p w:rsidR="006641D5" w:rsidRPr="00283ADF" w:rsidRDefault="006641D5" w:rsidP="003677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 xml:space="preserve">2026 г. – 4 180 738,9 </w:t>
            </w:r>
            <w:proofErr w:type="spellStart"/>
            <w:r w:rsidRPr="00283ADF">
              <w:rPr>
                <w:sz w:val="18"/>
                <w:szCs w:val="18"/>
              </w:rPr>
              <w:t>тыс</w:t>
            </w:r>
            <w:proofErr w:type="gramStart"/>
            <w:r w:rsidRPr="00283ADF">
              <w:rPr>
                <w:sz w:val="18"/>
                <w:szCs w:val="18"/>
              </w:rPr>
              <w:t>.р</w:t>
            </w:r>
            <w:proofErr w:type="gramEnd"/>
            <w:r w:rsidRPr="00283ADF">
              <w:rPr>
                <w:sz w:val="18"/>
                <w:szCs w:val="18"/>
              </w:rPr>
              <w:t>уб</w:t>
            </w:r>
            <w:proofErr w:type="spellEnd"/>
            <w:r w:rsidRPr="00283ADF">
              <w:rPr>
                <w:sz w:val="18"/>
                <w:szCs w:val="18"/>
              </w:rPr>
              <w:t>.;</w:t>
            </w:r>
          </w:p>
          <w:p w:rsidR="006641D5" w:rsidRPr="00283ADF" w:rsidRDefault="006641D5" w:rsidP="0036778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 xml:space="preserve">2027 г. – 4 944 881,2 </w:t>
            </w:r>
            <w:proofErr w:type="spellStart"/>
            <w:r w:rsidRPr="00283ADF">
              <w:rPr>
                <w:sz w:val="18"/>
                <w:szCs w:val="18"/>
              </w:rPr>
              <w:t>тыс</w:t>
            </w:r>
            <w:proofErr w:type="gramStart"/>
            <w:r w:rsidRPr="00283ADF">
              <w:rPr>
                <w:sz w:val="18"/>
                <w:szCs w:val="18"/>
              </w:rPr>
              <w:t>.р</w:t>
            </w:r>
            <w:proofErr w:type="gramEnd"/>
            <w:r w:rsidRPr="00283ADF">
              <w:rPr>
                <w:sz w:val="18"/>
                <w:szCs w:val="18"/>
              </w:rPr>
              <w:t>уб</w:t>
            </w:r>
            <w:proofErr w:type="spellEnd"/>
            <w:r w:rsidRPr="00283ADF">
              <w:rPr>
                <w:sz w:val="18"/>
                <w:szCs w:val="18"/>
              </w:rPr>
              <w:t>.;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283ADF" w:rsidRDefault="006641D5" w:rsidP="0036778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36778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36778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36778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36778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36778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36778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36778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36778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36778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283ADF">
              <w:rPr>
                <w:bCs/>
                <w:sz w:val="18"/>
                <w:szCs w:val="18"/>
              </w:rPr>
              <w:t>».</w:t>
            </w:r>
          </w:p>
        </w:tc>
      </w:tr>
    </w:tbl>
    <w:p w:rsidR="006641D5" w:rsidRPr="004B2CE6" w:rsidRDefault="006641D5" w:rsidP="006641D5">
      <w:pPr>
        <w:ind w:firstLine="567"/>
        <w:jc w:val="both"/>
        <w:rPr>
          <w:sz w:val="20"/>
          <w:szCs w:val="20"/>
        </w:rPr>
      </w:pPr>
    </w:p>
    <w:p w:rsidR="006641D5" w:rsidRPr="00B5183D" w:rsidRDefault="00B5653F" w:rsidP="006641D5">
      <w:pPr>
        <w:ind w:firstLine="567"/>
        <w:jc w:val="both"/>
      </w:pPr>
      <w:r>
        <w:t>1</w:t>
      </w:r>
      <w:r w:rsidR="006641D5" w:rsidRPr="00B5183D">
        <w:t>.6. Пункты 1 и 2 таблицы 11 подраздела 11.3 раздела 11 приложения к постановлению изложить в следующей редакции:</w:t>
      </w:r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878" w:type="dxa"/>
        <w:tblInd w:w="-33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7"/>
        <w:gridCol w:w="351"/>
        <w:gridCol w:w="1550"/>
        <w:gridCol w:w="281"/>
        <w:gridCol w:w="403"/>
        <w:gridCol w:w="565"/>
        <w:gridCol w:w="550"/>
        <w:gridCol w:w="703"/>
        <w:gridCol w:w="703"/>
        <w:gridCol w:w="278"/>
        <w:gridCol w:w="855"/>
        <w:gridCol w:w="707"/>
        <w:gridCol w:w="284"/>
        <w:gridCol w:w="284"/>
        <w:gridCol w:w="284"/>
        <w:gridCol w:w="283"/>
        <w:gridCol w:w="709"/>
        <w:gridCol w:w="992"/>
        <w:gridCol w:w="819"/>
      </w:tblGrid>
      <w:tr w:rsidR="006641D5" w:rsidRPr="00B5183D" w:rsidTr="007C3557">
        <w:trPr>
          <w:gridAfter w:val="1"/>
          <w:wAfter w:w="819" w:type="dxa"/>
          <w:trHeight w:val="1063"/>
        </w:trPr>
        <w:tc>
          <w:tcPr>
            <w:tcW w:w="277" w:type="dxa"/>
            <w:tcBorders>
              <w:bottom w:val="nil"/>
              <w:right w:val="single" w:sz="4" w:space="0" w:color="000000"/>
            </w:tcBorders>
            <w:shd w:val="clear" w:color="auto" w:fill="auto"/>
          </w:tcPr>
          <w:p w:rsidR="006641D5" w:rsidRPr="00096501" w:rsidRDefault="006641D5" w:rsidP="0036778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96501">
              <w:rPr>
                <w:sz w:val="16"/>
                <w:szCs w:val="16"/>
              </w:rPr>
              <w:t>«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1.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 xml:space="preserve">Строительство пожарного </w:t>
            </w:r>
          </w:p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5914EF">
              <w:rPr>
                <w:sz w:val="16"/>
                <w:szCs w:val="16"/>
              </w:rPr>
              <w:t xml:space="preserve">депо по адресу: проспект Луначарского, участок 1 (северо-восточнее пересечения </w:t>
            </w:r>
            <w:proofErr w:type="gramEnd"/>
          </w:p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 xml:space="preserve">с </w:t>
            </w:r>
            <w:proofErr w:type="spellStart"/>
            <w:r w:rsidRPr="005914EF">
              <w:rPr>
                <w:sz w:val="16"/>
                <w:szCs w:val="16"/>
              </w:rPr>
              <w:t>Лужской</w:t>
            </w:r>
            <w:proofErr w:type="spellEnd"/>
            <w:r w:rsidRPr="005914EF">
              <w:rPr>
                <w:sz w:val="16"/>
                <w:szCs w:val="16"/>
              </w:rPr>
              <w:t xml:space="preserve"> улицей); пр. </w:t>
            </w:r>
            <w:proofErr w:type="gramStart"/>
            <w:r w:rsidRPr="005914EF">
              <w:rPr>
                <w:sz w:val="16"/>
                <w:szCs w:val="16"/>
              </w:rPr>
              <w:t xml:space="preserve">Луначарского, участок 1 (северо-восточнее пересечения </w:t>
            </w:r>
            <w:proofErr w:type="gramEnd"/>
          </w:p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 xml:space="preserve">с </w:t>
            </w:r>
            <w:proofErr w:type="spellStart"/>
            <w:r w:rsidRPr="005914EF">
              <w:rPr>
                <w:sz w:val="16"/>
                <w:szCs w:val="16"/>
              </w:rPr>
              <w:t>Лужской</w:t>
            </w:r>
            <w:proofErr w:type="spellEnd"/>
            <w:r w:rsidRPr="005914EF">
              <w:rPr>
                <w:sz w:val="16"/>
                <w:szCs w:val="16"/>
              </w:rPr>
              <w:t xml:space="preserve"> ул.) </w:t>
            </w:r>
          </w:p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(</w:t>
            </w:r>
            <w:proofErr w:type="gramStart"/>
            <w:r w:rsidRPr="005914EF">
              <w:rPr>
                <w:sz w:val="16"/>
                <w:szCs w:val="16"/>
              </w:rPr>
              <w:t>4</w:t>
            </w:r>
            <w:proofErr w:type="gramEnd"/>
            <w:r w:rsidRPr="005914EF">
              <w:rPr>
                <w:sz w:val="16"/>
                <w:szCs w:val="16"/>
              </w:rPr>
              <w:t xml:space="preserve"> а/м)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КС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5914EF">
              <w:rPr>
                <w:sz w:val="16"/>
                <w:szCs w:val="16"/>
              </w:rPr>
              <w:t>4</w:t>
            </w:r>
            <w:proofErr w:type="gramEnd"/>
            <w:r w:rsidRPr="005914EF">
              <w:rPr>
                <w:sz w:val="16"/>
                <w:szCs w:val="16"/>
              </w:rPr>
              <w:t xml:space="preserve"> а/м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СМР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2021-2022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238 329,4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183 421,7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 xml:space="preserve">292 356,2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 xml:space="preserve">292 356,2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Целевой показатель 4;</w:t>
            </w:r>
          </w:p>
          <w:p w:rsidR="006641D5" w:rsidRPr="005914EF" w:rsidRDefault="006641D5" w:rsidP="00367788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Индикаторы 7, 8, 9</w:t>
            </w:r>
          </w:p>
        </w:tc>
      </w:tr>
      <w:tr w:rsidR="006641D5" w:rsidRPr="00B5183D" w:rsidTr="00F20EB3">
        <w:trPr>
          <w:gridBefore w:val="1"/>
          <w:wBefore w:w="277" w:type="dxa"/>
          <w:cantSplit/>
          <w:trHeight w:val="3287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Строительство пожарного депо по адресу: Санкт-Петербург, 2-й Верхний переулок, участок 1 (восточнее дома  10, литера</w:t>
            </w:r>
            <w:proofErr w:type="gramStart"/>
            <w:r w:rsidRPr="005914EF">
              <w:rPr>
                <w:sz w:val="16"/>
                <w:szCs w:val="16"/>
              </w:rPr>
              <w:t xml:space="preserve"> К</w:t>
            </w:r>
            <w:proofErr w:type="gramEnd"/>
            <w:r w:rsidRPr="005914EF">
              <w:rPr>
                <w:sz w:val="16"/>
                <w:szCs w:val="16"/>
              </w:rPr>
              <w:t>, по 2-му Верхнему переулку) (нежилая зона "Парнас", квартал 3 (6 а/м), Выборгский район), включая корректировку проектной документации стадии РД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КС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6а/м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СМР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2022-2023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358 197,3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358 197,3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13 229,0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391 565,8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D5" w:rsidRPr="005914EF" w:rsidRDefault="006641D5" w:rsidP="00367788">
            <w:pPr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D5" w:rsidRPr="005914EF" w:rsidRDefault="006641D5" w:rsidP="00367788">
            <w:pPr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5914EF">
              <w:rPr>
                <w:rFonts w:eastAsia="Calibri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 w:cs="Arial"/>
                <w:sz w:val="16"/>
                <w:szCs w:val="16"/>
                <w:lang w:eastAsia="en-US"/>
              </w:rPr>
            </w:pPr>
            <w:r w:rsidRPr="005914EF">
              <w:rPr>
                <w:rFonts w:eastAsia="Calibri" w:cs="Arial"/>
                <w:sz w:val="16"/>
                <w:szCs w:val="16"/>
                <w:lang w:eastAsia="en-US"/>
              </w:rPr>
              <w:t>404 794,8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Целевой показатель 4;</w:t>
            </w:r>
          </w:p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Индикаторы 7, 8, 9</w:t>
            </w:r>
          </w:p>
        </w:tc>
        <w:tc>
          <w:tcPr>
            <w:tcW w:w="81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6641D5" w:rsidRPr="00096501" w:rsidRDefault="006641D5" w:rsidP="0036778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96501">
              <w:rPr>
                <w:sz w:val="16"/>
                <w:szCs w:val="16"/>
              </w:rPr>
              <w:t>».</w:t>
            </w:r>
          </w:p>
        </w:tc>
      </w:tr>
    </w:tbl>
    <w:p w:rsidR="006641D5" w:rsidRPr="00B5183D" w:rsidRDefault="00B5653F" w:rsidP="006641D5">
      <w:pPr>
        <w:ind w:firstLine="567"/>
        <w:jc w:val="both"/>
      </w:pPr>
      <w:r>
        <w:t>1</w:t>
      </w:r>
      <w:r w:rsidR="006641D5">
        <w:t>.7.</w:t>
      </w:r>
      <w:r w:rsidR="006641D5" w:rsidRPr="00B5183D">
        <w:t xml:space="preserve"> Пункты 4 и 5 таблицы 11 подраздела 11.3 раздела 11 приложения к постановлению изложить в следующей редакции:</w:t>
      </w:r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878" w:type="dxa"/>
        <w:tblInd w:w="-33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7"/>
        <w:gridCol w:w="351"/>
        <w:gridCol w:w="1550"/>
        <w:gridCol w:w="281"/>
        <w:gridCol w:w="403"/>
        <w:gridCol w:w="565"/>
        <w:gridCol w:w="395"/>
        <w:gridCol w:w="780"/>
        <w:gridCol w:w="781"/>
        <w:gridCol w:w="278"/>
        <w:gridCol w:w="855"/>
        <w:gridCol w:w="707"/>
        <w:gridCol w:w="284"/>
        <w:gridCol w:w="284"/>
        <w:gridCol w:w="284"/>
        <w:gridCol w:w="283"/>
        <w:gridCol w:w="709"/>
        <w:gridCol w:w="992"/>
        <w:gridCol w:w="819"/>
      </w:tblGrid>
      <w:tr w:rsidR="006641D5" w:rsidRPr="00B5183D" w:rsidTr="00B87232">
        <w:trPr>
          <w:gridAfter w:val="1"/>
          <w:wAfter w:w="819" w:type="dxa"/>
          <w:trHeight w:val="2151"/>
        </w:trPr>
        <w:tc>
          <w:tcPr>
            <w:tcW w:w="277" w:type="dxa"/>
            <w:tcBorders>
              <w:bottom w:val="nil"/>
              <w:right w:val="single" w:sz="4" w:space="0" w:color="000000"/>
            </w:tcBorders>
            <w:shd w:val="clear" w:color="auto" w:fill="auto"/>
          </w:tcPr>
          <w:p w:rsidR="006641D5" w:rsidRPr="00096501" w:rsidRDefault="006641D5" w:rsidP="0036778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96501">
              <w:rPr>
                <w:sz w:val="16"/>
                <w:szCs w:val="16"/>
              </w:rPr>
              <w:t>«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4.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Строительство пожарного депо по адресу: Санкт-Петербург, пос. Комарово, ул. Северная, д. 4, литера</w:t>
            </w:r>
            <w:proofErr w:type="gramStart"/>
            <w:r w:rsidRPr="005914EF">
              <w:rPr>
                <w:sz w:val="16"/>
                <w:szCs w:val="16"/>
              </w:rPr>
              <w:t xml:space="preserve"> А</w:t>
            </w:r>
            <w:proofErr w:type="gramEnd"/>
            <w:r w:rsidRPr="005914EF">
              <w:rPr>
                <w:sz w:val="16"/>
                <w:szCs w:val="16"/>
              </w:rPr>
              <w:t xml:space="preserve"> (4 а/м), включая разработку проектной документации стадии РД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КС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5914EF">
              <w:rPr>
                <w:sz w:val="16"/>
                <w:szCs w:val="16"/>
              </w:rPr>
              <w:t>4</w:t>
            </w:r>
            <w:proofErr w:type="gramEnd"/>
            <w:r w:rsidRPr="005914EF">
              <w:rPr>
                <w:sz w:val="16"/>
                <w:szCs w:val="16"/>
              </w:rPr>
              <w:t xml:space="preserve"> а/м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СМР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2022-2023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254 865,9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254 865,9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 xml:space="preserve">7 576,2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383 115,0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 xml:space="preserve">390 691,2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Целевой показатель 4;</w:t>
            </w:r>
          </w:p>
          <w:p w:rsidR="006641D5" w:rsidRPr="005914EF" w:rsidRDefault="006641D5" w:rsidP="00367788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Индикаторы 7, 8, 9</w:t>
            </w:r>
          </w:p>
        </w:tc>
      </w:tr>
      <w:tr w:rsidR="006641D5" w:rsidRPr="00B5183D" w:rsidTr="007C3557">
        <w:trPr>
          <w:gridBefore w:val="1"/>
          <w:wBefore w:w="277" w:type="dxa"/>
          <w:cantSplit/>
          <w:trHeight w:val="2077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5.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 xml:space="preserve">Строительство пожарного депо по адресу: Петергофское шоссе, участок 1 (северо-западнее пересечения с ул. Адмирала </w:t>
            </w:r>
            <w:proofErr w:type="spellStart"/>
            <w:r w:rsidRPr="005914EF">
              <w:rPr>
                <w:sz w:val="16"/>
                <w:szCs w:val="16"/>
              </w:rPr>
              <w:t>Трибуца</w:t>
            </w:r>
            <w:proofErr w:type="spellEnd"/>
            <w:r w:rsidRPr="005914EF">
              <w:rPr>
                <w:sz w:val="16"/>
                <w:szCs w:val="16"/>
              </w:rPr>
              <w:t>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КС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6а/м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СМР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2021-2023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489 240,2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433 053,6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299 583,2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262 853,8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D5" w:rsidRPr="005914EF" w:rsidRDefault="006641D5" w:rsidP="00367788">
            <w:pPr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D5" w:rsidRPr="005914EF" w:rsidRDefault="006641D5" w:rsidP="00367788">
            <w:pPr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5914EF">
              <w:rPr>
                <w:rFonts w:eastAsia="Calibri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 w:cs="Arial"/>
                <w:sz w:val="16"/>
                <w:szCs w:val="16"/>
                <w:lang w:val="en-US" w:eastAsia="en-US"/>
              </w:rPr>
            </w:pPr>
            <w:r w:rsidRPr="005914EF">
              <w:rPr>
                <w:rFonts w:eastAsia="Calibri" w:cs="Arial"/>
                <w:sz w:val="16"/>
                <w:szCs w:val="16"/>
                <w:lang w:eastAsia="en-US"/>
              </w:rPr>
              <w:t>562 437,0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Целевой показатель 4;</w:t>
            </w:r>
          </w:p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Индикаторы 7, 8, 9</w:t>
            </w:r>
          </w:p>
        </w:tc>
        <w:tc>
          <w:tcPr>
            <w:tcW w:w="81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6641D5" w:rsidRPr="00B5183D" w:rsidRDefault="006641D5" w:rsidP="00367788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96501">
              <w:rPr>
                <w:sz w:val="16"/>
                <w:szCs w:val="16"/>
              </w:rPr>
              <w:t>»</w:t>
            </w:r>
            <w:r w:rsidRPr="00B5183D">
              <w:rPr>
                <w:sz w:val="15"/>
                <w:szCs w:val="15"/>
              </w:rPr>
              <w:t>.</w:t>
            </w:r>
          </w:p>
        </w:tc>
      </w:tr>
    </w:tbl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p w:rsidR="006641D5" w:rsidRPr="00B5183D" w:rsidRDefault="00B5653F" w:rsidP="006641D5">
      <w:pPr>
        <w:ind w:firstLine="567"/>
        <w:jc w:val="both"/>
      </w:pPr>
      <w:r>
        <w:t>1</w:t>
      </w:r>
      <w:r w:rsidR="006641D5">
        <w:t>.8.</w:t>
      </w:r>
      <w:r w:rsidR="006641D5" w:rsidRPr="00B5183D">
        <w:t xml:space="preserve"> Пункты 8 и 9 таблицы 11 подраздела 11.3 раздела 11 приложения к постановлению изложить в следующей редакции:</w:t>
      </w:r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878" w:type="dxa"/>
        <w:tblInd w:w="-33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7"/>
        <w:gridCol w:w="351"/>
        <w:gridCol w:w="1550"/>
        <w:gridCol w:w="281"/>
        <w:gridCol w:w="403"/>
        <w:gridCol w:w="565"/>
        <w:gridCol w:w="550"/>
        <w:gridCol w:w="703"/>
        <w:gridCol w:w="703"/>
        <w:gridCol w:w="278"/>
        <w:gridCol w:w="855"/>
        <w:gridCol w:w="707"/>
        <w:gridCol w:w="284"/>
        <w:gridCol w:w="284"/>
        <w:gridCol w:w="284"/>
        <w:gridCol w:w="283"/>
        <w:gridCol w:w="709"/>
        <w:gridCol w:w="992"/>
        <w:gridCol w:w="819"/>
      </w:tblGrid>
      <w:tr w:rsidR="006641D5" w:rsidRPr="00B5183D" w:rsidTr="007C3557">
        <w:trPr>
          <w:gridAfter w:val="1"/>
          <w:wAfter w:w="819" w:type="dxa"/>
          <w:trHeight w:val="324"/>
        </w:trPr>
        <w:tc>
          <w:tcPr>
            <w:tcW w:w="277" w:type="dxa"/>
            <w:tcBorders>
              <w:bottom w:val="nil"/>
              <w:right w:val="single" w:sz="4" w:space="0" w:color="000000"/>
            </w:tcBorders>
            <w:shd w:val="clear" w:color="auto" w:fill="auto"/>
          </w:tcPr>
          <w:p w:rsidR="006641D5" w:rsidRPr="00096501" w:rsidRDefault="006641D5" w:rsidP="0036778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96501">
              <w:rPr>
                <w:sz w:val="16"/>
                <w:szCs w:val="16"/>
              </w:rPr>
              <w:t>«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B5183D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    8.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 xml:space="preserve">Строительство пожарного депо по адресу: Санкт-Петербург,  Красное Село, </w:t>
            </w:r>
            <w:proofErr w:type="spellStart"/>
            <w:r w:rsidRPr="005914EF">
              <w:rPr>
                <w:sz w:val="16"/>
                <w:szCs w:val="16"/>
              </w:rPr>
              <w:t>Кингисеппское</w:t>
            </w:r>
            <w:proofErr w:type="spellEnd"/>
            <w:r w:rsidRPr="005914EF">
              <w:rPr>
                <w:sz w:val="16"/>
                <w:szCs w:val="16"/>
              </w:rPr>
              <w:t xml:space="preserve"> шоссе, участок 1 (юго-восточнее дома N 49, корпус 3, литера</w:t>
            </w:r>
            <w:proofErr w:type="gramStart"/>
            <w:r w:rsidRPr="005914EF">
              <w:rPr>
                <w:sz w:val="16"/>
                <w:szCs w:val="16"/>
              </w:rPr>
              <w:t xml:space="preserve"> А</w:t>
            </w:r>
            <w:proofErr w:type="gramEnd"/>
            <w:r w:rsidRPr="005914EF">
              <w:rPr>
                <w:sz w:val="16"/>
                <w:szCs w:val="16"/>
              </w:rPr>
              <w:t xml:space="preserve">, по </w:t>
            </w:r>
            <w:proofErr w:type="spellStart"/>
            <w:r w:rsidRPr="005914EF">
              <w:rPr>
                <w:sz w:val="16"/>
                <w:szCs w:val="16"/>
              </w:rPr>
              <w:t>Кингисеппскому</w:t>
            </w:r>
            <w:proofErr w:type="spellEnd"/>
            <w:r w:rsidRPr="005914EF">
              <w:rPr>
                <w:sz w:val="16"/>
                <w:szCs w:val="16"/>
              </w:rPr>
              <w:t xml:space="preserve"> шоссе), г. Красное Село, квартал Т (6 а/м), включая разработку проектной документации стадии РД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КС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5914EF">
              <w:rPr>
                <w:sz w:val="16"/>
                <w:szCs w:val="16"/>
              </w:rPr>
              <w:t>6</w:t>
            </w:r>
            <w:proofErr w:type="gramEnd"/>
            <w:r w:rsidRPr="005914EF">
              <w:rPr>
                <w:sz w:val="16"/>
                <w:szCs w:val="16"/>
              </w:rPr>
              <w:t xml:space="preserve"> а/м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СМР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2022-2023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312 321,9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312 321,9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14 582,4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336 892,1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 xml:space="preserve">351 474,5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Целевой показатель 4;</w:t>
            </w:r>
          </w:p>
          <w:p w:rsidR="006641D5" w:rsidRPr="005914EF" w:rsidRDefault="006641D5" w:rsidP="00367788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Индикаторы 7, 8, 9</w:t>
            </w:r>
          </w:p>
        </w:tc>
      </w:tr>
      <w:tr w:rsidR="006641D5" w:rsidRPr="00B5183D" w:rsidTr="007C3557">
        <w:trPr>
          <w:gridBefore w:val="1"/>
          <w:wBefore w:w="277" w:type="dxa"/>
          <w:cantSplit/>
          <w:trHeight w:val="1475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B5183D" w:rsidRDefault="006641D5" w:rsidP="0036778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5"/>
              </w:rPr>
            </w:pPr>
            <w:r w:rsidRPr="00B5183D">
              <w:rPr>
                <w:sz w:val="16"/>
                <w:szCs w:val="15"/>
              </w:rPr>
              <w:t>9.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Строительство пожарного депо по адресу: Санкт-Петербург, поселок Парголово, Комендантский проспект, участок 1 (юго-западнее дома N 140, литера</w:t>
            </w:r>
            <w:proofErr w:type="gramStart"/>
            <w:r w:rsidRPr="005914EF">
              <w:rPr>
                <w:sz w:val="16"/>
                <w:szCs w:val="16"/>
              </w:rPr>
              <w:t xml:space="preserve"> А</w:t>
            </w:r>
            <w:proofErr w:type="gramEnd"/>
            <w:r w:rsidRPr="005914EF">
              <w:rPr>
                <w:sz w:val="16"/>
                <w:szCs w:val="16"/>
              </w:rPr>
              <w:t xml:space="preserve">, по Комендантскому пр.; территория Санкт-Петербургского государственного учреждения "Курортный лесопарк", квартал 68 </w:t>
            </w:r>
            <w:proofErr w:type="spellStart"/>
            <w:r w:rsidRPr="005914EF">
              <w:rPr>
                <w:sz w:val="16"/>
                <w:szCs w:val="16"/>
              </w:rPr>
              <w:t>Песочинского</w:t>
            </w:r>
            <w:proofErr w:type="spellEnd"/>
            <w:r w:rsidRPr="005914EF">
              <w:rPr>
                <w:sz w:val="16"/>
                <w:szCs w:val="16"/>
              </w:rPr>
              <w:t xml:space="preserve"> лесничества) (4 а/м), включая корректировку проектной документации стадии РД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КС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4а/м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СМР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2022-2023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356 423,7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356 423,7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15 304,6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394 910,2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D5" w:rsidRPr="005914EF" w:rsidRDefault="006641D5" w:rsidP="00367788">
            <w:pPr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D5" w:rsidRPr="005914EF" w:rsidRDefault="006641D5" w:rsidP="00367788">
            <w:pPr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5914EF">
              <w:rPr>
                <w:rFonts w:eastAsia="Calibri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autoSpaceDE w:val="0"/>
              <w:autoSpaceDN w:val="0"/>
              <w:adjustRightInd w:val="0"/>
              <w:rPr>
                <w:rFonts w:eastAsia="Calibri" w:cs="Arial"/>
                <w:sz w:val="16"/>
                <w:szCs w:val="16"/>
                <w:lang w:eastAsia="en-US"/>
              </w:rPr>
            </w:pPr>
            <w:r w:rsidRPr="005914EF">
              <w:rPr>
                <w:rFonts w:eastAsia="Calibri" w:cs="Arial"/>
                <w:sz w:val="16"/>
                <w:szCs w:val="16"/>
                <w:lang w:eastAsia="en-US"/>
              </w:rPr>
              <w:t>410 214,8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367788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Целевой показатель 4;</w:t>
            </w:r>
          </w:p>
          <w:p w:rsidR="006641D5" w:rsidRPr="005914EF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Индикаторы 7, 8, 9</w:t>
            </w:r>
          </w:p>
        </w:tc>
        <w:tc>
          <w:tcPr>
            <w:tcW w:w="81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6641D5" w:rsidRPr="00B5183D" w:rsidRDefault="006641D5" w:rsidP="00367788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96501">
              <w:rPr>
                <w:sz w:val="16"/>
                <w:szCs w:val="16"/>
              </w:rPr>
              <w:t>»</w:t>
            </w:r>
            <w:r w:rsidRPr="00B5183D">
              <w:rPr>
                <w:sz w:val="15"/>
                <w:szCs w:val="15"/>
              </w:rPr>
              <w:t>.</w:t>
            </w:r>
          </w:p>
        </w:tc>
      </w:tr>
    </w:tbl>
    <w:p w:rsidR="006641D5" w:rsidRPr="00B5183D" w:rsidRDefault="00B5653F" w:rsidP="006641D5">
      <w:pPr>
        <w:ind w:firstLine="708"/>
        <w:jc w:val="both"/>
      </w:pPr>
      <w:r>
        <w:t>1</w:t>
      </w:r>
      <w:r w:rsidR="006641D5" w:rsidRPr="00B5183D">
        <w:t>.9. Позиции «ИТОГО прочие расходы развития» и «ВСЕГО проектная часть Подпрограммы 4» таблицы 11 подраздела 11.3 раздела 11 приложения к постановлению изложить в следующей редакции:</w:t>
      </w:r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729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1"/>
        <w:gridCol w:w="2496"/>
        <w:gridCol w:w="945"/>
        <w:gridCol w:w="945"/>
        <w:gridCol w:w="945"/>
        <w:gridCol w:w="945"/>
        <w:gridCol w:w="945"/>
        <w:gridCol w:w="945"/>
        <w:gridCol w:w="945"/>
        <w:gridCol w:w="944"/>
        <w:gridCol w:w="403"/>
      </w:tblGrid>
      <w:tr w:rsidR="006641D5" w:rsidRPr="00B5183D" w:rsidTr="007C3557">
        <w:trPr>
          <w:trHeight w:val="687"/>
          <w:jc w:val="center"/>
        </w:trPr>
        <w:tc>
          <w:tcPr>
            <w:tcW w:w="271" w:type="dxa"/>
            <w:tcBorders>
              <w:right w:val="single" w:sz="4" w:space="0" w:color="auto"/>
            </w:tcBorders>
            <w:shd w:val="clear" w:color="auto" w:fill="auto"/>
          </w:tcPr>
          <w:p w:rsidR="006641D5" w:rsidRPr="00096501" w:rsidRDefault="006641D5" w:rsidP="00367788">
            <w:pPr>
              <w:jc w:val="right"/>
              <w:rPr>
                <w:sz w:val="18"/>
                <w:szCs w:val="18"/>
              </w:rPr>
            </w:pPr>
            <w:r w:rsidRPr="00096501">
              <w:rPr>
                <w:sz w:val="18"/>
                <w:szCs w:val="18"/>
              </w:rPr>
              <w:t>«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rPr>
                <w:sz w:val="18"/>
                <w:szCs w:val="15"/>
              </w:rPr>
            </w:pPr>
            <w:r w:rsidRPr="00B5183D">
              <w:rPr>
                <w:sz w:val="18"/>
                <w:szCs w:val="15"/>
              </w:rPr>
              <w:t>ИТОГО прочие расходы развития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648 484,5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1 876 905,0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215 338,8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186 181,5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204 802,3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809 907,0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3 941 619,1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</w:p>
          <w:p w:rsidR="006641D5" w:rsidRPr="00B5183D" w:rsidRDefault="006641D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X</w:t>
            </w: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641D5" w:rsidRPr="00B5183D" w:rsidRDefault="006641D5" w:rsidP="00367788">
            <w:pPr>
              <w:rPr>
                <w:sz w:val="16"/>
              </w:rPr>
            </w:pPr>
          </w:p>
          <w:p w:rsidR="006641D5" w:rsidRPr="00B5183D" w:rsidRDefault="006641D5" w:rsidP="00367788">
            <w:pPr>
              <w:rPr>
                <w:sz w:val="16"/>
              </w:rPr>
            </w:pPr>
          </w:p>
          <w:p w:rsidR="006641D5" w:rsidRPr="00B5183D" w:rsidRDefault="006641D5" w:rsidP="00367788">
            <w:pPr>
              <w:rPr>
                <w:sz w:val="16"/>
              </w:rPr>
            </w:pPr>
          </w:p>
        </w:tc>
      </w:tr>
      <w:tr w:rsidR="006641D5" w:rsidRPr="00B5183D" w:rsidTr="007C3557">
        <w:trPr>
          <w:trHeight w:val="572"/>
          <w:jc w:val="center"/>
        </w:trPr>
        <w:tc>
          <w:tcPr>
            <w:tcW w:w="271" w:type="dxa"/>
            <w:tcBorders>
              <w:right w:val="single" w:sz="4" w:space="0" w:color="auto"/>
            </w:tcBorders>
            <w:shd w:val="clear" w:color="auto" w:fill="auto"/>
          </w:tcPr>
          <w:p w:rsidR="006641D5" w:rsidRPr="00B5183D" w:rsidRDefault="006641D5" w:rsidP="00367788">
            <w:pPr>
              <w:jc w:val="right"/>
              <w:rPr>
                <w:sz w:val="18"/>
                <w:szCs w:val="15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rPr>
                <w:sz w:val="18"/>
                <w:szCs w:val="15"/>
              </w:rPr>
            </w:pPr>
            <w:r w:rsidRPr="00B5183D">
              <w:rPr>
                <w:sz w:val="18"/>
                <w:szCs w:val="15"/>
              </w:rPr>
              <w:t>ВСЕГО проектная часть Подпрограммы 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648 484,5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1 876 905,0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215 338,8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186 181,5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204 802,3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809 907,0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B5183D" w:rsidRDefault="006641D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 xml:space="preserve">3 941 619,1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D5" w:rsidRPr="00B5183D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641D5" w:rsidRPr="00B5183D" w:rsidRDefault="006641D5" w:rsidP="003677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641D5" w:rsidRPr="00B5183D" w:rsidRDefault="006641D5" w:rsidP="00367788">
            <w:pPr>
              <w:rPr>
                <w:sz w:val="15"/>
                <w:szCs w:val="15"/>
              </w:rPr>
            </w:pPr>
            <w:r w:rsidRPr="00096501">
              <w:rPr>
                <w:sz w:val="18"/>
                <w:szCs w:val="18"/>
              </w:rPr>
              <w:t>»</w:t>
            </w:r>
            <w:r w:rsidRPr="00B5183D">
              <w:rPr>
                <w:sz w:val="15"/>
                <w:szCs w:val="15"/>
              </w:rPr>
              <w:t>.</w:t>
            </w:r>
          </w:p>
        </w:tc>
      </w:tr>
    </w:tbl>
    <w:p w:rsidR="00B5183D" w:rsidRDefault="00B5183D" w:rsidP="00B5653F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</w:pPr>
    </w:p>
    <w:p w:rsidR="00B946B8" w:rsidRPr="00B946B8" w:rsidRDefault="00B946B8" w:rsidP="00B946B8">
      <w:pPr>
        <w:tabs>
          <w:tab w:val="left" w:pos="-284"/>
        </w:tabs>
        <w:autoSpaceDE w:val="0"/>
        <w:autoSpaceDN w:val="0"/>
        <w:adjustRightInd w:val="0"/>
        <w:ind w:right="-1" w:firstLine="709"/>
        <w:contextualSpacing/>
        <w:jc w:val="both"/>
        <w:outlineLvl w:val="0"/>
        <w:rPr>
          <w:rFonts w:eastAsia="Calibri"/>
          <w:lang w:eastAsia="en-US"/>
        </w:rPr>
      </w:pPr>
      <w:r w:rsidRPr="00B946B8">
        <w:rPr>
          <w:rFonts w:eastAsia="Calibri"/>
          <w:lang w:eastAsia="en-US"/>
        </w:rPr>
        <w:t xml:space="preserve">2. </w:t>
      </w:r>
      <w:proofErr w:type="gramStart"/>
      <w:r w:rsidRPr="00B946B8">
        <w:rPr>
          <w:rFonts w:eastAsia="Calibri"/>
          <w:lang w:eastAsia="en-US"/>
        </w:rPr>
        <w:t>Контроль за</w:t>
      </w:r>
      <w:proofErr w:type="gramEnd"/>
      <w:r w:rsidRPr="00B946B8">
        <w:rPr>
          <w:rFonts w:eastAsia="Calibri"/>
          <w:lang w:eastAsia="en-US"/>
        </w:rPr>
        <w:t xml:space="preserve"> выполнением настоящего постановления возложить                                       на вице-губернатора Санкт-Петербурга Линченко Н.В. </w:t>
      </w:r>
    </w:p>
    <w:p w:rsidR="00B946B8" w:rsidRPr="00B946B8" w:rsidRDefault="00B946B8" w:rsidP="00B946B8">
      <w:pPr>
        <w:ind w:firstLine="567"/>
        <w:jc w:val="both"/>
        <w:rPr>
          <w:b/>
        </w:rPr>
      </w:pPr>
    </w:p>
    <w:p w:rsidR="00B946B8" w:rsidRPr="00B946B8" w:rsidRDefault="00B946B8" w:rsidP="00B946B8">
      <w:pPr>
        <w:ind w:firstLine="567"/>
        <w:jc w:val="both"/>
        <w:rPr>
          <w:b/>
        </w:rPr>
      </w:pPr>
    </w:p>
    <w:p w:rsidR="00B946B8" w:rsidRPr="00B946B8" w:rsidRDefault="00B946B8" w:rsidP="00B946B8">
      <w:pPr>
        <w:widowControl w:val="0"/>
        <w:overflowPunct w:val="0"/>
        <w:autoSpaceDE w:val="0"/>
        <w:autoSpaceDN w:val="0"/>
        <w:adjustRightInd w:val="0"/>
        <w:ind w:firstLine="397"/>
        <w:jc w:val="both"/>
        <w:rPr>
          <w:b/>
        </w:rPr>
      </w:pPr>
      <w:r w:rsidRPr="00B946B8">
        <w:rPr>
          <w:b/>
        </w:rPr>
        <w:t xml:space="preserve">Губернатор </w:t>
      </w:r>
    </w:p>
    <w:p w:rsidR="00B946B8" w:rsidRPr="00B946B8" w:rsidRDefault="00B946B8" w:rsidP="00B946B8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B946B8">
        <w:rPr>
          <w:b/>
        </w:rPr>
        <w:t>Санкт-Петербурга</w:t>
      </w:r>
      <w:r w:rsidRPr="00B946B8">
        <w:rPr>
          <w:b/>
        </w:rPr>
        <w:tab/>
      </w:r>
      <w:r w:rsidRPr="00B946B8">
        <w:rPr>
          <w:b/>
        </w:rPr>
        <w:tab/>
      </w:r>
      <w:r w:rsidRPr="00B946B8">
        <w:rPr>
          <w:b/>
        </w:rPr>
        <w:tab/>
      </w:r>
      <w:r w:rsidRPr="00B946B8">
        <w:rPr>
          <w:b/>
        </w:rPr>
        <w:tab/>
      </w:r>
      <w:r w:rsidRPr="00B946B8">
        <w:rPr>
          <w:b/>
        </w:rPr>
        <w:tab/>
      </w:r>
      <w:r w:rsidRPr="00B946B8">
        <w:rPr>
          <w:b/>
        </w:rPr>
        <w:tab/>
      </w:r>
      <w:r w:rsidRPr="00B946B8">
        <w:rPr>
          <w:b/>
        </w:rPr>
        <w:tab/>
      </w:r>
      <w:r w:rsidRPr="00B946B8">
        <w:rPr>
          <w:b/>
        </w:rPr>
        <w:tab/>
        <w:t xml:space="preserve">                 </w:t>
      </w:r>
      <w:proofErr w:type="spellStart"/>
      <w:r w:rsidRPr="00B946B8">
        <w:rPr>
          <w:b/>
        </w:rPr>
        <w:t>А.Д.Беглов</w:t>
      </w:r>
      <w:proofErr w:type="spellEnd"/>
    </w:p>
    <w:p w:rsidR="00B946B8" w:rsidRPr="00B946B8" w:rsidRDefault="00B946B8" w:rsidP="00B946B8">
      <w:pPr>
        <w:ind w:firstLine="567"/>
        <w:jc w:val="both"/>
      </w:pPr>
    </w:p>
    <w:p w:rsidR="00B946B8" w:rsidRDefault="00B946B8" w:rsidP="00B5653F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</w:pPr>
    </w:p>
    <w:sectPr w:rsidR="00B946B8" w:rsidSect="00B5653F">
      <w:headerReference w:type="even" r:id="rId16"/>
      <w:headerReference w:type="default" r:id="rId17"/>
      <w:headerReference w:type="first" r:id="rId18"/>
      <w:type w:val="continuous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641" w:rsidRDefault="00C34641">
      <w:r>
        <w:separator/>
      </w:r>
    </w:p>
  </w:endnote>
  <w:endnote w:type="continuationSeparator" w:id="0">
    <w:p w:rsidR="00C34641" w:rsidRDefault="00C3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641" w:rsidRDefault="00C34641">
      <w:r>
        <w:separator/>
      </w:r>
    </w:p>
  </w:footnote>
  <w:footnote w:type="continuationSeparator" w:id="0">
    <w:p w:rsidR="00C34641" w:rsidRDefault="00C34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78FD" w:rsidRDefault="00ED78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867781"/>
      <w:docPartObj>
        <w:docPartGallery w:val="Page Numbers (Top of Page)"/>
        <w:docPartUnique/>
      </w:docPartObj>
    </w:sdtPr>
    <w:sdtEndPr/>
    <w:sdtContent>
      <w:p w:rsidR="00ED78FD" w:rsidRDefault="00ED78FD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 w:rsidR="006641D5">
          <w:rPr>
            <w:noProof/>
          </w:rPr>
          <w:t>4</w:t>
        </w:r>
        <w:r w:rsidRPr="00A9008D">
          <w:fldChar w:fldCharType="end"/>
        </w:r>
      </w:p>
    </w:sdtContent>
  </w:sdt>
  <w:p w:rsidR="00ED78FD" w:rsidRDefault="00ED78FD">
    <w:pPr>
      <w:pStyle w:val="a3"/>
    </w:pPr>
  </w:p>
  <w:p w:rsidR="00ED78FD" w:rsidRDefault="00ED78F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>
    <w:pPr>
      <w:pStyle w:val="a3"/>
      <w:jc w:val="center"/>
    </w:pPr>
  </w:p>
  <w:p w:rsidR="00ED78FD" w:rsidRDefault="00ED78F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1D5" w:rsidRDefault="006641D5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641D5" w:rsidRDefault="006641D5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3245993"/>
      <w:docPartObj>
        <w:docPartGallery w:val="Page Numbers (Top of Page)"/>
        <w:docPartUnique/>
      </w:docPartObj>
    </w:sdtPr>
    <w:sdtEndPr/>
    <w:sdtContent>
      <w:p w:rsidR="00797445" w:rsidRDefault="0079744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8F1">
          <w:rPr>
            <w:noProof/>
          </w:rPr>
          <w:t>4</w:t>
        </w:r>
        <w:r>
          <w:fldChar w:fldCharType="end"/>
        </w:r>
      </w:p>
    </w:sdtContent>
  </w:sdt>
  <w:p w:rsidR="006641D5" w:rsidRDefault="006641D5">
    <w:pPr>
      <w:pStyle w:val="a3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1D5" w:rsidRDefault="006641D5">
    <w:pPr>
      <w:pStyle w:val="a3"/>
      <w:jc w:val="center"/>
    </w:pPr>
  </w:p>
  <w:p w:rsidR="006641D5" w:rsidRDefault="006641D5">
    <w:pPr>
      <w:pStyle w:val="a3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78FD" w:rsidRDefault="00ED78FD">
    <w:pPr>
      <w:pStyle w:val="a3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929916"/>
      <w:docPartObj>
        <w:docPartGallery w:val="Page Numbers (Top of Page)"/>
        <w:docPartUnique/>
      </w:docPartObj>
    </w:sdtPr>
    <w:sdtEndPr/>
    <w:sdtContent>
      <w:p w:rsidR="00797445" w:rsidRDefault="0079744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8F1">
          <w:rPr>
            <w:noProof/>
          </w:rPr>
          <w:t>7</w:t>
        </w:r>
        <w:r>
          <w:fldChar w:fldCharType="end"/>
        </w:r>
      </w:p>
    </w:sdtContent>
  </w:sdt>
  <w:p w:rsidR="00ED78FD" w:rsidRDefault="00ED78FD" w:rsidP="0097643A">
    <w:pPr>
      <w:pStyle w:val="a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>
    <w:pPr>
      <w:pStyle w:val="a3"/>
      <w:jc w:val="center"/>
    </w:pPr>
  </w:p>
  <w:p w:rsidR="00ED78FD" w:rsidRDefault="00ED78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458B"/>
    <w:rsid w:val="000057C8"/>
    <w:rsid w:val="000112C2"/>
    <w:rsid w:val="000123D1"/>
    <w:rsid w:val="000139DD"/>
    <w:rsid w:val="00017718"/>
    <w:rsid w:val="00017C8A"/>
    <w:rsid w:val="00021B23"/>
    <w:rsid w:val="00022678"/>
    <w:rsid w:val="0002299D"/>
    <w:rsid w:val="0002378F"/>
    <w:rsid w:val="00023D83"/>
    <w:rsid w:val="0002416C"/>
    <w:rsid w:val="000243BA"/>
    <w:rsid w:val="00030E81"/>
    <w:rsid w:val="0003348C"/>
    <w:rsid w:val="00037C6A"/>
    <w:rsid w:val="00040512"/>
    <w:rsid w:val="0004495A"/>
    <w:rsid w:val="00044E4A"/>
    <w:rsid w:val="00045A94"/>
    <w:rsid w:val="0005040A"/>
    <w:rsid w:val="00051D98"/>
    <w:rsid w:val="000606AB"/>
    <w:rsid w:val="00062FE3"/>
    <w:rsid w:val="00063904"/>
    <w:rsid w:val="00064D7C"/>
    <w:rsid w:val="00066DE3"/>
    <w:rsid w:val="00070876"/>
    <w:rsid w:val="00071C4D"/>
    <w:rsid w:val="0007241C"/>
    <w:rsid w:val="00072815"/>
    <w:rsid w:val="00072A2E"/>
    <w:rsid w:val="00072A65"/>
    <w:rsid w:val="0007564D"/>
    <w:rsid w:val="00080977"/>
    <w:rsid w:val="00083132"/>
    <w:rsid w:val="000860DD"/>
    <w:rsid w:val="000860EC"/>
    <w:rsid w:val="00087CD0"/>
    <w:rsid w:val="00094225"/>
    <w:rsid w:val="00094F4C"/>
    <w:rsid w:val="0009641E"/>
    <w:rsid w:val="00096501"/>
    <w:rsid w:val="00097144"/>
    <w:rsid w:val="000A4975"/>
    <w:rsid w:val="000A5367"/>
    <w:rsid w:val="000A6293"/>
    <w:rsid w:val="000A62CC"/>
    <w:rsid w:val="000A7E86"/>
    <w:rsid w:val="000B0382"/>
    <w:rsid w:val="000B20EC"/>
    <w:rsid w:val="000B2177"/>
    <w:rsid w:val="000B4562"/>
    <w:rsid w:val="000B6EB4"/>
    <w:rsid w:val="000C23D8"/>
    <w:rsid w:val="000C36FE"/>
    <w:rsid w:val="000C3796"/>
    <w:rsid w:val="000C7519"/>
    <w:rsid w:val="000D11BA"/>
    <w:rsid w:val="000D12B3"/>
    <w:rsid w:val="000D1D90"/>
    <w:rsid w:val="000D2325"/>
    <w:rsid w:val="000D67B0"/>
    <w:rsid w:val="000D777D"/>
    <w:rsid w:val="000E0F78"/>
    <w:rsid w:val="000E302F"/>
    <w:rsid w:val="000E4BAD"/>
    <w:rsid w:val="000E5EA7"/>
    <w:rsid w:val="000E7397"/>
    <w:rsid w:val="000F0AD0"/>
    <w:rsid w:val="000F1894"/>
    <w:rsid w:val="000F1F5A"/>
    <w:rsid w:val="000F3F38"/>
    <w:rsid w:val="000F4511"/>
    <w:rsid w:val="000F4541"/>
    <w:rsid w:val="000F5065"/>
    <w:rsid w:val="0010253C"/>
    <w:rsid w:val="001048F1"/>
    <w:rsid w:val="00107B16"/>
    <w:rsid w:val="00110922"/>
    <w:rsid w:val="001120EF"/>
    <w:rsid w:val="00114148"/>
    <w:rsid w:val="00114D70"/>
    <w:rsid w:val="00122904"/>
    <w:rsid w:val="00122AEA"/>
    <w:rsid w:val="00124B9E"/>
    <w:rsid w:val="00130A7C"/>
    <w:rsid w:val="00132435"/>
    <w:rsid w:val="00136439"/>
    <w:rsid w:val="001410A3"/>
    <w:rsid w:val="00143C54"/>
    <w:rsid w:val="001457D8"/>
    <w:rsid w:val="00146BB2"/>
    <w:rsid w:val="00147B7B"/>
    <w:rsid w:val="001503B7"/>
    <w:rsid w:val="00150EF0"/>
    <w:rsid w:val="00152BD5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74F49"/>
    <w:rsid w:val="00177703"/>
    <w:rsid w:val="00177BED"/>
    <w:rsid w:val="00181EF5"/>
    <w:rsid w:val="001820FB"/>
    <w:rsid w:val="00183C99"/>
    <w:rsid w:val="00186FAA"/>
    <w:rsid w:val="00190AA5"/>
    <w:rsid w:val="00190DDC"/>
    <w:rsid w:val="00190ED3"/>
    <w:rsid w:val="0019123F"/>
    <w:rsid w:val="001912DF"/>
    <w:rsid w:val="001914ED"/>
    <w:rsid w:val="00191CF5"/>
    <w:rsid w:val="001934A1"/>
    <w:rsid w:val="001944A2"/>
    <w:rsid w:val="001953EF"/>
    <w:rsid w:val="0019630B"/>
    <w:rsid w:val="001A115F"/>
    <w:rsid w:val="001B03D9"/>
    <w:rsid w:val="001B4B5D"/>
    <w:rsid w:val="001B655C"/>
    <w:rsid w:val="001B686F"/>
    <w:rsid w:val="001C2235"/>
    <w:rsid w:val="001C4528"/>
    <w:rsid w:val="001C559D"/>
    <w:rsid w:val="001D06ED"/>
    <w:rsid w:val="001D133D"/>
    <w:rsid w:val="001D1834"/>
    <w:rsid w:val="001D354C"/>
    <w:rsid w:val="001D3CC2"/>
    <w:rsid w:val="001D77D3"/>
    <w:rsid w:val="001E13EF"/>
    <w:rsid w:val="001E2C09"/>
    <w:rsid w:val="001F15A3"/>
    <w:rsid w:val="001F1FB2"/>
    <w:rsid w:val="001F46AA"/>
    <w:rsid w:val="001F472A"/>
    <w:rsid w:val="001F79BD"/>
    <w:rsid w:val="00202F80"/>
    <w:rsid w:val="00207824"/>
    <w:rsid w:val="00213992"/>
    <w:rsid w:val="0021684F"/>
    <w:rsid w:val="002172ED"/>
    <w:rsid w:val="00221827"/>
    <w:rsid w:val="00221A9B"/>
    <w:rsid w:val="0022476F"/>
    <w:rsid w:val="00226CB1"/>
    <w:rsid w:val="00226F0E"/>
    <w:rsid w:val="00232A54"/>
    <w:rsid w:val="0023635C"/>
    <w:rsid w:val="0024078B"/>
    <w:rsid w:val="00241997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1821"/>
    <w:rsid w:val="00263A57"/>
    <w:rsid w:val="002641BB"/>
    <w:rsid w:val="002655CB"/>
    <w:rsid w:val="002674D7"/>
    <w:rsid w:val="00273A33"/>
    <w:rsid w:val="00280A73"/>
    <w:rsid w:val="00282FA2"/>
    <w:rsid w:val="002836A9"/>
    <w:rsid w:val="00283ADF"/>
    <w:rsid w:val="002866D6"/>
    <w:rsid w:val="00287960"/>
    <w:rsid w:val="00290508"/>
    <w:rsid w:val="002911D9"/>
    <w:rsid w:val="00292DC6"/>
    <w:rsid w:val="0029628B"/>
    <w:rsid w:val="002A39F8"/>
    <w:rsid w:val="002A6A21"/>
    <w:rsid w:val="002B1C82"/>
    <w:rsid w:val="002B2ECD"/>
    <w:rsid w:val="002B567A"/>
    <w:rsid w:val="002B5F91"/>
    <w:rsid w:val="002B68E5"/>
    <w:rsid w:val="002C0717"/>
    <w:rsid w:val="002C0A46"/>
    <w:rsid w:val="002C1799"/>
    <w:rsid w:val="002C3F0D"/>
    <w:rsid w:val="002C4026"/>
    <w:rsid w:val="002C6874"/>
    <w:rsid w:val="002C7C15"/>
    <w:rsid w:val="002D0CDA"/>
    <w:rsid w:val="002D34B6"/>
    <w:rsid w:val="002E16C0"/>
    <w:rsid w:val="002E2956"/>
    <w:rsid w:val="002E5102"/>
    <w:rsid w:val="002E6F4D"/>
    <w:rsid w:val="002F2055"/>
    <w:rsid w:val="00300BE7"/>
    <w:rsid w:val="00303B38"/>
    <w:rsid w:val="003047B4"/>
    <w:rsid w:val="00306CDD"/>
    <w:rsid w:val="00307EEF"/>
    <w:rsid w:val="00307FA4"/>
    <w:rsid w:val="0031019B"/>
    <w:rsid w:val="00310BD1"/>
    <w:rsid w:val="00313A95"/>
    <w:rsid w:val="003149BA"/>
    <w:rsid w:val="003161EE"/>
    <w:rsid w:val="00320558"/>
    <w:rsid w:val="00321EA0"/>
    <w:rsid w:val="00325750"/>
    <w:rsid w:val="00325ABD"/>
    <w:rsid w:val="00327ED3"/>
    <w:rsid w:val="00331D55"/>
    <w:rsid w:val="003326BA"/>
    <w:rsid w:val="00333B42"/>
    <w:rsid w:val="00333B78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58EC"/>
    <w:rsid w:val="0036650C"/>
    <w:rsid w:val="00367C9E"/>
    <w:rsid w:val="00382E81"/>
    <w:rsid w:val="00386FA3"/>
    <w:rsid w:val="0039209C"/>
    <w:rsid w:val="00394690"/>
    <w:rsid w:val="003A2FE5"/>
    <w:rsid w:val="003A4EAA"/>
    <w:rsid w:val="003A5033"/>
    <w:rsid w:val="003A6CB0"/>
    <w:rsid w:val="003B15C5"/>
    <w:rsid w:val="003B2134"/>
    <w:rsid w:val="003C099C"/>
    <w:rsid w:val="003C2363"/>
    <w:rsid w:val="003C2806"/>
    <w:rsid w:val="003C44E7"/>
    <w:rsid w:val="003C6E58"/>
    <w:rsid w:val="003D5540"/>
    <w:rsid w:val="003E0619"/>
    <w:rsid w:val="003E22B4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E52"/>
    <w:rsid w:val="00400FA1"/>
    <w:rsid w:val="004055BC"/>
    <w:rsid w:val="00405B1C"/>
    <w:rsid w:val="0040778F"/>
    <w:rsid w:val="00416346"/>
    <w:rsid w:val="00417EBC"/>
    <w:rsid w:val="00417FA2"/>
    <w:rsid w:val="0042061F"/>
    <w:rsid w:val="00422225"/>
    <w:rsid w:val="00425EBA"/>
    <w:rsid w:val="00427620"/>
    <w:rsid w:val="00430541"/>
    <w:rsid w:val="00433715"/>
    <w:rsid w:val="00437769"/>
    <w:rsid w:val="00440EB0"/>
    <w:rsid w:val="0044228E"/>
    <w:rsid w:val="00444C44"/>
    <w:rsid w:val="00445303"/>
    <w:rsid w:val="004460B4"/>
    <w:rsid w:val="00451E6A"/>
    <w:rsid w:val="0045764B"/>
    <w:rsid w:val="0046072E"/>
    <w:rsid w:val="0046126D"/>
    <w:rsid w:val="0046187F"/>
    <w:rsid w:val="00462C1A"/>
    <w:rsid w:val="00466101"/>
    <w:rsid w:val="004731B6"/>
    <w:rsid w:val="0047547D"/>
    <w:rsid w:val="0047630A"/>
    <w:rsid w:val="004766B4"/>
    <w:rsid w:val="00476CCA"/>
    <w:rsid w:val="00481970"/>
    <w:rsid w:val="0048219D"/>
    <w:rsid w:val="00490D14"/>
    <w:rsid w:val="00491081"/>
    <w:rsid w:val="004918D9"/>
    <w:rsid w:val="0049194B"/>
    <w:rsid w:val="00493631"/>
    <w:rsid w:val="004936CB"/>
    <w:rsid w:val="00495270"/>
    <w:rsid w:val="004A0868"/>
    <w:rsid w:val="004A1CBA"/>
    <w:rsid w:val="004A2B5E"/>
    <w:rsid w:val="004A5B09"/>
    <w:rsid w:val="004A6172"/>
    <w:rsid w:val="004A7E16"/>
    <w:rsid w:val="004B2CE6"/>
    <w:rsid w:val="004B546F"/>
    <w:rsid w:val="004B6CF7"/>
    <w:rsid w:val="004B7128"/>
    <w:rsid w:val="004C0C01"/>
    <w:rsid w:val="004C7809"/>
    <w:rsid w:val="004D00B1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45A3"/>
    <w:rsid w:val="004F75F8"/>
    <w:rsid w:val="004F7D7B"/>
    <w:rsid w:val="0050056B"/>
    <w:rsid w:val="00501143"/>
    <w:rsid w:val="00501950"/>
    <w:rsid w:val="005025A0"/>
    <w:rsid w:val="00504BCA"/>
    <w:rsid w:val="00505420"/>
    <w:rsid w:val="00511206"/>
    <w:rsid w:val="00514142"/>
    <w:rsid w:val="00514152"/>
    <w:rsid w:val="005142BE"/>
    <w:rsid w:val="0051496C"/>
    <w:rsid w:val="00520298"/>
    <w:rsid w:val="00523570"/>
    <w:rsid w:val="005237CD"/>
    <w:rsid w:val="00526BC3"/>
    <w:rsid w:val="00535316"/>
    <w:rsid w:val="00536C13"/>
    <w:rsid w:val="00537BA8"/>
    <w:rsid w:val="00542D35"/>
    <w:rsid w:val="00547030"/>
    <w:rsid w:val="00554195"/>
    <w:rsid w:val="00561185"/>
    <w:rsid w:val="005611DA"/>
    <w:rsid w:val="005615B6"/>
    <w:rsid w:val="0056419E"/>
    <w:rsid w:val="00567D10"/>
    <w:rsid w:val="005712D2"/>
    <w:rsid w:val="00571D3C"/>
    <w:rsid w:val="0057356C"/>
    <w:rsid w:val="00576B6C"/>
    <w:rsid w:val="0058557E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ACB"/>
    <w:rsid w:val="005A583F"/>
    <w:rsid w:val="005A624A"/>
    <w:rsid w:val="005B6D5A"/>
    <w:rsid w:val="005B738F"/>
    <w:rsid w:val="005C0744"/>
    <w:rsid w:val="005C1A83"/>
    <w:rsid w:val="005C227C"/>
    <w:rsid w:val="005C439A"/>
    <w:rsid w:val="005C679E"/>
    <w:rsid w:val="005D3FDC"/>
    <w:rsid w:val="005D409D"/>
    <w:rsid w:val="005D43B9"/>
    <w:rsid w:val="005D63E5"/>
    <w:rsid w:val="005D706C"/>
    <w:rsid w:val="005E2AEC"/>
    <w:rsid w:val="005E6D3E"/>
    <w:rsid w:val="005E76F7"/>
    <w:rsid w:val="005E7A8C"/>
    <w:rsid w:val="005F15B9"/>
    <w:rsid w:val="005F172F"/>
    <w:rsid w:val="005F2833"/>
    <w:rsid w:val="005F5E01"/>
    <w:rsid w:val="00600B59"/>
    <w:rsid w:val="00601454"/>
    <w:rsid w:val="00603C51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7AF1"/>
    <w:rsid w:val="00630FC9"/>
    <w:rsid w:val="00631EB8"/>
    <w:rsid w:val="00632D6F"/>
    <w:rsid w:val="00637178"/>
    <w:rsid w:val="006377C9"/>
    <w:rsid w:val="00637D27"/>
    <w:rsid w:val="00642893"/>
    <w:rsid w:val="00644BF3"/>
    <w:rsid w:val="00651193"/>
    <w:rsid w:val="0065724B"/>
    <w:rsid w:val="00661075"/>
    <w:rsid w:val="00661C56"/>
    <w:rsid w:val="0066275D"/>
    <w:rsid w:val="0066353B"/>
    <w:rsid w:val="00663F2E"/>
    <w:rsid w:val="006641D5"/>
    <w:rsid w:val="0067165D"/>
    <w:rsid w:val="006730E5"/>
    <w:rsid w:val="00681844"/>
    <w:rsid w:val="006850BB"/>
    <w:rsid w:val="00685CDE"/>
    <w:rsid w:val="006878E1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F43"/>
    <w:rsid w:val="006B0FCD"/>
    <w:rsid w:val="006B119F"/>
    <w:rsid w:val="006B2E3F"/>
    <w:rsid w:val="006B70AE"/>
    <w:rsid w:val="006C2535"/>
    <w:rsid w:val="006C295A"/>
    <w:rsid w:val="006C3393"/>
    <w:rsid w:val="006C3817"/>
    <w:rsid w:val="006C6498"/>
    <w:rsid w:val="006D133E"/>
    <w:rsid w:val="006D2E4B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D25"/>
    <w:rsid w:val="006F119E"/>
    <w:rsid w:val="006F1F75"/>
    <w:rsid w:val="006F3A33"/>
    <w:rsid w:val="006F5F27"/>
    <w:rsid w:val="006F68EF"/>
    <w:rsid w:val="007022A9"/>
    <w:rsid w:val="00702A41"/>
    <w:rsid w:val="0070480C"/>
    <w:rsid w:val="0070539B"/>
    <w:rsid w:val="00706298"/>
    <w:rsid w:val="00712642"/>
    <w:rsid w:val="00712D3E"/>
    <w:rsid w:val="0071390B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793C"/>
    <w:rsid w:val="00744341"/>
    <w:rsid w:val="00746CE7"/>
    <w:rsid w:val="00747037"/>
    <w:rsid w:val="007473B6"/>
    <w:rsid w:val="007516AB"/>
    <w:rsid w:val="007531A6"/>
    <w:rsid w:val="0075380D"/>
    <w:rsid w:val="007562B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1B06"/>
    <w:rsid w:val="00783BC7"/>
    <w:rsid w:val="00783C64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97445"/>
    <w:rsid w:val="007A0247"/>
    <w:rsid w:val="007A1AFA"/>
    <w:rsid w:val="007A1E17"/>
    <w:rsid w:val="007A3556"/>
    <w:rsid w:val="007A3B5F"/>
    <w:rsid w:val="007A3E03"/>
    <w:rsid w:val="007A4CAB"/>
    <w:rsid w:val="007A5AF2"/>
    <w:rsid w:val="007B2533"/>
    <w:rsid w:val="007B27B4"/>
    <w:rsid w:val="007B357D"/>
    <w:rsid w:val="007B41B1"/>
    <w:rsid w:val="007B47B3"/>
    <w:rsid w:val="007C3557"/>
    <w:rsid w:val="007C373B"/>
    <w:rsid w:val="007C6C5A"/>
    <w:rsid w:val="007D3FF5"/>
    <w:rsid w:val="007D6CBE"/>
    <w:rsid w:val="007E058E"/>
    <w:rsid w:val="007E75AA"/>
    <w:rsid w:val="007E7A2F"/>
    <w:rsid w:val="007F5A32"/>
    <w:rsid w:val="007F6A48"/>
    <w:rsid w:val="007F746E"/>
    <w:rsid w:val="008013F0"/>
    <w:rsid w:val="00801984"/>
    <w:rsid w:val="008036BE"/>
    <w:rsid w:val="00805ED0"/>
    <w:rsid w:val="0081023C"/>
    <w:rsid w:val="00811644"/>
    <w:rsid w:val="00811739"/>
    <w:rsid w:val="00812C2C"/>
    <w:rsid w:val="008161C3"/>
    <w:rsid w:val="008179ED"/>
    <w:rsid w:val="008228EA"/>
    <w:rsid w:val="00823E96"/>
    <w:rsid w:val="00823FB0"/>
    <w:rsid w:val="00824286"/>
    <w:rsid w:val="00824F2F"/>
    <w:rsid w:val="008258D1"/>
    <w:rsid w:val="00825D38"/>
    <w:rsid w:val="0083515D"/>
    <w:rsid w:val="008370D4"/>
    <w:rsid w:val="00837FD6"/>
    <w:rsid w:val="00841C51"/>
    <w:rsid w:val="00843807"/>
    <w:rsid w:val="008464AC"/>
    <w:rsid w:val="008465C2"/>
    <w:rsid w:val="00847BE4"/>
    <w:rsid w:val="00852E3C"/>
    <w:rsid w:val="00853B0C"/>
    <w:rsid w:val="00856279"/>
    <w:rsid w:val="008604B7"/>
    <w:rsid w:val="008616EF"/>
    <w:rsid w:val="008626FB"/>
    <w:rsid w:val="0086371D"/>
    <w:rsid w:val="008642C9"/>
    <w:rsid w:val="008660AB"/>
    <w:rsid w:val="0087508E"/>
    <w:rsid w:val="008763A5"/>
    <w:rsid w:val="00881A2A"/>
    <w:rsid w:val="008821FE"/>
    <w:rsid w:val="00883B20"/>
    <w:rsid w:val="00884E08"/>
    <w:rsid w:val="00885DBF"/>
    <w:rsid w:val="00885ED1"/>
    <w:rsid w:val="00892F05"/>
    <w:rsid w:val="00893F63"/>
    <w:rsid w:val="0089582A"/>
    <w:rsid w:val="00895B15"/>
    <w:rsid w:val="008A08E0"/>
    <w:rsid w:val="008A0E87"/>
    <w:rsid w:val="008A2083"/>
    <w:rsid w:val="008A2505"/>
    <w:rsid w:val="008A3179"/>
    <w:rsid w:val="008A6607"/>
    <w:rsid w:val="008B13F1"/>
    <w:rsid w:val="008B29EC"/>
    <w:rsid w:val="008B55B7"/>
    <w:rsid w:val="008B74CF"/>
    <w:rsid w:val="008C0D89"/>
    <w:rsid w:val="008C2D04"/>
    <w:rsid w:val="008C4ECA"/>
    <w:rsid w:val="008C5A80"/>
    <w:rsid w:val="008C5F07"/>
    <w:rsid w:val="008D0313"/>
    <w:rsid w:val="008D3519"/>
    <w:rsid w:val="008D351B"/>
    <w:rsid w:val="008D651B"/>
    <w:rsid w:val="008D793E"/>
    <w:rsid w:val="008E1515"/>
    <w:rsid w:val="008E3B26"/>
    <w:rsid w:val="008E3B53"/>
    <w:rsid w:val="008E3F6E"/>
    <w:rsid w:val="008E65A6"/>
    <w:rsid w:val="008F28B2"/>
    <w:rsid w:val="008F76BF"/>
    <w:rsid w:val="00904829"/>
    <w:rsid w:val="009055DE"/>
    <w:rsid w:val="0090680A"/>
    <w:rsid w:val="009070AF"/>
    <w:rsid w:val="00907249"/>
    <w:rsid w:val="0091090E"/>
    <w:rsid w:val="00910CA9"/>
    <w:rsid w:val="009132D2"/>
    <w:rsid w:val="0091339B"/>
    <w:rsid w:val="0091357B"/>
    <w:rsid w:val="00915994"/>
    <w:rsid w:val="00916887"/>
    <w:rsid w:val="009211EC"/>
    <w:rsid w:val="00921AC9"/>
    <w:rsid w:val="0092353F"/>
    <w:rsid w:val="0092451D"/>
    <w:rsid w:val="009247F1"/>
    <w:rsid w:val="009249CC"/>
    <w:rsid w:val="00930AA1"/>
    <w:rsid w:val="009340FC"/>
    <w:rsid w:val="0093455E"/>
    <w:rsid w:val="009409E5"/>
    <w:rsid w:val="00941672"/>
    <w:rsid w:val="0094520C"/>
    <w:rsid w:val="009470F6"/>
    <w:rsid w:val="00951A54"/>
    <w:rsid w:val="00952A5D"/>
    <w:rsid w:val="0095486C"/>
    <w:rsid w:val="00954B12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76547"/>
    <w:rsid w:val="009835CD"/>
    <w:rsid w:val="009836CD"/>
    <w:rsid w:val="00987664"/>
    <w:rsid w:val="0098771F"/>
    <w:rsid w:val="00993045"/>
    <w:rsid w:val="00994049"/>
    <w:rsid w:val="00996A10"/>
    <w:rsid w:val="00996A1E"/>
    <w:rsid w:val="009A309F"/>
    <w:rsid w:val="009A4AF3"/>
    <w:rsid w:val="009A708B"/>
    <w:rsid w:val="009A7BB5"/>
    <w:rsid w:val="009B005F"/>
    <w:rsid w:val="009B3843"/>
    <w:rsid w:val="009B3CEE"/>
    <w:rsid w:val="009C3156"/>
    <w:rsid w:val="009C4270"/>
    <w:rsid w:val="009D31CE"/>
    <w:rsid w:val="009D56E0"/>
    <w:rsid w:val="009D5AC6"/>
    <w:rsid w:val="009D7F0D"/>
    <w:rsid w:val="009E0662"/>
    <w:rsid w:val="009E32DA"/>
    <w:rsid w:val="009E5A33"/>
    <w:rsid w:val="009E7D45"/>
    <w:rsid w:val="009F6334"/>
    <w:rsid w:val="00A00173"/>
    <w:rsid w:val="00A00C50"/>
    <w:rsid w:val="00A017C1"/>
    <w:rsid w:val="00A022A5"/>
    <w:rsid w:val="00A022B1"/>
    <w:rsid w:val="00A046D4"/>
    <w:rsid w:val="00A04CD2"/>
    <w:rsid w:val="00A07B48"/>
    <w:rsid w:val="00A14799"/>
    <w:rsid w:val="00A1498D"/>
    <w:rsid w:val="00A16D7E"/>
    <w:rsid w:val="00A17F7B"/>
    <w:rsid w:val="00A22DCE"/>
    <w:rsid w:val="00A23462"/>
    <w:rsid w:val="00A2753E"/>
    <w:rsid w:val="00A352F0"/>
    <w:rsid w:val="00A37C64"/>
    <w:rsid w:val="00A403B4"/>
    <w:rsid w:val="00A41CE8"/>
    <w:rsid w:val="00A41F63"/>
    <w:rsid w:val="00A43BDB"/>
    <w:rsid w:val="00A4733B"/>
    <w:rsid w:val="00A47B2C"/>
    <w:rsid w:val="00A5297E"/>
    <w:rsid w:val="00A53FE2"/>
    <w:rsid w:val="00A57F56"/>
    <w:rsid w:val="00A61B42"/>
    <w:rsid w:val="00A64831"/>
    <w:rsid w:val="00A66353"/>
    <w:rsid w:val="00A70129"/>
    <w:rsid w:val="00A725BA"/>
    <w:rsid w:val="00A732B3"/>
    <w:rsid w:val="00A73BCE"/>
    <w:rsid w:val="00A7422E"/>
    <w:rsid w:val="00A74AFA"/>
    <w:rsid w:val="00A76ABA"/>
    <w:rsid w:val="00A77A58"/>
    <w:rsid w:val="00A80A62"/>
    <w:rsid w:val="00A8232A"/>
    <w:rsid w:val="00A838A5"/>
    <w:rsid w:val="00A85CED"/>
    <w:rsid w:val="00A86C2C"/>
    <w:rsid w:val="00A870ED"/>
    <w:rsid w:val="00A9008D"/>
    <w:rsid w:val="00A93A18"/>
    <w:rsid w:val="00A949BC"/>
    <w:rsid w:val="00AA0CB2"/>
    <w:rsid w:val="00AA179E"/>
    <w:rsid w:val="00AA2386"/>
    <w:rsid w:val="00AA4BB2"/>
    <w:rsid w:val="00AB090B"/>
    <w:rsid w:val="00AB097C"/>
    <w:rsid w:val="00AB1EB2"/>
    <w:rsid w:val="00AB28A0"/>
    <w:rsid w:val="00AB2AC2"/>
    <w:rsid w:val="00AB423E"/>
    <w:rsid w:val="00AB4F08"/>
    <w:rsid w:val="00AB5A45"/>
    <w:rsid w:val="00AC22BD"/>
    <w:rsid w:val="00AC25C1"/>
    <w:rsid w:val="00AC5008"/>
    <w:rsid w:val="00AC53F8"/>
    <w:rsid w:val="00AC57AF"/>
    <w:rsid w:val="00AC62CB"/>
    <w:rsid w:val="00AC6CCE"/>
    <w:rsid w:val="00AC7A7B"/>
    <w:rsid w:val="00AD1E79"/>
    <w:rsid w:val="00AD2852"/>
    <w:rsid w:val="00AD426B"/>
    <w:rsid w:val="00AD7BA0"/>
    <w:rsid w:val="00AE0BDC"/>
    <w:rsid w:val="00AE5533"/>
    <w:rsid w:val="00AE606F"/>
    <w:rsid w:val="00AF2AD7"/>
    <w:rsid w:val="00AF2B25"/>
    <w:rsid w:val="00AF521B"/>
    <w:rsid w:val="00B03BA1"/>
    <w:rsid w:val="00B06233"/>
    <w:rsid w:val="00B104DF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27E7A"/>
    <w:rsid w:val="00B318B1"/>
    <w:rsid w:val="00B3411F"/>
    <w:rsid w:val="00B34336"/>
    <w:rsid w:val="00B35CBD"/>
    <w:rsid w:val="00B368BE"/>
    <w:rsid w:val="00B42223"/>
    <w:rsid w:val="00B43291"/>
    <w:rsid w:val="00B43613"/>
    <w:rsid w:val="00B47092"/>
    <w:rsid w:val="00B50242"/>
    <w:rsid w:val="00B5183D"/>
    <w:rsid w:val="00B5201C"/>
    <w:rsid w:val="00B5385B"/>
    <w:rsid w:val="00B5653F"/>
    <w:rsid w:val="00B5783D"/>
    <w:rsid w:val="00B605E6"/>
    <w:rsid w:val="00B66274"/>
    <w:rsid w:val="00B6688C"/>
    <w:rsid w:val="00B70AD4"/>
    <w:rsid w:val="00B712DF"/>
    <w:rsid w:val="00B73738"/>
    <w:rsid w:val="00B746FF"/>
    <w:rsid w:val="00B76ACE"/>
    <w:rsid w:val="00B806A6"/>
    <w:rsid w:val="00B82D1D"/>
    <w:rsid w:val="00B83A9B"/>
    <w:rsid w:val="00B849A7"/>
    <w:rsid w:val="00B858B8"/>
    <w:rsid w:val="00B86CA8"/>
    <w:rsid w:val="00B87232"/>
    <w:rsid w:val="00B87BC9"/>
    <w:rsid w:val="00B915F3"/>
    <w:rsid w:val="00B9228E"/>
    <w:rsid w:val="00B946B8"/>
    <w:rsid w:val="00B97F86"/>
    <w:rsid w:val="00BA45F5"/>
    <w:rsid w:val="00BA58CF"/>
    <w:rsid w:val="00BA683E"/>
    <w:rsid w:val="00BB13E1"/>
    <w:rsid w:val="00BB20BC"/>
    <w:rsid w:val="00BB618E"/>
    <w:rsid w:val="00BC000A"/>
    <w:rsid w:val="00BC0F50"/>
    <w:rsid w:val="00BC249C"/>
    <w:rsid w:val="00BC2691"/>
    <w:rsid w:val="00BC27E8"/>
    <w:rsid w:val="00BC2B0B"/>
    <w:rsid w:val="00BC38C0"/>
    <w:rsid w:val="00BC493C"/>
    <w:rsid w:val="00BC6354"/>
    <w:rsid w:val="00BD00B4"/>
    <w:rsid w:val="00BD2745"/>
    <w:rsid w:val="00BD5024"/>
    <w:rsid w:val="00BD565A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11E7"/>
    <w:rsid w:val="00C02D93"/>
    <w:rsid w:val="00C032C4"/>
    <w:rsid w:val="00C039CC"/>
    <w:rsid w:val="00C04922"/>
    <w:rsid w:val="00C04B5E"/>
    <w:rsid w:val="00C11009"/>
    <w:rsid w:val="00C13AE8"/>
    <w:rsid w:val="00C13FAE"/>
    <w:rsid w:val="00C15B57"/>
    <w:rsid w:val="00C16CBE"/>
    <w:rsid w:val="00C20709"/>
    <w:rsid w:val="00C20A26"/>
    <w:rsid w:val="00C23655"/>
    <w:rsid w:val="00C25CA8"/>
    <w:rsid w:val="00C265A9"/>
    <w:rsid w:val="00C26704"/>
    <w:rsid w:val="00C2734E"/>
    <w:rsid w:val="00C27AAC"/>
    <w:rsid w:val="00C27C10"/>
    <w:rsid w:val="00C307A4"/>
    <w:rsid w:val="00C30E7D"/>
    <w:rsid w:val="00C345E0"/>
    <w:rsid w:val="00C34641"/>
    <w:rsid w:val="00C37BB0"/>
    <w:rsid w:val="00C43FD9"/>
    <w:rsid w:val="00C45ADE"/>
    <w:rsid w:val="00C466AA"/>
    <w:rsid w:val="00C52603"/>
    <w:rsid w:val="00C52684"/>
    <w:rsid w:val="00C54447"/>
    <w:rsid w:val="00C547C8"/>
    <w:rsid w:val="00C57089"/>
    <w:rsid w:val="00C57926"/>
    <w:rsid w:val="00C57A12"/>
    <w:rsid w:val="00C602C1"/>
    <w:rsid w:val="00C617F5"/>
    <w:rsid w:val="00C6423A"/>
    <w:rsid w:val="00C64AEB"/>
    <w:rsid w:val="00C6537F"/>
    <w:rsid w:val="00C66BA7"/>
    <w:rsid w:val="00C6797C"/>
    <w:rsid w:val="00C70DF6"/>
    <w:rsid w:val="00C716A5"/>
    <w:rsid w:val="00C71E08"/>
    <w:rsid w:val="00C75D05"/>
    <w:rsid w:val="00C76597"/>
    <w:rsid w:val="00C77F6B"/>
    <w:rsid w:val="00C8259A"/>
    <w:rsid w:val="00C83146"/>
    <w:rsid w:val="00C87158"/>
    <w:rsid w:val="00C9274D"/>
    <w:rsid w:val="00CA5DB2"/>
    <w:rsid w:val="00CA7DDE"/>
    <w:rsid w:val="00CB32BC"/>
    <w:rsid w:val="00CB4FF6"/>
    <w:rsid w:val="00CB63B1"/>
    <w:rsid w:val="00CB69B4"/>
    <w:rsid w:val="00CB7032"/>
    <w:rsid w:val="00CB7C5B"/>
    <w:rsid w:val="00CC0261"/>
    <w:rsid w:val="00CC4290"/>
    <w:rsid w:val="00CE3283"/>
    <w:rsid w:val="00CE33A3"/>
    <w:rsid w:val="00CE3EEB"/>
    <w:rsid w:val="00CE4756"/>
    <w:rsid w:val="00CF36DE"/>
    <w:rsid w:val="00CF3F3D"/>
    <w:rsid w:val="00CF3FED"/>
    <w:rsid w:val="00CF5774"/>
    <w:rsid w:val="00D00B3F"/>
    <w:rsid w:val="00D02ED6"/>
    <w:rsid w:val="00D05CEB"/>
    <w:rsid w:val="00D0626F"/>
    <w:rsid w:val="00D14507"/>
    <w:rsid w:val="00D1451C"/>
    <w:rsid w:val="00D1608A"/>
    <w:rsid w:val="00D16FAA"/>
    <w:rsid w:val="00D249CA"/>
    <w:rsid w:val="00D24DDF"/>
    <w:rsid w:val="00D26EAB"/>
    <w:rsid w:val="00D30998"/>
    <w:rsid w:val="00D31546"/>
    <w:rsid w:val="00D33AAB"/>
    <w:rsid w:val="00D41CAF"/>
    <w:rsid w:val="00D4227F"/>
    <w:rsid w:val="00D4359E"/>
    <w:rsid w:val="00D4489D"/>
    <w:rsid w:val="00D44B94"/>
    <w:rsid w:val="00D44C7C"/>
    <w:rsid w:val="00D47438"/>
    <w:rsid w:val="00D476A2"/>
    <w:rsid w:val="00D501C6"/>
    <w:rsid w:val="00D521FB"/>
    <w:rsid w:val="00D557C1"/>
    <w:rsid w:val="00D575AE"/>
    <w:rsid w:val="00D61089"/>
    <w:rsid w:val="00D618AE"/>
    <w:rsid w:val="00D6439C"/>
    <w:rsid w:val="00D64906"/>
    <w:rsid w:val="00D7023F"/>
    <w:rsid w:val="00D71988"/>
    <w:rsid w:val="00D73C04"/>
    <w:rsid w:val="00D74318"/>
    <w:rsid w:val="00D7559A"/>
    <w:rsid w:val="00D81DA0"/>
    <w:rsid w:val="00D92E0A"/>
    <w:rsid w:val="00D95871"/>
    <w:rsid w:val="00D95FC3"/>
    <w:rsid w:val="00D972A0"/>
    <w:rsid w:val="00DA20D7"/>
    <w:rsid w:val="00DA29CC"/>
    <w:rsid w:val="00DA3221"/>
    <w:rsid w:val="00DA50FA"/>
    <w:rsid w:val="00DA556F"/>
    <w:rsid w:val="00DA7801"/>
    <w:rsid w:val="00DB2EE3"/>
    <w:rsid w:val="00DB4DDC"/>
    <w:rsid w:val="00DB599B"/>
    <w:rsid w:val="00DB5CAE"/>
    <w:rsid w:val="00DB5D39"/>
    <w:rsid w:val="00DC0E1D"/>
    <w:rsid w:val="00DC2626"/>
    <w:rsid w:val="00DC2B2B"/>
    <w:rsid w:val="00DC4BA2"/>
    <w:rsid w:val="00DD1499"/>
    <w:rsid w:val="00DD1DFD"/>
    <w:rsid w:val="00DD331B"/>
    <w:rsid w:val="00DE3503"/>
    <w:rsid w:val="00DF0FA2"/>
    <w:rsid w:val="00DF2226"/>
    <w:rsid w:val="00DF5FB5"/>
    <w:rsid w:val="00E00AE3"/>
    <w:rsid w:val="00E020CE"/>
    <w:rsid w:val="00E048D1"/>
    <w:rsid w:val="00E05677"/>
    <w:rsid w:val="00E07672"/>
    <w:rsid w:val="00E076C2"/>
    <w:rsid w:val="00E140CF"/>
    <w:rsid w:val="00E1497A"/>
    <w:rsid w:val="00E17137"/>
    <w:rsid w:val="00E1732D"/>
    <w:rsid w:val="00E17427"/>
    <w:rsid w:val="00E208AE"/>
    <w:rsid w:val="00E226F5"/>
    <w:rsid w:val="00E22D9F"/>
    <w:rsid w:val="00E22ED7"/>
    <w:rsid w:val="00E23091"/>
    <w:rsid w:val="00E24688"/>
    <w:rsid w:val="00E26F20"/>
    <w:rsid w:val="00E30CC2"/>
    <w:rsid w:val="00E30F26"/>
    <w:rsid w:val="00E3281B"/>
    <w:rsid w:val="00E3309A"/>
    <w:rsid w:val="00E37CAB"/>
    <w:rsid w:val="00E41EEE"/>
    <w:rsid w:val="00E44D31"/>
    <w:rsid w:val="00E46568"/>
    <w:rsid w:val="00E50199"/>
    <w:rsid w:val="00E54109"/>
    <w:rsid w:val="00E554CE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7206B"/>
    <w:rsid w:val="00E7335F"/>
    <w:rsid w:val="00E73CB7"/>
    <w:rsid w:val="00E74B5D"/>
    <w:rsid w:val="00E74F53"/>
    <w:rsid w:val="00E753FF"/>
    <w:rsid w:val="00E760A4"/>
    <w:rsid w:val="00E76FCF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5F32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D78FD"/>
    <w:rsid w:val="00EE0B93"/>
    <w:rsid w:val="00EE2633"/>
    <w:rsid w:val="00EE4384"/>
    <w:rsid w:val="00EF081D"/>
    <w:rsid w:val="00EF24A4"/>
    <w:rsid w:val="00EF2551"/>
    <w:rsid w:val="00EF26CE"/>
    <w:rsid w:val="00EF2C85"/>
    <w:rsid w:val="00EF2DB8"/>
    <w:rsid w:val="00F03045"/>
    <w:rsid w:val="00F0419A"/>
    <w:rsid w:val="00F04A3B"/>
    <w:rsid w:val="00F05FC4"/>
    <w:rsid w:val="00F06FCC"/>
    <w:rsid w:val="00F07CB5"/>
    <w:rsid w:val="00F109F5"/>
    <w:rsid w:val="00F14F83"/>
    <w:rsid w:val="00F176B2"/>
    <w:rsid w:val="00F2063A"/>
    <w:rsid w:val="00F20EB3"/>
    <w:rsid w:val="00F23320"/>
    <w:rsid w:val="00F24BD6"/>
    <w:rsid w:val="00F268AB"/>
    <w:rsid w:val="00F26F24"/>
    <w:rsid w:val="00F32AE0"/>
    <w:rsid w:val="00F334CE"/>
    <w:rsid w:val="00F335EF"/>
    <w:rsid w:val="00F3625D"/>
    <w:rsid w:val="00F36C49"/>
    <w:rsid w:val="00F371D0"/>
    <w:rsid w:val="00F37997"/>
    <w:rsid w:val="00F50FBE"/>
    <w:rsid w:val="00F52603"/>
    <w:rsid w:val="00F52D87"/>
    <w:rsid w:val="00F5675F"/>
    <w:rsid w:val="00F65115"/>
    <w:rsid w:val="00F727DC"/>
    <w:rsid w:val="00F72C07"/>
    <w:rsid w:val="00F74F60"/>
    <w:rsid w:val="00F7644C"/>
    <w:rsid w:val="00F77283"/>
    <w:rsid w:val="00F77647"/>
    <w:rsid w:val="00F779CD"/>
    <w:rsid w:val="00F80B72"/>
    <w:rsid w:val="00F822F8"/>
    <w:rsid w:val="00F8242A"/>
    <w:rsid w:val="00F85377"/>
    <w:rsid w:val="00F869EE"/>
    <w:rsid w:val="00F86EDF"/>
    <w:rsid w:val="00F87B4F"/>
    <w:rsid w:val="00F91E29"/>
    <w:rsid w:val="00F933B4"/>
    <w:rsid w:val="00F941E8"/>
    <w:rsid w:val="00FA0C91"/>
    <w:rsid w:val="00FA1943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66E0"/>
    <w:rsid w:val="00FD7C24"/>
    <w:rsid w:val="00FE3724"/>
    <w:rsid w:val="00FE4B3A"/>
    <w:rsid w:val="00FE7798"/>
    <w:rsid w:val="00FF236D"/>
    <w:rsid w:val="00FF2B0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8C73E-96A1-4143-997A-787D60F7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0</TotalTime>
  <Pages>7</Pages>
  <Words>1527</Words>
  <Characters>8708</Characters>
  <Application>Microsoft Office Word</Application>
  <DocSecurity>4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Анастасия Ляшенко</cp:lastModifiedBy>
  <cp:revision>2</cp:revision>
  <cp:lastPrinted>2022-07-07T07:52:00Z</cp:lastPrinted>
  <dcterms:created xsi:type="dcterms:W3CDTF">2022-07-07T09:56:00Z</dcterms:created>
  <dcterms:modified xsi:type="dcterms:W3CDTF">2022-07-07T09:56:00Z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