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7DE4" w14:textId="77777777" w:rsidR="000544B5" w:rsidRPr="00CA721D" w:rsidRDefault="000544B5" w:rsidP="00B812DE">
      <w:pPr>
        <w:spacing w:after="0" w:line="240" w:lineRule="auto"/>
        <w:ind w:left="567" w:right="510"/>
        <w:jc w:val="center"/>
        <w:rPr>
          <w:rFonts w:ascii="Times New Roman" w:hAnsi="Times New Roman"/>
          <w:b/>
          <w:sz w:val="24"/>
          <w:szCs w:val="24"/>
        </w:rPr>
      </w:pPr>
      <w:r w:rsidRPr="00CA721D">
        <w:rPr>
          <w:rFonts w:ascii="Times New Roman" w:hAnsi="Times New Roman"/>
          <w:b/>
          <w:sz w:val="24"/>
          <w:szCs w:val="24"/>
        </w:rPr>
        <w:t>ПРЕСС-РЕЛИЗ</w:t>
      </w:r>
    </w:p>
    <w:p w14:paraId="52C27037" w14:textId="77777777" w:rsidR="000544B5" w:rsidRPr="00CA721D" w:rsidRDefault="000544B5" w:rsidP="00B812DE">
      <w:pPr>
        <w:spacing w:after="0" w:line="240" w:lineRule="auto"/>
        <w:ind w:left="567" w:right="510"/>
        <w:jc w:val="center"/>
        <w:rPr>
          <w:rFonts w:ascii="Times New Roman" w:hAnsi="Times New Roman"/>
          <w:b/>
          <w:sz w:val="24"/>
          <w:szCs w:val="24"/>
        </w:rPr>
      </w:pPr>
      <w:r w:rsidRPr="00CA721D">
        <w:rPr>
          <w:rFonts w:ascii="Times New Roman" w:hAnsi="Times New Roman"/>
          <w:b/>
          <w:sz w:val="24"/>
          <w:szCs w:val="24"/>
        </w:rPr>
        <w:t>Санкт-Петербургского государственного</w:t>
      </w:r>
    </w:p>
    <w:p w14:paraId="0857C666" w14:textId="77777777" w:rsidR="00CA721D" w:rsidRDefault="000544B5" w:rsidP="00CA721D">
      <w:pPr>
        <w:spacing w:after="0" w:line="240" w:lineRule="auto"/>
        <w:ind w:left="567" w:right="510"/>
        <w:rPr>
          <w:rFonts w:ascii="Times New Roman" w:hAnsi="Times New Roman"/>
          <w:b/>
          <w:sz w:val="24"/>
          <w:szCs w:val="24"/>
        </w:rPr>
      </w:pPr>
      <w:r w:rsidRPr="00CA721D">
        <w:rPr>
          <w:rFonts w:ascii="Times New Roman" w:hAnsi="Times New Roman"/>
          <w:b/>
          <w:sz w:val="24"/>
          <w:szCs w:val="24"/>
        </w:rPr>
        <w:t>бюджетного учреждения</w:t>
      </w:r>
      <w:r w:rsidR="0073444B" w:rsidRPr="00CA721D">
        <w:rPr>
          <w:b/>
          <w:sz w:val="24"/>
          <w:szCs w:val="24"/>
        </w:rPr>
        <w:t xml:space="preserve"> </w:t>
      </w:r>
      <w:r w:rsidR="0073444B" w:rsidRPr="00CA721D">
        <w:rPr>
          <w:rFonts w:ascii="Times New Roman" w:hAnsi="Times New Roman"/>
          <w:b/>
          <w:sz w:val="24"/>
          <w:szCs w:val="24"/>
        </w:rPr>
        <w:t>дополнительного профессионального образования «Учебно-методический центр Управления социального питания</w:t>
      </w:r>
      <w:r w:rsidR="00140218" w:rsidRPr="00CA721D">
        <w:rPr>
          <w:rFonts w:ascii="Times New Roman" w:hAnsi="Times New Roman"/>
          <w:b/>
          <w:sz w:val="24"/>
          <w:szCs w:val="24"/>
        </w:rPr>
        <w:t xml:space="preserve">  </w:t>
      </w:r>
    </w:p>
    <w:p w14:paraId="2A62F76B" w14:textId="37FC1351" w:rsidR="000544B5" w:rsidRPr="00CA721D" w:rsidRDefault="00140218" w:rsidP="00140218">
      <w:pPr>
        <w:spacing w:after="0" w:line="240" w:lineRule="auto"/>
        <w:ind w:left="567" w:right="510"/>
        <w:jc w:val="center"/>
        <w:rPr>
          <w:rFonts w:ascii="Times New Roman" w:hAnsi="Times New Roman"/>
          <w:b/>
          <w:sz w:val="24"/>
          <w:szCs w:val="24"/>
        </w:rPr>
      </w:pPr>
      <w:r w:rsidRPr="00CA721D">
        <w:rPr>
          <w:rFonts w:ascii="Times New Roman" w:hAnsi="Times New Roman"/>
          <w:b/>
          <w:sz w:val="24"/>
          <w:szCs w:val="24"/>
        </w:rPr>
        <w:t xml:space="preserve"> </w:t>
      </w:r>
      <w:r w:rsidR="00152DC8" w:rsidRPr="00CA721D">
        <w:rPr>
          <w:rFonts w:ascii="Times New Roman" w:hAnsi="Times New Roman"/>
          <w:b/>
          <w:sz w:val="24"/>
          <w:szCs w:val="24"/>
        </w:rPr>
        <w:t>з</w:t>
      </w:r>
      <w:r w:rsidR="000544B5" w:rsidRPr="00CA721D">
        <w:rPr>
          <w:rFonts w:ascii="Times New Roman" w:hAnsi="Times New Roman"/>
          <w:b/>
          <w:sz w:val="24"/>
          <w:szCs w:val="24"/>
        </w:rPr>
        <w:t xml:space="preserve">а </w:t>
      </w:r>
      <w:r w:rsidR="00235AB7" w:rsidRPr="00CA721D">
        <w:rPr>
          <w:rFonts w:ascii="Times New Roman" w:hAnsi="Times New Roman"/>
          <w:b/>
          <w:sz w:val="24"/>
          <w:szCs w:val="24"/>
        </w:rPr>
        <w:t>1</w:t>
      </w:r>
      <w:r w:rsidR="00340B02">
        <w:rPr>
          <w:rFonts w:ascii="Times New Roman" w:hAnsi="Times New Roman"/>
          <w:b/>
          <w:sz w:val="24"/>
          <w:szCs w:val="24"/>
        </w:rPr>
        <w:t>-е</w:t>
      </w:r>
      <w:r w:rsidR="00235AB7" w:rsidRPr="00CA721D">
        <w:rPr>
          <w:rFonts w:ascii="Times New Roman" w:hAnsi="Times New Roman"/>
          <w:b/>
          <w:sz w:val="24"/>
          <w:szCs w:val="24"/>
        </w:rPr>
        <w:t xml:space="preserve"> </w:t>
      </w:r>
      <w:r w:rsidRPr="00CA721D">
        <w:rPr>
          <w:rFonts w:ascii="Times New Roman" w:hAnsi="Times New Roman"/>
          <w:b/>
          <w:sz w:val="24"/>
          <w:szCs w:val="24"/>
        </w:rPr>
        <w:t>полугоди</w:t>
      </w:r>
      <w:r w:rsidR="00340B02">
        <w:rPr>
          <w:rFonts w:ascii="Times New Roman" w:hAnsi="Times New Roman"/>
          <w:b/>
          <w:sz w:val="24"/>
          <w:szCs w:val="24"/>
        </w:rPr>
        <w:t>е</w:t>
      </w:r>
      <w:r w:rsidRPr="00CA721D">
        <w:rPr>
          <w:rFonts w:ascii="Times New Roman" w:hAnsi="Times New Roman"/>
          <w:b/>
          <w:sz w:val="24"/>
          <w:szCs w:val="24"/>
        </w:rPr>
        <w:t xml:space="preserve"> </w:t>
      </w:r>
      <w:r w:rsidR="00BF1B15" w:rsidRPr="00CA721D">
        <w:rPr>
          <w:rFonts w:ascii="Times New Roman" w:hAnsi="Times New Roman"/>
          <w:b/>
          <w:sz w:val="24"/>
          <w:szCs w:val="24"/>
        </w:rPr>
        <w:t>202</w:t>
      </w:r>
      <w:r w:rsidR="007B1424" w:rsidRPr="00CA721D">
        <w:rPr>
          <w:rFonts w:ascii="Times New Roman" w:hAnsi="Times New Roman"/>
          <w:b/>
          <w:sz w:val="24"/>
          <w:szCs w:val="24"/>
        </w:rPr>
        <w:t>2</w:t>
      </w:r>
      <w:r w:rsidR="000544B5" w:rsidRPr="00CA721D">
        <w:rPr>
          <w:rFonts w:ascii="Times New Roman" w:hAnsi="Times New Roman"/>
          <w:b/>
          <w:sz w:val="24"/>
          <w:szCs w:val="24"/>
        </w:rPr>
        <w:t>год</w:t>
      </w:r>
      <w:r w:rsidR="00235AB7" w:rsidRPr="00CA721D">
        <w:rPr>
          <w:rFonts w:ascii="Times New Roman" w:hAnsi="Times New Roman"/>
          <w:b/>
          <w:sz w:val="24"/>
          <w:szCs w:val="24"/>
        </w:rPr>
        <w:t>а</w:t>
      </w:r>
      <w:r w:rsidR="000544B5" w:rsidRPr="00CA721D">
        <w:rPr>
          <w:rFonts w:ascii="Times New Roman" w:hAnsi="Times New Roman"/>
          <w:b/>
          <w:sz w:val="24"/>
          <w:szCs w:val="24"/>
        </w:rPr>
        <w:t>.</w:t>
      </w:r>
    </w:p>
    <w:p w14:paraId="31BA9ED6" w14:textId="77777777" w:rsidR="00152DC8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F6C3ED9" w14:textId="77777777" w:rsidR="00140218" w:rsidRPr="00CA721D" w:rsidRDefault="00140218" w:rsidP="00CA721D">
      <w:pPr>
        <w:spacing w:after="0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В Российской Федерации создана солидная нормативно-правовая база противодействия коррупции.  В частности приняты:</w:t>
      </w:r>
    </w:p>
    <w:p w14:paraId="56B3F322" w14:textId="77777777" w:rsidR="00140218" w:rsidRPr="00CA721D" w:rsidRDefault="00140218" w:rsidP="00CA72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 xml:space="preserve">Федеральный закон от 25 декабря 2021 г. №273 — ФЗ «О противодействии коррупции», </w:t>
      </w:r>
    </w:p>
    <w:p w14:paraId="50833332" w14:textId="77777777" w:rsidR="00140218" w:rsidRPr="00CA721D" w:rsidRDefault="00140218" w:rsidP="00CA72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 xml:space="preserve">Федеральный закон от 17 июля 2021 г. №172 — ФЗ «Об антикоррупционной экспертизе нормативных правовых актов и проектов нормативных правовых актов», </w:t>
      </w:r>
    </w:p>
    <w:p w14:paraId="544FE8D1" w14:textId="77777777" w:rsidR="00140218" w:rsidRPr="00CA721D" w:rsidRDefault="00140218" w:rsidP="00CA72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Федеральный закон от 03 декабря 2021 г. №230-Ф3 «О контроле за соответствием расходов лиц, замещающих государственные должности, и иных лиц их доходам»,</w:t>
      </w:r>
    </w:p>
    <w:p w14:paraId="18A38A19" w14:textId="77777777" w:rsidR="00140218" w:rsidRPr="00CA721D" w:rsidRDefault="00140218" w:rsidP="00CA72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 xml:space="preserve"> реализовывается Национальный план противодействия коррупции на 2021 — 2021 годы.</w:t>
      </w:r>
    </w:p>
    <w:p w14:paraId="54F59156" w14:textId="77777777" w:rsidR="00BF1B15" w:rsidRPr="00CA721D" w:rsidRDefault="00BF1B15" w:rsidP="00CA721D">
      <w:pPr>
        <w:pStyle w:val="a4"/>
        <w:spacing w:after="0"/>
        <w:ind w:left="0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Основу деятельности Санкт-Петербургского государственного бюджетного учреждения дополнительного профессионального образов</w:t>
      </w:r>
      <w:r w:rsidR="00140218" w:rsidRPr="00CA721D">
        <w:rPr>
          <w:rFonts w:ascii="Times New Roman" w:hAnsi="Times New Roman"/>
        </w:rPr>
        <w:t xml:space="preserve">ания «Учебно-методический центр </w:t>
      </w:r>
      <w:r w:rsidRPr="00CA721D">
        <w:rPr>
          <w:rFonts w:ascii="Times New Roman" w:hAnsi="Times New Roman"/>
        </w:rPr>
        <w:t xml:space="preserve">Управления социального питания» </w:t>
      </w:r>
      <w:r w:rsidR="007B1424" w:rsidRPr="00CA721D">
        <w:rPr>
          <w:rFonts w:ascii="Times New Roman" w:hAnsi="Times New Roman"/>
        </w:rPr>
        <w:t>(</w:t>
      </w:r>
      <w:r w:rsidR="00D61981" w:rsidRPr="00CA721D">
        <w:rPr>
          <w:rFonts w:ascii="Times New Roman" w:hAnsi="Times New Roman"/>
        </w:rPr>
        <w:t xml:space="preserve">далее СПб ГБУ УМЦ) </w:t>
      </w:r>
      <w:r w:rsidRPr="00CA721D">
        <w:rPr>
          <w:rFonts w:ascii="Times New Roman" w:hAnsi="Times New Roman"/>
        </w:rPr>
        <w:t>при реализации антикоррупционной политики составляют</w:t>
      </w:r>
      <w:r w:rsidR="00140218" w:rsidRPr="00CA721D">
        <w:rPr>
          <w:rFonts w:ascii="Times New Roman" w:hAnsi="Times New Roman"/>
        </w:rPr>
        <w:t xml:space="preserve"> также</w:t>
      </w:r>
      <w:r w:rsidR="00CA721D" w:rsidRPr="00CA721D">
        <w:rPr>
          <w:rFonts w:ascii="Times New Roman" w:hAnsi="Times New Roman"/>
        </w:rPr>
        <w:t>:</w:t>
      </w:r>
    </w:p>
    <w:p w14:paraId="6BD5692E" w14:textId="77777777" w:rsidR="000544B5" w:rsidRPr="00CA721D" w:rsidRDefault="000544B5" w:rsidP="00CA721D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14:paraId="7530FADA" w14:textId="77777777" w:rsidR="00C73E4A" w:rsidRPr="00CA721D" w:rsidRDefault="00C73E4A" w:rsidP="00CA721D">
      <w:pPr>
        <w:pStyle w:val="a3"/>
        <w:numPr>
          <w:ilvl w:val="0"/>
          <w:numId w:val="1"/>
        </w:numPr>
        <w:spacing w:before="0" w:beforeAutospacing="0" w:after="120" w:afterAutospacing="0"/>
        <w:ind w:left="0"/>
        <w:jc w:val="both"/>
        <w:rPr>
          <w:sz w:val="22"/>
          <w:szCs w:val="22"/>
        </w:rPr>
      </w:pPr>
      <w:r w:rsidRPr="00CA721D">
        <w:rPr>
          <w:sz w:val="22"/>
          <w:szCs w:val="22"/>
        </w:rPr>
        <w:t>Постановление Прав</w:t>
      </w:r>
      <w:r w:rsidR="00BF1B15" w:rsidRPr="00CA721D">
        <w:rPr>
          <w:sz w:val="22"/>
          <w:szCs w:val="22"/>
        </w:rPr>
        <w:t>ительства Санкт-Петербурга от 29.12</w:t>
      </w:r>
      <w:r w:rsidRPr="00CA721D">
        <w:rPr>
          <w:sz w:val="22"/>
          <w:szCs w:val="22"/>
        </w:rPr>
        <w:t>.201</w:t>
      </w:r>
      <w:r w:rsidR="00BF1B15" w:rsidRPr="00CA721D">
        <w:rPr>
          <w:sz w:val="22"/>
          <w:szCs w:val="22"/>
        </w:rPr>
        <w:t>7 № 1185</w:t>
      </w:r>
      <w:r w:rsidRPr="00CA721D">
        <w:rPr>
          <w:sz w:val="22"/>
          <w:szCs w:val="22"/>
        </w:rPr>
        <w:t xml:space="preserve"> «О Плане </w:t>
      </w:r>
      <w:r w:rsidR="00BF1B15" w:rsidRPr="00CA721D">
        <w:rPr>
          <w:sz w:val="22"/>
          <w:szCs w:val="22"/>
        </w:rPr>
        <w:t xml:space="preserve">мероприятий по </w:t>
      </w:r>
      <w:r w:rsidRPr="00CA721D">
        <w:rPr>
          <w:sz w:val="22"/>
          <w:szCs w:val="22"/>
        </w:rPr>
        <w:t>противодействи</w:t>
      </w:r>
      <w:r w:rsidR="00BF1B15" w:rsidRPr="00CA721D">
        <w:rPr>
          <w:sz w:val="22"/>
          <w:szCs w:val="22"/>
        </w:rPr>
        <w:t>ю</w:t>
      </w:r>
      <w:r w:rsidRPr="00CA721D">
        <w:rPr>
          <w:sz w:val="22"/>
          <w:szCs w:val="22"/>
        </w:rPr>
        <w:t xml:space="preserve"> коррупции в Санкт-Петербурге на 201</w:t>
      </w:r>
      <w:r w:rsidR="00D61981" w:rsidRPr="00CA721D">
        <w:rPr>
          <w:sz w:val="22"/>
          <w:szCs w:val="22"/>
        </w:rPr>
        <w:t>8-</w:t>
      </w:r>
      <w:r w:rsidR="00BF1B15" w:rsidRPr="00CA721D">
        <w:rPr>
          <w:sz w:val="22"/>
          <w:szCs w:val="22"/>
        </w:rPr>
        <w:t>2022</w:t>
      </w:r>
      <w:r w:rsidRPr="00CA721D">
        <w:rPr>
          <w:sz w:val="22"/>
          <w:szCs w:val="22"/>
        </w:rPr>
        <w:t xml:space="preserve">годы»; </w:t>
      </w:r>
    </w:p>
    <w:p w14:paraId="731461D2" w14:textId="77777777" w:rsidR="007B77FC" w:rsidRPr="00CA721D" w:rsidRDefault="00C73E4A" w:rsidP="00CA721D">
      <w:pPr>
        <w:pStyle w:val="a3"/>
        <w:numPr>
          <w:ilvl w:val="0"/>
          <w:numId w:val="1"/>
        </w:numPr>
        <w:spacing w:before="0" w:beforeAutospacing="0" w:after="120" w:afterAutospacing="0"/>
        <w:ind w:left="0"/>
        <w:jc w:val="both"/>
        <w:rPr>
          <w:sz w:val="22"/>
          <w:szCs w:val="22"/>
        </w:rPr>
      </w:pPr>
      <w:r w:rsidRPr="00CA721D">
        <w:rPr>
          <w:sz w:val="22"/>
          <w:szCs w:val="22"/>
        </w:rPr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CA721D">
        <w:rPr>
          <w:sz w:val="22"/>
          <w:szCs w:val="22"/>
        </w:rPr>
        <w:t xml:space="preserve"> учреждениях </w:t>
      </w:r>
      <w:r w:rsidRPr="00CA721D">
        <w:rPr>
          <w:sz w:val="22"/>
          <w:szCs w:val="22"/>
        </w:rPr>
        <w:t>Санкт-Петербурга на 201</w:t>
      </w:r>
      <w:r w:rsidR="007C767E" w:rsidRPr="00CA721D">
        <w:rPr>
          <w:sz w:val="22"/>
          <w:szCs w:val="22"/>
        </w:rPr>
        <w:t>8- 2022</w:t>
      </w:r>
      <w:r w:rsidRPr="00CA721D">
        <w:rPr>
          <w:sz w:val="22"/>
          <w:szCs w:val="22"/>
        </w:rPr>
        <w:t xml:space="preserve"> год</w:t>
      </w:r>
      <w:r w:rsidR="007C767E" w:rsidRPr="00CA721D">
        <w:rPr>
          <w:sz w:val="22"/>
          <w:szCs w:val="22"/>
        </w:rPr>
        <w:t>ы</w:t>
      </w:r>
      <w:r w:rsidRPr="00CA721D">
        <w:rPr>
          <w:sz w:val="22"/>
          <w:szCs w:val="22"/>
        </w:rPr>
        <w:t>,</w:t>
      </w:r>
      <w:r w:rsidR="007C767E" w:rsidRPr="00CA721D">
        <w:rPr>
          <w:sz w:val="22"/>
          <w:szCs w:val="22"/>
        </w:rPr>
        <w:t xml:space="preserve"> утвержденный приказом Управления социального питания от 12.01.2018 №03-10/18-0-0,</w:t>
      </w:r>
      <w:r w:rsidRPr="00CA721D">
        <w:rPr>
          <w:sz w:val="22"/>
          <w:szCs w:val="22"/>
        </w:rPr>
        <w:t xml:space="preserve"> а также ряд других нормативных правовых актов; </w:t>
      </w:r>
    </w:p>
    <w:p w14:paraId="6FF9B364" w14:textId="77777777" w:rsidR="00235AB7" w:rsidRPr="00CA721D" w:rsidRDefault="00235AB7" w:rsidP="00CA721D">
      <w:pPr>
        <w:pStyle w:val="a3"/>
        <w:numPr>
          <w:ilvl w:val="0"/>
          <w:numId w:val="1"/>
        </w:numPr>
        <w:spacing w:before="0" w:beforeAutospacing="0" w:after="120" w:afterAutospacing="0"/>
        <w:ind w:left="0"/>
        <w:jc w:val="both"/>
        <w:rPr>
          <w:sz w:val="22"/>
          <w:szCs w:val="22"/>
        </w:rPr>
      </w:pPr>
      <w:r w:rsidRPr="00CA721D">
        <w:rPr>
          <w:sz w:val="22"/>
          <w:szCs w:val="22"/>
        </w:rPr>
        <w:t xml:space="preserve">План работы </w:t>
      </w:r>
      <w:r w:rsidR="00BF1B15" w:rsidRPr="00CA721D">
        <w:rPr>
          <w:sz w:val="22"/>
          <w:szCs w:val="22"/>
        </w:rPr>
        <w:t xml:space="preserve">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 </w:t>
      </w:r>
      <w:r w:rsidRPr="00CA721D">
        <w:rPr>
          <w:sz w:val="22"/>
          <w:szCs w:val="22"/>
        </w:rPr>
        <w:t xml:space="preserve"> по противодействию коррупции на 2018- 2022 годы.</w:t>
      </w:r>
    </w:p>
    <w:p w14:paraId="5963F824" w14:textId="77777777" w:rsidR="00CA721D" w:rsidRPr="00CA721D" w:rsidRDefault="00CA721D" w:rsidP="00CA721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A721D">
        <w:rPr>
          <w:sz w:val="22"/>
          <w:szCs w:val="22"/>
        </w:rPr>
        <w:t>Проведение антикоррупционной пропаганды осуществляется в соответствии Методическими рекомендациями по информированию населения Санкт-Петербурга о ходе реализации антикоррупционной политики, утвержденными распоряжением Администрации Губернатора Санкт-Петербурга от 20.04.2018 № 9-ра.</w:t>
      </w:r>
    </w:p>
    <w:p w14:paraId="6B335DCF" w14:textId="77777777" w:rsidR="00CA721D" w:rsidRPr="00CA721D" w:rsidRDefault="00CA721D" w:rsidP="00CA721D">
      <w:pPr>
        <w:spacing w:after="120" w:line="240" w:lineRule="auto"/>
        <w:ind w:firstLine="708"/>
        <w:jc w:val="both"/>
        <w:rPr>
          <w:rFonts w:ascii="Times New Roman" w:hAnsi="Times New Roman"/>
        </w:rPr>
      </w:pPr>
    </w:p>
    <w:p w14:paraId="2CA2BB25" w14:textId="77777777" w:rsidR="000544B5" w:rsidRPr="00CA721D" w:rsidRDefault="000544B5" w:rsidP="00CA721D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В</w:t>
      </w:r>
      <w:r w:rsidR="00140218" w:rsidRPr="00CA721D">
        <w:rPr>
          <w:rFonts w:ascii="Times New Roman" w:hAnsi="Times New Roman"/>
        </w:rPr>
        <w:t xml:space="preserve"> 1 полугодии 2022года</w:t>
      </w:r>
      <w:r w:rsidRPr="00CA721D">
        <w:rPr>
          <w:rFonts w:ascii="Times New Roman" w:hAnsi="Times New Roman"/>
        </w:rPr>
        <w:t xml:space="preserve"> </w:t>
      </w:r>
      <w:r w:rsidR="00140218" w:rsidRPr="00CA721D">
        <w:rPr>
          <w:rFonts w:ascii="Times New Roman" w:hAnsi="Times New Roman"/>
        </w:rPr>
        <w:t xml:space="preserve">в </w:t>
      </w:r>
      <w:r w:rsidRPr="00CA721D">
        <w:rPr>
          <w:rFonts w:ascii="Times New Roman" w:hAnsi="Times New Roman"/>
        </w:rPr>
        <w:t xml:space="preserve">Санкт-Петербургском государственном </w:t>
      </w:r>
      <w:r w:rsidR="00BF1B15" w:rsidRPr="00CA721D">
        <w:rPr>
          <w:rFonts w:ascii="Times New Roman" w:hAnsi="Times New Roman"/>
        </w:rPr>
        <w:t>бюджетном учреждении дополнительного профессионального образования «Учебно-методический  центр Управления социального питания» (далее - СПб ГБУ УМЦ):</w:t>
      </w:r>
      <w:r w:rsidR="00140218" w:rsidRPr="00CA721D">
        <w:rPr>
          <w:rFonts w:ascii="Times New Roman" w:hAnsi="Times New Roman"/>
        </w:rPr>
        <w:t xml:space="preserve"> проведен ряд организационных мероприятий по противодействию коррупции</w:t>
      </w:r>
    </w:p>
    <w:p w14:paraId="79F25879" w14:textId="77777777" w:rsidR="007B1424" w:rsidRPr="00CA721D" w:rsidRDefault="007B1424" w:rsidP="00CA721D">
      <w:pPr>
        <w:spacing w:after="12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1.</w:t>
      </w:r>
      <w:r w:rsidRPr="00CA721D">
        <w:rPr>
          <w:rFonts w:ascii="Times New Roman" w:hAnsi="Times New Roman"/>
        </w:rPr>
        <w:tab/>
        <w:t>Подведены итоги выполнения Плана работы СПб ГБУ УМЦ по противодействию коррупции за 2021 год (протокол от 14.01.2022 г. № 1).</w:t>
      </w:r>
    </w:p>
    <w:p w14:paraId="61391896" w14:textId="77777777" w:rsidR="007B1424" w:rsidRPr="00CA721D" w:rsidRDefault="007B1424" w:rsidP="00CA721D">
      <w:pPr>
        <w:spacing w:after="12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14.01.22</w:t>
      </w:r>
      <w:r w:rsidR="00BF1B15" w:rsidRPr="00CA721D">
        <w:rPr>
          <w:rFonts w:ascii="Times New Roman" w:hAnsi="Times New Roman"/>
        </w:rPr>
        <w:t xml:space="preserve">  проведено  совещание  со специалистами СПб ГБУ УМЦ, на котором подведены итоги выполнения Плана работы СПб ГБУ УМЦ по противодействию коррупции за 202</w:t>
      </w:r>
      <w:r w:rsidRPr="00CA721D">
        <w:rPr>
          <w:rFonts w:ascii="Times New Roman" w:hAnsi="Times New Roman"/>
        </w:rPr>
        <w:t>1</w:t>
      </w:r>
      <w:r w:rsidR="00BF1B15" w:rsidRPr="00CA721D">
        <w:rPr>
          <w:rFonts w:ascii="Times New Roman" w:hAnsi="Times New Roman"/>
        </w:rPr>
        <w:t xml:space="preserve"> год  и утвержден план работы по противодействию</w:t>
      </w:r>
      <w:r w:rsidRPr="00CA721D">
        <w:rPr>
          <w:rFonts w:ascii="Times New Roman" w:hAnsi="Times New Roman"/>
        </w:rPr>
        <w:t xml:space="preserve"> коррупции в СПб ГБУ УМЦ на 2022</w:t>
      </w:r>
      <w:r w:rsidR="00BF1B15" w:rsidRPr="00CA721D">
        <w:rPr>
          <w:rFonts w:ascii="Times New Roman" w:hAnsi="Times New Roman"/>
        </w:rPr>
        <w:t xml:space="preserve"> год. </w:t>
      </w:r>
    </w:p>
    <w:p w14:paraId="66710B6E" w14:textId="77777777" w:rsidR="00BF1B15" w:rsidRPr="00CA721D" w:rsidRDefault="007B1424" w:rsidP="00CA721D">
      <w:pPr>
        <w:spacing w:after="12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Изучен «Национальный план противодействия коррупции на 2021 - 2024 годы», утвержденный  Указом Президента Российской Федерации от 16 августа 2021 г. № 478</w:t>
      </w:r>
    </w:p>
    <w:p w14:paraId="19D06C1B" w14:textId="77777777" w:rsidR="00BF1B15" w:rsidRPr="00CA721D" w:rsidRDefault="00B812DE" w:rsidP="00CA721D">
      <w:pPr>
        <w:spacing w:after="12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2.</w:t>
      </w:r>
      <w:r w:rsidRPr="00CA721D">
        <w:rPr>
          <w:rFonts w:ascii="Times New Roman" w:hAnsi="Times New Roman"/>
        </w:rPr>
        <w:tab/>
      </w:r>
      <w:r w:rsidR="00BF1B15" w:rsidRPr="00CA721D">
        <w:rPr>
          <w:rFonts w:ascii="Times New Roman" w:hAnsi="Times New Roman"/>
        </w:rPr>
        <w:t>Проведен  мониторинг исполнения трудовых обязанностей работниками, деятельность которых связана с коррупционными рисками (приложение №2  к приказу</w:t>
      </w:r>
      <w:r w:rsidR="007B1424" w:rsidRPr="00CA721D">
        <w:t xml:space="preserve"> </w:t>
      </w:r>
      <w:r w:rsidR="007B1424" w:rsidRPr="00CA721D">
        <w:rPr>
          <w:rFonts w:ascii="Times New Roman" w:hAnsi="Times New Roman"/>
        </w:rPr>
        <w:t>СПб ГБУ УМЦ</w:t>
      </w:r>
      <w:r w:rsidR="00BF1B15" w:rsidRPr="00CA721D">
        <w:rPr>
          <w:rFonts w:ascii="Times New Roman" w:hAnsi="Times New Roman"/>
        </w:rPr>
        <w:t xml:space="preserve">  №159 от 28.12.2016г.)</w:t>
      </w:r>
    </w:p>
    <w:p w14:paraId="6BD005EC" w14:textId="77777777" w:rsidR="007B1424" w:rsidRPr="00CA721D" w:rsidRDefault="00B812DE" w:rsidP="00CA721D">
      <w:pPr>
        <w:spacing w:after="12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lastRenderedPageBreak/>
        <w:t>3.</w:t>
      </w:r>
      <w:r w:rsidRPr="00CA721D">
        <w:rPr>
          <w:rFonts w:ascii="Times New Roman" w:hAnsi="Times New Roman"/>
        </w:rPr>
        <w:tab/>
        <w:t xml:space="preserve"> </w:t>
      </w:r>
      <w:r w:rsidR="007B1424" w:rsidRPr="00CA721D">
        <w:rPr>
          <w:rFonts w:ascii="Times New Roman" w:hAnsi="Times New Roman"/>
        </w:rPr>
        <w:t xml:space="preserve">Проведено организационное совещание с заместителем и начальниками </w:t>
      </w:r>
      <w:r w:rsidR="00862E6E" w:rsidRPr="00CA721D">
        <w:rPr>
          <w:rFonts w:ascii="Times New Roman" w:hAnsi="Times New Roman"/>
        </w:rPr>
        <w:t xml:space="preserve">отделов СПб ГБУ УМЦ </w:t>
      </w:r>
      <w:r w:rsidR="007B1424" w:rsidRPr="00CA721D">
        <w:rPr>
          <w:rFonts w:ascii="Times New Roman" w:hAnsi="Times New Roman"/>
        </w:rPr>
        <w:t xml:space="preserve">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по адресу: </w:t>
      </w:r>
      <w:r w:rsidR="00862E6E" w:rsidRPr="00CA721D">
        <w:rPr>
          <w:rFonts w:ascii="Times New Roman" w:hAnsi="Times New Roman"/>
        </w:rPr>
        <w:t>улица Пион</w:t>
      </w:r>
      <w:r w:rsidRPr="00CA721D">
        <w:rPr>
          <w:rFonts w:ascii="Times New Roman" w:hAnsi="Times New Roman"/>
        </w:rPr>
        <w:t xml:space="preserve">ерская, </w:t>
      </w:r>
      <w:r w:rsidR="00862E6E" w:rsidRPr="00CA721D">
        <w:rPr>
          <w:rFonts w:ascii="Times New Roman" w:hAnsi="Times New Roman"/>
        </w:rPr>
        <w:t>дом 22 (4 этаж, кабинет 4.6) (</w:t>
      </w:r>
      <w:r w:rsidR="007B1424" w:rsidRPr="00CA721D">
        <w:rPr>
          <w:rFonts w:ascii="Times New Roman" w:hAnsi="Times New Roman"/>
        </w:rPr>
        <w:t>протокол</w:t>
      </w:r>
      <w:r w:rsidR="00862E6E" w:rsidRPr="00CA721D">
        <w:rPr>
          <w:rFonts w:ascii="Times New Roman" w:hAnsi="Times New Roman"/>
        </w:rPr>
        <w:t xml:space="preserve"> от</w:t>
      </w:r>
      <w:r w:rsidR="007B1424" w:rsidRPr="00CA721D">
        <w:rPr>
          <w:rFonts w:ascii="Times New Roman" w:hAnsi="Times New Roman"/>
        </w:rPr>
        <w:t xml:space="preserve"> </w:t>
      </w:r>
      <w:r w:rsidR="00862E6E" w:rsidRPr="00CA721D">
        <w:rPr>
          <w:rFonts w:ascii="Times New Roman" w:hAnsi="Times New Roman"/>
        </w:rPr>
        <w:t>22.02.22  №2</w:t>
      </w:r>
      <w:r w:rsidR="007B1424" w:rsidRPr="00CA721D">
        <w:rPr>
          <w:rFonts w:ascii="Times New Roman" w:hAnsi="Times New Roman"/>
        </w:rPr>
        <w:t>).</w:t>
      </w:r>
    </w:p>
    <w:p w14:paraId="26801ED4" w14:textId="77777777" w:rsidR="00CE3F3E" w:rsidRPr="00CA721D" w:rsidRDefault="00B812DE" w:rsidP="00CA721D">
      <w:pPr>
        <w:spacing w:after="12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4.</w:t>
      </w:r>
      <w:r w:rsidRPr="00CA721D">
        <w:rPr>
          <w:rFonts w:ascii="Times New Roman" w:hAnsi="Times New Roman"/>
        </w:rPr>
        <w:tab/>
      </w:r>
      <w:r w:rsidR="00CE3F3E" w:rsidRPr="00CA721D">
        <w:rPr>
          <w:rFonts w:ascii="Times New Roman" w:hAnsi="Times New Roman"/>
        </w:rPr>
        <w:t>В</w:t>
      </w:r>
      <w:r w:rsidR="00A7449D" w:rsidRPr="00CA721D">
        <w:rPr>
          <w:rFonts w:ascii="Times New Roman" w:hAnsi="Times New Roman"/>
        </w:rPr>
        <w:t xml:space="preserve"> январе</w:t>
      </w:r>
      <w:r w:rsidR="00CE3F3E" w:rsidRPr="00CA721D">
        <w:rPr>
          <w:rFonts w:ascii="Times New Roman" w:hAnsi="Times New Roman"/>
        </w:rPr>
        <w:t xml:space="preserve"> </w:t>
      </w:r>
      <w:r w:rsidR="00BF1B15" w:rsidRPr="00CA721D">
        <w:rPr>
          <w:rFonts w:ascii="Times New Roman" w:hAnsi="Times New Roman"/>
        </w:rPr>
        <w:t>- феврале 202</w:t>
      </w:r>
      <w:r w:rsidR="007B1424" w:rsidRPr="00CA721D">
        <w:rPr>
          <w:rFonts w:ascii="Times New Roman" w:hAnsi="Times New Roman"/>
        </w:rPr>
        <w:t>2</w:t>
      </w:r>
      <w:r w:rsidR="00A7449D" w:rsidRPr="00CA721D">
        <w:rPr>
          <w:rFonts w:ascii="Times New Roman" w:hAnsi="Times New Roman"/>
        </w:rPr>
        <w:t>г.</w:t>
      </w:r>
      <w:r w:rsidRPr="00CA721D">
        <w:t xml:space="preserve"> </w:t>
      </w:r>
      <w:r w:rsidRPr="00CA721D">
        <w:rPr>
          <w:rFonts w:ascii="Times New Roman" w:hAnsi="Times New Roman"/>
        </w:rPr>
        <w:t>СПб ГБУ УМЦ</w:t>
      </w:r>
      <w:r w:rsidR="00CE3F3E" w:rsidRPr="00CA721D">
        <w:rPr>
          <w:rFonts w:ascii="Times New Roman" w:hAnsi="Times New Roman"/>
        </w:rPr>
        <w:t xml:space="preserve">  приняло участие в конкурсах, проводимых </w:t>
      </w:r>
      <w:r w:rsidR="00A7449D" w:rsidRPr="00CA721D">
        <w:rPr>
          <w:rFonts w:ascii="Times New Roman" w:hAnsi="Times New Roman"/>
        </w:rPr>
        <w:t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</w:t>
      </w:r>
      <w:r w:rsidR="00BF1B15" w:rsidRPr="00CA721D">
        <w:rPr>
          <w:rFonts w:ascii="Times New Roman" w:hAnsi="Times New Roman"/>
        </w:rPr>
        <w:t>ию безработных граждан в СПб ГБ</w:t>
      </w:r>
      <w:r w:rsidR="00A7449D" w:rsidRPr="00CA721D">
        <w:rPr>
          <w:rFonts w:ascii="Times New Roman" w:hAnsi="Times New Roman"/>
        </w:rPr>
        <w:t>У У</w:t>
      </w:r>
      <w:r w:rsidR="00BF1B15" w:rsidRPr="00CA721D">
        <w:rPr>
          <w:rFonts w:ascii="Times New Roman" w:hAnsi="Times New Roman"/>
        </w:rPr>
        <w:t xml:space="preserve">МЦ. Ряд из них </w:t>
      </w:r>
      <w:r w:rsidRPr="00CA721D">
        <w:rPr>
          <w:rFonts w:ascii="Times New Roman" w:hAnsi="Times New Roman"/>
        </w:rPr>
        <w:t xml:space="preserve">коллектив СПб ГБУ УМЦ </w:t>
      </w:r>
      <w:r w:rsidR="00A7449D" w:rsidRPr="00CA721D">
        <w:rPr>
          <w:rFonts w:ascii="Times New Roman" w:hAnsi="Times New Roman"/>
        </w:rPr>
        <w:t xml:space="preserve">выиграл благодаря хорошей </w:t>
      </w:r>
      <w:r w:rsidR="007C767E" w:rsidRPr="00CA721D">
        <w:rPr>
          <w:rFonts w:ascii="Times New Roman" w:hAnsi="Times New Roman"/>
        </w:rPr>
        <w:t>подготовке,</w:t>
      </w:r>
      <w:r w:rsidR="00A7449D" w:rsidRPr="00CA721D">
        <w:rPr>
          <w:rFonts w:ascii="Times New Roman" w:hAnsi="Times New Roman"/>
        </w:rPr>
        <w:t xml:space="preserve"> требуемой по условиям конкурсов документации и положительного опыта рабо</w:t>
      </w:r>
      <w:r w:rsidR="00BF1B15" w:rsidRPr="00CA721D">
        <w:rPr>
          <w:rFonts w:ascii="Times New Roman" w:hAnsi="Times New Roman"/>
        </w:rPr>
        <w:t>ты с безработными</w:t>
      </w:r>
      <w:r w:rsidR="00A7449D" w:rsidRPr="00CA721D">
        <w:rPr>
          <w:rFonts w:ascii="Times New Roman" w:hAnsi="Times New Roman"/>
        </w:rPr>
        <w:t xml:space="preserve">. </w:t>
      </w:r>
    </w:p>
    <w:p w14:paraId="1C2B7AAB" w14:textId="77777777" w:rsidR="00EF7D1A" w:rsidRPr="00CA721D" w:rsidRDefault="00EF7D1A" w:rsidP="00CA721D">
      <w:pPr>
        <w:spacing w:after="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5.</w:t>
      </w:r>
      <w:r w:rsidRPr="00CA721D">
        <w:rPr>
          <w:rFonts w:ascii="Times New Roman" w:hAnsi="Times New Roman"/>
        </w:rPr>
        <w:tab/>
        <w:t>В первом полугодии 2022 года (28.06.2022) проведено заседание Комиссии по противодействию коррупции. В повестку дня проведенного заседания в обязательном порядке включался и рассматривался вопрос о реализации антикоррупционной политике учреждения.</w:t>
      </w:r>
    </w:p>
    <w:p w14:paraId="4B0DA8D2" w14:textId="77777777" w:rsidR="00A102E5" w:rsidRPr="00CA721D" w:rsidRDefault="00EF7D1A" w:rsidP="00CA721D">
      <w:pPr>
        <w:spacing w:after="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6.</w:t>
      </w:r>
      <w:r w:rsidRPr="00CA721D">
        <w:rPr>
          <w:rFonts w:ascii="Times New Roman" w:hAnsi="Times New Roman"/>
        </w:rPr>
        <w:tab/>
        <w:t>22.02.22,  15.03.22  и 03.06.2022г.  на рабочих совещаниях</w:t>
      </w:r>
      <w:r w:rsidR="00862E6E" w:rsidRPr="00CA721D">
        <w:rPr>
          <w:rFonts w:ascii="Times New Roman" w:hAnsi="Times New Roman"/>
        </w:rPr>
        <w:t xml:space="preserve"> рассмотрены вопросы</w:t>
      </w:r>
      <w:r w:rsidRPr="00CA721D">
        <w:rPr>
          <w:rFonts w:ascii="Times New Roman" w:hAnsi="Times New Roman"/>
        </w:rPr>
        <w:t>:</w:t>
      </w:r>
      <w:r w:rsidR="00862E6E" w:rsidRPr="00CA721D">
        <w:rPr>
          <w:rFonts w:ascii="Times New Roman" w:hAnsi="Times New Roman"/>
        </w:rPr>
        <w:t xml:space="preserve"> </w:t>
      </w:r>
      <w:r w:rsidR="00A102E5" w:rsidRPr="00CA721D">
        <w:rPr>
          <w:rFonts w:ascii="Times New Roman" w:hAnsi="Times New Roman"/>
        </w:rPr>
        <w:t xml:space="preserve">---- </w:t>
      </w:r>
      <w:r w:rsidR="00862E6E" w:rsidRPr="00CA721D">
        <w:rPr>
          <w:rFonts w:ascii="Times New Roman" w:hAnsi="Times New Roman"/>
        </w:rPr>
        <w:t>контроля качества</w:t>
      </w:r>
      <w:r w:rsidR="00A102E5" w:rsidRPr="00CA721D">
        <w:rPr>
          <w:rFonts w:ascii="Times New Roman" w:hAnsi="Times New Roman"/>
        </w:rPr>
        <w:t xml:space="preserve"> оказываемых услуг СПб ГБУ УМЦ и расходования денежных средств, полученных ГУ от оказания платных услуг</w:t>
      </w:r>
    </w:p>
    <w:p w14:paraId="66124AB1" w14:textId="77777777" w:rsidR="00862E6E" w:rsidRPr="00CA721D" w:rsidRDefault="00A102E5" w:rsidP="00CA721D">
      <w:pPr>
        <w:spacing w:after="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 xml:space="preserve">- </w:t>
      </w:r>
      <w:r w:rsidR="00862E6E" w:rsidRPr="00CA721D">
        <w:rPr>
          <w:rFonts w:ascii="Times New Roman" w:hAnsi="Times New Roman"/>
        </w:rPr>
        <w:t>итоги работы со службой занятости населения СПб, профилактики коррупционных и иных правонарушений.</w:t>
      </w:r>
    </w:p>
    <w:p w14:paraId="66C8504D" w14:textId="77777777" w:rsidR="00A102E5" w:rsidRPr="00CA721D" w:rsidRDefault="00A102E5" w:rsidP="00CA721D">
      <w:pPr>
        <w:spacing w:after="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- о</w:t>
      </w:r>
      <w:r w:rsidR="00CA721D" w:rsidRPr="00CA721D">
        <w:rPr>
          <w:rFonts w:ascii="Times New Roman" w:hAnsi="Times New Roman"/>
        </w:rPr>
        <w:t xml:space="preserve">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</w:t>
      </w:r>
      <w:r w:rsidRPr="00CA721D">
        <w:rPr>
          <w:rFonts w:ascii="Times New Roman" w:hAnsi="Times New Roman"/>
        </w:rPr>
        <w:t>Федерального закона</w:t>
      </w:r>
    </w:p>
    <w:p w14:paraId="2DBD784F" w14:textId="77777777" w:rsidR="00A102E5" w:rsidRPr="00CA721D" w:rsidRDefault="00A102E5" w:rsidP="00CA721D">
      <w:pPr>
        <w:spacing w:after="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 xml:space="preserve">- </w:t>
      </w:r>
      <w:r w:rsidR="00EF7D1A" w:rsidRPr="00CA721D">
        <w:rPr>
          <w:rFonts w:ascii="Times New Roman" w:hAnsi="Times New Roman"/>
        </w:rPr>
        <w:t xml:space="preserve">вопросы </w:t>
      </w:r>
      <w:r w:rsidR="00F81FE3" w:rsidRPr="00CA721D">
        <w:rPr>
          <w:rFonts w:ascii="Times New Roman" w:hAnsi="Times New Roman"/>
        </w:rPr>
        <w:t>соблюдения требований к служебному поведению работников</w:t>
      </w:r>
      <w:r w:rsidR="0073444B" w:rsidRPr="00CA721D">
        <w:t xml:space="preserve"> </w:t>
      </w:r>
      <w:r w:rsidR="0073444B" w:rsidRPr="00CA721D">
        <w:rPr>
          <w:rFonts w:ascii="Times New Roman" w:hAnsi="Times New Roman"/>
        </w:rPr>
        <w:t>СПб ГБУ УМЦ</w:t>
      </w:r>
      <w:r w:rsidR="00F81FE3" w:rsidRPr="00CA721D">
        <w:rPr>
          <w:rFonts w:ascii="Times New Roman" w:hAnsi="Times New Roman"/>
        </w:rPr>
        <w:t xml:space="preserve"> и урегулированию конфликта интересов,</w:t>
      </w:r>
    </w:p>
    <w:p w14:paraId="58BD3C79" w14:textId="77777777" w:rsidR="00F81FE3" w:rsidRPr="00CA721D" w:rsidRDefault="00A102E5" w:rsidP="00CA721D">
      <w:pPr>
        <w:spacing w:after="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-</w:t>
      </w:r>
      <w:r w:rsidR="00F81FE3" w:rsidRPr="00CA721D">
        <w:rPr>
          <w:rFonts w:ascii="Times New Roman" w:hAnsi="Times New Roman"/>
        </w:rPr>
        <w:t xml:space="preserve"> работы администрации и сотрудников</w:t>
      </w:r>
      <w:r w:rsidR="0073444B" w:rsidRPr="00CA721D">
        <w:t xml:space="preserve"> </w:t>
      </w:r>
      <w:r w:rsidR="0073444B" w:rsidRPr="00CA721D">
        <w:rPr>
          <w:rFonts w:ascii="Times New Roman" w:hAnsi="Times New Roman"/>
        </w:rPr>
        <w:t xml:space="preserve">СПб ГБУ УМЦ </w:t>
      </w:r>
      <w:r w:rsidR="00F81FE3" w:rsidRPr="00CA721D">
        <w:rPr>
          <w:rFonts w:ascii="Times New Roman" w:hAnsi="Times New Roman"/>
        </w:rPr>
        <w:t>по недопущение составления неофициальной отчетности и использования поддельных документов.</w:t>
      </w:r>
    </w:p>
    <w:p w14:paraId="6EC5DCA0" w14:textId="77777777" w:rsidR="00862E6E" w:rsidRDefault="00CA721D" w:rsidP="00CA721D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B812DE" w:rsidRPr="00CA721D">
        <w:rPr>
          <w:rFonts w:ascii="Times New Roman" w:hAnsi="Times New Roman"/>
        </w:rPr>
        <w:tab/>
      </w:r>
      <w:r w:rsidR="00A102E5" w:rsidRPr="00CA721D">
        <w:rPr>
          <w:rFonts w:ascii="Times New Roman" w:hAnsi="Times New Roman"/>
        </w:rPr>
        <w:t>В целях профилактики коррупционных и иных правонарушений в</w:t>
      </w:r>
      <w:r w:rsidR="00862E6E" w:rsidRPr="00CA721D">
        <w:rPr>
          <w:rFonts w:ascii="Times New Roman" w:hAnsi="Times New Roman"/>
        </w:rPr>
        <w:t xml:space="preserve"> деятельности СПб ГБУ УМЦ  используются различные методики анализа эффективности антикоррупционного образования и формирования правосознания и правовой культуры обучающихся, в том числе их тестирование в  рамках изучения курсов и модулей антикоррупционной направленности. Для использования в работе в СПб ГБУ УМЦ  применяются методические рекомендации «Методика  анализа  эффективности  антикоррупционного образования и формирования правосознания и правовой культуры обучающихся».</w:t>
      </w:r>
    </w:p>
    <w:p w14:paraId="37ADCAD4" w14:textId="77777777" w:rsidR="00CA721D" w:rsidRPr="00CA721D" w:rsidRDefault="00CA721D" w:rsidP="00CA721D">
      <w:pPr>
        <w:spacing w:after="12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Вопросы антикоррупционного образования включены в образовательные программы учебных дисциплин, профессиональных модулей и дополнительных профессиональных программ:</w:t>
      </w:r>
    </w:p>
    <w:p w14:paraId="214B05A7" w14:textId="77777777" w:rsidR="00A102E5" w:rsidRPr="00CA721D" w:rsidRDefault="00CA721D" w:rsidP="00CA721D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B812DE" w:rsidRPr="00CA721D">
        <w:rPr>
          <w:rFonts w:ascii="Times New Roman" w:hAnsi="Times New Roman"/>
        </w:rPr>
        <w:t xml:space="preserve">. </w:t>
      </w:r>
      <w:r w:rsidR="00B812DE" w:rsidRPr="00CA721D">
        <w:rPr>
          <w:rFonts w:ascii="Times New Roman" w:hAnsi="Times New Roman"/>
        </w:rPr>
        <w:tab/>
      </w:r>
      <w:r w:rsidR="00A102E5" w:rsidRPr="00CA721D">
        <w:rPr>
          <w:rFonts w:ascii="Times New Roman" w:hAnsi="Times New Roman"/>
        </w:rPr>
        <w:t>В первом полугодии 2022 года (19.04.2022) проведено методическое занятие сотрудниками  по вопросам: представление сведений о доходах, расходах и обязательствах имущественного характера за 2021год; профилактике коррупции в государственных учреждениях; ответственность за коррупционные правонарушения.</w:t>
      </w:r>
    </w:p>
    <w:p w14:paraId="56249AF4" w14:textId="77777777" w:rsidR="00B812DE" w:rsidRPr="00CA721D" w:rsidRDefault="00CA721D" w:rsidP="00CA721D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дальнейшем з</w:t>
      </w:r>
      <w:r w:rsidR="00B812DE" w:rsidRPr="00CA721D">
        <w:rPr>
          <w:rFonts w:ascii="Times New Roman" w:hAnsi="Times New Roman"/>
        </w:rPr>
        <w:t>апланировано ежеквартальное изучение и обсуждение актуальных тематических нормативно-правовых актов и информационных материалов законодательных, исполнительных и судебных органов по вопросам</w:t>
      </w:r>
      <w:r w:rsidR="00B812DE" w:rsidRPr="00CA721D">
        <w:t xml:space="preserve"> </w:t>
      </w:r>
      <w:r w:rsidR="00B812DE" w:rsidRPr="00CA721D">
        <w:rPr>
          <w:rFonts w:ascii="Times New Roman" w:hAnsi="Times New Roman"/>
        </w:rPr>
        <w:t>антикоррупционной политики.</w:t>
      </w:r>
    </w:p>
    <w:p w14:paraId="555960D3" w14:textId="77777777" w:rsidR="00A7449D" w:rsidRPr="00CA721D" w:rsidRDefault="00CE3F3E" w:rsidP="00CA721D">
      <w:pPr>
        <w:spacing w:after="12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 xml:space="preserve">На сайте и стендах </w:t>
      </w:r>
      <w:r w:rsidR="0073444B" w:rsidRPr="00CA721D">
        <w:rPr>
          <w:rFonts w:ascii="Times New Roman" w:hAnsi="Times New Roman"/>
        </w:rPr>
        <w:t xml:space="preserve">СПб ГБУ УМЦ </w:t>
      </w:r>
      <w:r w:rsidRPr="00CA721D">
        <w:rPr>
          <w:rFonts w:ascii="Times New Roman" w:hAnsi="Times New Roman"/>
        </w:rPr>
        <w:t>размещается информация по учебному процессу,</w:t>
      </w:r>
      <w:r w:rsidR="00A7449D" w:rsidRPr="00CA721D">
        <w:rPr>
          <w:rFonts w:ascii="Times New Roman" w:hAnsi="Times New Roman"/>
        </w:rPr>
        <w:t xml:space="preserve"> учебные расписания, программы курсов, в т.ч. информация по вопросам антикоррупционных  действий</w:t>
      </w:r>
      <w:r w:rsidRPr="00CA721D">
        <w:rPr>
          <w:rFonts w:ascii="Times New Roman" w:hAnsi="Times New Roman"/>
        </w:rPr>
        <w:t>.</w:t>
      </w:r>
      <w:r w:rsidR="00A7449D" w:rsidRPr="00CA721D">
        <w:rPr>
          <w:rFonts w:ascii="Times New Roman" w:hAnsi="Times New Roman"/>
        </w:rPr>
        <w:t xml:space="preserve"> </w:t>
      </w:r>
    </w:p>
    <w:p w14:paraId="60E464DA" w14:textId="77777777" w:rsidR="00EF39BF" w:rsidRPr="00CA721D" w:rsidRDefault="0073444B" w:rsidP="00CA721D">
      <w:pPr>
        <w:spacing w:after="120" w:line="240" w:lineRule="auto"/>
        <w:jc w:val="both"/>
        <w:rPr>
          <w:rFonts w:ascii="Times New Roman" w:hAnsi="Times New Roman"/>
        </w:rPr>
      </w:pPr>
      <w:r w:rsidRPr="00CA721D">
        <w:rPr>
          <w:rFonts w:ascii="Times New Roman" w:hAnsi="Times New Roman"/>
        </w:rPr>
        <w:t>П</w:t>
      </w:r>
      <w:r w:rsidR="00EF39BF" w:rsidRPr="00CA721D">
        <w:rPr>
          <w:rFonts w:ascii="Times New Roman" w:hAnsi="Times New Roman"/>
        </w:rPr>
        <w:t xml:space="preserve">роверок и ревизий деятельности учреждения по вопросам антикоррупционной политики в </w:t>
      </w:r>
      <w:r w:rsidRPr="00CA721D">
        <w:rPr>
          <w:rFonts w:ascii="Times New Roman" w:hAnsi="Times New Roman"/>
        </w:rPr>
        <w:t>СПб ГБУ УМЦ</w:t>
      </w:r>
      <w:r w:rsidR="00EF39BF" w:rsidRPr="00CA721D">
        <w:rPr>
          <w:rFonts w:ascii="Times New Roman" w:hAnsi="Times New Roman"/>
        </w:rPr>
        <w:t xml:space="preserve"> </w:t>
      </w:r>
      <w:r w:rsidR="00B812DE" w:rsidRPr="00CA721D">
        <w:rPr>
          <w:rFonts w:ascii="Times New Roman" w:hAnsi="Times New Roman"/>
        </w:rPr>
        <w:t xml:space="preserve">в 1 </w:t>
      </w:r>
      <w:r w:rsidR="00E42EFD" w:rsidRPr="00CA721D">
        <w:rPr>
          <w:rFonts w:ascii="Times New Roman" w:hAnsi="Times New Roman"/>
        </w:rPr>
        <w:t xml:space="preserve">полугодии </w:t>
      </w:r>
      <w:r w:rsidR="00B812DE" w:rsidRPr="00CA721D">
        <w:rPr>
          <w:rFonts w:ascii="Times New Roman" w:hAnsi="Times New Roman"/>
        </w:rPr>
        <w:t xml:space="preserve">2022года </w:t>
      </w:r>
      <w:r w:rsidR="00EF39BF" w:rsidRPr="00CA721D">
        <w:rPr>
          <w:rFonts w:ascii="Times New Roman" w:hAnsi="Times New Roman"/>
        </w:rPr>
        <w:t>не проводилось</w:t>
      </w:r>
    </w:p>
    <w:p w14:paraId="34FDF61C" w14:textId="77777777" w:rsidR="00CA721D" w:rsidRPr="00CA721D" w:rsidRDefault="00CA721D" w:rsidP="00B812DE">
      <w:pPr>
        <w:spacing w:after="120" w:line="240" w:lineRule="auto"/>
        <w:jc w:val="both"/>
        <w:rPr>
          <w:rFonts w:ascii="Times New Roman" w:hAnsi="Times New Roman"/>
        </w:rPr>
      </w:pPr>
    </w:p>
    <w:p w14:paraId="17CF1785" w14:textId="77777777" w:rsidR="0074709A" w:rsidRPr="00CA721D" w:rsidRDefault="0074709A" w:rsidP="00CA721D">
      <w:pPr>
        <w:spacing w:after="0" w:line="240" w:lineRule="auto"/>
        <w:ind w:right="510"/>
        <w:jc w:val="both"/>
        <w:rPr>
          <w:rFonts w:ascii="Times New Roman" w:hAnsi="Times New Roman"/>
        </w:rPr>
      </w:pPr>
    </w:p>
    <w:sectPr w:rsidR="0074709A" w:rsidRPr="00CA721D" w:rsidSect="00B81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952B7"/>
    <w:multiLevelType w:val="hybridMultilevel"/>
    <w:tmpl w:val="2E46BD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B21C88"/>
    <w:multiLevelType w:val="hybridMultilevel"/>
    <w:tmpl w:val="AC48C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0045">
    <w:abstractNumId w:val="0"/>
  </w:num>
  <w:num w:numId="2" w16cid:durableId="1301879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B5"/>
    <w:rsid w:val="000544B5"/>
    <w:rsid w:val="000D075F"/>
    <w:rsid w:val="00133454"/>
    <w:rsid w:val="00140218"/>
    <w:rsid w:val="00152DC8"/>
    <w:rsid w:val="001E2487"/>
    <w:rsid w:val="00235AB7"/>
    <w:rsid w:val="00340B02"/>
    <w:rsid w:val="00366B8D"/>
    <w:rsid w:val="004C3075"/>
    <w:rsid w:val="004C47D0"/>
    <w:rsid w:val="005A4DC3"/>
    <w:rsid w:val="00611C4C"/>
    <w:rsid w:val="0073444B"/>
    <w:rsid w:val="0074433F"/>
    <w:rsid w:val="0074709A"/>
    <w:rsid w:val="00767958"/>
    <w:rsid w:val="007B1424"/>
    <w:rsid w:val="007B77FC"/>
    <w:rsid w:val="007C767E"/>
    <w:rsid w:val="007E7F3A"/>
    <w:rsid w:val="00841355"/>
    <w:rsid w:val="00862E6E"/>
    <w:rsid w:val="00931DAA"/>
    <w:rsid w:val="009C2FE0"/>
    <w:rsid w:val="00A102E5"/>
    <w:rsid w:val="00A7449D"/>
    <w:rsid w:val="00B812DE"/>
    <w:rsid w:val="00BD4BF7"/>
    <w:rsid w:val="00BF1B15"/>
    <w:rsid w:val="00C73E4A"/>
    <w:rsid w:val="00CA721D"/>
    <w:rsid w:val="00CE3F3E"/>
    <w:rsid w:val="00D61981"/>
    <w:rsid w:val="00D85902"/>
    <w:rsid w:val="00E42EFD"/>
    <w:rsid w:val="00EF08D6"/>
    <w:rsid w:val="00EF39BF"/>
    <w:rsid w:val="00EF7D1A"/>
    <w:rsid w:val="00F52927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8938"/>
  <w15:docId w15:val="{9BEE9EAC-3830-4DBB-9CEA-035591C6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Гордей Татьяна Петровна</cp:lastModifiedBy>
  <cp:revision>3</cp:revision>
  <cp:lastPrinted>2022-06-29T12:25:00Z</cp:lastPrinted>
  <dcterms:created xsi:type="dcterms:W3CDTF">2022-06-30T11:17:00Z</dcterms:created>
  <dcterms:modified xsi:type="dcterms:W3CDTF">2022-06-30T12:39:00Z</dcterms:modified>
</cp:coreProperties>
</file>