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s="Times New Roman"/>
          <w:sz w:val="28"/>
          <w:szCs w:val="28"/>
        </w:rPr>
        <w:id w:val="1735592755"/>
        <w:lock w:val="contentLocked"/>
        <w:placeholder>
          <w:docPart w:val="DefaultPlaceholder_1081868574"/>
        </w:placeholder>
        <w:group/>
      </w:sdtPr>
      <w:sdtEndPr>
        <w:rPr>
          <w:rFonts w:asciiTheme="minorHAnsi" w:hAnsiTheme="minorHAnsi" w:cstheme="minorBidi"/>
          <w:sz w:val="22"/>
          <w:szCs w:val="22"/>
        </w:rPr>
      </w:sdtEndPr>
      <w:sdtContent>
        <w:tbl>
          <w:tblPr>
            <w:tblStyle w:val="a3"/>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gridCol w:w="850"/>
          </w:tblGrid>
          <w:tr w:rsidR="00FD3CA1" w:rsidRPr="00357C43" w:rsidTr="009219EA">
            <w:trPr>
              <w:gridAfter w:val="1"/>
              <w:wAfter w:w="850" w:type="dxa"/>
              <w:trHeight w:val="414"/>
            </w:trPr>
            <w:tc>
              <w:tcPr>
                <w:tcW w:w="9073" w:type="dxa"/>
                <w:vAlign w:val="bottom"/>
              </w:tcPr>
              <w:p w:rsidR="00FD3CA1" w:rsidRPr="00357C43" w:rsidRDefault="00FD3CA1" w:rsidP="009219EA">
                <w:pPr>
                  <w:jc w:val="center"/>
                  <w:rPr>
                    <w:rFonts w:ascii="Times New Roman" w:hAnsi="Times New Roman" w:cs="Times New Roman"/>
                    <w:sz w:val="28"/>
                    <w:szCs w:val="28"/>
                  </w:rPr>
                </w:pPr>
                <w:r w:rsidRPr="00357C43">
                  <w:rPr>
                    <w:rFonts w:ascii="Times New Roman" w:hAnsi="Times New Roman" w:cs="Times New Roman"/>
                    <w:sz w:val="28"/>
                    <w:szCs w:val="28"/>
                  </w:rPr>
                  <w:t>ПРАВИТЕЛЬСТВО САНКТ-ПЕТЕРБУРГА</w:t>
                </w:r>
              </w:p>
            </w:tc>
          </w:tr>
          <w:tr w:rsidR="00FD3CA1" w:rsidRPr="00357C43" w:rsidTr="009219EA">
            <w:trPr>
              <w:gridAfter w:val="1"/>
              <w:wAfter w:w="850" w:type="dxa"/>
              <w:trHeight w:val="397"/>
            </w:trPr>
            <w:tc>
              <w:tcPr>
                <w:tcW w:w="9073" w:type="dxa"/>
                <w:vAlign w:val="bottom"/>
              </w:tcPr>
              <w:p w:rsidR="00FD3CA1" w:rsidRPr="00357C43" w:rsidRDefault="00FD3CA1" w:rsidP="009219EA">
                <w:pPr>
                  <w:jc w:val="center"/>
                  <w:rPr>
                    <w:rFonts w:ascii="Times New Roman" w:hAnsi="Times New Roman" w:cs="Times New Roman"/>
                    <w:b/>
                    <w:sz w:val="28"/>
                    <w:szCs w:val="28"/>
                  </w:rPr>
                </w:pPr>
                <w:r w:rsidRPr="00CA02C5">
                  <w:rPr>
                    <w:rFonts w:ascii="Times New Roman" w:hAnsi="Times New Roman" w:cs="Times New Roman"/>
                    <w:b/>
                    <w:bCs/>
                    <w:noProof/>
                    <w:szCs w:val="24"/>
                    <w:lang w:eastAsia="ru-RU"/>
                  </w:rPr>
                  <mc:AlternateContent>
                    <mc:Choice Requires="wps">
                      <w:drawing>
                        <wp:anchor distT="45720" distB="45720" distL="114300" distR="114300" simplePos="0" relativeHeight="251659264" behindDoc="0" locked="0" layoutInCell="1" allowOverlap="1" wp14:anchorId="2DC3B07F" wp14:editId="4756C96F">
                          <wp:simplePos x="0" y="0"/>
                          <wp:positionH relativeFrom="column">
                            <wp:posOffset>4676140</wp:posOffset>
                          </wp:positionH>
                          <wp:positionV relativeFrom="paragraph">
                            <wp:posOffset>334010</wp:posOffset>
                          </wp:positionV>
                          <wp:extent cx="1028700" cy="257175"/>
                          <wp:effectExtent l="0" t="0" r="0" b="9525"/>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solidFill>
                                    <a:srgbClr val="FFFFFF"/>
                                  </a:solidFill>
                                  <a:ln w="9525">
                                    <a:noFill/>
                                    <a:miter lim="800000"/>
                                    <a:headEnd/>
                                    <a:tailEnd/>
                                  </a:ln>
                                </wps:spPr>
                                <wps:txbx>
                                  <w:txbxContent>
                                    <w:p w:rsidR="00FD3CA1" w:rsidRPr="00CA02C5" w:rsidRDefault="00FD3CA1" w:rsidP="00FD3CA1">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3B07F" id="_x0000_t202" coordsize="21600,21600" o:spt="202" path="m,l,21600r21600,l21600,xe">
                          <v:stroke joinstyle="miter"/>
                          <v:path gradientshapeok="t" o:connecttype="rect"/>
                        </v:shapetype>
                        <v:shape id="Надпись 2" o:spid="_x0000_s1026" type="#_x0000_t202" style="position:absolute;left:0;text-align:left;margin-left:368.2pt;margin-top:26.3pt;width:81pt;height:2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" stroked="f">
                          <v:textbox>
                            <w:txbxContent>
                              <w:p w:rsidR="00FD3CA1" w:rsidRPr="00CA02C5" w:rsidRDefault="00FD3CA1" w:rsidP="00FD3CA1">
                                <w:pPr>
                                  <w:rPr>
                                    <w:rFonts w:ascii="Times New Roman" w:hAnsi="Times New Roman" w:cs="Times New Roman"/>
                                  </w:rPr>
                                </w:pPr>
                              </w:p>
                            </w:txbxContent>
                          </v:textbox>
                        </v:shape>
                      </w:pict>
                    </mc:Fallback>
                  </mc:AlternateContent>
                </w:r>
                <w:r w:rsidRPr="00357C43">
                  <w:rPr>
                    <w:rFonts w:ascii="Times New Roman" w:hAnsi="Times New Roman" w:cs="Times New Roman"/>
                    <w:b/>
                    <w:sz w:val="28"/>
                    <w:szCs w:val="28"/>
                  </w:rPr>
                  <w:t>КОМИТЕТ ГОСУДАРСТВЕННОГО ФИНАНСОВ</w:t>
                </w:r>
                <w:r>
                  <w:rPr>
                    <w:rFonts w:ascii="Times New Roman" w:hAnsi="Times New Roman" w:cs="Times New Roman"/>
                    <w:b/>
                    <w:sz w:val="28"/>
                    <w:szCs w:val="28"/>
                  </w:rPr>
                  <w:t>О</w:t>
                </w:r>
                <w:r w:rsidRPr="00357C43">
                  <w:rPr>
                    <w:rFonts w:ascii="Times New Roman" w:hAnsi="Times New Roman" w:cs="Times New Roman"/>
                    <w:b/>
                    <w:sz w:val="28"/>
                    <w:szCs w:val="28"/>
                  </w:rPr>
                  <w:t>ГО КОНТРОЛЯ</w:t>
                </w:r>
                <w:r>
                  <w:rPr>
                    <w:rFonts w:ascii="Times New Roman" w:hAnsi="Times New Roman" w:cs="Times New Roman"/>
                    <w:b/>
                    <w:sz w:val="28"/>
                    <w:szCs w:val="28"/>
                  </w:rPr>
                  <w:t xml:space="preserve"> </w:t>
                </w:r>
                <w:r w:rsidRPr="00357C43">
                  <w:rPr>
                    <w:rFonts w:ascii="Times New Roman" w:hAnsi="Times New Roman" w:cs="Times New Roman"/>
                    <w:b/>
                    <w:sz w:val="28"/>
                    <w:szCs w:val="28"/>
                  </w:rPr>
                  <w:t>САНКТ-ПЕТЕРБУРГА</w:t>
                </w:r>
              </w:p>
            </w:tc>
          </w:tr>
          <w:tr w:rsidR="00FD3CA1" w:rsidRPr="00357C43" w:rsidTr="009219EA">
            <w:trPr>
              <w:gridAfter w:val="1"/>
              <w:wAfter w:w="850" w:type="dxa"/>
              <w:trHeight w:val="463"/>
            </w:trPr>
            <w:tc>
              <w:tcPr>
                <w:tcW w:w="9073" w:type="dxa"/>
                <w:vAlign w:val="bottom"/>
              </w:tcPr>
              <w:p w:rsidR="00FD3CA1" w:rsidRPr="00357C43" w:rsidRDefault="00FD3CA1" w:rsidP="009219EA">
                <w:pPr>
                  <w:jc w:val="center"/>
                  <w:rPr>
                    <w:rFonts w:ascii="Times New Roman" w:hAnsi="Times New Roman" w:cs="Times New Roman"/>
                    <w:b/>
                    <w:sz w:val="32"/>
                    <w:szCs w:val="32"/>
                  </w:rPr>
                </w:pPr>
                <w:r>
                  <w:rPr>
                    <w:rFonts w:ascii="Times New Roman" w:hAnsi="Times New Roman" w:cs="Times New Roman"/>
                    <w:b/>
                    <w:sz w:val="32"/>
                    <w:szCs w:val="32"/>
                  </w:rPr>
                  <w:t>РАСПОРЯЖЕНИЕ</w:t>
                </w:r>
              </w:p>
            </w:tc>
          </w:tr>
          <w:tr w:rsidR="00FD3CA1" w:rsidRPr="00357C43" w:rsidTr="009219EA">
            <w:trPr>
              <w:trHeight w:val="601"/>
            </w:trPr>
            <w:tc>
              <w:tcPr>
                <w:tcW w:w="9923" w:type="dxa"/>
                <w:gridSpan w:val="2"/>
                <w:vAlign w:val="bottom"/>
              </w:tcPr>
              <w:p w:rsidR="00FD3CA1" w:rsidRPr="00357C43" w:rsidRDefault="00FD3CA1" w:rsidP="009219EA">
                <w:pPr>
                  <w:jc w:val="both"/>
                  <w:rPr>
                    <w:rFonts w:ascii="Times New Roman" w:hAnsi="Times New Roman" w:cs="Times New Roman"/>
                    <w:sz w:val="24"/>
                    <w:szCs w:val="24"/>
                  </w:rPr>
                </w:pPr>
                <w:r w:rsidRPr="00357C43">
                  <w:rPr>
                    <w:rFonts w:ascii="Times New Roman" w:hAnsi="Times New Roman" w:cs="Times New Roman"/>
                    <w:sz w:val="24"/>
                    <w:szCs w:val="24"/>
                  </w:rPr>
                  <w:t xml:space="preserve">_________________ </w:t>
                </w:r>
                <w:r>
                  <w:rPr>
                    <w:rFonts w:ascii="Times New Roman" w:hAnsi="Times New Roman" w:cs="Times New Roman"/>
                    <w:sz w:val="24"/>
                    <w:szCs w:val="24"/>
                  </w:rPr>
                  <w:t xml:space="preserve">                                                                                        </w:t>
                </w:r>
                <w:r w:rsidRPr="00357C43">
                  <w:rPr>
                    <w:rFonts w:ascii="Times New Roman" w:hAnsi="Times New Roman" w:cs="Times New Roman"/>
                    <w:sz w:val="24"/>
                    <w:szCs w:val="24"/>
                  </w:rPr>
                  <w:t>№</w:t>
                </w:r>
                <w:r>
                  <w:rPr>
                    <w:rFonts w:ascii="Times New Roman" w:hAnsi="Times New Roman" w:cs="Times New Roman"/>
                    <w:sz w:val="24"/>
                    <w:szCs w:val="24"/>
                  </w:rPr>
                  <w:t>_________________</w:t>
                </w:r>
              </w:p>
            </w:tc>
          </w:tr>
        </w:tbl>
        <w:p w:rsidR="00127E3B" w:rsidRDefault="003538A8">
          <w:r>
            <w:rPr>
              <w:noProof/>
              <w:lang w:eastAsia="ru-RU"/>
            </w:rPr>
            <w:drawing>
              <wp:anchor distT="0" distB="0" distL="114300" distR="114300" simplePos="0" relativeHeight="251661312" behindDoc="0" locked="0" layoutInCell="1" allowOverlap="1" wp14:anchorId="2362D5BE" wp14:editId="21AE9B23">
                <wp:simplePos x="0" y="0"/>
                <wp:positionH relativeFrom="page">
                  <wp:align>center</wp:align>
                </wp:positionH>
                <wp:positionV relativeFrom="paragraph">
                  <wp:posOffset>-1347362</wp:posOffset>
                </wp:positionV>
                <wp:extent cx="609600" cy="619125"/>
                <wp:effectExtent l="0" t="0" r="0" b="9525"/>
                <wp:wrapSquare wrapText="bothSides"/>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
                        <pic:cNvPicPr>
                          <a:picLocks noChangeAspect="1" noChangeArrowheads="1"/>
                        </pic:cNvPicPr>
                      </pic:nvPicPr>
                      <pic:blipFill>
                        <a:blip r:embed="rId5" cstate="print">
                          <a:lum bright="-20000" contrast="36000"/>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rsidR="00E449AB" w:rsidRDefault="00E449AB" w:rsidP="00EC44FA">
      <w:pPr>
        <w:spacing w:after="0" w:line="276" w:lineRule="auto"/>
        <w:rPr>
          <w:rFonts w:ascii="Times New Roman" w:hAnsi="Times New Roman" w:cs="Times New Roman"/>
          <w:b/>
          <w:sz w:val="24"/>
          <w:szCs w:val="24"/>
        </w:rPr>
      </w:pPr>
    </w:p>
    <w:p w:rsidR="0037734D" w:rsidRDefault="00127E3B" w:rsidP="00EC44FA">
      <w:pPr>
        <w:spacing w:after="0" w:line="276" w:lineRule="auto"/>
        <w:rPr>
          <w:rFonts w:ascii="Times New Roman" w:hAnsi="Times New Roman" w:cs="Times New Roman"/>
          <w:b/>
          <w:sz w:val="24"/>
          <w:szCs w:val="24"/>
        </w:rPr>
      </w:pPr>
      <w:r w:rsidRPr="00E449AB">
        <w:rPr>
          <w:rFonts w:ascii="Times New Roman" w:hAnsi="Times New Roman" w:cs="Times New Roman"/>
          <w:b/>
          <w:sz w:val="24"/>
          <w:szCs w:val="24"/>
        </w:rPr>
        <w:t>О</w:t>
      </w:r>
      <w:r w:rsidR="004258F8">
        <w:rPr>
          <w:rFonts w:ascii="Times New Roman" w:hAnsi="Times New Roman" w:cs="Times New Roman"/>
          <w:b/>
          <w:sz w:val="24"/>
          <w:szCs w:val="24"/>
        </w:rPr>
        <w:t xml:space="preserve"> внесении изменений в распоряжение </w:t>
      </w:r>
    </w:p>
    <w:p w:rsidR="00127E3B" w:rsidRPr="00E449AB" w:rsidRDefault="004258F8" w:rsidP="00EC44FA">
      <w:pPr>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Комитета государственного финансового </w:t>
      </w:r>
      <w:r w:rsidR="00A07E54">
        <w:rPr>
          <w:rFonts w:ascii="Times New Roman" w:hAnsi="Times New Roman" w:cs="Times New Roman"/>
          <w:b/>
          <w:sz w:val="24"/>
          <w:szCs w:val="24"/>
        </w:rPr>
        <w:br/>
      </w:r>
      <w:r>
        <w:rPr>
          <w:rFonts w:ascii="Times New Roman" w:hAnsi="Times New Roman" w:cs="Times New Roman"/>
          <w:b/>
          <w:sz w:val="24"/>
          <w:szCs w:val="24"/>
        </w:rPr>
        <w:t>контроля Санкт-Петербурга от 12.04.2021 № 1-р</w:t>
      </w:r>
      <w:r w:rsidR="00A07E54">
        <w:rPr>
          <w:rFonts w:ascii="Times New Roman" w:hAnsi="Times New Roman" w:cs="Times New Roman"/>
          <w:b/>
          <w:sz w:val="24"/>
          <w:szCs w:val="24"/>
        </w:rPr>
        <w:t xml:space="preserve"> </w:t>
      </w:r>
    </w:p>
    <w:p w:rsidR="001F30CC" w:rsidRDefault="001F30CC" w:rsidP="004745D2">
      <w:pPr>
        <w:tabs>
          <w:tab w:val="left" w:pos="3119"/>
        </w:tabs>
        <w:autoSpaceDE w:val="0"/>
        <w:autoSpaceDN w:val="0"/>
        <w:adjustRightInd w:val="0"/>
        <w:spacing w:after="0" w:line="276" w:lineRule="auto"/>
        <w:ind w:firstLine="567"/>
        <w:jc w:val="both"/>
        <w:rPr>
          <w:rFonts w:ascii="Times New Roman" w:hAnsi="Times New Roman" w:cs="Times New Roman"/>
          <w:bCs/>
          <w:sz w:val="24"/>
          <w:szCs w:val="24"/>
        </w:rPr>
      </w:pPr>
    </w:p>
    <w:p w:rsidR="00FE4E46" w:rsidRDefault="00FE4E46" w:rsidP="00375EE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p>
    <w:p w:rsidR="00C83D22" w:rsidRDefault="00127E3B" w:rsidP="00375EE2">
      <w:pPr>
        <w:tabs>
          <w:tab w:val="left" w:pos="3119"/>
        </w:tabs>
        <w:autoSpaceDE w:val="0"/>
        <w:autoSpaceDN w:val="0"/>
        <w:adjustRightInd w:val="0"/>
        <w:spacing w:after="0" w:line="240" w:lineRule="auto"/>
        <w:ind w:firstLine="567"/>
        <w:jc w:val="both"/>
        <w:rPr>
          <w:rFonts w:ascii="Times New Roman" w:hAnsi="Times New Roman" w:cs="Times New Roman"/>
          <w:sz w:val="24"/>
          <w:szCs w:val="24"/>
        </w:rPr>
      </w:pPr>
      <w:r w:rsidRPr="00DF4F20">
        <w:rPr>
          <w:rFonts w:ascii="Times New Roman" w:hAnsi="Times New Roman" w:cs="Times New Roman"/>
          <w:bCs/>
          <w:sz w:val="24"/>
          <w:szCs w:val="24"/>
        </w:rPr>
        <w:t xml:space="preserve">В соответствии </w:t>
      </w:r>
      <w:r w:rsidR="00C82B52" w:rsidRPr="00DF4F20">
        <w:rPr>
          <w:rFonts w:ascii="Times New Roman" w:hAnsi="Times New Roman" w:cs="Times New Roman"/>
          <w:bCs/>
          <w:sz w:val="24"/>
          <w:szCs w:val="24"/>
        </w:rPr>
        <w:t xml:space="preserve">с </w:t>
      </w:r>
      <w:r w:rsidRPr="00DF4F20">
        <w:rPr>
          <w:rFonts w:ascii="Times New Roman" w:hAnsi="Times New Roman" w:cs="Times New Roman"/>
          <w:bCs/>
          <w:sz w:val="24"/>
          <w:szCs w:val="24"/>
        </w:rPr>
        <w:t>п</w:t>
      </w:r>
      <w:r w:rsidR="0037734D" w:rsidRPr="00DF4F20">
        <w:rPr>
          <w:rFonts w:ascii="Times New Roman" w:hAnsi="Times New Roman" w:cs="Times New Roman"/>
          <w:bCs/>
          <w:sz w:val="24"/>
          <w:szCs w:val="24"/>
        </w:rPr>
        <w:t>ункт</w:t>
      </w:r>
      <w:r w:rsidR="004F1740" w:rsidRPr="00DF4F20">
        <w:rPr>
          <w:rFonts w:ascii="Times New Roman" w:hAnsi="Times New Roman" w:cs="Times New Roman"/>
          <w:bCs/>
          <w:sz w:val="24"/>
          <w:szCs w:val="24"/>
        </w:rPr>
        <w:t>ом</w:t>
      </w:r>
      <w:r w:rsidRPr="00DF4F20">
        <w:rPr>
          <w:rFonts w:ascii="Times New Roman" w:hAnsi="Times New Roman" w:cs="Times New Roman"/>
          <w:bCs/>
          <w:sz w:val="24"/>
          <w:szCs w:val="24"/>
        </w:rPr>
        <w:t xml:space="preserve"> </w:t>
      </w:r>
      <w:r w:rsidR="0037734D" w:rsidRPr="00DF4F20">
        <w:rPr>
          <w:rFonts w:ascii="Times New Roman" w:hAnsi="Times New Roman" w:cs="Times New Roman"/>
          <w:bCs/>
          <w:sz w:val="24"/>
          <w:szCs w:val="24"/>
        </w:rPr>
        <w:t>3</w:t>
      </w:r>
      <w:r w:rsidRPr="00DF4F20">
        <w:rPr>
          <w:rFonts w:ascii="Times New Roman" w:hAnsi="Times New Roman" w:cs="Times New Roman"/>
          <w:bCs/>
          <w:sz w:val="24"/>
          <w:szCs w:val="24"/>
        </w:rPr>
        <w:t xml:space="preserve"> постановлени</w:t>
      </w:r>
      <w:r w:rsidR="00000ECF" w:rsidRPr="00DF4F20">
        <w:rPr>
          <w:rFonts w:ascii="Times New Roman" w:hAnsi="Times New Roman" w:cs="Times New Roman"/>
          <w:bCs/>
          <w:sz w:val="24"/>
          <w:szCs w:val="24"/>
        </w:rPr>
        <w:t>я</w:t>
      </w:r>
      <w:r w:rsidRPr="00DF4F20">
        <w:rPr>
          <w:rFonts w:ascii="Times New Roman" w:hAnsi="Times New Roman" w:cs="Times New Roman"/>
          <w:bCs/>
          <w:sz w:val="24"/>
          <w:szCs w:val="24"/>
        </w:rPr>
        <w:t xml:space="preserve"> Правительства</w:t>
      </w:r>
      <w:r w:rsidR="00C82B52" w:rsidRPr="00DF4F20">
        <w:rPr>
          <w:rFonts w:ascii="Times New Roman" w:hAnsi="Times New Roman" w:cs="Times New Roman"/>
          <w:bCs/>
          <w:sz w:val="24"/>
          <w:szCs w:val="24"/>
        </w:rPr>
        <w:t xml:space="preserve"> </w:t>
      </w:r>
      <w:r w:rsidRPr="00DF4F20">
        <w:rPr>
          <w:rFonts w:ascii="Times New Roman" w:hAnsi="Times New Roman" w:cs="Times New Roman"/>
          <w:bCs/>
          <w:sz w:val="24"/>
          <w:szCs w:val="24"/>
        </w:rPr>
        <w:t xml:space="preserve">Санкт-Петербурга </w:t>
      </w:r>
      <w:r w:rsidR="00C82B52" w:rsidRPr="00DF4F20">
        <w:rPr>
          <w:rFonts w:ascii="Times New Roman" w:hAnsi="Times New Roman" w:cs="Times New Roman"/>
          <w:bCs/>
          <w:sz w:val="24"/>
          <w:szCs w:val="24"/>
        </w:rPr>
        <w:br/>
      </w:r>
      <w:r w:rsidRPr="00DF4F20">
        <w:rPr>
          <w:rFonts w:ascii="Times New Roman" w:hAnsi="Times New Roman" w:cs="Times New Roman"/>
          <w:bCs/>
          <w:sz w:val="24"/>
          <w:szCs w:val="24"/>
        </w:rPr>
        <w:t>от 29.11.2019 №</w:t>
      </w:r>
      <w:r w:rsidR="00DF3F39" w:rsidRPr="00DF4F20">
        <w:rPr>
          <w:rFonts w:ascii="Times New Roman" w:hAnsi="Times New Roman" w:cs="Times New Roman"/>
          <w:bCs/>
          <w:sz w:val="24"/>
          <w:szCs w:val="24"/>
        </w:rPr>
        <w:t xml:space="preserve"> 861</w:t>
      </w:r>
      <w:r w:rsidR="00C82B52" w:rsidRPr="00DF4F20">
        <w:rPr>
          <w:rFonts w:ascii="Times New Roman" w:hAnsi="Times New Roman" w:cs="Times New Roman"/>
          <w:bCs/>
          <w:sz w:val="24"/>
          <w:szCs w:val="24"/>
        </w:rPr>
        <w:t xml:space="preserve"> «О</w:t>
      </w:r>
      <w:r w:rsidR="00C82B52" w:rsidRPr="00DF4F20">
        <w:rPr>
          <w:rFonts w:ascii="Times New Roman" w:hAnsi="Times New Roman" w:cs="Times New Roman"/>
          <w:sz w:val="24"/>
          <w:szCs w:val="24"/>
        </w:rPr>
        <w:t xml:space="preserve">б утверждении Положения о порядке осуществления ведомственного контроля за соблюдением требований Федерального закона </w:t>
      </w:r>
      <w:r w:rsidR="00A07E54" w:rsidRPr="00DF4F20">
        <w:rPr>
          <w:rFonts w:ascii="Times New Roman" w:hAnsi="Times New Roman" w:cs="Times New Roman"/>
          <w:sz w:val="24"/>
          <w:szCs w:val="24"/>
        </w:rPr>
        <w:t>«</w:t>
      </w:r>
      <w:r w:rsidR="00C82B52" w:rsidRPr="00DF4F20">
        <w:rPr>
          <w:rFonts w:ascii="Times New Roman" w:hAnsi="Times New Roman" w:cs="Times New Roman"/>
          <w:sz w:val="24"/>
          <w:szCs w:val="24"/>
        </w:rPr>
        <w:t>О закупках товаров, работ, услуг отдельными видами юридических лиц</w:t>
      </w:r>
      <w:r w:rsidR="00A07E54" w:rsidRPr="00DF4F20">
        <w:rPr>
          <w:rFonts w:ascii="Times New Roman" w:hAnsi="Times New Roman" w:cs="Times New Roman"/>
          <w:sz w:val="24"/>
          <w:szCs w:val="24"/>
        </w:rPr>
        <w:t>»</w:t>
      </w:r>
      <w:r w:rsidR="00C82B52" w:rsidRPr="00DF4F20">
        <w:rPr>
          <w:rFonts w:ascii="Times New Roman" w:hAnsi="Times New Roman" w:cs="Times New Roman"/>
          <w:sz w:val="24"/>
          <w:szCs w:val="24"/>
        </w:rPr>
        <w:t xml:space="preserve"> и иных принятых </w:t>
      </w:r>
      <w:r w:rsidR="00C82B52" w:rsidRPr="00DF4F20">
        <w:rPr>
          <w:rFonts w:ascii="Times New Roman" w:hAnsi="Times New Roman" w:cs="Times New Roman"/>
          <w:sz w:val="24"/>
          <w:szCs w:val="24"/>
        </w:rPr>
        <w:br/>
        <w:t xml:space="preserve">в соответствии с ним нормативных правовых актов Российской Федерации и внесении изменений в постановления Правительства Санкт-Петербурга от 28.10.2013 № 819, </w:t>
      </w:r>
      <w:r w:rsidR="00C82B52" w:rsidRPr="00DF4F20">
        <w:rPr>
          <w:rFonts w:ascii="Times New Roman" w:hAnsi="Times New Roman" w:cs="Times New Roman"/>
          <w:sz w:val="24"/>
          <w:szCs w:val="24"/>
        </w:rPr>
        <w:br/>
        <w:t>от 13.03.2014 № 164»</w:t>
      </w:r>
      <w:r w:rsidR="00C83D22" w:rsidRPr="00DF4F20">
        <w:rPr>
          <w:rFonts w:ascii="Times New Roman" w:hAnsi="Times New Roman" w:cs="Times New Roman"/>
          <w:sz w:val="24"/>
          <w:szCs w:val="24"/>
        </w:rPr>
        <w:t>:</w:t>
      </w:r>
    </w:p>
    <w:p w:rsidR="00747CC0" w:rsidRDefault="004745D2" w:rsidP="00375EE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1. </w:t>
      </w:r>
      <w:r w:rsidR="000D5F93" w:rsidRPr="00C977A4">
        <w:rPr>
          <w:rFonts w:ascii="Times New Roman" w:hAnsi="Times New Roman" w:cs="Times New Roman"/>
          <w:bCs/>
          <w:sz w:val="24"/>
          <w:szCs w:val="24"/>
        </w:rPr>
        <w:t xml:space="preserve">Внести </w:t>
      </w:r>
      <w:r w:rsidR="00747CC0" w:rsidRPr="00C977A4">
        <w:rPr>
          <w:rFonts w:ascii="Times New Roman" w:hAnsi="Times New Roman" w:cs="Times New Roman"/>
          <w:bCs/>
          <w:sz w:val="24"/>
          <w:szCs w:val="24"/>
        </w:rPr>
        <w:t>в</w:t>
      </w:r>
      <w:r w:rsidR="000D5F93" w:rsidRPr="00C977A4">
        <w:rPr>
          <w:rFonts w:ascii="Times New Roman" w:hAnsi="Times New Roman" w:cs="Times New Roman"/>
          <w:bCs/>
          <w:sz w:val="24"/>
          <w:szCs w:val="24"/>
        </w:rPr>
        <w:t xml:space="preserve"> </w:t>
      </w:r>
      <w:r w:rsidR="00A952E8">
        <w:rPr>
          <w:rFonts w:ascii="Times New Roman" w:hAnsi="Times New Roman" w:cs="Times New Roman"/>
          <w:bCs/>
          <w:sz w:val="24"/>
          <w:szCs w:val="24"/>
        </w:rPr>
        <w:t xml:space="preserve">приложение 1 к </w:t>
      </w:r>
      <w:r w:rsidR="000D5F93" w:rsidRPr="00C977A4">
        <w:rPr>
          <w:rFonts w:ascii="Times New Roman" w:hAnsi="Times New Roman" w:cs="Times New Roman"/>
          <w:bCs/>
          <w:sz w:val="24"/>
          <w:szCs w:val="24"/>
        </w:rPr>
        <w:t>распоряжени</w:t>
      </w:r>
      <w:r w:rsidR="00A952E8">
        <w:rPr>
          <w:rFonts w:ascii="Times New Roman" w:hAnsi="Times New Roman" w:cs="Times New Roman"/>
          <w:bCs/>
          <w:sz w:val="24"/>
          <w:szCs w:val="24"/>
        </w:rPr>
        <w:t>ю</w:t>
      </w:r>
      <w:r w:rsidR="000D5F93" w:rsidRPr="00C977A4">
        <w:rPr>
          <w:rFonts w:ascii="Times New Roman" w:hAnsi="Times New Roman" w:cs="Times New Roman"/>
          <w:bCs/>
          <w:sz w:val="24"/>
          <w:szCs w:val="24"/>
        </w:rPr>
        <w:t xml:space="preserve"> Комитета</w:t>
      </w:r>
      <w:r w:rsidR="006A4D89" w:rsidRPr="00C977A4">
        <w:rPr>
          <w:rFonts w:ascii="Times New Roman" w:hAnsi="Times New Roman" w:cs="Times New Roman"/>
          <w:sz w:val="24"/>
          <w:szCs w:val="24"/>
        </w:rPr>
        <w:t xml:space="preserve"> государственного финансового контроля Санкт-Петербурга</w:t>
      </w:r>
      <w:r w:rsidR="006A4D89" w:rsidRPr="00C977A4">
        <w:rPr>
          <w:rFonts w:ascii="Times New Roman" w:hAnsi="Times New Roman" w:cs="Times New Roman"/>
          <w:bCs/>
          <w:sz w:val="24"/>
          <w:szCs w:val="24"/>
        </w:rPr>
        <w:t xml:space="preserve"> </w:t>
      </w:r>
      <w:r w:rsidR="000D5F93" w:rsidRPr="00C977A4">
        <w:rPr>
          <w:rFonts w:ascii="Times New Roman" w:hAnsi="Times New Roman" w:cs="Times New Roman"/>
          <w:bCs/>
          <w:sz w:val="24"/>
          <w:szCs w:val="24"/>
        </w:rPr>
        <w:t xml:space="preserve">от 12.04.2021 № 1-р «Об утверждении типового положения </w:t>
      </w:r>
      <w:r w:rsidR="00A952E8">
        <w:rPr>
          <w:rFonts w:ascii="Times New Roman" w:hAnsi="Times New Roman" w:cs="Times New Roman"/>
          <w:bCs/>
          <w:sz w:val="24"/>
          <w:szCs w:val="24"/>
        </w:rPr>
        <w:br/>
      </w:r>
      <w:r w:rsidR="000D5F93" w:rsidRPr="00C977A4">
        <w:rPr>
          <w:rFonts w:ascii="Times New Roman" w:hAnsi="Times New Roman" w:cs="Times New Roman"/>
          <w:bCs/>
          <w:sz w:val="24"/>
          <w:szCs w:val="24"/>
        </w:rPr>
        <w:t>о закупке товаров, работ, услуг отдельными видами юридических лиц</w:t>
      </w:r>
      <w:r w:rsidR="000D5F93" w:rsidRPr="00AB74A8">
        <w:rPr>
          <w:rFonts w:ascii="Times New Roman" w:hAnsi="Times New Roman" w:cs="Times New Roman"/>
          <w:bCs/>
          <w:sz w:val="24"/>
          <w:szCs w:val="24"/>
        </w:rPr>
        <w:t>»</w:t>
      </w:r>
      <w:r w:rsidRPr="00AB74A8">
        <w:rPr>
          <w:rFonts w:ascii="Times New Roman" w:hAnsi="Times New Roman" w:cs="Times New Roman"/>
          <w:bCs/>
          <w:sz w:val="24"/>
          <w:szCs w:val="24"/>
        </w:rPr>
        <w:t xml:space="preserve"> </w:t>
      </w:r>
      <w:r w:rsidR="00AD13D5">
        <w:rPr>
          <w:rFonts w:ascii="Times New Roman" w:hAnsi="Times New Roman" w:cs="Times New Roman"/>
          <w:bCs/>
          <w:sz w:val="24"/>
          <w:szCs w:val="24"/>
        </w:rPr>
        <w:t>(далее - Типовое положение о закупке)</w:t>
      </w:r>
      <w:r w:rsidR="00C403F4" w:rsidRPr="00C403F4">
        <w:rPr>
          <w:rFonts w:ascii="Times New Roman" w:hAnsi="Times New Roman" w:cs="Times New Roman"/>
          <w:bCs/>
          <w:sz w:val="24"/>
          <w:szCs w:val="24"/>
        </w:rPr>
        <w:t xml:space="preserve"> </w:t>
      </w:r>
      <w:r w:rsidR="00C403F4">
        <w:rPr>
          <w:rFonts w:ascii="Times New Roman" w:hAnsi="Times New Roman" w:cs="Times New Roman"/>
          <w:bCs/>
          <w:sz w:val="24"/>
          <w:szCs w:val="24"/>
        </w:rPr>
        <w:t>следующие</w:t>
      </w:r>
      <w:r w:rsidR="00C403F4" w:rsidRPr="00AB74A8">
        <w:rPr>
          <w:rFonts w:ascii="Times New Roman" w:hAnsi="Times New Roman" w:cs="Times New Roman"/>
          <w:bCs/>
          <w:sz w:val="24"/>
          <w:szCs w:val="24"/>
        </w:rPr>
        <w:t xml:space="preserve"> изменения</w:t>
      </w:r>
      <w:r w:rsidR="009F6FBA">
        <w:rPr>
          <w:rFonts w:ascii="Times New Roman" w:hAnsi="Times New Roman" w:cs="Times New Roman"/>
          <w:bCs/>
          <w:sz w:val="24"/>
          <w:szCs w:val="24"/>
        </w:rPr>
        <w:t xml:space="preserve">, </w:t>
      </w:r>
      <w:r w:rsidR="006F6160">
        <w:rPr>
          <w:rFonts w:ascii="Times New Roman" w:hAnsi="Times New Roman" w:cs="Times New Roman"/>
          <w:bCs/>
          <w:sz w:val="24"/>
          <w:szCs w:val="24"/>
        </w:rPr>
        <w:t>подлежащи</w:t>
      </w:r>
      <w:r w:rsidR="00C403F4">
        <w:rPr>
          <w:rFonts w:ascii="Times New Roman" w:hAnsi="Times New Roman" w:cs="Times New Roman"/>
          <w:bCs/>
          <w:sz w:val="24"/>
          <w:szCs w:val="24"/>
        </w:rPr>
        <w:t>е</w:t>
      </w:r>
      <w:r w:rsidR="006F6160">
        <w:rPr>
          <w:rFonts w:ascii="Times New Roman" w:hAnsi="Times New Roman" w:cs="Times New Roman"/>
          <w:bCs/>
          <w:sz w:val="24"/>
          <w:szCs w:val="24"/>
        </w:rPr>
        <w:t xml:space="preserve"> к применению в течение </w:t>
      </w:r>
      <w:r w:rsidR="00BA1B5C" w:rsidRPr="00551A69">
        <w:rPr>
          <w:rFonts w:ascii="Times New Roman" w:hAnsi="Times New Roman" w:cs="Times New Roman"/>
          <w:bCs/>
          <w:sz w:val="24"/>
          <w:szCs w:val="24"/>
        </w:rPr>
        <w:t>15</w:t>
      </w:r>
      <w:r w:rsidR="006F6160" w:rsidRPr="00551A69">
        <w:rPr>
          <w:rFonts w:ascii="Times New Roman" w:hAnsi="Times New Roman" w:cs="Times New Roman"/>
          <w:bCs/>
          <w:sz w:val="24"/>
          <w:szCs w:val="24"/>
        </w:rPr>
        <w:t xml:space="preserve"> дней</w:t>
      </w:r>
      <w:r w:rsidR="00186CE5">
        <w:rPr>
          <w:rFonts w:ascii="Times New Roman" w:hAnsi="Times New Roman" w:cs="Times New Roman"/>
          <w:bCs/>
          <w:sz w:val="24"/>
          <w:szCs w:val="24"/>
        </w:rPr>
        <w:t xml:space="preserve"> с момента вступления настоящего распоряжения в силу</w:t>
      </w:r>
      <w:r w:rsidR="00747CC0" w:rsidRPr="00551A69">
        <w:rPr>
          <w:rFonts w:ascii="Times New Roman" w:hAnsi="Times New Roman" w:cs="Times New Roman"/>
          <w:bCs/>
          <w:sz w:val="24"/>
          <w:szCs w:val="24"/>
        </w:rPr>
        <w:t>:</w:t>
      </w:r>
    </w:p>
    <w:p w:rsidR="00E006AB" w:rsidRPr="00E444B9" w:rsidRDefault="000E3DD4" w:rsidP="00E006AB">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 xml:space="preserve">1.1. </w:t>
      </w:r>
      <w:r w:rsidR="00E006AB" w:rsidRPr="00E444B9">
        <w:rPr>
          <w:rFonts w:ascii="Times New Roman" w:hAnsi="Times New Roman" w:cs="Times New Roman"/>
          <w:bCs/>
          <w:sz w:val="24"/>
          <w:szCs w:val="24"/>
        </w:rPr>
        <w:t xml:space="preserve">Раздел </w:t>
      </w:r>
      <w:r w:rsidR="00E006AB">
        <w:rPr>
          <w:rFonts w:ascii="Times New Roman" w:hAnsi="Times New Roman" w:cs="Times New Roman"/>
          <w:bCs/>
          <w:sz w:val="24"/>
          <w:szCs w:val="24"/>
        </w:rPr>
        <w:t>3</w:t>
      </w:r>
      <w:r w:rsidR="00E006AB" w:rsidRPr="00E444B9">
        <w:rPr>
          <w:rFonts w:ascii="Times New Roman" w:hAnsi="Times New Roman" w:cs="Times New Roman"/>
          <w:bCs/>
          <w:sz w:val="24"/>
          <w:szCs w:val="24"/>
        </w:rPr>
        <w:t xml:space="preserve"> Типового положения о закупке дополнить пунктом </w:t>
      </w:r>
      <w:r w:rsidR="00E006AB">
        <w:rPr>
          <w:rFonts w:ascii="Times New Roman" w:hAnsi="Times New Roman" w:cs="Times New Roman"/>
          <w:bCs/>
          <w:sz w:val="24"/>
          <w:szCs w:val="24"/>
        </w:rPr>
        <w:t>3</w:t>
      </w:r>
      <w:r w:rsidR="00E006AB" w:rsidRPr="00E444B9">
        <w:rPr>
          <w:rFonts w:ascii="Times New Roman" w:hAnsi="Times New Roman" w:cs="Times New Roman"/>
          <w:bCs/>
          <w:sz w:val="24"/>
          <w:szCs w:val="24"/>
        </w:rPr>
        <w:t>.</w:t>
      </w:r>
      <w:r w:rsidR="00E006AB">
        <w:rPr>
          <w:rFonts w:ascii="Times New Roman" w:hAnsi="Times New Roman" w:cs="Times New Roman"/>
          <w:bCs/>
          <w:sz w:val="24"/>
          <w:szCs w:val="24"/>
        </w:rPr>
        <w:t>1</w:t>
      </w:r>
      <w:r w:rsidR="00E006AB" w:rsidRPr="00E444B9">
        <w:rPr>
          <w:rFonts w:ascii="Times New Roman" w:hAnsi="Times New Roman" w:cs="Times New Roman"/>
          <w:bCs/>
          <w:sz w:val="24"/>
          <w:szCs w:val="24"/>
        </w:rPr>
        <w:t>.</w:t>
      </w:r>
      <w:r w:rsidR="00E006AB">
        <w:rPr>
          <w:rFonts w:ascii="Times New Roman" w:hAnsi="Times New Roman" w:cs="Times New Roman"/>
          <w:bCs/>
          <w:sz w:val="24"/>
          <w:szCs w:val="24"/>
        </w:rPr>
        <w:t>2</w:t>
      </w:r>
      <w:r w:rsidR="00E006AB" w:rsidRPr="00E444B9">
        <w:rPr>
          <w:rFonts w:ascii="Times New Roman" w:hAnsi="Times New Roman" w:cs="Times New Roman"/>
          <w:bCs/>
          <w:sz w:val="24"/>
          <w:szCs w:val="24"/>
        </w:rPr>
        <w:t xml:space="preserve"> следующего содержания:</w:t>
      </w:r>
    </w:p>
    <w:p w:rsidR="00E006AB" w:rsidRDefault="00E006AB" w:rsidP="00E006AB">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w:t>
      </w:r>
      <w:r w:rsidRPr="00E006AB">
        <w:rPr>
          <w:rFonts w:ascii="Times New Roman" w:hAnsi="Times New Roman" w:cs="Times New Roman"/>
          <w:bCs/>
          <w:sz w:val="24"/>
          <w:szCs w:val="24"/>
        </w:rPr>
        <w:t xml:space="preserve">Руководитель заказчика </w:t>
      </w:r>
      <w:r>
        <w:rPr>
          <w:rFonts w:ascii="Times New Roman" w:hAnsi="Times New Roman" w:cs="Times New Roman"/>
          <w:bCs/>
          <w:sz w:val="24"/>
          <w:szCs w:val="24"/>
        </w:rPr>
        <w:t>обязан</w:t>
      </w:r>
      <w:r w:rsidRPr="00E006AB">
        <w:rPr>
          <w:rFonts w:ascii="Times New Roman" w:hAnsi="Times New Roman" w:cs="Times New Roman"/>
          <w:bCs/>
          <w:sz w:val="24"/>
          <w:szCs w:val="24"/>
        </w:rPr>
        <w:t xml:space="preserve"> при осуществлении закупок принимать меры </w:t>
      </w:r>
      <w:r w:rsidR="00C57A73">
        <w:rPr>
          <w:rFonts w:ascii="Times New Roman" w:hAnsi="Times New Roman" w:cs="Times New Roman"/>
          <w:bCs/>
          <w:sz w:val="24"/>
          <w:szCs w:val="24"/>
        </w:rPr>
        <w:br/>
      </w:r>
      <w:r w:rsidRPr="00E006AB">
        <w:rPr>
          <w:rFonts w:ascii="Times New Roman" w:hAnsi="Times New Roman" w:cs="Times New Roman"/>
          <w:bCs/>
          <w:sz w:val="24"/>
          <w:szCs w:val="24"/>
        </w:rPr>
        <w:t xml:space="preserve">по предотвращению и урегулированию конфликта интересов в соответствии </w:t>
      </w:r>
      <w:r w:rsidR="00C57A73">
        <w:rPr>
          <w:rFonts w:ascii="Times New Roman" w:hAnsi="Times New Roman" w:cs="Times New Roman"/>
          <w:bCs/>
          <w:sz w:val="24"/>
          <w:szCs w:val="24"/>
        </w:rPr>
        <w:br/>
      </w:r>
      <w:r w:rsidRPr="00E006AB">
        <w:rPr>
          <w:rFonts w:ascii="Times New Roman" w:hAnsi="Times New Roman" w:cs="Times New Roman"/>
          <w:bCs/>
          <w:sz w:val="24"/>
          <w:szCs w:val="24"/>
        </w:rPr>
        <w:t>с Федеральным законом от 25 декабря 2008 года № 273-ФЗ</w:t>
      </w:r>
      <w:r>
        <w:rPr>
          <w:rFonts w:ascii="Times New Roman" w:hAnsi="Times New Roman" w:cs="Times New Roman"/>
          <w:bCs/>
          <w:sz w:val="24"/>
          <w:szCs w:val="24"/>
        </w:rPr>
        <w:t xml:space="preserve"> «</w:t>
      </w:r>
      <w:r w:rsidRPr="00E006AB">
        <w:rPr>
          <w:rFonts w:ascii="Times New Roman" w:hAnsi="Times New Roman" w:cs="Times New Roman"/>
          <w:bCs/>
          <w:sz w:val="24"/>
          <w:szCs w:val="24"/>
        </w:rPr>
        <w:t>О противодействии коррупции</w:t>
      </w:r>
      <w:r>
        <w:rPr>
          <w:rFonts w:ascii="Times New Roman" w:hAnsi="Times New Roman" w:cs="Times New Roman"/>
          <w:bCs/>
          <w:sz w:val="24"/>
          <w:szCs w:val="24"/>
        </w:rPr>
        <w:t>».»;</w:t>
      </w:r>
    </w:p>
    <w:p w:rsidR="00E006AB" w:rsidRDefault="00E006AB" w:rsidP="00E006AB">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w:t>
      </w:r>
      <w:r w:rsidR="00CA2A9A">
        <w:rPr>
          <w:rFonts w:ascii="Times New Roman" w:hAnsi="Times New Roman" w:cs="Times New Roman"/>
          <w:bCs/>
          <w:sz w:val="24"/>
          <w:szCs w:val="24"/>
        </w:rPr>
        <w:t>2</w:t>
      </w:r>
      <w:r>
        <w:rPr>
          <w:rFonts w:ascii="Times New Roman" w:hAnsi="Times New Roman" w:cs="Times New Roman"/>
          <w:bCs/>
          <w:sz w:val="24"/>
          <w:szCs w:val="24"/>
        </w:rPr>
        <w:t xml:space="preserve">. </w:t>
      </w:r>
      <w:r w:rsidRPr="00E444B9">
        <w:rPr>
          <w:rFonts w:ascii="Times New Roman" w:hAnsi="Times New Roman" w:cs="Times New Roman"/>
          <w:bCs/>
          <w:sz w:val="24"/>
          <w:szCs w:val="24"/>
        </w:rPr>
        <w:t xml:space="preserve">Пункт </w:t>
      </w:r>
      <w:r>
        <w:rPr>
          <w:rFonts w:ascii="Times New Roman" w:hAnsi="Times New Roman" w:cs="Times New Roman"/>
          <w:bCs/>
          <w:sz w:val="24"/>
          <w:szCs w:val="24"/>
        </w:rPr>
        <w:t>3.3.7</w:t>
      </w:r>
      <w:r w:rsidRPr="00E444B9">
        <w:rPr>
          <w:rFonts w:ascii="Times New Roman" w:hAnsi="Times New Roman" w:cs="Times New Roman"/>
          <w:bCs/>
          <w:sz w:val="24"/>
          <w:szCs w:val="24"/>
        </w:rPr>
        <w:t xml:space="preserve"> Типового положения о закупке изложить в следующей редакции:</w:t>
      </w:r>
    </w:p>
    <w:p w:rsidR="00E006AB" w:rsidRPr="00E006AB" w:rsidRDefault="00E006AB" w:rsidP="00E006AB">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w:t>
      </w:r>
      <w:r w:rsidRPr="00E006AB">
        <w:rPr>
          <w:rFonts w:ascii="Times New Roman" w:hAnsi="Times New Roman" w:cs="Times New Roman"/>
          <w:bCs/>
          <w:sz w:val="24"/>
          <w:szCs w:val="24"/>
        </w:rPr>
        <w:t>Членами комиссии по осуществлению закупок не могут быть:</w:t>
      </w:r>
    </w:p>
    <w:p w:rsidR="00E006AB" w:rsidRPr="00E006AB" w:rsidRDefault="00E006AB" w:rsidP="00E006AB">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006AB">
        <w:rPr>
          <w:rFonts w:ascii="Times New Roman" w:hAnsi="Times New Roman" w:cs="Times New Roman"/>
          <w:bCs/>
          <w:sz w:val="24"/>
          <w:szCs w:val="24"/>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w:t>
      </w:r>
      <w:r>
        <w:rPr>
          <w:rFonts w:ascii="Times New Roman" w:hAnsi="Times New Roman" w:cs="Times New Roman"/>
          <w:bCs/>
          <w:sz w:val="24"/>
          <w:szCs w:val="24"/>
        </w:rPr>
        <w:t>«</w:t>
      </w:r>
      <w:r w:rsidRPr="00E006AB">
        <w:rPr>
          <w:rFonts w:ascii="Times New Roman" w:hAnsi="Times New Roman" w:cs="Times New Roman"/>
          <w:bCs/>
          <w:sz w:val="24"/>
          <w:szCs w:val="24"/>
        </w:rPr>
        <w:t>личная заинтересованность</w:t>
      </w:r>
      <w:r>
        <w:rPr>
          <w:rFonts w:ascii="Times New Roman" w:hAnsi="Times New Roman" w:cs="Times New Roman"/>
          <w:bCs/>
          <w:sz w:val="24"/>
          <w:szCs w:val="24"/>
        </w:rPr>
        <w:t>»</w:t>
      </w:r>
      <w:r w:rsidRPr="00E006AB">
        <w:rPr>
          <w:rFonts w:ascii="Times New Roman" w:hAnsi="Times New Roman" w:cs="Times New Roman"/>
          <w:bCs/>
          <w:sz w:val="24"/>
          <w:szCs w:val="24"/>
        </w:rPr>
        <w:t xml:space="preserve"> используется в значении, указанном </w:t>
      </w:r>
      <w:r w:rsidR="005F6AE1">
        <w:rPr>
          <w:rFonts w:ascii="Times New Roman" w:hAnsi="Times New Roman" w:cs="Times New Roman"/>
          <w:bCs/>
          <w:sz w:val="24"/>
          <w:szCs w:val="24"/>
        </w:rPr>
        <w:br/>
      </w:r>
      <w:r w:rsidRPr="00E006AB">
        <w:rPr>
          <w:rFonts w:ascii="Times New Roman" w:hAnsi="Times New Roman" w:cs="Times New Roman"/>
          <w:bCs/>
          <w:sz w:val="24"/>
          <w:szCs w:val="24"/>
        </w:rPr>
        <w:t xml:space="preserve">в Федеральном законе от 25 декабря 2008 года № 273-ФЗ </w:t>
      </w:r>
      <w:r>
        <w:rPr>
          <w:rFonts w:ascii="Times New Roman" w:hAnsi="Times New Roman" w:cs="Times New Roman"/>
          <w:bCs/>
          <w:sz w:val="24"/>
          <w:szCs w:val="24"/>
        </w:rPr>
        <w:t>«</w:t>
      </w:r>
      <w:r w:rsidRPr="00E006AB">
        <w:rPr>
          <w:rFonts w:ascii="Times New Roman" w:hAnsi="Times New Roman" w:cs="Times New Roman"/>
          <w:bCs/>
          <w:sz w:val="24"/>
          <w:szCs w:val="24"/>
        </w:rPr>
        <w:t>О противодействии коррупции</w:t>
      </w:r>
      <w:r>
        <w:rPr>
          <w:rFonts w:ascii="Times New Roman" w:hAnsi="Times New Roman" w:cs="Times New Roman"/>
          <w:bCs/>
          <w:sz w:val="24"/>
          <w:szCs w:val="24"/>
        </w:rPr>
        <w:t>»</w:t>
      </w:r>
      <w:r w:rsidRPr="00E006AB">
        <w:rPr>
          <w:rFonts w:ascii="Times New Roman" w:hAnsi="Times New Roman" w:cs="Times New Roman"/>
          <w:bCs/>
          <w:sz w:val="24"/>
          <w:szCs w:val="24"/>
        </w:rPr>
        <w:t>;</w:t>
      </w:r>
    </w:p>
    <w:p w:rsidR="00E006AB" w:rsidRPr="00E006AB" w:rsidRDefault="00E006AB" w:rsidP="00E006AB">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006AB">
        <w:rPr>
          <w:rFonts w:ascii="Times New Roman" w:hAnsi="Times New Roman" w:cs="Times New Roman"/>
          <w:bCs/>
          <w:sz w:val="24"/>
          <w:szCs w:val="24"/>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E006AB" w:rsidRDefault="00E006AB" w:rsidP="00E006AB">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006AB">
        <w:rPr>
          <w:rFonts w:ascii="Times New Roman" w:hAnsi="Times New Roman" w:cs="Times New Roman"/>
          <w:bCs/>
          <w:sz w:val="24"/>
          <w:szCs w:val="24"/>
        </w:rPr>
        <w:lastRenderedPageBreak/>
        <w:t>3) иные физические лица в случаях, определенных Полож</w:t>
      </w:r>
      <w:r w:rsidRPr="007E7F8E">
        <w:rPr>
          <w:rFonts w:ascii="Times New Roman" w:hAnsi="Times New Roman" w:cs="Times New Roman"/>
          <w:bCs/>
          <w:sz w:val="24"/>
          <w:szCs w:val="24"/>
        </w:rPr>
        <w:t xml:space="preserve">ением </w:t>
      </w:r>
      <w:r w:rsidRPr="007E7F8E">
        <w:rPr>
          <w:rFonts w:ascii="Times New Roman" w:hAnsi="Times New Roman" w:cs="Times New Roman"/>
          <w:i/>
          <w:sz w:val="24"/>
          <w:szCs w:val="24"/>
        </w:rPr>
        <w:t>(Заказчик вправе предусмотреть дополнительные случаи)</w:t>
      </w:r>
      <w:r w:rsidRPr="007E7F8E">
        <w:rPr>
          <w:rFonts w:ascii="Times New Roman" w:hAnsi="Times New Roman" w:cs="Times New Roman"/>
          <w:sz w:val="24"/>
          <w:szCs w:val="24"/>
        </w:rPr>
        <w:t>.</w:t>
      </w:r>
      <w:r w:rsidRPr="007E7F8E">
        <w:rPr>
          <w:rFonts w:ascii="Times New Roman" w:hAnsi="Times New Roman" w:cs="Times New Roman"/>
          <w:bCs/>
          <w:sz w:val="24"/>
          <w:szCs w:val="24"/>
        </w:rPr>
        <w:t>»;</w:t>
      </w:r>
    </w:p>
    <w:p w:rsidR="00452214" w:rsidRDefault="00452214" w:rsidP="0045221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3</w:t>
      </w:r>
      <w:r w:rsidRPr="00E444B9">
        <w:rPr>
          <w:rFonts w:ascii="Times New Roman" w:hAnsi="Times New Roman" w:cs="Times New Roman"/>
          <w:bCs/>
          <w:sz w:val="24"/>
          <w:szCs w:val="24"/>
        </w:rPr>
        <w:t xml:space="preserve">. Раздел </w:t>
      </w:r>
      <w:r>
        <w:rPr>
          <w:rFonts w:ascii="Times New Roman" w:hAnsi="Times New Roman" w:cs="Times New Roman"/>
          <w:bCs/>
          <w:sz w:val="24"/>
          <w:szCs w:val="24"/>
        </w:rPr>
        <w:t>3</w:t>
      </w:r>
      <w:r w:rsidRPr="00E444B9">
        <w:rPr>
          <w:rFonts w:ascii="Times New Roman" w:hAnsi="Times New Roman" w:cs="Times New Roman"/>
          <w:bCs/>
          <w:sz w:val="24"/>
          <w:szCs w:val="24"/>
        </w:rPr>
        <w:t xml:space="preserve"> Типового положения о закупке дополнить пункт</w:t>
      </w:r>
      <w:r>
        <w:rPr>
          <w:rFonts w:ascii="Times New Roman" w:hAnsi="Times New Roman" w:cs="Times New Roman"/>
          <w:bCs/>
          <w:sz w:val="24"/>
          <w:szCs w:val="24"/>
        </w:rPr>
        <w:t>ами</w:t>
      </w:r>
      <w:r w:rsidRPr="00E444B9">
        <w:rPr>
          <w:rFonts w:ascii="Times New Roman" w:hAnsi="Times New Roman" w:cs="Times New Roman"/>
          <w:bCs/>
          <w:sz w:val="24"/>
          <w:szCs w:val="24"/>
        </w:rPr>
        <w:t xml:space="preserve"> </w:t>
      </w:r>
      <w:r>
        <w:rPr>
          <w:rFonts w:ascii="Times New Roman" w:hAnsi="Times New Roman" w:cs="Times New Roman"/>
          <w:bCs/>
          <w:sz w:val="24"/>
          <w:szCs w:val="24"/>
        </w:rPr>
        <w:t>3</w:t>
      </w:r>
      <w:r w:rsidRPr="00E444B9">
        <w:rPr>
          <w:rFonts w:ascii="Times New Roman" w:hAnsi="Times New Roman" w:cs="Times New Roman"/>
          <w:bCs/>
          <w:sz w:val="24"/>
          <w:szCs w:val="24"/>
        </w:rPr>
        <w:t>.</w:t>
      </w:r>
      <w:r>
        <w:rPr>
          <w:rFonts w:ascii="Times New Roman" w:hAnsi="Times New Roman" w:cs="Times New Roman"/>
          <w:bCs/>
          <w:sz w:val="24"/>
          <w:szCs w:val="24"/>
        </w:rPr>
        <w:t>3</w:t>
      </w:r>
      <w:r w:rsidRPr="00E444B9">
        <w:rPr>
          <w:rFonts w:ascii="Times New Roman" w:hAnsi="Times New Roman" w:cs="Times New Roman"/>
          <w:bCs/>
          <w:sz w:val="24"/>
          <w:szCs w:val="24"/>
        </w:rPr>
        <w:t>.</w:t>
      </w:r>
      <w:r>
        <w:rPr>
          <w:rFonts w:ascii="Times New Roman" w:hAnsi="Times New Roman" w:cs="Times New Roman"/>
          <w:bCs/>
          <w:sz w:val="24"/>
          <w:szCs w:val="24"/>
        </w:rPr>
        <w:t>12, 3.3.13</w:t>
      </w:r>
      <w:r w:rsidRPr="00E444B9">
        <w:rPr>
          <w:rFonts w:ascii="Times New Roman" w:hAnsi="Times New Roman" w:cs="Times New Roman"/>
          <w:bCs/>
          <w:sz w:val="24"/>
          <w:szCs w:val="24"/>
        </w:rPr>
        <w:t xml:space="preserve"> следующего содержания:</w:t>
      </w:r>
    </w:p>
    <w:p w:rsidR="00452214" w:rsidRDefault="00452214" w:rsidP="0045221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«3.3.12. Ч</w:t>
      </w:r>
      <w:r w:rsidRPr="00B93EC4">
        <w:rPr>
          <w:rFonts w:ascii="Times New Roman" w:hAnsi="Times New Roman" w:cs="Times New Roman"/>
          <w:bCs/>
          <w:sz w:val="24"/>
          <w:szCs w:val="24"/>
        </w:rPr>
        <w:t xml:space="preserve">лен Комиссии </w:t>
      </w:r>
      <w:r>
        <w:rPr>
          <w:rFonts w:ascii="Times New Roman" w:hAnsi="Times New Roman" w:cs="Times New Roman"/>
          <w:bCs/>
          <w:sz w:val="24"/>
          <w:szCs w:val="24"/>
        </w:rPr>
        <w:t>по осуществлению закупок обязан</w:t>
      </w:r>
      <w:r w:rsidRPr="00B93EC4">
        <w:rPr>
          <w:rFonts w:ascii="Times New Roman" w:hAnsi="Times New Roman" w:cs="Times New Roman"/>
          <w:bCs/>
          <w:sz w:val="24"/>
          <w:szCs w:val="24"/>
        </w:rPr>
        <w:t xml:space="preserve"> при осуществлении закупок принимать меры по предотвращению и урегулированию конфликта интересов </w:t>
      </w:r>
      <w:r w:rsidR="00C57A73">
        <w:rPr>
          <w:rFonts w:ascii="Times New Roman" w:hAnsi="Times New Roman" w:cs="Times New Roman"/>
          <w:bCs/>
          <w:sz w:val="24"/>
          <w:szCs w:val="24"/>
        </w:rPr>
        <w:br/>
      </w:r>
      <w:r w:rsidRPr="00B93EC4">
        <w:rPr>
          <w:rFonts w:ascii="Times New Roman" w:hAnsi="Times New Roman" w:cs="Times New Roman"/>
          <w:bCs/>
          <w:sz w:val="24"/>
          <w:szCs w:val="24"/>
        </w:rPr>
        <w:t xml:space="preserve">в соответствии с Федеральным законом от 25 декабря 2008 года № 273-ФЗ </w:t>
      </w:r>
      <w:r w:rsidR="00C57A73">
        <w:rPr>
          <w:rFonts w:ascii="Times New Roman" w:hAnsi="Times New Roman" w:cs="Times New Roman"/>
          <w:bCs/>
          <w:sz w:val="24"/>
          <w:szCs w:val="24"/>
        </w:rPr>
        <w:br/>
      </w:r>
      <w:r>
        <w:rPr>
          <w:rFonts w:ascii="Times New Roman" w:hAnsi="Times New Roman" w:cs="Times New Roman"/>
          <w:bCs/>
          <w:sz w:val="24"/>
          <w:szCs w:val="24"/>
        </w:rPr>
        <w:t>«</w:t>
      </w:r>
      <w:r w:rsidRPr="00B93EC4">
        <w:rPr>
          <w:rFonts w:ascii="Times New Roman" w:hAnsi="Times New Roman" w:cs="Times New Roman"/>
          <w:bCs/>
          <w:sz w:val="24"/>
          <w:szCs w:val="24"/>
        </w:rPr>
        <w:t>О противодействии коррупции</w:t>
      </w:r>
      <w:r>
        <w:rPr>
          <w:rFonts w:ascii="Times New Roman" w:hAnsi="Times New Roman" w:cs="Times New Roman"/>
          <w:bCs/>
          <w:sz w:val="24"/>
          <w:szCs w:val="24"/>
        </w:rPr>
        <w:t>».</w:t>
      </w:r>
    </w:p>
    <w:p w:rsidR="00452214" w:rsidRDefault="00452214" w:rsidP="0045221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3.3.13. </w:t>
      </w:r>
      <w:r w:rsidRPr="00B93EC4">
        <w:rPr>
          <w:rFonts w:ascii="Times New Roman" w:hAnsi="Times New Roman" w:cs="Times New Roman"/>
          <w:bCs/>
          <w:sz w:val="24"/>
          <w:szCs w:val="24"/>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w:t>
      </w:r>
      <w:r w:rsidR="00C57A73">
        <w:rPr>
          <w:rFonts w:ascii="Times New Roman" w:hAnsi="Times New Roman" w:cs="Times New Roman"/>
          <w:bCs/>
          <w:sz w:val="24"/>
          <w:szCs w:val="24"/>
        </w:rPr>
        <w:br/>
      </w:r>
      <w:r w:rsidRPr="00B93EC4">
        <w:rPr>
          <w:rFonts w:ascii="Times New Roman" w:hAnsi="Times New Roman" w:cs="Times New Roman"/>
          <w:bCs/>
          <w:sz w:val="24"/>
          <w:szCs w:val="24"/>
        </w:rPr>
        <w:t xml:space="preserve">о возникновении обстоятельств, предусмотренных </w:t>
      </w:r>
      <w:r>
        <w:rPr>
          <w:rFonts w:ascii="Times New Roman" w:hAnsi="Times New Roman" w:cs="Times New Roman"/>
          <w:bCs/>
          <w:sz w:val="24"/>
          <w:szCs w:val="24"/>
        </w:rPr>
        <w:t>пунктом</w:t>
      </w:r>
      <w:r w:rsidRPr="00B93EC4">
        <w:rPr>
          <w:rFonts w:ascii="Times New Roman" w:hAnsi="Times New Roman" w:cs="Times New Roman"/>
          <w:bCs/>
          <w:sz w:val="24"/>
          <w:szCs w:val="24"/>
        </w:rPr>
        <w:t xml:space="preserve"> </w:t>
      </w:r>
      <w:r>
        <w:rPr>
          <w:rFonts w:ascii="Times New Roman" w:hAnsi="Times New Roman" w:cs="Times New Roman"/>
          <w:bCs/>
          <w:sz w:val="24"/>
          <w:szCs w:val="24"/>
        </w:rPr>
        <w:t>3.3.7 настоящего Положения</w:t>
      </w:r>
      <w:r w:rsidRPr="00B93EC4">
        <w:rPr>
          <w:rFonts w:ascii="Times New Roman" w:hAnsi="Times New Roman" w:cs="Times New Roman"/>
          <w:bCs/>
          <w:sz w:val="24"/>
          <w:szCs w:val="24"/>
        </w:rPr>
        <w:t xml:space="preserve">. В случае выявления в составе комиссии по осуществлению закупок физических лиц, указанных в </w:t>
      </w:r>
      <w:r>
        <w:rPr>
          <w:rFonts w:ascii="Times New Roman" w:hAnsi="Times New Roman" w:cs="Times New Roman"/>
          <w:bCs/>
          <w:sz w:val="24"/>
          <w:szCs w:val="24"/>
        </w:rPr>
        <w:t>пункте</w:t>
      </w:r>
      <w:r w:rsidRPr="00B93EC4">
        <w:rPr>
          <w:rFonts w:ascii="Times New Roman" w:hAnsi="Times New Roman" w:cs="Times New Roman"/>
          <w:bCs/>
          <w:sz w:val="24"/>
          <w:szCs w:val="24"/>
        </w:rPr>
        <w:t xml:space="preserve"> </w:t>
      </w:r>
      <w:r>
        <w:rPr>
          <w:rFonts w:ascii="Times New Roman" w:hAnsi="Times New Roman" w:cs="Times New Roman"/>
          <w:bCs/>
          <w:sz w:val="24"/>
          <w:szCs w:val="24"/>
        </w:rPr>
        <w:t>3.3.7 настоящего Положения</w:t>
      </w:r>
      <w:r w:rsidRPr="00B93EC4">
        <w:rPr>
          <w:rFonts w:ascii="Times New Roman" w:hAnsi="Times New Roman" w:cs="Times New Roman"/>
          <w:bCs/>
          <w:sz w:val="24"/>
          <w:szCs w:val="24"/>
        </w:rPr>
        <w:t xml:space="preserve">,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w:t>
      </w:r>
      <w:r>
        <w:rPr>
          <w:rFonts w:ascii="Times New Roman" w:hAnsi="Times New Roman" w:cs="Times New Roman"/>
          <w:bCs/>
          <w:sz w:val="24"/>
          <w:szCs w:val="24"/>
        </w:rPr>
        <w:t>пункта</w:t>
      </w:r>
      <w:r w:rsidRPr="00B93EC4">
        <w:rPr>
          <w:rFonts w:ascii="Times New Roman" w:hAnsi="Times New Roman" w:cs="Times New Roman"/>
          <w:bCs/>
          <w:sz w:val="24"/>
          <w:szCs w:val="24"/>
        </w:rPr>
        <w:t xml:space="preserve"> </w:t>
      </w:r>
      <w:r>
        <w:rPr>
          <w:rFonts w:ascii="Times New Roman" w:hAnsi="Times New Roman" w:cs="Times New Roman"/>
          <w:bCs/>
          <w:sz w:val="24"/>
          <w:szCs w:val="24"/>
        </w:rPr>
        <w:t>3.3.7 настоящего Положения</w:t>
      </w:r>
      <w:r w:rsidRPr="00B93EC4">
        <w:rPr>
          <w:rFonts w:ascii="Times New Roman" w:hAnsi="Times New Roman" w:cs="Times New Roman"/>
          <w:bCs/>
          <w:sz w:val="24"/>
          <w:szCs w:val="24"/>
        </w:rPr>
        <w:t>.</w:t>
      </w:r>
      <w:r>
        <w:rPr>
          <w:rFonts w:ascii="Times New Roman" w:hAnsi="Times New Roman" w:cs="Times New Roman"/>
          <w:bCs/>
          <w:sz w:val="24"/>
          <w:szCs w:val="24"/>
        </w:rPr>
        <w:t>»;</w:t>
      </w:r>
    </w:p>
    <w:p w:rsidR="000E3DD4" w:rsidRPr="00E444B9" w:rsidRDefault="00E006AB" w:rsidP="000E3DD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w:t>
      </w:r>
      <w:r w:rsidR="00CA2A9A">
        <w:rPr>
          <w:rFonts w:ascii="Times New Roman" w:hAnsi="Times New Roman" w:cs="Times New Roman"/>
          <w:bCs/>
          <w:sz w:val="24"/>
          <w:szCs w:val="24"/>
        </w:rPr>
        <w:t>4</w:t>
      </w:r>
      <w:r>
        <w:rPr>
          <w:rFonts w:ascii="Times New Roman" w:hAnsi="Times New Roman" w:cs="Times New Roman"/>
          <w:bCs/>
          <w:sz w:val="24"/>
          <w:szCs w:val="24"/>
        </w:rPr>
        <w:t xml:space="preserve">. </w:t>
      </w:r>
      <w:r w:rsidR="000E3DD4" w:rsidRPr="00E444B9">
        <w:rPr>
          <w:rFonts w:ascii="Times New Roman" w:hAnsi="Times New Roman" w:cs="Times New Roman"/>
          <w:bCs/>
          <w:sz w:val="24"/>
          <w:szCs w:val="24"/>
        </w:rPr>
        <w:t>В подпункте 2 пункта 5.2 Раздела 5 Типового положения</w:t>
      </w:r>
      <w:r w:rsidR="00F24384" w:rsidRPr="00F24384">
        <w:rPr>
          <w:rFonts w:ascii="Times New Roman" w:hAnsi="Times New Roman" w:cs="Times New Roman"/>
          <w:sz w:val="24"/>
          <w:szCs w:val="28"/>
        </w:rPr>
        <w:t xml:space="preserve"> </w:t>
      </w:r>
      <w:r w:rsidR="00F24384" w:rsidRPr="00E444B9">
        <w:rPr>
          <w:rFonts w:ascii="Times New Roman" w:hAnsi="Times New Roman" w:cs="Times New Roman"/>
          <w:sz w:val="24"/>
          <w:szCs w:val="28"/>
        </w:rPr>
        <w:t>о закупке</w:t>
      </w:r>
      <w:r w:rsidR="000E3DD4" w:rsidRPr="00E444B9">
        <w:rPr>
          <w:rFonts w:ascii="Times New Roman" w:hAnsi="Times New Roman" w:cs="Times New Roman"/>
          <w:bCs/>
          <w:sz w:val="24"/>
          <w:szCs w:val="24"/>
        </w:rPr>
        <w:t xml:space="preserve"> слова </w:t>
      </w:r>
      <w:r w:rsidR="00990973" w:rsidRPr="00E444B9">
        <w:rPr>
          <w:rFonts w:ascii="Times New Roman" w:hAnsi="Times New Roman" w:cs="Times New Roman"/>
          <w:bCs/>
          <w:sz w:val="24"/>
          <w:szCs w:val="24"/>
        </w:rPr>
        <w:t>«</w:t>
      </w:r>
      <w:r w:rsidR="000E3DD4" w:rsidRPr="00E444B9">
        <w:rPr>
          <w:rFonts w:ascii="Times New Roman" w:hAnsi="Times New Roman" w:cs="Times New Roman"/>
          <w:bCs/>
          <w:sz w:val="24"/>
          <w:szCs w:val="24"/>
        </w:rPr>
        <w:t>наименование страны происхождения товара,</w:t>
      </w:r>
      <w:r w:rsidR="00990973" w:rsidRPr="00E444B9">
        <w:rPr>
          <w:rFonts w:ascii="Times New Roman" w:hAnsi="Times New Roman" w:cs="Times New Roman"/>
          <w:bCs/>
          <w:sz w:val="24"/>
          <w:szCs w:val="24"/>
        </w:rPr>
        <w:t>»</w:t>
      </w:r>
      <w:r w:rsidR="000E3DD4" w:rsidRPr="00E444B9">
        <w:rPr>
          <w:rFonts w:ascii="Times New Roman" w:hAnsi="Times New Roman" w:cs="Times New Roman"/>
          <w:bCs/>
          <w:sz w:val="24"/>
          <w:szCs w:val="24"/>
        </w:rPr>
        <w:t xml:space="preserve"> исключить;</w:t>
      </w:r>
    </w:p>
    <w:p w:rsidR="003D2B92" w:rsidRPr="00E444B9"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5</w:t>
      </w:r>
      <w:r w:rsidRPr="00E444B9">
        <w:rPr>
          <w:rFonts w:ascii="Times New Roman" w:hAnsi="Times New Roman" w:cs="Times New Roman"/>
          <w:bCs/>
          <w:sz w:val="24"/>
          <w:szCs w:val="24"/>
        </w:rPr>
        <w:t>. Раздел 7 Типового положения о закупке дополнить пунктом 7.7.1 следующего содержания:</w:t>
      </w:r>
    </w:p>
    <w:p w:rsidR="003D2B92" w:rsidRPr="00E444B9" w:rsidRDefault="003D2B92" w:rsidP="003D2B92">
      <w:pPr>
        <w:tabs>
          <w:tab w:val="left" w:pos="851"/>
          <w:tab w:val="left" w:pos="1134"/>
        </w:tabs>
        <w:spacing w:after="0"/>
        <w:ind w:firstLine="567"/>
        <w:jc w:val="both"/>
        <w:rPr>
          <w:rFonts w:ascii="Times New Roman" w:hAnsi="Times New Roman" w:cs="Times New Roman"/>
          <w:sz w:val="24"/>
          <w:szCs w:val="28"/>
        </w:rPr>
      </w:pPr>
      <w:r w:rsidRPr="00E444B9">
        <w:rPr>
          <w:rFonts w:ascii="Times New Roman" w:hAnsi="Times New Roman" w:cs="Times New Roman"/>
          <w:sz w:val="24"/>
          <w:szCs w:val="28"/>
        </w:rPr>
        <w:t xml:space="preserve">«Заказчик дополнительно вправе разместить указанную в настоящем разделе Положения информацию на сайте заказчика в информационно-телекоммуникационной сети «Интернет», за исключением информации, не подлежащей в соответствии </w:t>
      </w:r>
      <w:r w:rsidR="00FE4E46" w:rsidRPr="00E444B9">
        <w:rPr>
          <w:rFonts w:ascii="Times New Roman" w:hAnsi="Times New Roman" w:cs="Times New Roman"/>
          <w:sz w:val="24"/>
          <w:szCs w:val="28"/>
        </w:rPr>
        <w:br/>
      </w:r>
      <w:r w:rsidRPr="00E444B9">
        <w:rPr>
          <w:rFonts w:ascii="Times New Roman" w:hAnsi="Times New Roman" w:cs="Times New Roman"/>
          <w:sz w:val="24"/>
          <w:szCs w:val="28"/>
        </w:rPr>
        <w:t xml:space="preserve">с Федеральным законом размещению в единой информационной системе или </w:t>
      </w:r>
      <w:r w:rsidR="00FE4E46" w:rsidRPr="00E444B9">
        <w:rPr>
          <w:rFonts w:ascii="Times New Roman" w:hAnsi="Times New Roman" w:cs="Times New Roman"/>
          <w:sz w:val="24"/>
          <w:szCs w:val="28"/>
        </w:rPr>
        <w:br/>
      </w:r>
      <w:r w:rsidRPr="00E444B9">
        <w:rPr>
          <w:rFonts w:ascii="Times New Roman" w:hAnsi="Times New Roman" w:cs="Times New Roman"/>
          <w:sz w:val="24"/>
          <w:szCs w:val="28"/>
        </w:rPr>
        <w:t>на официальном сайте.»;</w:t>
      </w:r>
    </w:p>
    <w:p w:rsidR="003D2B92" w:rsidRPr="00E444B9"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6</w:t>
      </w:r>
      <w:r w:rsidRPr="00E444B9">
        <w:rPr>
          <w:rFonts w:ascii="Times New Roman" w:hAnsi="Times New Roman" w:cs="Times New Roman"/>
          <w:bCs/>
          <w:sz w:val="24"/>
          <w:szCs w:val="24"/>
        </w:rPr>
        <w:t xml:space="preserve">. В пункте 7.7 Типового положения о закупке первое предложение изложить </w:t>
      </w:r>
      <w:r w:rsidR="00FE4E46" w:rsidRPr="00E444B9">
        <w:rPr>
          <w:rFonts w:ascii="Times New Roman" w:hAnsi="Times New Roman" w:cs="Times New Roman"/>
          <w:bCs/>
          <w:sz w:val="24"/>
          <w:szCs w:val="24"/>
        </w:rPr>
        <w:br/>
      </w:r>
      <w:r w:rsidRPr="00E444B9">
        <w:rPr>
          <w:rFonts w:ascii="Times New Roman" w:hAnsi="Times New Roman" w:cs="Times New Roman"/>
          <w:bCs/>
          <w:sz w:val="24"/>
          <w:szCs w:val="24"/>
        </w:rPr>
        <w:t xml:space="preserve">в следующей редакции: </w:t>
      </w:r>
    </w:p>
    <w:p w:rsidR="003D2B92" w:rsidRPr="00E444B9"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 xml:space="preserve">«При осуществлении закупки в единой информационной системе, на официальном сайте, за исключением случаев, предусмотренных Федеральным законом,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w:t>
      </w:r>
      <w:r w:rsidR="00FE4E46" w:rsidRPr="00E444B9">
        <w:rPr>
          <w:rFonts w:ascii="Times New Roman" w:hAnsi="Times New Roman" w:cs="Times New Roman"/>
          <w:bCs/>
          <w:sz w:val="24"/>
          <w:szCs w:val="24"/>
        </w:rPr>
        <w:br/>
      </w:r>
      <w:r w:rsidRPr="00E444B9">
        <w:rPr>
          <w:rFonts w:ascii="Times New Roman" w:hAnsi="Times New Roman" w:cs="Times New Roman"/>
          <w:bCs/>
          <w:sz w:val="24"/>
          <w:szCs w:val="24"/>
        </w:rPr>
        <w:t>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частью 6 статьи 4 Федерального закона (далее - информация о закупке).»;</w:t>
      </w:r>
    </w:p>
    <w:p w:rsidR="003D2B92" w:rsidRPr="00E444B9" w:rsidRDefault="003D2B92" w:rsidP="003D2B92">
      <w:pPr>
        <w:tabs>
          <w:tab w:val="left" w:pos="851"/>
          <w:tab w:val="left" w:pos="1134"/>
        </w:tabs>
        <w:spacing w:after="0"/>
        <w:ind w:firstLine="567"/>
        <w:jc w:val="both"/>
        <w:rPr>
          <w:rFonts w:ascii="Times New Roman" w:hAnsi="Times New Roman" w:cs="Times New Roman"/>
          <w:bCs/>
          <w:sz w:val="24"/>
          <w:szCs w:val="24"/>
        </w:rPr>
      </w:pPr>
      <w:r w:rsidRPr="00E444B9">
        <w:rPr>
          <w:rFonts w:ascii="Times New Roman" w:hAnsi="Times New Roman" w:cs="Times New Roman"/>
          <w:sz w:val="24"/>
          <w:szCs w:val="28"/>
        </w:rPr>
        <w:t>1.</w:t>
      </w:r>
      <w:r w:rsidR="00CA2A9A">
        <w:rPr>
          <w:rFonts w:ascii="Times New Roman" w:hAnsi="Times New Roman" w:cs="Times New Roman"/>
          <w:sz w:val="24"/>
          <w:szCs w:val="28"/>
        </w:rPr>
        <w:t>7</w:t>
      </w:r>
      <w:r w:rsidRPr="00E444B9">
        <w:rPr>
          <w:rFonts w:ascii="Times New Roman" w:hAnsi="Times New Roman" w:cs="Times New Roman"/>
          <w:sz w:val="24"/>
          <w:szCs w:val="28"/>
        </w:rPr>
        <w:t xml:space="preserve">. </w:t>
      </w:r>
      <w:r w:rsidRPr="00E444B9">
        <w:rPr>
          <w:rFonts w:ascii="Times New Roman" w:hAnsi="Times New Roman" w:cs="Times New Roman"/>
          <w:bCs/>
          <w:sz w:val="24"/>
          <w:szCs w:val="24"/>
        </w:rPr>
        <w:t>Пункт 7.11 Типового положения о закупке изложить в следующей редакции:</w:t>
      </w:r>
    </w:p>
    <w:p w:rsidR="003D2B92" w:rsidRPr="00E444B9" w:rsidRDefault="003D2B92" w:rsidP="003D2B92">
      <w:pPr>
        <w:tabs>
          <w:tab w:val="left" w:pos="851"/>
          <w:tab w:val="left" w:pos="1134"/>
        </w:tabs>
        <w:spacing w:after="0"/>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через 3 (три) дня со дня подписания таких протоколов.»;</w:t>
      </w:r>
    </w:p>
    <w:p w:rsidR="003D2B92" w:rsidRPr="00E444B9" w:rsidRDefault="003D2B92" w:rsidP="003D2B92">
      <w:pPr>
        <w:tabs>
          <w:tab w:val="left" w:pos="851"/>
          <w:tab w:val="left" w:pos="1134"/>
        </w:tabs>
        <w:spacing w:after="0"/>
        <w:ind w:firstLine="567"/>
        <w:jc w:val="both"/>
        <w:rPr>
          <w:rFonts w:ascii="Times New Roman" w:hAnsi="Times New Roman" w:cs="Times New Roman"/>
          <w:sz w:val="24"/>
          <w:szCs w:val="28"/>
        </w:rPr>
      </w:pPr>
      <w:r w:rsidRPr="00E444B9">
        <w:rPr>
          <w:rFonts w:ascii="Times New Roman" w:hAnsi="Times New Roman" w:cs="Times New Roman"/>
          <w:sz w:val="24"/>
          <w:szCs w:val="28"/>
        </w:rPr>
        <w:t>1.</w:t>
      </w:r>
      <w:r w:rsidR="00CA2A9A">
        <w:rPr>
          <w:rFonts w:ascii="Times New Roman" w:hAnsi="Times New Roman" w:cs="Times New Roman"/>
          <w:sz w:val="24"/>
          <w:szCs w:val="28"/>
        </w:rPr>
        <w:t>8</w:t>
      </w:r>
      <w:r w:rsidRPr="00E444B9">
        <w:rPr>
          <w:rFonts w:ascii="Times New Roman" w:hAnsi="Times New Roman" w:cs="Times New Roman"/>
          <w:sz w:val="24"/>
          <w:szCs w:val="28"/>
        </w:rPr>
        <w:t>. Пункты 7.12, 14.1 Типового положения о закупке после слов «заказчиком в единой информационной системе» дополнить словами «, на официальном сайте, за исключением случаев, предусмотренных Федеральным законом,»;</w:t>
      </w:r>
    </w:p>
    <w:p w:rsidR="003D2B92" w:rsidRPr="00E444B9"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9</w:t>
      </w:r>
      <w:r w:rsidRPr="00E444B9">
        <w:rPr>
          <w:rFonts w:ascii="Times New Roman" w:hAnsi="Times New Roman" w:cs="Times New Roman"/>
          <w:bCs/>
          <w:sz w:val="24"/>
          <w:szCs w:val="24"/>
        </w:rPr>
        <w:t>. Раздел 7 Типового положения о закупке дополнить пунктом 7.19 следующего содержания:</w:t>
      </w:r>
    </w:p>
    <w:p w:rsidR="003D2B92" w:rsidRPr="00E444B9" w:rsidRDefault="003D2B92" w:rsidP="003D2B92">
      <w:pPr>
        <w:tabs>
          <w:tab w:val="left" w:pos="851"/>
          <w:tab w:val="left" w:pos="1134"/>
        </w:tabs>
        <w:spacing w:after="0"/>
        <w:ind w:firstLine="567"/>
        <w:jc w:val="both"/>
        <w:rPr>
          <w:rFonts w:ascii="Times New Roman" w:hAnsi="Times New Roman" w:cs="Times New Roman"/>
          <w:sz w:val="24"/>
          <w:szCs w:val="28"/>
        </w:rPr>
      </w:pPr>
      <w:r w:rsidRPr="00E444B9">
        <w:rPr>
          <w:rFonts w:ascii="Times New Roman" w:hAnsi="Times New Roman" w:cs="Times New Roman"/>
          <w:sz w:val="24"/>
          <w:szCs w:val="28"/>
        </w:rPr>
        <w:t xml:space="preserve">«Размещенные на официальном сайте и на сайте заказчика в соответствии </w:t>
      </w:r>
      <w:r w:rsidR="00FE4E46" w:rsidRPr="00E444B9">
        <w:rPr>
          <w:rFonts w:ascii="Times New Roman" w:hAnsi="Times New Roman" w:cs="Times New Roman"/>
          <w:sz w:val="24"/>
          <w:szCs w:val="28"/>
        </w:rPr>
        <w:br/>
      </w:r>
      <w:r w:rsidRPr="00E444B9">
        <w:rPr>
          <w:rFonts w:ascii="Times New Roman" w:hAnsi="Times New Roman" w:cs="Times New Roman"/>
          <w:sz w:val="24"/>
          <w:szCs w:val="28"/>
        </w:rPr>
        <w:t>с Федеральным законом и Положением информация о закупке, положения о закупке, планы закупки должны быть доступны для ознакомления без взимания платы.»;</w:t>
      </w:r>
    </w:p>
    <w:p w:rsidR="003D2B92" w:rsidRPr="00E444B9"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lastRenderedPageBreak/>
        <w:t>1.</w:t>
      </w:r>
      <w:r w:rsidR="00CA2A9A">
        <w:rPr>
          <w:rFonts w:ascii="Times New Roman" w:hAnsi="Times New Roman" w:cs="Times New Roman"/>
          <w:bCs/>
          <w:sz w:val="24"/>
          <w:szCs w:val="24"/>
        </w:rPr>
        <w:t>10</w:t>
      </w:r>
      <w:r w:rsidRPr="00E444B9">
        <w:rPr>
          <w:rFonts w:ascii="Times New Roman" w:hAnsi="Times New Roman" w:cs="Times New Roman"/>
          <w:bCs/>
          <w:sz w:val="24"/>
          <w:szCs w:val="24"/>
        </w:rPr>
        <w:t>. Пункт 12.3 Типового положения о закупке после абзаца восемнадцатого дополнить абзацами следующего содержания:</w:t>
      </w:r>
    </w:p>
    <w:p w:rsidR="003D2B92" w:rsidRPr="00E444B9"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w:t>
      </w:r>
      <w:r w:rsidR="00290BE3" w:rsidRPr="00E444B9">
        <w:rPr>
          <w:rFonts w:ascii="Times New Roman" w:hAnsi="Times New Roman" w:cs="Times New Roman"/>
          <w:bCs/>
          <w:sz w:val="24"/>
          <w:szCs w:val="24"/>
        </w:rPr>
        <w:t xml:space="preserve"> </w:t>
      </w:r>
      <w:r w:rsidRPr="00E444B9">
        <w:rPr>
          <w:rFonts w:ascii="Times New Roman" w:hAnsi="Times New Roman" w:cs="Times New Roman"/>
          <w:bCs/>
          <w:sz w:val="24"/>
          <w:szCs w:val="24"/>
        </w:rPr>
        <w:t>требования к участникам такой закупки;</w:t>
      </w:r>
    </w:p>
    <w:p w:rsidR="003D2B92" w:rsidRPr="00E444B9"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3D2B92" w:rsidRPr="00E444B9"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 xml:space="preserve">- размер обеспечения исполнения договора, порядок и срок его предоставления, </w:t>
      </w:r>
      <w:r w:rsidR="00FE4E46" w:rsidRPr="00E444B9">
        <w:rPr>
          <w:rFonts w:ascii="Times New Roman" w:hAnsi="Times New Roman" w:cs="Times New Roman"/>
          <w:bCs/>
          <w:sz w:val="24"/>
          <w:szCs w:val="24"/>
        </w:rPr>
        <w:br/>
      </w:r>
      <w:r w:rsidRPr="00E444B9">
        <w:rPr>
          <w:rFonts w:ascii="Times New Roman" w:hAnsi="Times New Roman" w:cs="Times New Roman"/>
          <w:bCs/>
          <w:sz w:val="24"/>
          <w:szCs w:val="24"/>
        </w:rPr>
        <w:t>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3D2B92" w:rsidRPr="00E444B9"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11</w:t>
      </w:r>
      <w:r w:rsidRPr="00E444B9">
        <w:rPr>
          <w:rFonts w:ascii="Times New Roman" w:hAnsi="Times New Roman" w:cs="Times New Roman"/>
          <w:bCs/>
          <w:sz w:val="24"/>
          <w:szCs w:val="24"/>
        </w:rPr>
        <w:t>. Пункт 12.5 Типового положения о закупке после абзаца десятого дополнить абзацами следующего содержания:</w:t>
      </w:r>
    </w:p>
    <w:p w:rsidR="003D2B92" w:rsidRPr="00E444B9"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kern w:val="32"/>
          <w:sz w:val="24"/>
          <w:szCs w:val="28"/>
        </w:rPr>
      </w:pPr>
      <w:r w:rsidRPr="00E444B9">
        <w:rPr>
          <w:rFonts w:ascii="Times New Roman" w:hAnsi="Times New Roman" w:cs="Times New Roman"/>
          <w:bCs/>
          <w:sz w:val="24"/>
          <w:szCs w:val="24"/>
        </w:rPr>
        <w:t>«-</w:t>
      </w:r>
      <w:r w:rsidRPr="00E444B9">
        <w:rPr>
          <w:rFonts w:ascii="Times New Roman" w:hAnsi="Times New Roman" w:cs="Times New Roman"/>
          <w:bCs/>
          <w:kern w:val="32"/>
          <w:sz w:val="24"/>
          <w:szCs w:val="28"/>
        </w:rPr>
        <w:t xml:space="preserve">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3D2B92" w:rsidRPr="00E444B9"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kern w:val="32"/>
          <w:sz w:val="24"/>
          <w:szCs w:val="28"/>
        </w:rPr>
        <w:t xml:space="preserve">- размер обеспечения исполнения договора, порядок и срок его предоставления, </w:t>
      </w:r>
      <w:r w:rsidR="00FE4E46" w:rsidRPr="00E444B9">
        <w:rPr>
          <w:rFonts w:ascii="Times New Roman" w:hAnsi="Times New Roman" w:cs="Times New Roman"/>
          <w:bCs/>
          <w:kern w:val="32"/>
          <w:sz w:val="24"/>
          <w:szCs w:val="28"/>
        </w:rPr>
        <w:br/>
      </w:r>
      <w:r w:rsidRPr="00E444B9">
        <w:rPr>
          <w:rFonts w:ascii="Times New Roman" w:hAnsi="Times New Roman" w:cs="Times New Roman"/>
          <w:bCs/>
          <w:kern w:val="32"/>
          <w:sz w:val="24"/>
          <w:szCs w:val="28"/>
        </w:rPr>
        <w:t>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Pr="00E444B9">
        <w:rPr>
          <w:rFonts w:ascii="Times New Roman" w:hAnsi="Times New Roman" w:cs="Times New Roman"/>
          <w:bCs/>
          <w:sz w:val="24"/>
          <w:szCs w:val="24"/>
        </w:rPr>
        <w:t>»;</w:t>
      </w:r>
    </w:p>
    <w:p w:rsidR="00DC78BA" w:rsidRPr="00E444B9" w:rsidRDefault="00257EDC" w:rsidP="00C063F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12</w:t>
      </w:r>
      <w:r w:rsidRPr="00E444B9">
        <w:rPr>
          <w:rFonts w:ascii="Times New Roman" w:hAnsi="Times New Roman" w:cs="Times New Roman"/>
          <w:bCs/>
          <w:sz w:val="24"/>
          <w:szCs w:val="24"/>
        </w:rPr>
        <w:t xml:space="preserve">. </w:t>
      </w:r>
      <w:r w:rsidR="006E20B5" w:rsidRPr="00E444B9">
        <w:rPr>
          <w:rFonts w:ascii="Times New Roman" w:hAnsi="Times New Roman" w:cs="Times New Roman"/>
          <w:bCs/>
          <w:sz w:val="24"/>
          <w:szCs w:val="24"/>
        </w:rPr>
        <w:t>Раздел 19</w:t>
      </w:r>
      <w:r w:rsidR="00DC78BA" w:rsidRPr="00E444B9">
        <w:rPr>
          <w:rFonts w:ascii="Times New Roman" w:hAnsi="Times New Roman" w:cs="Times New Roman"/>
          <w:bCs/>
          <w:sz w:val="24"/>
          <w:szCs w:val="24"/>
        </w:rPr>
        <w:t xml:space="preserve"> Типового положения о закупке </w:t>
      </w:r>
      <w:r w:rsidR="006E20B5" w:rsidRPr="00E444B9">
        <w:rPr>
          <w:rFonts w:ascii="Times New Roman" w:hAnsi="Times New Roman" w:cs="Times New Roman"/>
          <w:bCs/>
          <w:sz w:val="24"/>
          <w:szCs w:val="24"/>
        </w:rPr>
        <w:t>дополнить пунктом</w:t>
      </w:r>
      <w:r w:rsidR="00DC78BA" w:rsidRPr="00E444B9">
        <w:rPr>
          <w:rFonts w:ascii="Times New Roman" w:hAnsi="Times New Roman" w:cs="Times New Roman"/>
          <w:bCs/>
          <w:sz w:val="24"/>
          <w:szCs w:val="24"/>
        </w:rPr>
        <w:t xml:space="preserve"> </w:t>
      </w:r>
      <w:r w:rsidR="006E20B5" w:rsidRPr="00E444B9">
        <w:rPr>
          <w:rFonts w:ascii="Times New Roman" w:hAnsi="Times New Roman" w:cs="Times New Roman"/>
          <w:bCs/>
          <w:sz w:val="24"/>
          <w:szCs w:val="24"/>
        </w:rPr>
        <w:t>19.31</w:t>
      </w:r>
      <w:r w:rsidR="00DC78BA" w:rsidRPr="00E444B9">
        <w:rPr>
          <w:rFonts w:ascii="Times New Roman" w:hAnsi="Times New Roman" w:cs="Times New Roman"/>
          <w:bCs/>
          <w:sz w:val="24"/>
          <w:szCs w:val="24"/>
        </w:rPr>
        <w:t xml:space="preserve"> следующего содержания:</w:t>
      </w:r>
    </w:p>
    <w:p w:rsidR="004566DC" w:rsidRPr="00E444B9" w:rsidRDefault="00DC78BA" w:rsidP="006E20B5">
      <w:pPr>
        <w:tabs>
          <w:tab w:val="left" w:pos="1418"/>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w:t>
      </w:r>
      <w:r w:rsidR="006E20B5" w:rsidRPr="00E444B9">
        <w:rPr>
          <w:rFonts w:ascii="Times New Roman" w:hAnsi="Times New Roman" w:cs="Times New Roman"/>
          <w:bCs/>
          <w:sz w:val="24"/>
          <w:szCs w:val="24"/>
        </w:rPr>
        <w:t>19.31.</w:t>
      </w:r>
      <w:r w:rsidR="006E20B5" w:rsidRPr="00E444B9">
        <w:rPr>
          <w:rFonts w:ascii="Times New Roman" w:hAnsi="Times New Roman" w:cs="Times New Roman"/>
          <w:bCs/>
          <w:sz w:val="24"/>
          <w:szCs w:val="24"/>
        </w:rPr>
        <w:tab/>
        <w:t>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w:t>
      </w:r>
      <w:r w:rsidR="00A7214A" w:rsidRPr="00E444B9">
        <w:rPr>
          <w:rFonts w:ascii="Times New Roman" w:hAnsi="Times New Roman" w:cs="Times New Roman"/>
          <w:bCs/>
          <w:sz w:val="24"/>
          <w:szCs w:val="24"/>
        </w:rPr>
        <w:t xml:space="preserve">ктов капитального строительства, </w:t>
      </w:r>
      <w:r w:rsidR="00C25299" w:rsidRPr="00E444B9">
        <w:rPr>
          <w:rFonts w:ascii="Times New Roman" w:hAnsi="Times New Roman" w:cs="Times New Roman"/>
          <w:bCs/>
          <w:sz w:val="24"/>
          <w:szCs w:val="24"/>
        </w:rPr>
        <w:t>регулируются</w:t>
      </w:r>
      <w:r w:rsidR="006E20B5" w:rsidRPr="00E444B9">
        <w:rPr>
          <w:rFonts w:ascii="Times New Roman" w:hAnsi="Times New Roman" w:cs="Times New Roman"/>
          <w:bCs/>
          <w:sz w:val="24"/>
          <w:szCs w:val="24"/>
        </w:rPr>
        <w:t xml:space="preserve"> статьей 3.1</w:t>
      </w:r>
      <w:r w:rsidR="00A7214A" w:rsidRPr="00E444B9">
        <w:rPr>
          <w:rFonts w:ascii="Times New Roman" w:hAnsi="Times New Roman" w:cs="Times New Roman"/>
          <w:bCs/>
          <w:sz w:val="24"/>
          <w:szCs w:val="24"/>
        </w:rPr>
        <w:t>-3</w:t>
      </w:r>
      <w:r w:rsidR="006E20B5" w:rsidRPr="00E444B9">
        <w:rPr>
          <w:rFonts w:ascii="Times New Roman" w:hAnsi="Times New Roman" w:cs="Times New Roman"/>
          <w:bCs/>
          <w:sz w:val="24"/>
          <w:szCs w:val="24"/>
        </w:rPr>
        <w:t xml:space="preserve"> Федерального закона.»</w:t>
      </w:r>
      <w:r w:rsidR="00181043" w:rsidRPr="00E444B9">
        <w:rPr>
          <w:rFonts w:ascii="Times New Roman" w:hAnsi="Times New Roman" w:cs="Times New Roman"/>
          <w:bCs/>
          <w:sz w:val="24"/>
          <w:szCs w:val="24"/>
        </w:rPr>
        <w:t>;</w:t>
      </w:r>
    </w:p>
    <w:p w:rsidR="004F573E" w:rsidRPr="00E444B9" w:rsidRDefault="004F573E" w:rsidP="004F573E">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13</w:t>
      </w:r>
      <w:r w:rsidRPr="00E444B9">
        <w:rPr>
          <w:rFonts w:ascii="Times New Roman" w:hAnsi="Times New Roman" w:cs="Times New Roman"/>
          <w:bCs/>
          <w:sz w:val="24"/>
          <w:szCs w:val="24"/>
        </w:rPr>
        <w:t>. Пункт 20.2. Типового положения о закупке после слов «предусмотренным Гражданским кодексом Российской Федерации» дополнить словами «, за исключением случая проведения закупки в соответствии со статьей 3.4 Федерального закона, при котором обеспечение заявки на участие в такой закупке предоставляется в соответствии с частью 12 статьи 3.4 Федерального закона.»</w:t>
      </w:r>
      <w:r w:rsidR="00181043" w:rsidRPr="00E444B9">
        <w:rPr>
          <w:rFonts w:ascii="Times New Roman" w:hAnsi="Times New Roman" w:cs="Times New Roman"/>
          <w:bCs/>
          <w:sz w:val="24"/>
          <w:szCs w:val="24"/>
        </w:rPr>
        <w:t>;</w:t>
      </w:r>
    </w:p>
    <w:p w:rsidR="004F573E" w:rsidRPr="00E444B9" w:rsidRDefault="004360DC" w:rsidP="004F573E">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14</w:t>
      </w:r>
      <w:r w:rsidRPr="00E444B9">
        <w:rPr>
          <w:rFonts w:ascii="Times New Roman" w:hAnsi="Times New Roman" w:cs="Times New Roman"/>
          <w:bCs/>
          <w:sz w:val="24"/>
          <w:szCs w:val="24"/>
        </w:rPr>
        <w:t>. В пункте 28.6.1 Типового положения о закупке слово «банковской» заменить словом «независимой»</w:t>
      </w:r>
      <w:r w:rsidR="00181043" w:rsidRPr="00E444B9">
        <w:rPr>
          <w:rFonts w:ascii="Times New Roman" w:hAnsi="Times New Roman" w:cs="Times New Roman"/>
          <w:bCs/>
          <w:sz w:val="24"/>
          <w:szCs w:val="24"/>
        </w:rPr>
        <w:t>;</w:t>
      </w:r>
    </w:p>
    <w:p w:rsidR="00DC78BA" w:rsidRPr="00E444B9" w:rsidRDefault="00665874" w:rsidP="00C063F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15</w:t>
      </w:r>
      <w:r w:rsidRPr="00E444B9">
        <w:rPr>
          <w:rFonts w:ascii="Times New Roman" w:hAnsi="Times New Roman" w:cs="Times New Roman"/>
          <w:bCs/>
          <w:sz w:val="24"/>
          <w:szCs w:val="24"/>
        </w:rPr>
        <w:t>.</w:t>
      </w:r>
      <w:r w:rsidRPr="00E444B9">
        <w:t xml:space="preserve"> </w:t>
      </w:r>
      <w:r w:rsidR="00C25299" w:rsidRPr="00E444B9">
        <w:rPr>
          <w:rFonts w:ascii="Times New Roman" w:hAnsi="Times New Roman" w:cs="Times New Roman"/>
          <w:bCs/>
          <w:sz w:val="24"/>
          <w:szCs w:val="24"/>
        </w:rPr>
        <w:t>Раздел</w:t>
      </w:r>
      <w:r w:rsidRPr="00E444B9">
        <w:rPr>
          <w:rFonts w:ascii="Times New Roman" w:hAnsi="Times New Roman" w:cs="Times New Roman"/>
          <w:bCs/>
          <w:sz w:val="24"/>
          <w:szCs w:val="24"/>
        </w:rPr>
        <w:t xml:space="preserve"> 28 Типового положения о закупке дополнить пунктами 28.6.</w:t>
      </w:r>
      <w:r w:rsidR="0022122F" w:rsidRPr="00E444B9">
        <w:rPr>
          <w:rFonts w:ascii="Times New Roman" w:hAnsi="Times New Roman" w:cs="Times New Roman"/>
          <w:bCs/>
          <w:sz w:val="24"/>
          <w:szCs w:val="24"/>
        </w:rPr>
        <w:t>1</w:t>
      </w:r>
      <w:r w:rsidRPr="00E444B9">
        <w:rPr>
          <w:rFonts w:ascii="Times New Roman" w:hAnsi="Times New Roman" w:cs="Times New Roman"/>
          <w:bCs/>
          <w:sz w:val="24"/>
          <w:szCs w:val="24"/>
        </w:rPr>
        <w:t>.1 - 28.6.</w:t>
      </w:r>
      <w:r w:rsidR="0022122F" w:rsidRPr="00E444B9">
        <w:rPr>
          <w:rFonts w:ascii="Times New Roman" w:hAnsi="Times New Roman" w:cs="Times New Roman"/>
          <w:bCs/>
          <w:sz w:val="24"/>
          <w:szCs w:val="24"/>
        </w:rPr>
        <w:t>1</w:t>
      </w:r>
      <w:r w:rsidRPr="00E444B9">
        <w:rPr>
          <w:rFonts w:ascii="Times New Roman" w:hAnsi="Times New Roman" w:cs="Times New Roman"/>
          <w:bCs/>
          <w:sz w:val="24"/>
          <w:szCs w:val="24"/>
        </w:rPr>
        <w:t>.3 следующего содержания:</w:t>
      </w:r>
    </w:p>
    <w:p w:rsidR="00665874" w:rsidRPr="00E444B9" w:rsidRDefault="00665874" w:rsidP="0066587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w:t>
      </w:r>
      <w:r w:rsidR="002E2AFF" w:rsidRPr="00E444B9">
        <w:rPr>
          <w:rFonts w:ascii="Times New Roman" w:hAnsi="Times New Roman" w:cs="Times New Roman"/>
          <w:bCs/>
          <w:sz w:val="24"/>
          <w:szCs w:val="24"/>
        </w:rPr>
        <w:t>28.6.</w:t>
      </w:r>
      <w:r w:rsidR="0022122F" w:rsidRPr="00E444B9">
        <w:rPr>
          <w:rFonts w:ascii="Times New Roman" w:hAnsi="Times New Roman" w:cs="Times New Roman"/>
          <w:bCs/>
          <w:sz w:val="24"/>
          <w:szCs w:val="24"/>
        </w:rPr>
        <w:t>1</w:t>
      </w:r>
      <w:r w:rsidR="002E2AFF" w:rsidRPr="00E444B9">
        <w:rPr>
          <w:rFonts w:ascii="Times New Roman" w:hAnsi="Times New Roman" w:cs="Times New Roman"/>
          <w:bCs/>
          <w:sz w:val="24"/>
          <w:szCs w:val="24"/>
        </w:rPr>
        <w:t xml:space="preserve">.1. </w:t>
      </w:r>
      <w:r w:rsidRPr="00E444B9">
        <w:rPr>
          <w:rFonts w:ascii="Times New Roman" w:hAnsi="Times New Roman" w:cs="Times New Roman"/>
          <w:bCs/>
          <w:sz w:val="24"/>
          <w:szCs w:val="24"/>
        </w:rPr>
        <w:t xml:space="preserve">Независимая гарантия, предоставляемая в качестве обеспечения заявки </w:t>
      </w:r>
      <w:r w:rsidR="00FE4E46" w:rsidRPr="00E444B9">
        <w:rPr>
          <w:rFonts w:ascii="Times New Roman" w:hAnsi="Times New Roman" w:cs="Times New Roman"/>
          <w:bCs/>
          <w:sz w:val="24"/>
          <w:szCs w:val="24"/>
        </w:rPr>
        <w:br/>
      </w:r>
      <w:r w:rsidRPr="00E444B9">
        <w:rPr>
          <w:rFonts w:ascii="Times New Roman" w:hAnsi="Times New Roman" w:cs="Times New Roman"/>
          <w:bCs/>
          <w:sz w:val="24"/>
          <w:szCs w:val="24"/>
        </w:rPr>
        <w:t>на участие в конкурентной закупке с участием субъектов малого и среднего предпринимательства, должна соответствовать следующим требованиям:</w:t>
      </w:r>
    </w:p>
    <w:p w:rsidR="00665874" w:rsidRPr="00E444B9" w:rsidRDefault="00665874" w:rsidP="0066587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 независимая гарантия должна быть выдана гарантом, предусмотренным частью 1 статьи 45 Федерального закона от 5 апреля 2013 года № 44-ФЗ;</w:t>
      </w:r>
    </w:p>
    <w:p w:rsidR="00665874" w:rsidRPr="00E444B9" w:rsidRDefault="00665874" w:rsidP="0066587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2) независимая гарантия не может быть отозвана выдавшим ее гарантом;</w:t>
      </w:r>
    </w:p>
    <w:p w:rsidR="00665874" w:rsidRPr="00E444B9" w:rsidRDefault="00665874" w:rsidP="0066587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3) независимая гарантия должна содержать:</w:t>
      </w:r>
    </w:p>
    <w:p w:rsidR="00665874" w:rsidRPr="00E444B9" w:rsidRDefault="00665874" w:rsidP="0066587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 xml:space="preserve">а) условие об обязанности гаранта уплатить </w:t>
      </w:r>
      <w:r w:rsidR="006F0DC7" w:rsidRPr="00E444B9">
        <w:rPr>
          <w:rFonts w:ascii="Times New Roman" w:hAnsi="Times New Roman" w:cs="Times New Roman"/>
          <w:bCs/>
          <w:sz w:val="24"/>
          <w:szCs w:val="24"/>
        </w:rPr>
        <w:t xml:space="preserve">Заказчику </w:t>
      </w:r>
      <w:r w:rsidRPr="00E444B9">
        <w:rPr>
          <w:rFonts w:ascii="Times New Roman" w:hAnsi="Times New Roman" w:cs="Times New Roman"/>
          <w:bCs/>
          <w:sz w:val="24"/>
          <w:szCs w:val="24"/>
        </w:rPr>
        <w:t>(бенефициару)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665874" w:rsidRPr="00E444B9" w:rsidRDefault="00665874" w:rsidP="0066587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w:t>
      </w:r>
      <w:r w:rsidR="00EE62E7" w:rsidRPr="00E444B9">
        <w:rPr>
          <w:rFonts w:ascii="Times New Roman" w:hAnsi="Times New Roman" w:cs="Times New Roman"/>
          <w:bCs/>
          <w:sz w:val="24"/>
          <w:szCs w:val="24"/>
        </w:rPr>
        <w:br/>
      </w:r>
      <w:r w:rsidRPr="00E444B9">
        <w:rPr>
          <w:rFonts w:ascii="Times New Roman" w:hAnsi="Times New Roman" w:cs="Times New Roman"/>
          <w:bCs/>
          <w:sz w:val="24"/>
          <w:szCs w:val="24"/>
        </w:rPr>
        <w:t>с пунктом 4 части 32 статьи 3.4 Федерального закона;</w:t>
      </w:r>
    </w:p>
    <w:p w:rsidR="00665874" w:rsidRPr="00E444B9" w:rsidRDefault="00665874" w:rsidP="0066587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665874" w:rsidRPr="00E444B9" w:rsidRDefault="002E2AFF" w:rsidP="0066587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28.6.</w:t>
      </w:r>
      <w:r w:rsidR="0022122F" w:rsidRPr="00E444B9">
        <w:rPr>
          <w:rFonts w:ascii="Times New Roman" w:hAnsi="Times New Roman" w:cs="Times New Roman"/>
          <w:bCs/>
          <w:sz w:val="24"/>
          <w:szCs w:val="24"/>
        </w:rPr>
        <w:t>1</w:t>
      </w:r>
      <w:r w:rsidRPr="00E444B9">
        <w:rPr>
          <w:rFonts w:ascii="Times New Roman" w:hAnsi="Times New Roman" w:cs="Times New Roman"/>
          <w:bCs/>
          <w:sz w:val="24"/>
          <w:szCs w:val="24"/>
        </w:rPr>
        <w:t xml:space="preserve">.2. </w:t>
      </w:r>
      <w:r w:rsidR="00665874" w:rsidRPr="00E444B9">
        <w:rPr>
          <w:rFonts w:ascii="Times New Roman" w:hAnsi="Times New Roman" w:cs="Times New Roman"/>
          <w:bCs/>
          <w:sz w:val="24"/>
          <w:szCs w:val="24"/>
        </w:rPr>
        <w:t xml:space="preserve">Несоответствие независимой гарантии, предоставленной участником закупки с участием субъектов малого и среднего предпринимательства, требованиям, </w:t>
      </w:r>
      <w:r w:rsidR="00665874" w:rsidRPr="00E444B9">
        <w:rPr>
          <w:rFonts w:ascii="Times New Roman" w:hAnsi="Times New Roman" w:cs="Times New Roman"/>
          <w:bCs/>
          <w:sz w:val="24"/>
          <w:szCs w:val="24"/>
        </w:rPr>
        <w:lastRenderedPageBreak/>
        <w:t>предусмотренным настоящ</w:t>
      </w:r>
      <w:r w:rsidR="006F0DC7" w:rsidRPr="00E444B9">
        <w:rPr>
          <w:rFonts w:ascii="Times New Roman" w:hAnsi="Times New Roman" w:cs="Times New Roman"/>
          <w:bCs/>
          <w:sz w:val="24"/>
          <w:szCs w:val="24"/>
        </w:rPr>
        <w:t>им</w:t>
      </w:r>
      <w:r w:rsidR="00665874" w:rsidRPr="00E444B9">
        <w:rPr>
          <w:rFonts w:ascii="Times New Roman" w:hAnsi="Times New Roman" w:cs="Times New Roman"/>
          <w:bCs/>
          <w:sz w:val="24"/>
          <w:szCs w:val="24"/>
        </w:rPr>
        <w:t xml:space="preserve"> </w:t>
      </w:r>
      <w:r w:rsidR="006F0DC7" w:rsidRPr="00E444B9">
        <w:rPr>
          <w:rFonts w:ascii="Times New Roman" w:hAnsi="Times New Roman" w:cs="Times New Roman"/>
          <w:bCs/>
          <w:sz w:val="24"/>
          <w:szCs w:val="24"/>
        </w:rPr>
        <w:t>разделом Положения</w:t>
      </w:r>
      <w:r w:rsidR="00665874" w:rsidRPr="00E444B9">
        <w:rPr>
          <w:rFonts w:ascii="Times New Roman" w:hAnsi="Times New Roman" w:cs="Times New Roman"/>
          <w:bCs/>
          <w:sz w:val="24"/>
          <w:szCs w:val="24"/>
        </w:rPr>
        <w:t xml:space="preserve">, является основанием для отказа </w:t>
      </w:r>
      <w:r w:rsidR="00FE4E46" w:rsidRPr="00E444B9">
        <w:rPr>
          <w:rFonts w:ascii="Times New Roman" w:hAnsi="Times New Roman" w:cs="Times New Roman"/>
          <w:bCs/>
          <w:sz w:val="24"/>
          <w:szCs w:val="24"/>
        </w:rPr>
        <w:br/>
      </w:r>
      <w:r w:rsidR="00665874" w:rsidRPr="00E444B9">
        <w:rPr>
          <w:rFonts w:ascii="Times New Roman" w:hAnsi="Times New Roman" w:cs="Times New Roman"/>
          <w:bCs/>
          <w:sz w:val="24"/>
          <w:szCs w:val="24"/>
        </w:rPr>
        <w:t xml:space="preserve">в принятии ее </w:t>
      </w:r>
      <w:r w:rsidR="006F0DC7" w:rsidRPr="00E444B9">
        <w:rPr>
          <w:rFonts w:ascii="Times New Roman" w:hAnsi="Times New Roman" w:cs="Times New Roman"/>
          <w:bCs/>
          <w:sz w:val="24"/>
          <w:szCs w:val="24"/>
        </w:rPr>
        <w:t>Заказчиком</w:t>
      </w:r>
      <w:r w:rsidR="00665874" w:rsidRPr="00E444B9">
        <w:rPr>
          <w:rFonts w:ascii="Times New Roman" w:hAnsi="Times New Roman" w:cs="Times New Roman"/>
          <w:bCs/>
          <w:sz w:val="24"/>
          <w:szCs w:val="24"/>
        </w:rPr>
        <w:t>.</w:t>
      </w:r>
    </w:p>
    <w:p w:rsidR="00DC78BA" w:rsidRPr="00E444B9" w:rsidRDefault="002E2AFF" w:rsidP="00665874">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28.6.</w:t>
      </w:r>
      <w:r w:rsidR="0022122F" w:rsidRPr="00E444B9">
        <w:rPr>
          <w:rFonts w:ascii="Times New Roman" w:hAnsi="Times New Roman" w:cs="Times New Roman"/>
          <w:bCs/>
          <w:sz w:val="24"/>
          <w:szCs w:val="24"/>
        </w:rPr>
        <w:t>1</w:t>
      </w:r>
      <w:r w:rsidRPr="00E444B9">
        <w:rPr>
          <w:rFonts w:ascii="Times New Roman" w:hAnsi="Times New Roman" w:cs="Times New Roman"/>
          <w:bCs/>
          <w:sz w:val="24"/>
          <w:szCs w:val="24"/>
        </w:rPr>
        <w:t xml:space="preserve">.3. </w:t>
      </w:r>
      <w:r w:rsidR="00665874" w:rsidRPr="00E444B9">
        <w:rPr>
          <w:rFonts w:ascii="Times New Roman" w:hAnsi="Times New Roman" w:cs="Times New Roman"/>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w:t>
      </w:r>
      <w:r w:rsidR="006F0DC7" w:rsidRPr="00E444B9">
        <w:rPr>
          <w:rFonts w:ascii="Times New Roman" w:hAnsi="Times New Roman" w:cs="Times New Roman"/>
          <w:bCs/>
          <w:sz w:val="24"/>
          <w:szCs w:val="24"/>
        </w:rPr>
        <w:t xml:space="preserve">Заказчиком </w:t>
      </w:r>
      <w:r w:rsidR="00665874" w:rsidRPr="00E444B9">
        <w:rPr>
          <w:rFonts w:ascii="Times New Roman" w:hAnsi="Times New Roman" w:cs="Times New Roman"/>
          <w:bCs/>
          <w:sz w:val="24"/>
          <w:szCs w:val="24"/>
        </w:rPr>
        <w:t>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r w:rsidR="00181043" w:rsidRPr="00E444B9">
        <w:rPr>
          <w:rFonts w:ascii="Times New Roman" w:hAnsi="Times New Roman" w:cs="Times New Roman"/>
          <w:bCs/>
          <w:sz w:val="24"/>
          <w:szCs w:val="24"/>
        </w:rPr>
        <w:t>;</w:t>
      </w:r>
    </w:p>
    <w:p w:rsidR="008B4056" w:rsidRPr="00E444B9" w:rsidRDefault="008B4056" w:rsidP="008B4056">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16</w:t>
      </w:r>
      <w:r w:rsidRPr="00E444B9">
        <w:rPr>
          <w:rFonts w:ascii="Times New Roman" w:hAnsi="Times New Roman" w:cs="Times New Roman"/>
          <w:bCs/>
          <w:sz w:val="24"/>
          <w:szCs w:val="24"/>
        </w:rPr>
        <w:t>.</w:t>
      </w:r>
      <w:r w:rsidRPr="00E444B9">
        <w:t xml:space="preserve"> </w:t>
      </w:r>
      <w:r w:rsidRPr="00E444B9">
        <w:rPr>
          <w:rFonts w:ascii="Times New Roman" w:hAnsi="Times New Roman" w:cs="Times New Roman"/>
          <w:bCs/>
          <w:sz w:val="24"/>
          <w:szCs w:val="24"/>
        </w:rPr>
        <w:t>Пункт 28.6.5 Типового положения о закупке изложить в следующей редакции:</w:t>
      </w:r>
    </w:p>
    <w:p w:rsidR="008B4056" w:rsidRPr="00E444B9" w:rsidRDefault="008B4056" w:rsidP="008B4056">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 xml:space="preserve">«В случаях, предусмотренных пунктом 20.4 настоящего Положения, денежные средства, внесенные на специальный банковский счет в качестве обеспечения заявки </w:t>
      </w:r>
      <w:r w:rsidR="00EE62E7" w:rsidRPr="00E444B9">
        <w:rPr>
          <w:rFonts w:ascii="Times New Roman" w:hAnsi="Times New Roman" w:cs="Times New Roman"/>
          <w:bCs/>
          <w:sz w:val="24"/>
          <w:szCs w:val="24"/>
        </w:rPr>
        <w:br/>
      </w:r>
      <w:r w:rsidRPr="00E444B9">
        <w:rPr>
          <w:rFonts w:ascii="Times New Roman" w:hAnsi="Times New Roman" w:cs="Times New Roman"/>
          <w:bCs/>
          <w:sz w:val="24"/>
          <w:szCs w:val="24"/>
        </w:rPr>
        <w:t xml:space="preserve">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w:t>
      </w:r>
      <w:r w:rsidR="00EE62E7" w:rsidRPr="00E444B9">
        <w:rPr>
          <w:rFonts w:ascii="Times New Roman" w:hAnsi="Times New Roman" w:cs="Times New Roman"/>
          <w:bCs/>
          <w:sz w:val="24"/>
          <w:szCs w:val="24"/>
        </w:rPr>
        <w:br/>
      </w:r>
      <w:r w:rsidRPr="00E444B9">
        <w:rPr>
          <w:rFonts w:ascii="Times New Roman" w:hAnsi="Times New Roman" w:cs="Times New Roman"/>
          <w:bCs/>
          <w:sz w:val="24"/>
          <w:szCs w:val="24"/>
        </w:rPr>
        <w:t xml:space="preserve">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w:t>
      </w:r>
      <w:r w:rsidR="00EE62E7" w:rsidRPr="00E444B9">
        <w:rPr>
          <w:rFonts w:ascii="Times New Roman" w:hAnsi="Times New Roman" w:cs="Times New Roman"/>
          <w:bCs/>
          <w:sz w:val="24"/>
          <w:szCs w:val="24"/>
        </w:rPr>
        <w:br/>
      </w:r>
      <w:r w:rsidRPr="00E444B9">
        <w:rPr>
          <w:rFonts w:ascii="Times New Roman" w:hAnsi="Times New Roman" w:cs="Times New Roman"/>
          <w:bCs/>
          <w:sz w:val="24"/>
          <w:szCs w:val="24"/>
        </w:rPr>
        <w:t>в качестве обеспечения заявки на участие в конкурентной закупке с участием субъектов малого и среднего предпринимательства.»</w:t>
      </w:r>
      <w:r w:rsidR="00181043" w:rsidRPr="00E444B9">
        <w:rPr>
          <w:rFonts w:ascii="Times New Roman" w:hAnsi="Times New Roman" w:cs="Times New Roman"/>
          <w:bCs/>
          <w:sz w:val="24"/>
          <w:szCs w:val="24"/>
        </w:rPr>
        <w:t>;</w:t>
      </w:r>
    </w:p>
    <w:p w:rsidR="00BD09BF" w:rsidRPr="00E444B9" w:rsidRDefault="00BD09BF" w:rsidP="00BD09BF">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17</w:t>
      </w:r>
      <w:r w:rsidRPr="00E444B9">
        <w:rPr>
          <w:rFonts w:ascii="Times New Roman" w:hAnsi="Times New Roman" w:cs="Times New Roman"/>
          <w:bCs/>
          <w:sz w:val="24"/>
          <w:szCs w:val="24"/>
        </w:rPr>
        <w:t>. Раздел 28 Типового положения о закупке дополнить пункт</w:t>
      </w:r>
      <w:r w:rsidR="002F5605">
        <w:rPr>
          <w:rFonts w:ascii="Times New Roman" w:hAnsi="Times New Roman" w:cs="Times New Roman"/>
          <w:bCs/>
          <w:sz w:val="24"/>
          <w:szCs w:val="24"/>
        </w:rPr>
        <w:t>ом 28.7.3</w:t>
      </w:r>
      <w:r w:rsidRPr="00E444B9">
        <w:rPr>
          <w:rFonts w:ascii="Times New Roman" w:hAnsi="Times New Roman" w:cs="Times New Roman"/>
          <w:bCs/>
          <w:sz w:val="24"/>
          <w:szCs w:val="24"/>
        </w:rPr>
        <w:t xml:space="preserve"> следующего содержания:</w:t>
      </w:r>
    </w:p>
    <w:p w:rsidR="00BD09BF" w:rsidRPr="00E444B9" w:rsidRDefault="00BD09BF" w:rsidP="00BD09BF">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w:t>
      </w:r>
      <w:r w:rsidR="00FE4E46" w:rsidRPr="00E444B9">
        <w:rPr>
          <w:rFonts w:ascii="Times New Roman" w:hAnsi="Times New Roman" w:cs="Times New Roman"/>
          <w:bCs/>
          <w:sz w:val="24"/>
          <w:szCs w:val="24"/>
        </w:rPr>
        <w:br/>
      </w:r>
      <w:r w:rsidRPr="00E444B9">
        <w:rPr>
          <w:rFonts w:ascii="Times New Roman" w:hAnsi="Times New Roman" w:cs="Times New Roman"/>
          <w:bCs/>
          <w:sz w:val="24"/>
          <w:szCs w:val="24"/>
        </w:rPr>
        <w:t xml:space="preserve">с участием субъектов малого и среднего предпринимательства, применяются положения </w:t>
      </w:r>
      <w:r w:rsidR="00B17BCD" w:rsidRPr="00E444B9">
        <w:rPr>
          <w:rFonts w:ascii="Times New Roman" w:hAnsi="Times New Roman" w:cs="Times New Roman"/>
          <w:bCs/>
          <w:sz w:val="24"/>
          <w:szCs w:val="24"/>
        </w:rPr>
        <w:t>под</w:t>
      </w:r>
      <w:r w:rsidRPr="00E444B9">
        <w:rPr>
          <w:rFonts w:ascii="Times New Roman" w:hAnsi="Times New Roman" w:cs="Times New Roman"/>
          <w:bCs/>
          <w:sz w:val="24"/>
          <w:szCs w:val="24"/>
        </w:rPr>
        <w:t xml:space="preserve">пунктов 1 - </w:t>
      </w:r>
      <w:r w:rsidR="00B17BCD" w:rsidRPr="00E444B9">
        <w:rPr>
          <w:rFonts w:ascii="Times New Roman" w:hAnsi="Times New Roman" w:cs="Times New Roman"/>
          <w:bCs/>
          <w:sz w:val="24"/>
          <w:szCs w:val="24"/>
        </w:rPr>
        <w:t>2</w:t>
      </w:r>
      <w:r w:rsidRPr="00E444B9">
        <w:rPr>
          <w:rFonts w:ascii="Times New Roman" w:hAnsi="Times New Roman" w:cs="Times New Roman"/>
          <w:bCs/>
          <w:sz w:val="24"/>
          <w:szCs w:val="24"/>
        </w:rPr>
        <w:t xml:space="preserve">, подпунктов </w:t>
      </w:r>
      <w:r w:rsidR="00B17BCD" w:rsidRPr="00E444B9">
        <w:rPr>
          <w:rFonts w:ascii="Times New Roman" w:hAnsi="Times New Roman" w:cs="Times New Roman"/>
          <w:bCs/>
          <w:sz w:val="24"/>
          <w:szCs w:val="24"/>
        </w:rPr>
        <w:t>«</w:t>
      </w:r>
      <w:r w:rsidRPr="00E444B9">
        <w:rPr>
          <w:rFonts w:ascii="Times New Roman" w:hAnsi="Times New Roman" w:cs="Times New Roman"/>
          <w:bCs/>
          <w:sz w:val="24"/>
          <w:szCs w:val="24"/>
        </w:rPr>
        <w:t>а</w:t>
      </w:r>
      <w:r w:rsidR="00B17BCD" w:rsidRPr="00E444B9">
        <w:rPr>
          <w:rFonts w:ascii="Times New Roman" w:hAnsi="Times New Roman" w:cs="Times New Roman"/>
          <w:bCs/>
          <w:sz w:val="24"/>
          <w:szCs w:val="24"/>
        </w:rPr>
        <w:t>»</w:t>
      </w:r>
      <w:r w:rsidRPr="00E444B9">
        <w:rPr>
          <w:rFonts w:ascii="Times New Roman" w:hAnsi="Times New Roman" w:cs="Times New Roman"/>
          <w:bCs/>
          <w:sz w:val="24"/>
          <w:szCs w:val="24"/>
        </w:rPr>
        <w:t xml:space="preserve"> и </w:t>
      </w:r>
      <w:r w:rsidR="00B17BCD" w:rsidRPr="00E444B9">
        <w:rPr>
          <w:rFonts w:ascii="Times New Roman" w:hAnsi="Times New Roman" w:cs="Times New Roman"/>
          <w:bCs/>
          <w:sz w:val="24"/>
          <w:szCs w:val="24"/>
        </w:rPr>
        <w:t>«</w:t>
      </w:r>
      <w:r w:rsidRPr="00E444B9">
        <w:rPr>
          <w:rFonts w:ascii="Times New Roman" w:hAnsi="Times New Roman" w:cs="Times New Roman"/>
          <w:bCs/>
          <w:sz w:val="24"/>
          <w:szCs w:val="24"/>
        </w:rPr>
        <w:t>б</w:t>
      </w:r>
      <w:r w:rsidR="00B17BCD" w:rsidRPr="00E444B9">
        <w:rPr>
          <w:rFonts w:ascii="Times New Roman" w:hAnsi="Times New Roman" w:cs="Times New Roman"/>
          <w:bCs/>
          <w:sz w:val="24"/>
          <w:szCs w:val="24"/>
        </w:rPr>
        <w:t>»</w:t>
      </w:r>
      <w:r w:rsidRPr="00E444B9">
        <w:rPr>
          <w:rFonts w:ascii="Times New Roman" w:hAnsi="Times New Roman" w:cs="Times New Roman"/>
          <w:bCs/>
          <w:sz w:val="24"/>
          <w:szCs w:val="24"/>
        </w:rPr>
        <w:t xml:space="preserve"> </w:t>
      </w:r>
      <w:r w:rsidR="00F73C16" w:rsidRPr="00E444B9">
        <w:rPr>
          <w:rFonts w:ascii="Times New Roman" w:hAnsi="Times New Roman" w:cs="Times New Roman"/>
          <w:bCs/>
          <w:sz w:val="24"/>
          <w:szCs w:val="24"/>
        </w:rPr>
        <w:t>под</w:t>
      </w:r>
      <w:r w:rsidRPr="00E444B9">
        <w:rPr>
          <w:rFonts w:ascii="Times New Roman" w:hAnsi="Times New Roman" w:cs="Times New Roman"/>
          <w:bCs/>
          <w:sz w:val="24"/>
          <w:szCs w:val="24"/>
        </w:rPr>
        <w:t xml:space="preserve">пункта </w:t>
      </w:r>
      <w:r w:rsidR="007B4C35" w:rsidRPr="00E444B9">
        <w:rPr>
          <w:rFonts w:ascii="Times New Roman" w:hAnsi="Times New Roman" w:cs="Times New Roman"/>
          <w:bCs/>
          <w:sz w:val="24"/>
          <w:szCs w:val="24"/>
        </w:rPr>
        <w:t>3</w:t>
      </w:r>
      <w:r w:rsidRPr="00E444B9">
        <w:rPr>
          <w:rFonts w:ascii="Times New Roman" w:hAnsi="Times New Roman" w:cs="Times New Roman"/>
          <w:bCs/>
          <w:sz w:val="24"/>
          <w:szCs w:val="24"/>
        </w:rPr>
        <w:t xml:space="preserve"> </w:t>
      </w:r>
      <w:r w:rsidR="007B4C35" w:rsidRPr="00E444B9">
        <w:rPr>
          <w:rFonts w:ascii="Times New Roman" w:hAnsi="Times New Roman" w:cs="Times New Roman"/>
          <w:bCs/>
          <w:sz w:val="24"/>
          <w:szCs w:val="24"/>
        </w:rPr>
        <w:t>пункта</w:t>
      </w:r>
      <w:r w:rsidRPr="00E444B9">
        <w:rPr>
          <w:rFonts w:ascii="Times New Roman" w:hAnsi="Times New Roman" w:cs="Times New Roman"/>
          <w:bCs/>
          <w:sz w:val="24"/>
          <w:szCs w:val="24"/>
        </w:rPr>
        <w:t xml:space="preserve"> </w:t>
      </w:r>
      <w:r w:rsidR="007B4C35" w:rsidRPr="00E444B9">
        <w:rPr>
          <w:rFonts w:ascii="Times New Roman" w:hAnsi="Times New Roman" w:cs="Times New Roman"/>
          <w:bCs/>
          <w:sz w:val="24"/>
          <w:szCs w:val="24"/>
        </w:rPr>
        <w:t>28.6.1.1</w:t>
      </w:r>
      <w:r w:rsidRPr="00E444B9">
        <w:rPr>
          <w:rFonts w:ascii="Times New Roman" w:hAnsi="Times New Roman" w:cs="Times New Roman"/>
          <w:bCs/>
          <w:sz w:val="24"/>
          <w:szCs w:val="24"/>
        </w:rPr>
        <w:t xml:space="preserve">, </w:t>
      </w:r>
      <w:r w:rsidR="007B4C35" w:rsidRPr="00E444B9">
        <w:rPr>
          <w:rFonts w:ascii="Times New Roman" w:hAnsi="Times New Roman" w:cs="Times New Roman"/>
          <w:bCs/>
          <w:sz w:val="24"/>
          <w:szCs w:val="24"/>
        </w:rPr>
        <w:t>пункт</w:t>
      </w:r>
      <w:r w:rsidR="001F6C4F" w:rsidRPr="00E444B9">
        <w:rPr>
          <w:rFonts w:ascii="Times New Roman" w:hAnsi="Times New Roman" w:cs="Times New Roman"/>
          <w:bCs/>
          <w:sz w:val="24"/>
          <w:szCs w:val="24"/>
        </w:rPr>
        <w:t>ов</w:t>
      </w:r>
      <w:r w:rsidR="007B4C35" w:rsidRPr="00E444B9">
        <w:rPr>
          <w:rFonts w:ascii="Times New Roman" w:hAnsi="Times New Roman" w:cs="Times New Roman"/>
          <w:bCs/>
          <w:sz w:val="24"/>
          <w:szCs w:val="24"/>
        </w:rPr>
        <w:t xml:space="preserve"> 28.6.1.</w:t>
      </w:r>
      <w:r w:rsidRPr="00E444B9">
        <w:rPr>
          <w:rFonts w:ascii="Times New Roman" w:hAnsi="Times New Roman" w:cs="Times New Roman"/>
          <w:bCs/>
          <w:sz w:val="24"/>
          <w:szCs w:val="24"/>
        </w:rPr>
        <w:t xml:space="preserve">2 </w:t>
      </w:r>
      <w:r w:rsidR="00FE4E46" w:rsidRPr="00E444B9">
        <w:rPr>
          <w:rFonts w:ascii="Times New Roman" w:hAnsi="Times New Roman" w:cs="Times New Roman"/>
          <w:bCs/>
          <w:sz w:val="24"/>
          <w:szCs w:val="24"/>
        </w:rPr>
        <w:br/>
      </w:r>
      <w:r w:rsidRPr="00E444B9">
        <w:rPr>
          <w:rFonts w:ascii="Times New Roman" w:hAnsi="Times New Roman" w:cs="Times New Roman"/>
          <w:bCs/>
          <w:sz w:val="24"/>
          <w:szCs w:val="24"/>
        </w:rPr>
        <w:t xml:space="preserve">и </w:t>
      </w:r>
      <w:r w:rsidR="007B4C35" w:rsidRPr="00E444B9">
        <w:rPr>
          <w:rFonts w:ascii="Times New Roman" w:hAnsi="Times New Roman" w:cs="Times New Roman"/>
          <w:bCs/>
          <w:sz w:val="24"/>
          <w:szCs w:val="24"/>
        </w:rPr>
        <w:t>28.6.1.</w:t>
      </w:r>
      <w:r w:rsidRPr="00E444B9">
        <w:rPr>
          <w:rFonts w:ascii="Times New Roman" w:hAnsi="Times New Roman" w:cs="Times New Roman"/>
          <w:bCs/>
          <w:sz w:val="24"/>
          <w:szCs w:val="24"/>
        </w:rPr>
        <w:t>3 настояще</w:t>
      </w:r>
      <w:r w:rsidR="007B4C35" w:rsidRPr="00E444B9">
        <w:rPr>
          <w:rFonts w:ascii="Times New Roman" w:hAnsi="Times New Roman" w:cs="Times New Roman"/>
          <w:bCs/>
          <w:sz w:val="24"/>
          <w:szCs w:val="24"/>
        </w:rPr>
        <w:t>го</w:t>
      </w:r>
      <w:r w:rsidRPr="00E444B9">
        <w:rPr>
          <w:rFonts w:ascii="Times New Roman" w:hAnsi="Times New Roman" w:cs="Times New Roman"/>
          <w:bCs/>
          <w:sz w:val="24"/>
          <w:szCs w:val="24"/>
        </w:rPr>
        <w:t xml:space="preserve"> </w:t>
      </w:r>
      <w:r w:rsidR="007B4C35" w:rsidRPr="00E444B9">
        <w:rPr>
          <w:rFonts w:ascii="Times New Roman" w:hAnsi="Times New Roman" w:cs="Times New Roman"/>
          <w:bCs/>
          <w:sz w:val="24"/>
          <w:szCs w:val="24"/>
        </w:rPr>
        <w:t>Положения</w:t>
      </w:r>
      <w:r w:rsidRPr="00E444B9">
        <w:rPr>
          <w:rFonts w:ascii="Times New Roman" w:hAnsi="Times New Roman" w:cs="Times New Roman"/>
          <w:bCs/>
          <w:sz w:val="24"/>
          <w:szCs w:val="24"/>
        </w:rPr>
        <w:t>. При этом такая независимая гарантия:</w:t>
      </w:r>
    </w:p>
    <w:p w:rsidR="00BD09BF" w:rsidRPr="00E444B9" w:rsidRDefault="00BD09BF" w:rsidP="00BD09BF">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8B4056" w:rsidRPr="00E444B9" w:rsidRDefault="00BD09BF" w:rsidP="002F5605">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 xml:space="preserve">2) не должна содержать условие о представлении </w:t>
      </w:r>
      <w:r w:rsidR="007B4C35" w:rsidRPr="00E444B9">
        <w:rPr>
          <w:rFonts w:ascii="Times New Roman" w:hAnsi="Times New Roman" w:cs="Times New Roman"/>
          <w:bCs/>
          <w:sz w:val="24"/>
          <w:szCs w:val="24"/>
        </w:rPr>
        <w:t xml:space="preserve">Заказчиком </w:t>
      </w:r>
      <w:r w:rsidRPr="00E444B9">
        <w:rPr>
          <w:rFonts w:ascii="Times New Roman" w:hAnsi="Times New Roman" w:cs="Times New Roman"/>
          <w:bCs/>
          <w:sz w:val="24"/>
          <w:szCs w:val="24"/>
        </w:rPr>
        <w:t>гаранту судебных актов, подтверждающих неисполнение участником закупки обязательств, обеспечиваемых независимой гарантией.</w:t>
      </w:r>
      <w:r w:rsidR="001F6C4F" w:rsidRPr="00E444B9">
        <w:rPr>
          <w:rFonts w:ascii="Times New Roman" w:hAnsi="Times New Roman" w:cs="Times New Roman"/>
          <w:bCs/>
          <w:sz w:val="24"/>
          <w:szCs w:val="24"/>
        </w:rPr>
        <w:t>»</w:t>
      </w:r>
      <w:r w:rsidR="00181043" w:rsidRPr="00E444B9">
        <w:rPr>
          <w:rFonts w:ascii="Times New Roman" w:hAnsi="Times New Roman" w:cs="Times New Roman"/>
          <w:bCs/>
          <w:sz w:val="24"/>
          <w:szCs w:val="24"/>
        </w:rPr>
        <w:t>;</w:t>
      </w:r>
    </w:p>
    <w:p w:rsidR="004D69FF" w:rsidRPr="00E444B9" w:rsidRDefault="004D69FF" w:rsidP="004D69FF">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18</w:t>
      </w:r>
      <w:r w:rsidRPr="00E444B9">
        <w:rPr>
          <w:rFonts w:ascii="Times New Roman" w:hAnsi="Times New Roman" w:cs="Times New Roman"/>
          <w:bCs/>
          <w:sz w:val="24"/>
          <w:szCs w:val="24"/>
        </w:rPr>
        <w:t>. В подпункте «б» пункта 34.3.5.8, подпункте «б» пункта 35.3.4.8, подпункте «б» пункта 36.3.3.8, подпункте «б» пункта 37.3.3.8 Типового положения о закупке слово «банковская» заменить словом «независимая»;</w:t>
      </w:r>
    </w:p>
    <w:p w:rsidR="002E7811" w:rsidRDefault="003D2B92"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19</w:t>
      </w:r>
      <w:r w:rsidRPr="00E444B9">
        <w:rPr>
          <w:rFonts w:ascii="Times New Roman" w:hAnsi="Times New Roman" w:cs="Times New Roman"/>
          <w:bCs/>
          <w:sz w:val="24"/>
          <w:szCs w:val="24"/>
        </w:rPr>
        <w:t xml:space="preserve">. </w:t>
      </w:r>
      <w:r w:rsidR="002E7811" w:rsidRPr="00E444B9">
        <w:rPr>
          <w:rFonts w:ascii="Times New Roman" w:hAnsi="Times New Roman" w:cs="Times New Roman"/>
          <w:bCs/>
          <w:sz w:val="24"/>
          <w:szCs w:val="24"/>
        </w:rPr>
        <w:t xml:space="preserve">Раздел </w:t>
      </w:r>
      <w:r w:rsidR="002E7811">
        <w:rPr>
          <w:rFonts w:ascii="Times New Roman" w:hAnsi="Times New Roman" w:cs="Times New Roman"/>
          <w:bCs/>
          <w:sz w:val="24"/>
          <w:szCs w:val="24"/>
        </w:rPr>
        <w:t>38</w:t>
      </w:r>
      <w:r w:rsidR="002E7811" w:rsidRPr="00E444B9">
        <w:rPr>
          <w:rFonts w:ascii="Times New Roman" w:hAnsi="Times New Roman" w:cs="Times New Roman"/>
          <w:bCs/>
          <w:sz w:val="24"/>
          <w:szCs w:val="24"/>
        </w:rPr>
        <w:t xml:space="preserve"> Типового положения о закупке дополнить пунктом 38.1.12.</w:t>
      </w:r>
      <w:r w:rsidR="002E7811">
        <w:rPr>
          <w:rFonts w:ascii="Times New Roman" w:hAnsi="Times New Roman" w:cs="Times New Roman"/>
          <w:bCs/>
          <w:sz w:val="24"/>
          <w:szCs w:val="24"/>
        </w:rPr>
        <w:t>1</w:t>
      </w:r>
      <w:r w:rsidR="002E7811" w:rsidRPr="00E444B9">
        <w:rPr>
          <w:rFonts w:ascii="Times New Roman" w:hAnsi="Times New Roman" w:cs="Times New Roman"/>
          <w:bCs/>
          <w:sz w:val="24"/>
          <w:szCs w:val="24"/>
        </w:rPr>
        <w:t xml:space="preserve"> следующего содержания:</w:t>
      </w:r>
      <w:r w:rsidR="002E7811">
        <w:rPr>
          <w:rFonts w:ascii="Times New Roman" w:hAnsi="Times New Roman" w:cs="Times New Roman"/>
          <w:bCs/>
          <w:sz w:val="24"/>
          <w:szCs w:val="24"/>
        </w:rPr>
        <w:t xml:space="preserve"> </w:t>
      </w:r>
    </w:p>
    <w:p w:rsidR="003D2B92" w:rsidRPr="00E444B9" w:rsidRDefault="002E7811" w:rsidP="003D2B92">
      <w:pPr>
        <w:tabs>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2947D4">
        <w:rPr>
          <w:rFonts w:ascii="Times New Roman" w:hAnsi="Times New Roman" w:cs="Times New Roman"/>
          <w:bCs/>
          <w:sz w:val="24"/>
          <w:szCs w:val="24"/>
        </w:rPr>
        <w:t xml:space="preserve">«Заключение договора на поставку товара, выполнение работ, оказание услуг </w:t>
      </w:r>
      <w:r w:rsidRPr="002947D4">
        <w:rPr>
          <w:rFonts w:ascii="Times New Roman" w:hAnsi="Times New Roman" w:cs="Times New Roman"/>
          <w:bCs/>
          <w:sz w:val="24"/>
          <w:szCs w:val="24"/>
        </w:rPr>
        <w:br/>
        <w:t>с поставщиком (подрядчиком, исполнителем), который в силу законодательства Российской Федерации обладает исключительными правами в отношении данных товаров, работ, услуг и их равноценная замена отсутствует;</w:t>
      </w:r>
      <w:r w:rsidR="003D2B92" w:rsidRPr="002947D4">
        <w:rPr>
          <w:rFonts w:ascii="Times New Roman" w:hAnsi="Times New Roman" w:cs="Times New Roman"/>
          <w:bCs/>
          <w:sz w:val="24"/>
          <w:szCs w:val="24"/>
        </w:rPr>
        <w:t>».</w:t>
      </w:r>
    </w:p>
    <w:p w:rsidR="00504FD7" w:rsidRPr="00E444B9" w:rsidRDefault="00504FD7" w:rsidP="00504FD7">
      <w:pPr>
        <w:tabs>
          <w:tab w:val="left" w:pos="851"/>
          <w:tab w:val="left" w:pos="1134"/>
        </w:tabs>
        <w:spacing w:after="0"/>
        <w:ind w:firstLine="567"/>
        <w:jc w:val="both"/>
        <w:rPr>
          <w:rFonts w:ascii="Times New Roman" w:hAnsi="Times New Roman" w:cs="Times New Roman"/>
          <w:bCs/>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20</w:t>
      </w:r>
      <w:r w:rsidRPr="00E444B9">
        <w:rPr>
          <w:rFonts w:ascii="Times New Roman" w:hAnsi="Times New Roman" w:cs="Times New Roman"/>
          <w:bCs/>
          <w:sz w:val="24"/>
          <w:szCs w:val="24"/>
        </w:rPr>
        <w:t>.</w:t>
      </w:r>
      <w:r w:rsidRPr="00E444B9">
        <w:rPr>
          <w:rFonts w:ascii="Times New Roman" w:hAnsi="Times New Roman" w:cs="Times New Roman"/>
          <w:sz w:val="24"/>
          <w:szCs w:val="28"/>
        </w:rPr>
        <w:t xml:space="preserve"> </w:t>
      </w:r>
      <w:r w:rsidRPr="00E444B9">
        <w:rPr>
          <w:rFonts w:ascii="Times New Roman" w:hAnsi="Times New Roman" w:cs="Times New Roman"/>
          <w:bCs/>
          <w:sz w:val="24"/>
          <w:szCs w:val="24"/>
        </w:rPr>
        <w:t>Пункт 40.2 Типового положения о закупке изложить в следующей редакции:</w:t>
      </w:r>
    </w:p>
    <w:p w:rsidR="00504FD7" w:rsidRPr="00E444B9" w:rsidRDefault="00504FD7" w:rsidP="008F7E3D">
      <w:pPr>
        <w:tabs>
          <w:tab w:val="left" w:pos="851"/>
          <w:tab w:val="left" w:pos="1134"/>
        </w:tabs>
        <w:spacing w:after="0"/>
        <w:ind w:firstLine="567"/>
        <w:jc w:val="both"/>
        <w:rPr>
          <w:rFonts w:ascii="Times New Roman" w:hAnsi="Times New Roman" w:cs="Times New Roman"/>
          <w:sz w:val="24"/>
          <w:szCs w:val="28"/>
        </w:rPr>
      </w:pPr>
      <w:r w:rsidRPr="00E444B9">
        <w:rPr>
          <w:rFonts w:ascii="Times New Roman" w:hAnsi="Times New Roman" w:cs="Times New Roman"/>
          <w:sz w:val="24"/>
          <w:szCs w:val="28"/>
        </w:rPr>
        <w:t xml:space="preserve">«В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w:t>
      </w:r>
      <w:r w:rsidR="001B5013" w:rsidRPr="00E444B9">
        <w:rPr>
          <w:rFonts w:ascii="Times New Roman" w:hAnsi="Times New Roman" w:cs="Times New Roman"/>
          <w:sz w:val="24"/>
          <w:szCs w:val="28"/>
        </w:rPr>
        <w:t>заказчика</w:t>
      </w:r>
      <w:r w:rsidRPr="00E444B9">
        <w:rPr>
          <w:rFonts w:ascii="Times New Roman" w:hAnsi="Times New Roman" w:cs="Times New Roman"/>
          <w:sz w:val="24"/>
          <w:szCs w:val="28"/>
        </w:rPr>
        <w:t xml:space="preserve">,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w:t>
      </w:r>
      <w:r w:rsidRPr="00E444B9">
        <w:rPr>
          <w:rFonts w:ascii="Times New Roman" w:hAnsi="Times New Roman" w:cs="Times New Roman"/>
          <w:sz w:val="24"/>
          <w:szCs w:val="28"/>
        </w:rPr>
        <w:lastRenderedPageBreak/>
        <w:t>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w:t>
      </w:r>
      <w:r w:rsidR="00642D3E" w:rsidRPr="00E444B9">
        <w:rPr>
          <w:rFonts w:ascii="Times New Roman" w:hAnsi="Times New Roman" w:cs="Times New Roman"/>
          <w:sz w:val="24"/>
          <w:szCs w:val="28"/>
        </w:rPr>
        <w:t>елями, подрядчиками) договоров.»</w:t>
      </w:r>
      <w:r w:rsidRPr="00E444B9">
        <w:rPr>
          <w:rFonts w:ascii="Times New Roman" w:hAnsi="Times New Roman" w:cs="Times New Roman"/>
          <w:sz w:val="24"/>
          <w:szCs w:val="28"/>
        </w:rPr>
        <w:t>;</w:t>
      </w:r>
    </w:p>
    <w:p w:rsidR="00642D3E" w:rsidRPr="00E444B9" w:rsidRDefault="00642D3E" w:rsidP="008F7E3D">
      <w:pPr>
        <w:tabs>
          <w:tab w:val="left" w:pos="851"/>
          <w:tab w:val="left" w:pos="1134"/>
        </w:tabs>
        <w:spacing w:after="0"/>
        <w:ind w:firstLine="567"/>
        <w:jc w:val="both"/>
        <w:rPr>
          <w:rFonts w:ascii="Times New Roman" w:hAnsi="Times New Roman" w:cs="Times New Roman"/>
          <w:sz w:val="24"/>
          <w:szCs w:val="28"/>
        </w:rPr>
      </w:pPr>
      <w:r w:rsidRPr="00E444B9">
        <w:rPr>
          <w:rFonts w:ascii="Times New Roman" w:hAnsi="Times New Roman" w:cs="Times New Roman"/>
          <w:sz w:val="24"/>
          <w:szCs w:val="28"/>
        </w:rPr>
        <w:t>1.</w:t>
      </w:r>
      <w:r w:rsidR="00CA2A9A">
        <w:rPr>
          <w:rFonts w:ascii="Times New Roman" w:hAnsi="Times New Roman" w:cs="Times New Roman"/>
          <w:sz w:val="24"/>
          <w:szCs w:val="28"/>
        </w:rPr>
        <w:t>21</w:t>
      </w:r>
      <w:r w:rsidRPr="00E444B9">
        <w:rPr>
          <w:rFonts w:ascii="Times New Roman" w:hAnsi="Times New Roman" w:cs="Times New Roman"/>
          <w:sz w:val="24"/>
          <w:szCs w:val="28"/>
        </w:rPr>
        <w:t xml:space="preserve">. В сноске </w:t>
      </w:r>
      <w:r w:rsidR="00C17A5A" w:rsidRPr="00E444B9">
        <w:rPr>
          <w:rFonts w:ascii="Times New Roman" w:hAnsi="Times New Roman" w:cs="Times New Roman"/>
          <w:sz w:val="24"/>
          <w:szCs w:val="28"/>
        </w:rPr>
        <w:t xml:space="preserve">к таблице в </w:t>
      </w:r>
      <w:r w:rsidRPr="00E444B9">
        <w:rPr>
          <w:rFonts w:ascii="Times New Roman" w:hAnsi="Times New Roman" w:cs="Times New Roman"/>
          <w:sz w:val="24"/>
          <w:szCs w:val="28"/>
        </w:rPr>
        <w:t>Приложени</w:t>
      </w:r>
      <w:r w:rsidR="00C17A5A" w:rsidRPr="00E444B9">
        <w:rPr>
          <w:rFonts w:ascii="Times New Roman" w:hAnsi="Times New Roman" w:cs="Times New Roman"/>
          <w:sz w:val="24"/>
          <w:szCs w:val="28"/>
        </w:rPr>
        <w:t>и</w:t>
      </w:r>
      <w:r w:rsidRPr="00E444B9">
        <w:rPr>
          <w:rFonts w:ascii="Times New Roman" w:hAnsi="Times New Roman" w:cs="Times New Roman"/>
          <w:sz w:val="24"/>
          <w:szCs w:val="28"/>
        </w:rPr>
        <w:t xml:space="preserve"> 1 к Типовому положению о закупке </w:t>
      </w:r>
      <w:r w:rsidRPr="00E444B9">
        <w:rPr>
          <w:rFonts w:ascii="Times New Roman" w:hAnsi="Times New Roman" w:cs="Times New Roman"/>
          <w:bCs/>
          <w:sz w:val="24"/>
          <w:szCs w:val="24"/>
        </w:rPr>
        <w:t xml:space="preserve">слова «Организатор закупки в документации о закупке устанавливает» заменить словами </w:t>
      </w:r>
      <w:r w:rsidR="00FE4E46" w:rsidRPr="00E444B9">
        <w:rPr>
          <w:rFonts w:ascii="Times New Roman" w:hAnsi="Times New Roman" w:cs="Times New Roman"/>
          <w:bCs/>
          <w:sz w:val="24"/>
          <w:szCs w:val="24"/>
        </w:rPr>
        <w:br/>
      </w:r>
      <w:r w:rsidRPr="00E444B9">
        <w:rPr>
          <w:rFonts w:ascii="Times New Roman" w:hAnsi="Times New Roman" w:cs="Times New Roman"/>
          <w:bCs/>
          <w:sz w:val="24"/>
          <w:szCs w:val="24"/>
        </w:rPr>
        <w:t>«В извещении об осуществлении закупки, документации о закупке устанавливается»;</w:t>
      </w:r>
    </w:p>
    <w:p w:rsidR="003D2B92" w:rsidRPr="00E444B9" w:rsidRDefault="003D2B92" w:rsidP="003D2B92">
      <w:pPr>
        <w:pStyle w:val="a5"/>
        <w:tabs>
          <w:tab w:val="left" w:pos="1134"/>
        </w:tabs>
        <w:spacing w:after="0"/>
        <w:ind w:left="0" w:right="-30" w:firstLine="567"/>
        <w:jc w:val="both"/>
        <w:rPr>
          <w:rFonts w:ascii="Times New Roman" w:hAnsi="Times New Roman" w:cs="Times New Roman"/>
          <w:sz w:val="24"/>
          <w:szCs w:val="24"/>
        </w:rPr>
      </w:pPr>
      <w:r w:rsidRPr="00E444B9">
        <w:rPr>
          <w:rFonts w:ascii="Times New Roman" w:hAnsi="Times New Roman" w:cs="Times New Roman"/>
          <w:bCs/>
          <w:sz w:val="24"/>
          <w:szCs w:val="24"/>
        </w:rPr>
        <w:t>1.</w:t>
      </w:r>
      <w:r w:rsidR="00CA2A9A">
        <w:rPr>
          <w:rFonts w:ascii="Times New Roman" w:hAnsi="Times New Roman" w:cs="Times New Roman"/>
          <w:bCs/>
          <w:sz w:val="24"/>
          <w:szCs w:val="24"/>
        </w:rPr>
        <w:t>22</w:t>
      </w:r>
      <w:r w:rsidRPr="00E444B9">
        <w:rPr>
          <w:rFonts w:ascii="Times New Roman" w:hAnsi="Times New Roman" w:cs="Times New Roman"/>
          <w:bCs/>
          <w:sz w:val="24"/>
          <w:szCs w:val="24"/>
        </w:rPr>
        <w:t>. П</w:t>
      </w:r>
      <w:r w:rsidRPr="00E444B9">
        <w:rPr>
          <w:rFonts w:ascii="Times New Roman" w:hAnsi="Times New Roman" w:cs="Times New Roman"/>
          <w:sz w:val="24"/>
          <w:szCs w:val="24"/>
        </w:rPr>
        <w:t>риложение № 3 к Типовому положению</w:t>
      </w:r>
      <w:r w:rsidRPr="00E444B9">
        <w:rPr>
          <w:rFonts w:ascii="Times New Roman" w:hAnsi="Times New Roman" w:cs="Times New Roman"/>
          <w:bCs/>
          <w:sz w:val="24"/>
          <w:szCs w:val="24"/>
        </w:rPr>
        <w:t xml:space="preserve"> о закупке</w:t>
      </w:r>
      <w:r w:rsidRPr="00E444B9">
        <w:rPr>
          <w:rFonts w:ascii="Times New Roman" w:hAnsi="Times New Roman" w:cs="Times New Roman"/>
          <w:sz w:val="24"/>
          <w:szCs w:val="24"/>
        </w:rPr>
        <w:t xml:space="preserve"> дополнить разделом II</w:t>
      </w:r>
      <w:r w:rsidRPr="00E444B9">
        <w:rPr>
          <w:rFonts w:ascii="Times New Roman" w:hAnsi="Times New Roman" w:cs="Times New Roman"/>
          <w:sz w:val="24"/>
          <w:szCs w:val="24"/>
          <w:lang w:val="en-US"/>
        </w:rPr>
        <w:t>I</w:t>
      </w:r>
      <w:r w:rsidRPr="00E444B9">
        <w:rPr>
          <w:rFonts w:ascii="Times New Roman" w:hAnsi="Times New Roman" w:cs="Times New Roman"/>
          <w:sz w:val="24"/>
          <w:szCs w:val="24"/>
        </w:rPr>
        <w:t xml:space="preserve"> следующего содержания:</w:t>
      </w:r>
    </w:p>
    <w:p w:rsidR="003D2B92" w:rsidRPr="008469EE" w:rsidRDefault="003D2B92" w:rsidP="003D2B92">
      <w:pPr>
        <w:tabs>
          <w:tab w:val="left" w:pos="1134"/>
        </w:tabs>
        <w:spacing w:after="0"/>
        <w:ind w:firstLine="567"/>
        <w:jc w:val="both"/>
        <w:rPr>
          <w:rFonts w:ascii="Times New Roman" w:hAnsi="Times New Roman" w:cs="Times New Roman"/>
          <w:b/>
          <w:sz w:val="24"/>
          <w:szCs w:val="24"/>
        </w:rPr>
      </w:pPr>
      <w:r w:rsidRPr="008469EE">
        <w:rPr>
          <w:rFonts w:ascii="Times New Roman" w:hAnsi="Times New Roman" w:cs="Times New Roman"/>
          <w:sz w:val="24"/>
          <w:szCs w:val="24"/>
        </w:rPr>
        <w:t>«</w:t>
      </w:r>
      <w:r w:rsidRPr="008469EE">
        <w:rPr>
          <w:rFonts w:ascii="Times New Roman" w:hAnsi="Times New Roman" w:cs="Times New Roman"/>
          <w:b/>
          <w:sz w:val="24"/>
          <w:szCs w:val="24"/>
        </w:rPr>
        <w:t>I</w:t>
      </w:r>
      <w:r w:rsidRPr="008469EE">
        <w:rPr>
          <w:rFonts w:ascii="Times New Roman" w:hAnsi="Times New Roman" w:cs="Times New Roman"/>
          <w:b/>
          <w:sz w:val="24"/>
          <w:szCs w:val="24"/>
          <w:lang w:val="en-US"/>
        </w:rPr>
        <w:t>II</w:t>
      </w:r>
      <w:r w:rsidRPr="008469EE">
        <w:rPr>
          <w:rFonts w:ascii="Times New Roman" w:hAnsi="Times New Roman" w:cs="Times New Roman"/>
          <w:b/>
          <w:sz w:val="24"/>
          <w:szCs w:val="24"/>
        </w:rPr>
        <w:t>.</w:t>
      </w:r>
      <w:r w:rsidRPr="008469EE">
        <w:rPr>
          <w:rFonts w:ascii="Times New Roman" w:hAnsi="Times New Roman" w:cs="Times New Roman"/>
          <w:b/>
          <w:sz w:val="24"/>
          <w:szCs w:val="24"/>
        </w:rPr>
        <w:tab/>
        <w:t xml:space="preserve">Деятельность в сфере развития объектов транспортной инфраструктуры Санкт-Петербурга, планирования развития транспортного комплекса </w:t>
      </w:r>
      <w:r w:rsidRPr="008469EE">
        <w:rPr>
          <w:rFonts w:ascii="Times New Roman" w:hAnsi="Times New Roman" w:cs="Times New Roman"/>
          <w:b/>
          <w:sz w:val="24"/>
          <w:szCs w:val="24"/>
        </w:rPr>
        <w:br/>
        <w:t>Санкт-Петербурга, организации дорожного движения и хранения транспортных средств:</w:t>
      </w:r>
    </w:p>
    <w:p w:rsidR="003D2B92" w:rsidRDefault="003D2B92" w:rsidP="003D2B92">
      <w:pPr>
        <w:tabs>
          <w:tab w:val="left" w:pos="851"/>
          <w:tab w:val="left" w:pos="1134"/>
        </w:tabs>
        <w:spacing w:after="0"/>
        <w:ind w:firstLine="567"/>
        <w:jc w:val="both"/>
        <w:rPr>
          <w:rFonts w:ascii="Times New Roman" w:hAnsi="Times New Roman" w:cs="Times New Roman"/>
          <w:sz w:val="24"/>
          <w:szCs w:val="28"/>
        </w:rPr>
      </w:pPr>
      <w:r w:rsidRPr="008469EE">
        <w:rPr>
          <w:rFonts w:ascii="Times New Roman" w:hAnsi="Times New Roman" w:cs="Times New Roman"/>
          <w:sz w:val="24"/>
          <w:szCs w:val="28"/>
        </w:rPr>
        <w:t xml:space="preserve">1. </w:t>
      </w:r>
      <w:bookmarkStart w:id="0" w:name="_GoBack"/>
      <w:r w:rsidRPr="008469EE">
        <w:rPr>
          <w:rFonts w:ascii="Times New Roman" w:hAnsi="Times New Roman" w:cs="Times New Roman"/>
          <w:sz w:val="24"/>
          <w:szCs w:val="28"/>
        </w:rPr>
        <w:t>Заключается договор на проведение оценки рыночной стоимости имущества (имущественных прав);»</w:t>
      </w:r>
      <w:r>
        <w:rPr>
          <w:rFonts w:ascii="Times New Roman" w:hAnsi="Times New Roman" w:cs="Times New Roman"/>
          <w:sz w:val="24"/>
          <w:szCs w:val="28"/>
        </w:rPr>
        <w:t>;</w:t>
      </w:r>
      <w:bookmarkEnd w:id="0"/>
    </w:p>
    <w:p w:rsidR="00F3505D" w:rsidRDefault="00F3505D" w:rsidP="008F7E3D">
      <w:pPr>
        <w:tabs>
          <w:tab w:val="left" w:pos="1134"/>
          <w:tab w:val="left" w:pos="3119"/>
        </w:tabs>
        <w:autoSpaceDE w:val="0"/>
        <w:autoSpaceDN w:val="0"/>
        <w:adjustRightInd w:val="0"/>
        <w:spacing w:after="0" w:line="240" w:lineRule="auto"/>
        <w:ind w:firstLine="567"/>
        <w:jc w:val="both"/>
        <w:rPr>
          <w:rFonts w:ascii="Times New Roman" w:hAnsi="Times New Roman" w:cs="Times New Roman"/>
          <w:bCs/>
          <w:sz w:val="24"/>
          <w:szCs w:val="24"/>
        </w:rPr>
      </w:pPr>
      <w:r w:rsidRPr="008F7E3D">
        <w:rPr>
          <w:rFonts w:ascii="Times New Roman" w:hAnsi="Times New Roman" w:cs="Times New Roman"/>
          <w:sz w:val="24"/>
          <w:szCs w:val="24"/>
        </w:rPr>
        <w:t xml:space="preserve">2. </w:t>
      </w:r>
      <w:r w:rsidR="00186CE5" w:rsidRPr="00F20649">
        <w:rPr>
          <w:rFonts w:ascii="Times New Roman" w:hAnsi="Times New Roman" w:cs="Times New Roman"/>
          <w:sz w:val="24"/>
          <w:szCs w:val="24"/>
        </w:rPr>
        <w:t xml:space="preserve">Настоящее распоряжение </w:t>
      </w:r>
      <w:r w:rsidR="00186CE5" w:rsidRPr="00F20649">
        <w:rPr>
          <w:rFonts w:ascii="Times New Roman" w:hAnsi="Times New Roman" w:cs="Times New Roman"/>
          <w:bCs/>
          <w:sz w:val="24"/>
          <w:szCs w:val="24"/>
        </w:rPr>
        <w:t>вступает</w:t>
      </w:r>
      <w:r w:rsidR="00186CE5">
        <w:rPr>
          <w:rFonts w:ascii="Times New Roman" w:hAnsi="Times New Roman" w:cs="Times New Roman"/>
          <w:bCs/>
          <w:sz w:val="24"/>
          <w:szCs w:val="24"/>
        </w:rPr>
        <w:t xml:space="preserve"> в силу с момента размещения в единой информационной системе в сфере закупок</w:t>
      </w:r>
      <w:r>
        <w:rPr>
          <w:rFonts w:ascii="Times New Roman" w:hAnsi="Times New Roman" w:cs="Times New Roman"/>
          <w:bCs/>
          <w:sz w:val="24"/>
          <w:szCs w:val="24"/>
        </w:rPr>
        <w:t>.</w:t>
      </w:r>
    </w:p>
    <w:p w:rsidR="00C977A4" w:rsidRDefault="00C977A4" w:rsidP="00472955">
      <w:pPr>
        <w:autoSpaceDE w:val="0"/>
        <w:autoSpaceDN w:val="0"/>
        <w:adjustRightInd w:val="0"/>
        <w:spacing w:after="0" w:line="240" w:lineRule="auto"/>
        <w:jc w:val="both"/>
        <w:rPr>
          <w:rFonts w:ascii="Times New Roman" w:hAnsi="Times New Roman" w:cs="Times New Roman"/>
          <w:b/>
          <w:bCs/>
          <w:sz w:val="24"/>
          <w:szCs w:val="28"/>
        </w:rPr>
      </w:pPr>
    </w:p>
    <w:p w:rsidR="006E4D38" w:rsidRDefault="006E4D38" w:rsidP="00472955">
      <w:pPr>
        <w:autoSpaceDE w:val="0"/>
        <w:autoSpaceDN w:val="0"/>
        <w:adjustRightInd w:val="0"/>
        <w:spacing w:after="0" w:line="240" w:lineRule="auto"/>
        <w:jc w:val="both"/>
        <w:rPr>
          <w:rFonts w:ascii="Times New Roman" w:hAnsi="Times New Roman" w:cs="Times New Roman"/>
          <w:b/>
          <w:bCs/>
          <w:sz w:val="24"/>
          <w:szCs w:val="28"/>
        </w:rPr>
      </w:pPr>
    </w:p>
    <w:p w:rsidR="008D552E" w:rsidRDefault="00551A69" w:rsidP="00472955">
      <w:pPr>
        <w:autoSpaceDE w:val="0"/>
        <w:autoSpaceDN w:val="0"/>
        <w:adjustRightInd w:val="0"/>
        <w:spacing w:after="0" w:line="240" w:lineRule="auto"/>
        <w:rPr>
          <w:rFonts w:ascii="Times New Roman" w:hAnsi="Times New Roman" w:cs="Times New Roman"/>
          <w:b/>
          <w:bCs/>
          <w:sz w:val="24"/>
          <w:szCs w:val="28"/>
        </w:rPr>
      </w:pPr>
      <w:r>
        <w:rPr>
          <w:rFonts w:ascii="Times New Roman" w:hAnsi="Times New Roman" w:cs="Times New Roman"/>
          <w:b/>
          <w:bCs/>
          <w:sz w:val="24"/>
          <w:szCs w:val="28"/>
        </w:rPr>
        <w:t>П</w:t>
      </w:r>
      <w:r w:rsidR="00127E3B" w:rsidRPr="00615FDC">
        <w:rPr>
          <w:rFonts w:ascii="Times New Roman" w:hAnsi="Times New Roman" w:cs="Times New Roman"/>
          <w:b/>
          <w:bCs/>
          <w:sz w:val="24"/>
          <w:szCs w:val="28"/>
        </w:rPr>
        <w:t>редседател</w:t>
      </w:r>
      <w:r>
        <w:rPr>
          <w:rFonts w:ascii="Times New Roman" w:hAnsi="Times New Roman" w:cs="Times New Roman"/>
          <w:b/>
          <w:bCs/>
          <w:sz w:val="24"/>
          <w:szCs w:val="28"/>
        </w:rPr>
        <w:t>ь</w:t>
      </w:r>
      <w:r w:rsidR="00127E3B" w:rsidRPr="00615FDC">
        <w:rPr>
          <w:rFonts w:ascii="Times New Roman" w:hAnsi="Times New Roman" w:cs="Times New Roman"/>
          <w:b/>
          <w:bCs/>
          <w:sz w:val="24"/>
          <w:szCs w:val="28"/>
        </w:rPr>
        <w:t xml:space="preserve"> Комитета</w:t>
      </w:r>
      <w:r>
        <w:rPr>
          <w:rFonts w:ascii="Times New Roman" w:hAnsi="Times New Roman" w:cs="Times New Roman"/>
          <w:b/>
          <w:bCs/>
          <w:sz w:val="24"/>
          <w:szCs w:val="28"/>
        </w:rPr>
        <w:tab/>
      </w:r>
      <w:r>
        <w:rPr>
          <w:rFonts w:ascii="Times New Roman" w:hAnsi="Times New Roman" w:cs="Times New Roman"/>
          <w:b/>
          <w:bCs/>
          <w:sz w:val="24"/>
          <w:szCs w:val="28"/>
        </w:rPr>
        <w:tab/>
      </w:r>
      <w:r w:rsidR="00127E3B" w:rsidRPr="00615FDC">
        <w:rPr>
          <w:rFonts w:ascii="Times New Roman" w:hAnsi="Times New Roman" w:cs="Times New Roman"/>
          <w:b/>
          <w:bCs/>
          <w:sz w:val="24"/>
          <w:szCs w:val="28"/>
        </w:rPr>
        <w:t xml:space="preserve"> </w:t>
      </w:r>
      <w:r w:rsidR="00127E3B" w:rsidRPr="00615FDC">
        <w:rPr>
          <w:rFonts w:ascii="Times New Roman" w:hAnsi="Times New Roman" w:cs="Times New Roman"/>
          <w:b/>
          <w:bCs/>
          <w:sz w:val="24"/>
          <w:szCs w:val="28"/>
        </w:rPr>
        <w:tab/>
      </w:r>
      <w:r w:rsidR="00127E3B" w:rsidRPr="00615FDC">
        <w:rPr>
          <w:rFonts w:ascii="Times New Roman" w:hAnsi="Times New Roman" w:cs="Times New Roman"/>
          <w:b/>
          <w:bCs/>
          <w:sz w:val="24"/>
          <w:szCs w:val="28"/>
        </w:rPr>
        <w:tab/>
      </w:r>
      <w:r w:rsidR="00127E3B" w:rsidRPr="00615FDC">
        <w:rPr>
          <w:rFonts w:ascii="Times New Roman" w:hAnsi="Times New Roman" w:cs="Times New Roman"/>
          <w:b/>
          <w:bCs/>
          <w:sz w:val="24"/>
          <w:szCs w:val="28"/>
        </w:rPr>
        <w:tab/>
      </w:r>
      <w:r w:rsidR="00127E3B" w:rsidRPr="00615FDC">
        <w:rPr>
          <w:rFonts w:ascii="Times New Roman" w:hAnsi="Times New Roman" w:cs="Times New Roman"/>
          <w:b/>
          <w:bCs/>
          <w:sz w:val="24"/>
          <w:szCs w:val="28"/>
        </w:rPr>
        <w:tab/>
      </w:r>
      <w:r w:rsidR="00615FDC">
        <w:rPr>
          <w:rFonts w:ascii="Times New Roman" w:hAnsi="Times New Roman" w:cs="Times New Roman"/>
          <w:b/>
          <w:bCs/>
          <w:sz w:val="24"/>
          <w:szCs w:val="28"/>
        </w:rPr>
        <w:t xml:space="preserve">               </w:t>
      </w:r>
      <w:r w:rsidR="007E2EB7">
        <w:rPr>
          <w:rFonts w:ascii="Times New Roman" w:hAnsi="Times New Roman" w:cs="Times New Roman"/>
          <w:b/>
          <w:bCs/>
          <w:sz w:val="24"/>
          <w:szCs w:val="28"/>
        </w:rPr>
        <w:t xml:space="preserve">            </w:t>
      </w:r>
      <w:r w:rsidR="006C2091">
        <w:rPr>
          <w:rFonts w:ascii="Times New Roman" w:hAnsi="Times New Roman" w:cs="Times New Roman"/>
          <w:b/>
          <w:bCs/>
          <w:sz w:val="24"/>
          <w:szCs w:val="28"/>
        </w:rPr>
        <w:t>С</w:t>
      </w:r>
      <w:r w:rsidR="00127E3B" w:rsidRPr="00615FDC">
        <w:rPr>
          <w:rFonts w:ascii="Times New Roman" w:hAnsi="Times New Roman" w:cs="Times New Roman"/>
          <w:b/>
          <w:bCs/>
          <w:sz w:val="24"/>
          <w:szCs w:val="28"/>
        </w:rPr>
        <w:t>.</w:t>
      </w:r>
      <w:r w:rsidR="006C2091">
        <w:rPr>
          <w:rFonts w:ascii="Times New Roman" w:hAnsi="Times New Roman" w:cs="Times New Roman"/>
          <w:b/>
          <w:bCs/>
          <w:sz w:val="24"/>
          <w:szCs w:val="28"/>
        </w:rPr>
        <w:t>В</w:t>
      </w:r>
      <w:r w:rsidR="00127E3B" w:rsidRPr="00615FDC">
        <w:rPr>
          <w:rFonts w:ascii="Times New Roman" w:hAnsi="Times New Roman" w:cs="Times New Roman"/>
          <w:b/>
          <w:bCs/>
          <w:sz w:val="24"/>
          <w:szCs w:val="28"/>
        </w:rPr>
        <w:t xml:space="preserve">. </w:t>
      </w:r>
      <w:r w:rsidR="006C2091">
        <w:rPr>
          <w:rFonts w:ascii="Times New Roman" w:hAnsi="Times New Roman" w:cs="Times New Roman"/>
          <w:b/>
          <w:bCs/>
          <w:sz w:val="24"/>
          <w:szCs w:val="28"/>
        </w:rPr>
        <w:t>Макеев</w:t>
      </w:r>
    </w:p>
    <w:p w:rsidR="008D552E" w:rsidRDefault="008D552E" w:rsidP="008D552E">
      <w:pPr>
        <w:rPr>
          <w:rFonts w:ascii="Times New Roman" w:hAnsi="Times New Roman" w:cs="Times New Roman"/>
          <w:sz w:val="24"/>
          <w:szCs w:val="28"/>
        </w:rPr>
      </w:pPr>
    </w:p>
    <w:p w:rsidR="00233461" w:rsidRPr="008D552E" w:rsidRDefault="00233461" w:rsidP="008D552E">
      <w:pPr>
        <w:rPr>
          <w:rFonts w:ascii="Times New Roman" w:hAnsi="Times New Roman" w:cs="Times New Roman"/>
          <w:sz w:val="24"/>
          <w:szCs w:val="28"/>
        </w:rPr>
      </w:pPr>
    </w:p>
    <w:sectPr w:rsidR="00233461" w:rsidRPr="008D552E" w:rsidSect="00CA2A9A">
      <w:pgSz w:w="11906" w:h="16838"/>
      <w:pgMar w:top="1134" w:right="850"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27EFB"/>
    <w:multiLevelType w:val="hybridMultilevel"/>
    <w:tmpl w:val="C396D8D0"/>
    <w:lvl w:ilvl="0" w:tplc="42DED16C">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5ED2B2C"/>
    <w:multiLevelType w:val="hybridMultilevel"/>
    <w:tmpl w:val="69F66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537049"/>
    <w:multiLevelType w:val="multilevel"/>
    <w:tmpl w:val="CD78319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3BEE62FA"/>
    <w:multiLevelType w:val="multilevel"/>
    <w:tmpl w:val="DB3AF7D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 w15:restartNumberingAfterBreak="0">
    <w:nsid w:val="4ABB1EB9"/>
    <w:multiLevelType w:val="hybridMultilevel"/>
    <w:tmpl w:val="DFE4E7E0"/>
    <w:lvl w:ilvl="0" w:tplc="566C0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19518A0"/>
    <w:multiLevelType w:val="hybridMultilevel"/>
    <w:tmpl w:val="C396D8D0"/>
    <w:lvl w:ilvl="0" w:tplc="42DED16C">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2CF6B04"/>
    <w:multiLevelType w:val="multilevel"/>
    <w:tmpl w:val="92BEFA56"/>
    <w:lvl w:ilvl="0">
      <w:start w:val="3"/>
      <w:numFmt w:val="decimal"/>
      <w:lvlText w:val="%1."/>
      <w:lvlJc w:val="left"/>
      <w:pPr>
        <w:ind w:left="3086" w:hanging="675"/>
      </w:pPr>
      <w:rPr>
        <w:rFonts w:hint="default"/>
        <w:b/>
      </w:rPr>
    </w:lvl>
    <w:lvl w:ilvl="1">
      <w:start w:val="1"/>
      <w:numFmt w:val="decimal"/>
      <w:lvlText w:val="%1.%2."/>
      <w:lvlJc w:val="left"/>
      <w:pPr>
        <w:ind w:left="1430" w:hanging="720"/>
      </w:pPr>
      <w:rPr>
        <w:rFonts w:hint="default"/>
        <w:b w:val="0"/>
        <w:sz w:val="28"/>
        <w:szCs w:val="28"/>
      </w:rPr>
    </w:lvl>
    <w:lvl w:ilvl="2">
      <w:start w:val="1"/>
      <w:numFmt w:val="decimal"/>
      <w:lvlText w:val="%1.%2.%3."/>
      <w:lvlJc w:val="left"/>
      <w:pPr>
        <w:ind w:left="1997" w:hanging="720"/>
      </w:pPr>
      <w:rPr>
        <w:rFonts w:hint="default"/>
        <w:b w:val="0"/>
        <w:sz w:val="28"/>
        <w:szCs w:val="28"/>
      </w:rPr>
    </w:lvl>
    <w:lvl w:ilvl="3">
      <w:start w:val="1"/>
      <w:numFmt w:val="decimal"/>
      <w:lvlText w:val="%1.%2.%3.%4."/>
      <w:lvlJc w:val="left"/>
      <w:pPr>
        <w:ind w:left="2924"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7" w15:restartNumberingAfterBreak="0">
    <w:nsid w:val="72C70ACC"/>
    <w:multiLevelType w:val="multilevel"/>
    <w:tmpl w:val="E1E22072"/>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7A9F02BF"/>
    <w:multiLevelType w:val="multilevel"/>
    <w:tmpl w:val="BC989B24"/>
    <w:lvl w:ilvl="0">
      <w:start w:val="1"/>
      <w:numFmt w:val="decimal"/>
      <w:lvlText w:val="%1."/>
      <w:lvlJc w:val="left"/>
      <w:pPr>
        <w:ind w:left="1069" w:hanging="360"/>
      </w:pPr>
      <w:rPr>
        <w:rFonts w:ascii="Times New Roman" w:eastAsiaTheme="minorHAnsi" w:hAnsi="Times New Roman" w:cs="Times New Roman"/>
        <w:b w:val="0"/>
      </w:rPr>
    </w:lvl>
    <w:lvl w:ilvl="1">
      <w:start w:val="2"/>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1789" w:hanging="108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9" w15:restartNumberingAfterBreak="0">
    <w:nsid w:val="7B193CEF"/>
    <w:multiLevelType w:val="hybridMultilevel"/>
    <w:tmpl w:val="0A12BD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7CB75975"/>
    <w:multiLevelType w:val="hybridMultilevel"/>
    <w:tmpl w:val="E5A8FC04"/>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8"/>
  </w:num>
  <w:num w:numId="2">
    <w:abstractNumId w:val="9"/>
  </w:num>
  <w:num w:numId="3">
    <w:abstractNumId w:val="2"/>
  </w:num>
  <w:num w:numId="4">
    <w:abstractNumId w:val="4"/>
  </w:num>
  <w:num w:numId="5">
    <w:abstractNumId w:val="3"/>
  </w:num>
  <w:num w:numId="6">
    <w:abstractNumId w:val="7"/>
  </w:num>
  <w:num w:numId="7">
    <w:abstractNumId w:val="0"/>
  </w:num>
  <w:num w:numId="8">
    <w:abstractNumId w:val="5"/>
  </w:num>
  <w:num w:numId="9">
    <w:abstractNumId w:val="1"/>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E62"/>
    <w:rsid w:val="00000ECF"/>
    <w:rsid w:val="00001066"/>
    <w:rsid w:val="0000260F"/>
    <w:rsid w:val="0002776F"/>
    <w:rsid w:val="000406EF"/>
    <w:rsid w:val="00051307"/>
    <w:rsid w:val="000544AA"/>
    <w:rsid w:val="00064ECE"/>
    <w:rsid w:val="00090319"/>
    <w:rsid w:val="0009334D"/>
    <w:rsid w:val="000C5EA1"/>
    <w:rsid w:val="000D15DE"/>
    <w:rsid w:val="000D5F93"/>
    <w:rsid w:val="000E3DD4"/>
    <w:rsid w:val="000F254F"/>
    <w:rsid w:val="000F2EA8"/>
    <w:rsid w:val="00105BD1"/>
    <w:rsid w:val="0011177D"/>
    <w:rsid w:val="00113EA5"/>
    <w:rsid w:val="00125B88"/>
    <w:rsid w:val="00127E3B"/>
    <w:rsid w:val="00145D65"/>
    <w:rsid w:val="00147438"/>
    <w:rsid w:val="00155EA5"/>
    <w:rsid w:val="001631E2"/>
    <w:rsid w:val="001662DD"/>
    <w:rsid w:val="00181043"/>
    <w:rsid w:val="00186CE5"/>
    <w:rsid w:val="001947C4"/>
    <w:rsid w:val="00194F7E"/>
    <w:rsid w:val="00196A8E"/>
    <w:rsid w:val="001A2141"/>
    <w:rsid w:val="001A2A97"/>
    <w:rsid w:val="001B2BD8"/>
    <w:rsid w:val="001B5013"/>
    <w:rsid w:val="001B5A68"/>
    <w:rsid w:val="001B7CF8"/>
    <w:rsid w:val="001D7B7B"/>
    <w:rsid w:val="001E1210"/>
    <w:rsid w:val="001E217C"/>
    <w:rsid w:val="001E40BC"/>
    <w:rsid w:val="001F0F4E"/>
    <w:rsid w:val="001F30CC"/>
    <w:rsid w:val="001F6C4F"/>
    <w:rsid w:val="00200F0E"/>
    <w:rsid w:val="00203BD4"/>
    <w:rsid w:val="002061EE"/>
    <w:rsid w:val="00207A61"/>
    <w:rsid w:val="00216989"/>
    <w:rsid w:val="00216E7B"/>
    <w:rsid w:val="0022122F"/>
    <w:rsid w:val="00222269"/>
    <w:rsid w:val="002227CB"/>
    <w:rsid w:val="00222925"/>
    <w:rsid w:val="00233109"/>
    <w:rsid w:val="00233461"/>
    <w:rsid w:val="00244AB6"/>
    <w:rsid w:val="002525FD"/>
    <w:rsid w:val="00252E3F"/>
    <w:rsid w:val="00255F01"/>
    <w:rsid w:val="002565BC"/>
    <w:rsid w:val="00257EDC"/>
    <w:rsid w:val="00263EAB"/>
    <w:rsid w:val="002666F9"/>
    <w:rsid w:val="00271ED9"/>
    <w:rsid w:val="00276DD9"/>
    <w:rsid w:val="00290BE3"/>
    <w:rsid w:val="00292E30"/>
    <w:rsid w:val="002945DC"/>
    <w:rsid w:val="002947D4"/>
    <w:rsid w:val="002A2558"/>
    <w:rsid w:val="002B345D"/>
    <w:rsid w:val="002B3ADB"/>
    <w:rsid w:val="002B7F9A"/>
    <w:rsid w:val="002C0A0C"/>
    <w:rsid w:val="002C6317"/>
    <w:rsid w:val="002E2AFF"/>
    <w:rsid w:val="002E2C22"/>
    <w:rsid w:val="002E7811"/>
    <w:rsid w:val="002F32D6"/>
    <w:rsid w:val="002F5605"/>
    <w:rsid w:val="002F6807"/>
    <w:rsid w:val="00310AD6"/>
    <w:rsid w:val="00320DC2"/>
    <w:rsid w:val="003214DE"/>
    <w:rsid w:val="003269E6"/>
    <w:rsid w:val="003538A8"/>
    <w:rsid w:val="00354E00"/>
    <w:rsid w:val="00375EE2"/>
    <w:rsid w:val="0037734D"/>
    <w:rsid w:val="0037772C"/>
    <w:rsid w:val="00387CDC"/>
    <w:rsid w:val="00390275"/>
    <w:rsid w:val="00392007"/>
    <w:rsid w:val="00393A53"/>
    <w:rsid w:val="00396BEC"/>
    <w:rsid w:val="003D2B92"/>
    <w:rsid w:val="003D4DC0"/>
    <w:rsid w:val="003D7B77"/>
    <w:rsid w:val="003E68A6"/>
    <w:rsid w:val="004021A1"/>
    <w:rsid w:val="00410880"/>
    <w:rsid w:val="0042280F"/>
    <w:rsid w:val="004258F8"/>
    <w:rsid w:val="004360DC"/>
    <w:rsid w:val="00441579"/>
    <w:rsid w:val="00452214"/>
    <w:rsid w:val="004566DC"/>
    <w:rsid w:val="00465F7A"/>
    <w:rsid w:val="00466A3C"/>
    <w:rsid w:val="00471D18"/>
    <w:rsid w:val="00472141"/>
    <w:rsid w:val="00472955"/>
    <w:rsid w:val="00472A70"/>
    <w:rsid w:val="004745D2"/>
    <w:rsid w:val="0048228C"/>
    <w:rsid w:val="0048509E"/>
    <w:rsid w:val="00486261"/>
    <w:rsid w:val="00490054"/>
    <w:rsid w:val="00491465"/>
    <w:rsid w:val="004A1343"/>
    <w:rsid w:val="004A244A"/>
    <w:rsid w:val="004B3DAC"/>
    <w:rsid w:val="004B41FF"/>
    <w:rsid w:val="004B690B"/>
    <w:rsid w:val="004C4468"/>
    <w:rsid w:val="004D3120"/>
    <w:rsid w:val="004D4CC1"/>
    <w:rsid w:val="004D69FF"/>
    <w:rsid w:val="004E02F7"/>
    <w:rsid w:val="004E7738"/>
    <w:rsid w:val="004F1740"/>
    <w:rsid w:val="004F573E"/>
    <w:rsid w:val="00504FD7"/>
    <w:rsid w:val="005050BB"/>
    <w:rsid w:val="00521046"/>
    <w:rsid w:val="00525D9B"/>
    <w:rsid w:val="00543EE7"/>
    <w:rsid w:val="00551A69"/>
    <w:rsid w:val="00570DD6"/>
    <w:rsid w:val="0058510C"/>
    <w:rsid w:val="00591A1C"/>
    <w:rsid w:val="00592D47"/>
    <w:rsid w:val="005A11AD"/>
    <w:rsid w:val="005A326A"/>
    <w:rsid w:val="005B707E"/>
    <w:rsid w:val="005C1308"/>
    <w:rsid w:val="005C6829"/>
    <w:rsid w:val="005D1840"/>
    <w:rsid w:val="005F6AE1"/>
    <w:rsid w:val="005F7FBD"/>
    <w:rsid w:val="00601D30"/>
    <w:rsid w:val="00615FDC"/>
    <w:rsid w:val="00630C9D"/>
    <w:rsid w:val="00633372"/>
    <w:rsid w:val="00642457"/>
    <w:rsid w:val="00642D3E"/>
    <w:rsid w:val="0064387A"/>
    <w:rsid w:val="006456AB"/>
    <w:rsid w:val="0064688D"/>
    <w:rsid w:val="006534CD"/>
    <w:rsid w:val="00661202"/>
    <w:rsid w:val="00665874"/>
    <w:rsid w:val="00670FAC"/>
    <w:rsid w:val="0068398F"/>
    <w:rsid w:val="00696590"/>
    <w:rsid w:val="006A1D4D"/>
    <w:rsid w:val="006A4D89"/>
    <w:rsid w:val="006B110C"/>
    <w:rsid w:val="006C1B3C"/>
    <w:rsid w:val="006C2091"/>
    <w:rsid w:val="006E010A"/>
    <w:rsid w:val="006E20B5"/>
    <w:rsid w:val="006E259C"/>
    <w:rsid w:val="006E4D38"/>
    <w:rsid w:val="006E7884"/>
    <w:rsid w:val="006F0DC7"/>
    <w:rsid w:val="006F1432"/>
    <w:rsid w:val="006F6160"/>
    <w:rsid w:val="007051A6"/>
    <w:rsid w:val="00707C2B"/>
    <w:rsid w:val="007418CE"/>
    <w:rsid w:val="00747CC0"/>
    <w:rsid w:val="00767BC9"/>
    <w:rsid w:val="0077563F"/>
    <w:rsid w:val="0077594C"/>
    <w:rsid w:val="00785E39"/>
    <w:rsid w:val="007A62D0"/>
    <w:rsid w:val="007A7707"/>
    <w:rsid w:val="007B4C35"/>
    <w:rsid w:val="007C6FAD"/>
    <w:rsid w:val="007E2EB7"/>
    <w:rsid w:val="007E501D"/>
    <w:rsid w:val="007E7F8E"/>
    <w:rsid w:val="007F34B5"/>
    <w:rsid w:val="007F534E"/>
    <w:rsid w:val="00811FE1"/>
    <w:rsid w:val="008153E9"/>
    <w:rsid w:val="00823211"/>
    <w:rsid w:val="008311DB"/>
    <w:rsid w:val="0083164D"/>
    <w:rsid w:val="0083246D"/>
    <w:rsid w:val="00847425"/>
    <w:rsid w:val="00847F4A"/>
    <w:rsid w:val="00855D9C"/>
    <w:rsid w:val="00856A5A"/>
    <w:rsid w:val="008751AD"/>
    <w:rsid w:val="00886A67"/>
    <w:rsid w:val="00891156"/>
    <w:rsid w:val="00892E6A"/>
    <w:rsid w:val="008A3BC1"/>
    <w:rsid w:val="008A3E37"/>
    <w:rsid w:val="008B4056"/>
    <w:rsid w:val="008C0610"/>
    <w:rsid w:val="008D28FB"/>
    <w:rsid w:val="008D4437"/>
    <w:rsid w:val="008D4C04"/>
    <w:rsid w:val="008D552E"/>
    <w:rsid w:val="008E2EF4"/>
    <w:rsid w:val="008E694F"/>
    <w:rsid w:val="008F33EF"/>
    <w:rsid w:val="008F7E3D"/>
    <w:rsid w:val="0090003A"/>
    <w:rsid w:val="00901CE0"/>
    <w:rsid w:val="00904C6E"/>
    <w:rsid w:val="0091313D"/>
    <w:rsid w:val="0092601B"/>
    <w:rsid w:val="0095541E"/>
    <w:rsid w:val="00957E27"/>
    <w:rsid w:val="00965541"/>
    <w:rsid w:val="0097088E"/>
    <w:rsid w:val="0098355C"/>
    <w:rsid w:val="00990973"/>
    <w:rsid w:val="009A0C53"/>
    <w:rsid w:val="009A32D8"/>
    <w:rsid w:val="009A3B4F"/>
    <w:rsid w:val="009B385C"/>
    <w:rsid w:val="009C3014"/>
    <w:rsid w:val="009C5438"/>
    <w:rsid w:val="009D5322"/>
    <w:rsid w:val="009D53C5"/>
    <w:rsid w:val="009E6109"/>
    <w:rsid w:val="009F4A92"/>
    <w:rsid w:val="009F4B8E"/>
    <w:rsid w:val="009F6FBA"/>
    <w:rsid w:val="00A04449"/>
    <w:rsid w:val="00A07E54"/>
    <w:rsid w:val="00A10C56"/>
    <w:rsid w:val="00A1138C"/>
    <w:rsid w:val="00A115CC"/>
    <w:rsid w:val="00A14D55"/>
    <w:rsid w:val="00A21C4A"/>
    <w:rsid w:val="00A23E9A"/>
    <w:rsid w:val="00A50D24"/>
    <w:rsid w:val="00A50EB8"/>
    <w:rsid w:val="00A570DF"/>
    <w:rsid w:val="00A64451"/>
    <w:rsid w:val="00A644F1"/>
    <w:rsid w:val="00A64E62"/>
    <w:rsid w:val="00A70645"/>
    <w:rsid w:val="00A7214A"/>
    <w:rsid w:val="00A73489"/>
    <w:rsid w:val="00A77B63"/>
    <w:rsid w:val="00A862D6"/>
    <w:rsid w:val="00A952E8"/>
    <w:rsid w:val="00AB2354"/>
    <w:rsid w:val="00AB74A8"/>
    <w:rsid w:val="00AC465C"/>
    <w:rsid w:val="00AD13D5"/>
    <w:rsid w:val="00AF0E44"/>
    <w:rsid w:val="00B13E0C"/>
    <w:rsid w:val="00B14A58"/>
    <w:rsid w:val="00B1624D"/>
    <w:rsid w:val="00B17BCD"/>
    <w:rsid w:val="00B20D13"/>
    <w:rsid w:val="00B30354"/>
    <w:rsid w:val="00B3191B"/>
    <w:rsid w:val="00B31F84"/>
    <w:rsid w:val="00B35D2D"/>
    <w:rsid w:val="00B36BAB"/>
    <w:rsid w:val="00B52DE0"/>
    <w:rsid w:val="00B63EC7"/>
    <w:rsid w:val="00B76A47"/>
    <w:rsid w:val="00B77AE4"/>
    <w:rsid w:val="00B93EC4"/>
    <w:rsid w:val="00BA0293"/>
    <w:rsid w:val="00BA1B5C"/>
    <w:rsid w:val="00BB70CB"/>
    <w:rsid w:val="00BC0043"/>
    <w:rsid w:val="00BC665E"/>
    <w:rsid w:val="00BD09BF"/>
    <w:rsid w:val="00BD592F"/>
    <w:rsid w:val="00BE200E"/>
    <w:rsid w:val="00BF1523"/>
    <w:rsid w:val="00C063F4"/>
    <w:rsid w:val="00C17A5A"/>
    <w:rsid w:val="00C2281F"/>
    <w:rsid w:val="00C229DF"/>
    <w:rsid w:val="00C25299"/>
    <w:rsid w:val="00C31F15"/>
    <w:rsid w:val="00C34AF0"/>
    <w:rsid w:val="00C403F4"/>
    <w:rsid w:val="00C43638"/>
    <w:rsid w:val="00C44282"/>
    <w:rsid w:val="00C57A73"/>
    <w:rsid w:val="00C771D0"/>
    <w:rsid w:val="00C82B52"/>
    <w:rsid w:val="00C83D22"/>
    <w:rsid w:val="00C9072B"/>
    <w:rsid w:val="00C93DE0"/>
    <w:rsid w:val="00C95DA9"/>
    <w:rsid w:val="00C977A4"/>
    <w:rsid w:val="00CA2A9A"/>
    <w:rsid w:val="00CA6171"/>
    <w:rsid w:val="00CB5BDA"/>
    <w:rsid w:val="00CB7780"/>
    <w:rsid w:val="00CC22B1"/>
    <w:rsid w:val="00CE2077"/>
    <w:rsid w:val="00CE311A"/>
    <w:rsid w:val="00CE4F19"/>
    <w:rsid w:val="00CE6E27"/>
    <w:rsid w:val="00D13A83"/>
    <w:rsid w:val="00D20342"/>
    <w:rsid w:val="00D37A33"/>
    <w:rsid w:val="00D40112"/>
    <w:rsid w:val="00D4092D"/>
    <w:rsid w:val="00D435FC"/>
    <w:rsid w:val="00D67302"/>
    <w:rsid w:val="00D71DB0"/>
    <w:rsid w:val="00D7267D"/>
    <w:rsid w:val="00D96140"/>
    <w:rsid w:val="00DA20F8"/>
    <w:rsid w:val="00DB5608"/>
    <w:rsid w:val="00DC48F9"/>
    <w:rsid w:val="00DC78BA"/>
    <w:rsid w:val="00DD289A"/>
    <w:rsid w:val="00DD308A"/>
    <w:rsid w:val="00DD57A3"/>
    <w:rsid w:val="00DD6A68"/>
    <w:rsid w:val="00DD7BFD"/>
    <w:rsid w:val="00DF3F39"/>
    <w:rsid w:val="00DF4F20"/>
    <w:rsid w:val="00DF654F"/>
    <w:rsid w:val="00E006AB"/>
    <w:rsid w:val="00E01020"/>
    <w:rsid w:val="00E07C1E"/>
    <w:rsid w:val="00E258DB"/>
    <w:rsid w:val="00E30F1E"/>
    <w:rsid w:val="00E32735"/>
    <w:rsid w:val="00E444B9"/>
    <w:rsid w:val="00E449AB"/>
    <w:rsid w:val="00E53DC8"/>
    <w:rsid w:val="00E54F78"/>
    <w:rsid w:val="00E617B7"/>
    <w:rsid w:val="00EC18C0"/>
    <w:rsid w:val="00EC44FA"/>
    <w:rsid w:val="00EC6F52"/>
    <w:rsid w:val="00EE62E7"/>
    <w:rsid w:val="00F10CA1"/>
    <w:rsid w:val="00F13B23"/>
    <w:rsid w:val="00F20649"/>
    <w:rsid w:val="00F24384"/>
    <w:rsid w:val="00F2597A"/>
    <w:rsid w:val="00F33B53"/>
    <w:rsid w:val="00F3505D"/>
    <w:rsid w:val="00F36D28"/>
    <w:rsid w:val="00F37A58"/>
    <w:rsid w:val="00F40155"/>
    <w:rsid w:val="00F54EC1"/>
    <w:rsid w:val="00F73C16"/>
    <w:rsid w:val="00F96325"/>
    <w:rsid w:val="00F96524"/>
    <w:rsid w:val="00FB511F"/>
    <w:rsid w:val="00FC24E6"/>
    <w:rsid w:val="00FC50E4"/>
    <w:rsid w:val="00FD369A"/>
    <w:rsid w:val="00FD3CA1"/>
    <w:rsid w:val="00FE323F"/>
    <w:rsid w:val="00FE3526"/>
    <w:rsid w:val="00FE4E46"/>
    <w:rsid w:val="00FF2E6D"/>
    <w:rsid w:val="00FF7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435A5F-5EE4-4E1E-B9D6-4EC967BF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C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3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E258DB"/>
    <w:rPr>
      <w:color w:val="808080"/>
    </w:rPr>
  </w:style>
  <w:style w:type="paragraph" w:styleId="a5">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
    <w:basedOn w:val="a"/>
    <w:link w:val="a6"/>
    <w:uiPriority w:val="34"/>
    <w:qFormat/>
    <w:rsid w:val="00AB2354"/>
    <w:pPr>
      <w:ind w:left="720"/>
      <w:contextualSpacing/>
    </w:pPr>
  </w:style>
  <w:style w:type="paragraph" w:styleId="a7">
    <w:name w:val="Balloon Text"/>
    <w:basedOn w:val="a"/>
    <w:link w:val="a8"/>
    <w:uiPriority w:val="99"/>
    <w:semiHidden/>
    <w:unhideWhenUsed/>
    <w:rsid w:val="00892E6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92E6A"/>
    <w:rPr>
      <w:rFonts w:ascii="Segoe UI" w:hAnsi="Segoe UI" w:cs="Segoe UI"/>
      <w:sz w:val="18"/>
      <w:szCs w:val="18"/>
    </w:rPr>
  </w:style>
  <w:style w:type="character" w:customStyle="1" w:styleId="a6">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5"/>
    <w:uiPriority w:val="34"/>
    <w:qFormat/>
    <w:rsid w:val="00CB5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259326">
      <w:bodyDiv w:val="1"/>
      <w:marLeft w:val="0"/>
      <w:marRight w:val="0"/>
      <w:marTop w:val="0"/>
      <w:marBottom w:val="0"/>
      <w:divBdr>
        <w:top w:val="none" w:sz="0" w:space="0" w:color="auto"/>
        <w:left w:val="none" w:sz="0" w:space="0" w:color="auto"/>
        <w:bottom w:val="none" w:sz="0" w:space="0" w:color="auto"/>
        <w:right w:val="none" w:sz="0" w:space="0" w:color="auto"/>
      </w:divBdr>
    </w:div>
    <w:div w:id="700976471">
      <w:bodyDiv w:val="1"/>
      <w:marLeft w:val="0"/>
      <w:marRight w:val="0"/>
      <w:marTop w:val="0"/>
      <w:marBottom w:val="0"/>
      <w:divBdr>
        <w:top w:val="none" w:sz="0" w:space="0" w:color="auto"/>
        <w:left w:val="none" w:sz="0" w:space="0" w:color="auto"/>
        <w:bottom w:val="none" w:sz="0" w:space="0" w:color="auto"/>
        <w:right w:val="none" w:sz="0" w:space="0" w:color="auto"/>
      </w:divBdr>
    </w:div>
    <w:div w:id="793790538">
      <w:bodyDiv w:val="1"/>
      <w:marLeft w:val="0"/>
      <w:marRight w:val="0"/>
      <w:marTop w:val="0"/>
      <w:marBottom w:val="0"/>
      <w:divBdr>
        <w:top w:val="none" w:sz="0" w:space="0" w:color="auto"/>
        <w:left w:val="none" w:sz="0" w:space="0" w:color="auto"/>
        <w:bottom w:val="none" w:sz="0" w:space="0" w:color="auto"/>
        <w:right w:val="none" w:sz="0" w:space="0" w:color="auto"/>
      </w:divBdr>
    </w:div>
    <w:div w:id="1258827416">
      <w:bodyDiv w:val="1"/>
      <w:marLeft w:val="0"/>
      <w:marRight w:val="0"/>
      <w:marTop w:val="0"/>
      <w:marBottom w:val="0"/>
      <w:divBdr>
        <w:top w:val="none" w:sz="0" w:space="0" w:color="auto"/>
        <w:left w:val="none" w:sz="0" w:space="0" w:color="auto"/>
        <w:bottom w:val="none" w:sz="0" w:space="0" w:color="auto"/>
        <w:right w:val="none" w:sz="0" w:space="0" w:color="auto"/>
      </w:divBdr>
    </w:div>
    <w:div w:id="1363634393">
      <w:bodyDiv w:val="1"/>
      <w:marLeft w:val="0"/>
      <w:marRight w:val="0"/>
      <w:marTop w:val="0"/>
      <w:marBottom w:val="0"/>
      <w:divBdr>
        <w:top w:val="none" w:sz="0" w:space="0" w:color="auto"/>
        <w:left w:val="none" w:sz="0" w:space="0" w:color="auto"/>
        <w:bottom w:val="none" w:sz="0" w:space="0" w:color="auto"/>
        <w:right w:val="none" w:sz="0" w:space="0" w:color="auto"/>
      </w:divBdr>
    </w:div>
    <w:div w:id="1797865317">
      <w:bodyDiv w:val="1"/>
      <w:marLeft w:val="0"/>
      <w:marRight w:val="0"/>
      <w:marTop w:val="0"/>
      <w:marBottom w:val="0"/>
      <w:divBdr>
        <w:top w:val="none" w:sz="0" w:space="0" w:color="auto"/>
        <w:left w:val="none" w:sz="0" w:space="0" w:color="auto"/>
        <w:bottom w:val="none" w:sz="0" w:space="0" w:color="auto"/>
        <w:right w:val="none" w:sz="0" w:space="0" w:color="auto"/>
      </w:divBdr>
    </w:div>
    <w:div w:id="193851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CABA11F4-91E9-4164-89AF-B98BA90CEB8F}"/>
      </w:docPartPr>
      <w:docPartBody>
        <w:p w:rsidR="00A3612B" w:rsidRDefault="00576D66">
          <w:r w:rsidRPr="002D433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D66"/>
    <w:rsid w:val="0000102F"/>
    <w:rsid w:val="003A3EB2"/>
    <w:rsid w:val="00567EDB"/>
    <w:rsid w:val="00576D66"/>
    <w:rsid w:val="006F4856"/>
    <w:rsid w:val="00A36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76D6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2056</Words>
  <Characters>11721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Елизаров Юрий Андреевич</dc:creator>
  <cp:keywords/>
  <dc:description/>
  <cp:lastModifiedBy>Гомонов Александр Владимирович</cp:lastModifiedBy>
  <cp:revision>5</cp:revision>
  <cp:lastPrinted>2022-06-17T10:00:00Z</cp:lastPrinted>
  <dcterms:created xsi:type="dcterms:W3CDTF">2022-06-17T08:50:00Z</dcterms:created>
  <dcterms:modified xsi:type="dcterms:W3CDTF">2022-06-17T10:00:00Z</dcterms:modified>
</cp:coreProperties>
</file>