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D56AAE">
      <w:pPr>
        <w:pStyle w:val="times0"/>
        <w:ind w:left="0" w:firstLine="0"/>
        <w:rPr>
          <w:sz w:val="28"/>
          <w:szCs w:val="28"/>
          <w:lang w:val="en-US"/>
        </w:rPr>
      </w:pPr>
      <w:r w:rsidRPr="00D56AAE">
        <w:rPr>
          <w:noProof/>
        </w:rPr>
        <w:pict>
          <v:rect id="doc_name" o:spid="_x0000_s1026" style="position:absolute;left:0;text-align:left;margin-left:36.9pt;margin-top:188.75pt;width:485.55pt;height:53.85pt;z-index:251658240;mso-wrap-distance-bottom:8.5pt" o:allowincell="f" filled="f" stroked="f">
            <v:textbox style="mso-next-textbox:#doc_name" inset="0,0,0,0">
              <w:txbxContent>
                <w:p w:rsidR="00C45CCC" w:rsidRDefault="00C45CCC" w:rsidP="00C45CCC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C45CCC">
                    <w:rPr>
                      <w:sz w:val="26"/>
                      <w:szCs w:val="26"/>
                    </w:rPr>
                    <w:t xml:space="preserve">О внесении изменений в распоряжение </w:t>
                  </w:r>
                </w:p>
                <w:p w:rsidR="00C45CCC" w:rsidRDefault="00C45CCC" w:rsidP="00C45CCC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C45CCC">
                    <w:rPr>
                      <w:sz w:val="26"/>
                      <w:szCs w:val="26"/>
                    </w:rPr>
                    <w:t>администрации Пушкинского района</w:t>
                  </w:r>
                </w:p>
                <w:p w:rsidR="00492334" w:rsidRPr="0021397A" w:rsidRDefault="00C45CCC" w:rsidP="00C45CCC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C45CCC">
                    <w:rPr>
                      <w:sz w:val="26"/>
                      <w:szCs w:val="26"/>
                    </w:rPr>
                    <w:t xml:space="preserve">Санкт-Петербурга </w:t>
                  </w:r>
                  <w:r w:rsidR="0021397A" w:rsidRPr="0082336B">
                    <w:rPr>
                      <w:sz w:val="26"/>
                      <w:szCs w:val="26"/>
                    </w:rPr>
                    <w:t>от 30.08.2016 № 5073-р</w:t>
                  </w:r>
                </w:p>
              </w:txbxContent>
            </v:textbox>
            <w10:wrap type="topAndBottom"/>
          </v:rect>
        </w:pict>
      </w:r>
      <w:r w:rsidR="00606842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900BB0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rPr>
          <w:sz w:val="26"/>
          <w:szCs w:val="26"/>
        </w:rPr>
        <w:sectPr w:rsidR="00405380" w:rsidRPr="00900BB0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21397A" w:rsidRPr="0021397A" w:rsidRDefault="0021397A" w:rsidP="0021397A">
      <w:pPr>
        <w:pStyle w:val="1"/>
        <w:tabs>
          <w:tab w:val="clear" w:pos="646"/>
          <w:tab w:val="clear" w:pos="992"/>
          <w:tab w:val="num" w:pos="993"/>
        </w:tabs>
        <w:rPr>
          <w:bCs/>
          <w:sz w:val="26"/>
          <w:szCs w:val="26"/>
        </w:rPr>
      </w:pPr>
      <w:r w:rsidRPr="0021397A">
        <w:rPr>
          <w:bCs/>
          <w:sz w:val="26"/>
          <w:szCs w:val="26"/>
        </w:rPr>
        <w:lastRenderedPageBreak/>
        <w:t xml:space="preserve">Внести в распоряжение администрации Пушкинского района </w:t>
      </w:r>
      <w:r>
        <w:rPr>
          <w:bCs/>
          <w:sz w:val="26"/>
          <w:szCs w:val="26"/>
        </w:rPr>
        <w:br/>
      </w:r>
      <w:r w:rsidRPr="0021397A">
        <w:rPr>
          <w:bCs/>
          <w:sz w:val="26"/>
          <w:szCs w:val="26"/>
        </w:rPr>
        <w:t>Санкт-Петербурга от 30.08.2016 № 5073-р «О мерах по реализации постановлений Правительства Санкт-Петербурга от 06.06.2012 № 595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br/>
      </w:r>
      <w:r w:rsidRPr="0021397A">
        <w:rPr>
          <w:bCs/>
          <w:sz w:val="26"/>
          <w:szCs w:val="26"/>
        </w:rPr>
        <w:t>«О реализ</w:t>
      </w:r>
      <w:bookmarkStart w:id="0" w:name="_GoBack"/>
      <w:bookmarkEnd w:id="0"/>
      <w:r w:rsidRPr="0021397A">
        <w:rPr>
          <w:bCs/>
          <w:sz w:val="26"/>
          <w:szCs w:val="26"/>
        </w:rPr>
        <w:t xml:space="preserve">ации главы 33-2 «Государственная социальная помощь» Закона </w:t>
      </w:r>
      <w:r w:rsidRPr="0021397A">
        <w:rPr>
          <w:bCs/>
          <w:sz w:val="26"/>
          <w:szCs w:val="26"/>
        </w:rPr>
        <w:br/>
        <w:t xml:space="preserve">Санкт-Петербурга «Социальный кодекс Санкт-Петербурга», от 26.07.2016 № 603 </w:t>
      </w:r>
      <w:r w:rsidRPr="0021397A">
        <w:rPr>
          <w:bCs/>
          <w:sz w:val="26"/>
          <w:szCs w:val="26"/>
        </w:rPr>
        <w:br/>
        <w:t>«О внесении изменений в постановления Правительства</w:t>
      </w:r>
      <w:r>
        <w:rPr>
          <w:bCs/>
          <w:sz w:val="26"/>
          <w:szCs w:val="26"/>
        </w:rPr>
        <w:t xml:space="preserve"> </w:t>
      </w:r>
      <w:r w:rsidRPr="0021397A">
        <w:rPr>
          <w:bCs/>
          <w:sz w:val="26"/>
          <w:szCs w:val="26"/>
        </w:rPr>
        <w:t xml:space="preserve">Санкт-Петербурга </w:t>
      </w:r>
      <w:r>
        <w:rPr>
          <w:bCs/>
          <w:sz w:val="26"/>
          <w:szCs w:val="26"/>
        </w:rPr>
        <w:br/>
      </w:r>
      <w:r w:rsidRPr="0021397A">
        <w:rPr>
          <w:bCs/>
          <w:sz w:val="26"/>
          <w:szCs w:val="26"/>
        </w:rPr>
        <w:t>от 06.06.2012 № 595, от 07.09.2015 № 784, от 08.04.2016 № 257» следующие изменения:</w:t>
      </w:r>
    </w:p>
    <w:p w:rsidR="0021397A" w:rsidRPr="0021397A" w:rsidRDefault="0021397A" w:rsidP="0021397A">
      <w:pPr>
        <w:pStyle w:val="2"/>
        <w:numPr>
          <w:ilvl w:val="1"/>
          <w:numId w:val="2"/>
        </w:numPr>
        <w:tabs>
          <w:tab w:val="clear" w:pos="1006"/>
          <w:tab w:val="num" w:pos="1134"/>
        </w:tabs>
        <w:rPr>
          <w:bCs/>
          <w:sz w:val="26"/>
          <w:szCs w:val="26"/>
        </w:rPr>
      </w:pPr>
      <w:r w:rsidRPr="0021397A">
        <w:rPr>
          <w:bCs/>
          <w:sz w:val="26"/>
          <w:szCs w:val="26"/>
        </w:rPr>
        <w:t>Название распоряжения изложить в следующей редакции:</w:t>
      </w:r>
      <w:r w:rsidRPr="0021397A">
        <w:rPr>
          <w:bCs/>
          <w:sz w:val="26"/>
          <w:szCs w:val="26"/>
        </w:rPr>
        <w:br/>
        <w:t xml:space="preserve">«О мерах по реализации постановления Правительства Санкт-Петербурга </w:t>
      </w:r>
      <w:r w:rsidRPr="0021397A">
        <w:rPr>
          <w:bCs/>
          <w:sz w:val="26"/>
          <w:szCs w:val="26"/>
        </w:rPr>
        <w:br/>
        <w:t>от 06.06.2012</w:t>
      </w:r>
      <w:r w:rsidR="00157EFE">
        <w:rPr>
          <w:bCs/>
          <w:sz w:val="26"/>
          <w:szCs w:val="26"/>
        </w:rPr>
        <w:t xml:space="preserve"> </w:t>
      </w:r>
      <w:r w:rsidRPr="0021397A">
        <w:rPr>
          <w:bCs/>
          <w:sz w:val="26"/>
          <w:szCs w:val="26"/>
        </w:rPr>
        <w:t>№ 595».</w:t>
      </w:r>
    </w:p>
    <w:p w:rsidR="0021397A" w:rsidRPr="0021397A" w:rsidRDefault="0021397A" w:rsidP="0021397A">
      <w:pPr>
        <w:pStyle w:val="2"/>
        <w:numPr>
          <w:ilvl w:val="1"/>
          <w:numId w:val="2"/>
        </w:numPr>
        <w:tabs>
          <w:tab w:val="clear" w:pos="1006"/>
          <w:tab w:val="num" w:pos="1134"/>
        </w:tabs>
        <w:rPr>
          <w:bCs/>
          <w:sz w:val="26"/>
          <w:szCs w:val="26"/>
        </w:rPr>
      </w:pPr>
      <w:r w:rsidRPr="0021397A">
        <w:rPr>
          <w:bCs/>
          <w:sz w:val="26"/>
          <w:szCs w:val="26"/>
        </w:rPr>
        <w:t xml:space="preserve">Преамбулу распоряжения изложить в следующей редакции: </w:t>
      </w:r>
      <w:r w:rsidRPr="0021397A">
        <w:rPr>
          <w:bCs/>
          <w:sz w:val="26"/>
          <w:szCs w:val="26"/>
        </w:rPr>
        <w:br/>
        <w:t xml:space="preserve">«Во исполнение постановления Правительства Санкт-Петербурга от 06.06.2012 </w:t>
      </w:r>
      <w:r w:rsidRPr="0021397A">
        <w:rPr>
          <w:bCs/>
          <w:sz w:val="26"/>
          <w:szCs w:val="26"/>
        </w:rPr>
        <w:br/>
        <w:t>№ 595 «О мерах по реализации главы 33-2 "Государственная социальная помощь</w:t>
      </w:r>
      <w:r w:rsidRPr="0021397A">
        <w:rPr>
          <w:bCs/>
          <w:sz w:val="26"/>
          <w:szCs w:val="26"/>
        </w:rPr>
        <w:br/>
        <w:t>и региональная социальная доплата к пенсии» Закона Санкт-Петербурга «Социальный кодекс Санкт-Петербурга».</w:t>
      </w:r>
    </w:p>
    <w:p w:rsidR="0021397A" w:rsidRPr="0021397A" w:rsidRDefault="0021397A" w:rsidP="0021397A">
      <w:pPr>
        <w:pStyle w:val="2"/>
        <w:numPr>
          <w:ilvl w:val="1"/>
          <w:numId w:val="2"/>
        </w:numPr>
        <w:tabs>
          <w:tab w:val="clear" w:pos="1006"/>
          <w:tab w:val="num" w:pos="1134"/>
        </w:tabs>
        <w:rPr>
          <w:bCs/>
          <w:sz w:val="26"/>
          <w:szCs w:val="26"/>
        </w:rPr>
      </w:pPr>
      <w:r w:rsidRPr="0021397A">
        <w:rPr>
          <w:bCs/>
          <w:sz w:val="26"/>
          <w:szCs w:val="26"/>
        </w:rPr>
        <w:t xml:space="preserve">Исключить из состава Комиссии по предоставлению государственной социальной помощи и государственной социальной помощи на основании социального контракта (далее </w:t>
      </w:r>
      <w:r>
        <w:rPr>
          <w:bCs/>
          <w:sz w:val="26"/>
          <w:szCs w:val="26"/>
        </w:rPr>
        <w:t>–</w:t>
      </w:r>
      <w:r w:rsidRPr="0021397A">
        <w:rPr>
          <w:bCs/>
          <w:sz w:val="26"/>
          <w:szCs w:val="26"/>
        </w:rPr>
        <w:t xml:space="preserve"> Комиссия) Шумихину Анну Валентиновну, Васильеву Светлану Петровну, Гаврилову Надежду Евгеньевну, Даценко Елену Сергеевну, Степанову Наталью Сергеевну (приложение №</w:t>
      </w:r>
      <w:r w:rsidR="00187D71">
        <w:rPr>
          <w:bCs/>
          <w:sz w:val="26"/>
          <w:szCs w:val="26"/>
        </w:rPr>
        <w:t xml:space="preserve"> </w:t>
      </w:r>
      <w:r w:rsidRPr="0021397A">
        <w:rPr>
          <w:bCs/>
          <w:sz w:val="26"/>
          <w:szCs w:val="26"/>
        </w:rPr>
        <w:t>1).</w:t>
      </w:r>
    </w:p>
    <w:p w:rsidR="0021397A" w:rsidRPr="0021397A" w:rsidRDefault="0021397A" w:rsidP="0021397A">
      <w:pPr>
        <w:pStyle w:val="2"/>
        <w:numPr>
          <w:ilvl w:val="1"/>
          <w:numId w:val="2"/>
        </w:numPr>
        <w:tabs>
          <w:tab w:val="clear" w:pos="1006"/>
          <w:tab w:val="num" w:pos="1134"/>
        </w:tabs>
        <w:rPr>
          <w:bCs/>
          <w:sz w:val="26"/>
          <w:szCs w:val="26"/>
        </w:rPr>
      </w:pPr>
      <w:r w:rsidRPr="0021397A">
        <w:rPr>
          <w:bCs/>
          <w:sz w:val="26"/>
          <w:szCs w:val="26"/>
        </w:rPr>
        <w:t>Включить в состав Комиссии в качестве секретаря Комиссии Китляр Викторию Николаевну, в качестве члена Комиссии Петрову Елену Борисовну.</w:t>
      </w:r>
    </w:p>
    <w:p w:rsidR="0021397A" w:rsidRPr="0021397A" w:rsidRDefault="0021397A" w:rsidP="0021397A">
      <w:pPr>
        <w:pStyle w:val="1"/>
        <w:tabs>
          <w:tab w:val="clear" w:pos="646"/>
          <w:tab w:val="clear" w:pos="992"/>
          <w:tab w:val="num" w:pos="993"/>
        </w:tabs>
        <w:rPr>
          <w:bCs/>
          <w:sz w:val="26"/>
          <w:szCs w:val="26"/>
        </w:rPr>
      </w:pPr>
      <w:r w:rsidRPr="0021397A">
        <w:rPr>
          <w:bCs/>
          <w:sz w:val="26"/>
          <w:szCs w:val="26"/>
        </w:rPr>
        <w:t>Контроль за выполнением распоряжения возложить на заместителя главы администрации Воронину Е.В.</w:t>
      </w:r>
    </w:p>
    <w:p w:rsidR="006735ED" w:rsidRPr="00900BB0" w:rsidRDefault="00D44E3C" w:rsidP="00D20357">
      <w:pPr>
        <w:tabs>
          <w:tab w:val="right" w:pos="9072"/>
        </w:tabs>
        <w:spacing w:before="1080" w:line="240" w:lineRule="auto"/>
        <w:ind w:firstLine="0"/>
        <w:jc w:val="left"/>
        <w:rPr>
          <w:sz w:val="26"/>
          <w:szCs w:val="26"/>
        </w:rPr>
      </w:pPr>
      <w:r w:rsidRPr="00900BB0">
        <w:rPr>
          <w:b/>
          <w:bCs/>
          <w:sz w:val="26"/>
          <w:szCs w:val="26"/>
        </w:rPr>
        <w:t>Временно исполняющий обязанности</w:t>
      </w:r>
      <w:r w:rsidRPr="00900BB0">
        <w:rPr>
          <w:b/>
          <w:bCs/>
          <w:sz w:val="26"/>
          <w:szCs w:val="26"/>
        </w:rPr>
        <w:br/>
        <w:t>г</w:t>
      </w:r>
      <w:r w:rsidR="00677227" w:rsidRPr="00900BB0">
        <w:rPr>
          <w:b/>
          <w:bCs/>
          <w:sz w:val="26"/>
          <w:szCs w:val="26"/>
        </w:rPr>
        <w:t>лав</w:t>
      </w:r>
      <w:r w:rsidRPr="00900BB0">
        <w:rPr>
          <w:b/>
          <w:bCs/>
          <w:sz w:val="26"/>
          <w:szCs w:val="26"/>
        </w:rPr>
        <w:t>ы</w:t>
      </w:r>
      <w:r w:rsidR="006735ED" w:rsidRPr="00900BB0">
        <w:rPr>
          <w:b/>
          <w:bCs/>
          <w:sz w:val="26"/>
          <w:szCs w:val="26"/>
        </w:rPr>
        <w:t xml:space="preserve"> администрации</w:t>
      </w:r>
      <w:r w:rsidR="006735ED" w:rsidRPr="00900BB0">
        <w:rPr>
          <w:b/>
          <w:bCs/>
          <w:sz w:val="26"/>
          <w:szCs w:val="26"/>
        </w:rPr>
        <w:tab/>
      </w:r>
      <w:r w:rsidR="00C45CCC">
        <w:rPr>
          <w:b/>
          <w:bCs/>
          <w:sz w:val="26"/>
          <w:szCs w:val="26"/>
        </w:rPr>
        <w:t>А.В. Чапуров</w:t>
      </w:r>
    </w:p>
    <w:sectPr w:rsidR="006735ED" w:rsidRPr="00900BB0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7D2" w:rsidRDefault="000C67D2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0C67D2" w:rsidRDefault="000C67D2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7D2" w:rsidRDefault="000C67D2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0C67D2" w:rsidRDefault="000C67D2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D56AAE">
    <w:pPr>
      <w:pStyle w:val="a6"/>
      <w:jc w:val="center"/>
    </w:pPr>
    <w:r>
      <w:rPr>
        <w:noProof/>
      </w:rPr>
      <w:pict>
        <v:rect id="AryanRegN" o:spid="_x0000_s2052" style="position:absolute;left:0;text-align:left;margin-left:345pt;margin-top:20pt;width:200pt;height:18pt;z-index:251658240;mso-position-horizontal-relative:page;mso-position-vertical-relative:page" filled="f" stroked="f">
          <v:textbox inset="0,0,0,0">
            <w:txbxContent>
              <w:p w:rsidR="004751A1" w:rsidRPr="004751A1" w:rsidRDefault="004751A1" w:rsidP="004751A1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6105009/2022-45(1)</w:t>
                </w:r>
              </w:p>
            </w:txbxContent>
          </v:textbox>
          <w10:wrap anchorx="page" anchory="page"/>
        </v:rect>
      </w:pict>
    </w:r>
    <w:fldSimple w:instr=" PAGE   \* MERGEFORMAT ">
      <w:r w:rsidR="0021397A"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33B"/>
    <w:multiLevelType w:val="multilevel"/>
    <w:tmpl w:val="AB928A3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3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8126CCA"/>
    <w:multiLevelType w:val="hybridMultilevel"/>
    <w:tmpl w:val="05587EB2"/>
    <w:lvl w:ilvl="0" w:tplc="839C5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 w:numId="14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3e87917-fff3-4d64-ad26-c8064bd404cb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24A71"/>
    <w:rsid w:val="00030725"/>
    <w:rsid w:val="0003093F"/>
    <w:rsid w:val="0003567B"/>
    <w:rsid w:val="00036360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8D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C67D2"/>
    <w:rsid w:val="000D1FE6"/>
    <w:rsid w:val="000D2497"/>
    <w:rsid w:val="000D313D"/>
    <w:rsid w:val="000D6F43"/>
    <w:rsid w:val="000D7737"/>
    <w:rsid w:val="000E00D1"/>
    <w:rsid w:val="000E0208"/>
    <w:rsid w:val="000E175B"/>
    <w:rsid w:val="000E23F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2E5A"/>
    <w:rsid w:val="0011331C"/>
    <w:rsid w:val="00114011"/>
    <w:rsid w:val="0011579E"/>
    <w:rsid w:val="001157E7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57EFE"/>
    <w:rsid w:val="0016255C"/>
    <w:rsid w:val="00164023"/>
    <w:rsid w:val="0016647F"/>
    <w:rsid w:val="00166A00"/>
    <w:rsid w:val="0016750E"/>
    <w:rsid w:val="001752D0"/>
    <w:rsid w:val="001754AD"/>
    <w:rsid w:val="00177877"/>
    <w:rsid w:val="001779FD"/>
    <w:rsid w:val="00185D82"/>
    <w:rsid w:val="00185DD0"/>
    <w:rsid w:val="00187D71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638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73D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397A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400D"/>
    <w:rsid w:val="00245721"/>
    <w:rsid w:val="0024710E"/>
    <w:rsid w:val="00252CE5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8FA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2CC6"/>
    <w:rsid w:val="002B33A9"/>
    <w:rsid w:val="002B35B3"/>
    <w:rsid w:val="002B3649"/>
    <w:rsid w:val="002B7C3C"/>
    <w:rsid w:val="002C3704"/>
    <w:rsid w:val="002C3DCE"/>
    <w:rsid w:val="002C4DE6"/>
    <w:rsid w:val="002C555A"/>
    <w:rsid w:val="002C715C"/>
    <w:rsid w:val="002C73AC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12C4E"/>
    <w:rsid w:val="003221EB"/>
    <w:rsid w:val="0032310A"/>
    <w:rsid w:val="003234E4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3F7E5A"/>
    <w:rsid w:val="0040032A"/>
    <w:rsid w:val="00400F68"/>
    <w:rsid w:val="00402E7A"/>
    <w:rsid w:val="0040312C"/>
    <w:rsid w:val="00405380"/>
    <w:rsid w:val="00411F3A"/>
    <w:rsid w:val="004137A2"/>
    <w:rsid w:val="00416B30"/>
    <w:rsid w:val="00427517"/>
    <w:rsid w:val="004334A0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51A1"/>
    <w:rsid w:val="00476ACB"/>
    <w:rsid w:val="004802CA"/>
    <w:rsid w:val="00484E8F"/>
    <w:rsid w:val="00485059"/>
    <w:rsid w:val="004869F0"/>
    <w:rsid w:val="00490AFB"/>
    <w:rsid w:val="00492334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9BF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29B3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B4CBA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06842"/>
    <w:rsid w:val="00612913"/>
    <w:rsid w:val="00612E0D"/>
    <w:rsid w:val="00614D66"/>
    <w:rsid w:val="00614FD9"/>
    <w:rsid w:val="00616D04"/>
    <w:rsid w:val="00620170"/>
    <w:rsid w:val="00620A49"/>
    <w:rsid w:val="00623786"/>
    <w:rsid w:val="00623B64"/>
    <w:rsid w:val="006255EC"/>
    <w:rsid w:val="006264FC"/>
    <w:rsid w:val="00627036"/>
    <w:rsid w:val="006276C0"/>
    <w:rsid w:val="00627D50"/>
    <w:rsid w:val="00632965"/>
    <w:rsid w:val="006350DB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56D4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4599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A747B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6D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0BB0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4C97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16E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8517F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5CCC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6A41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17EE"/>
    <w:rsid w:val="00D440D2"/>
    <w:rsid w:val="00D44E3C"/>
    <w:rsid w:val="00D45A55"/>
    <w:rsid w:val="00D46DD3"/>
    <w:rsid w:val="00D473DA"/>
    <w:rsid w:val="00D52873"/>
    <w:rsid w:val="00D53344"/>
    <w:rsid w:val="00D53ACC"/>
    <w:rsid w:val="00D56AAE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0E9"/>
    <w:rsid w:val="00D7667A"/>
    <w:rsid w:val="00D772E4"/>
    <w:rsid w:val="00D8654C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B5CBF"/>
    <w:rsid w:val="00EC0E62"/>
    <w:rsid w:val="00EC1C6D"/>
    <w:rsid w:val="00EC2047"/>
    <w:rsid w:val="00EC4FEC"/>
    <w:rsid w:val="00EC6C19"/>
    <w:rsid w:val="00EC6CD9"/>
    <w:rsid w:val="00EC749F"/>
    <w:rsid w:val="00EC78C2"/>
    <w:rsid w:val="00ED2190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0ECB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0D51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658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C73AC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2C73AC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2C73AC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2C73AC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2C73AC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2C73AC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2C73AC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2C73A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2C73AC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2C73AC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2C73AC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2C73AC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2C73AC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2C73AC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2C73AC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2C73AC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2C73AC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2C73AC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2C73AC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2C73AC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2C73AC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2C73AC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2C73AC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2C73AC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2C73AC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2C73AC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2C73AC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2C73AC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2C73AC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2C73AC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2C73AC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2C73AC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2C73AC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2C73AC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2C73AC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2C73AC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2C73AC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2C73AC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2C73AC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2C73AC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2C73AC"/>
    <w:pPr>
      <w:widowControl/>
      <w:numPr>
        <w:ilvl w:val="1"/>
        <w:numId w:val="8"/>
      </w:numPr>
      <w:tabs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2C73AC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2C73AC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  <w:style w:type="paragraph" w:customStyle="1" w:styleId="ConsTitle">
    <w:name w:val="ConsTitle"/>
    <w:rsid w:val="006068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extended-textshort">
    <w:name w:val="extended-text__short"/>
    <w:rsid w:val="00ED2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3D0-944E-420A-A435-AC3D6DEB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2022-06-15T13:14:00Z</cp:lastPrinted>
  <dcterms:created xsi:type="dcterms:W3CDTF">2022-06-15T13:16:00Z</dcterms:created>
  <dcterms:modified xsi:type="dcterms:W3CDTF">2022-06-15T13:16:00Z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93e87917-fff3-4d64-ad26-c8064bd404cb</vt:lpwstr>
  </property>
</Properties>
</file>