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bookmarkStart w:id="0" w:name="_GoBack"/>
      <w:bookmarkEnd w:id="0"/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</w:p>
    <w:p w:rsidR="006F30AF" w:rsidRPr="006F30AF" w:rsidRDefault="006F30AF" w:rsidP="0067250D">
      <w:pPr>
        <w:autoSpaceDE w:val="0"/>
        <w:autoSpaceDN w:val="0"/>
        <w:adjustRightInd w:val="0"/>
        <w:ind w:firstLine="540"/>
        <w:jc w:val="left"/>
        <w:rPr>
          <w:rFonts w:eastAsia="Calibri"/>
          <w:szCs w:val="24"/>
          <w:lang w:eastAsia="en-US"/>
        </w:rPr>
      </w:pPr>
    </w:p>
    <w:p w:rsidR="000C3A4A" w:rsidRDefault="000C3A4A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ПОСТАНОВЛЯЕТ: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</w:t>
      </w:r>
      <w:r w:rsidR="0048319E">
        <w:rPr>
          <w:rFonts w:eastAsia="Calibri"/>
          <w:szCs w:val="24"/>
          <w:lang w:eastAsia="en-US"/>
        </w:rPr>
        <w:t xml:space="preserve"> (далее – Постановление)</w:t>
      </w:r>
      <w:r w:rsidR="00846F67">
        <w:rPr>
          <w:rFonts w:eastAsia="Calibri"/>
          <w:szCs w:val="24"/>
          <w:lang w:eastAsia="en-US"/>
        </w:rPr>
        <w:t xml:space="preserve"> изменения:</w:t>
      </w:r>
    </w:p>
    <w:p w:rsidR="008D330D" w:rsidRPr="008A7DCF" w:rsidRDefault="00846F67" w:rsidP="008A7DCF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rFonts w:eastAsia="Calibri"/>
          <w:szCs w:val="24"/>
          <w:lang w:eastAsia="en-US"/>
        </w:rPr>
        <w:t xml:space="preserve">1.1. </w:t>
      </w:r>
      <w:r w:rsidR="00F617D5">
        <w:rPr>
          <w:rFonts w:eastAsia="Calibri"/>
          <w:szCs w:val="24"/>
          <w:lang w:eastAsia="en-US"/>
        </w:rPr>
        <w:t>Изложить</w:t>
      </w:r>
      <w:r w:rsidR="008A7DCF">
        <w:rPr>
          <w:rFonts w:eastAsia="Calibri"/>
          <w:szCs w:val="24"/>
          <w:lang w:eastAsia="en-US"/>
        </w:rPr>
        <w:t xml:space="preserve"> Приложение № 7</w:t>
      </w:r>
      <w:r w:rsidR="0048319E">
        <w:rPr>
          <w:rFonts w:eastAsia="Calibri"/>
          <w:szCs w:val="24"/>
          <w:lang w:eastAsia="en-US"/>
        </w:rPr>
        <w:t xml:space="preserve"> к Постановлению согласно Приложению № 1 </w:t>
      </w:r>
      <w:r w:rsidR="008370A4">
        <w:rPr>
          <w:rFonts w:eastAsia="Calibri"/>
          <w:szCs w:val="24"/>
          <w:lang w:eastAsia="en-US"/>
        </w:rPr>
        <w:br/>
      </w:r>
      <w:r w:rsidR="0048319E">
        <w:rPr>
          <w:rFonts w:eastAsia="Calibri"/>
          <w:szCs w:val="24"/>
          <w:lang w:eastAsia="en-US"/>
        </w:rPr>
        <w:t>к настоящему постановлению.</w:t>
      </w:r>
    </w:p>
    <w:p w:rsidR="000C3A4A" w:rsidRPr="000C3A4A" w:rsidRDefault="00E83091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</w:t>
      </w:r>
      <w:r w:rsidR="000C3A4A" w:rsidRPr="000C3A4A">
        <w:rPr>
          <w:rFonts w:eastAsia="Calibri"/>
          <w:szCs w:val="24"/>
          <w:lang w:eastAsia="en-US"/>
        </w:rPr>
        <w:t>. Контроль за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r w:rsidR="00EC3DA5">
        <w:rPr>
          <w:rFonts w:eastAsia="Calibri"/>
          <w:szCs w:val="24"/>
          <w:lang w:eastAsia="en-US"/>
        </w:rPr>
        <w:t>Эргашева О.Н</w:t>
      </w:r>
      <w:r w:rsidR="003D075C">
        <w:rPr>
          <w:rFonts w:eastAsia="Calibri"/>
          <w:szCs w:val="24"/>
          <w:lang w:eastAsia="en-US"/>
        </w:rPr>
        <w:t>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7B032E" w:rsidRDefault="00485534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</w:t>
      </w:r>
    </w:p>
    <w:p w:rsidR="00EC3DA5" w:rsidRDefault="007B032E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  Г</w:t>
      </w:r>
      <w:r w:rsidR="006F30AF" w:rsidRPr="006F30AF">
        <w:rPr>
          <w:rFonts w:eastAsia="Calibri"/>
          <w:b/>
          <w:szCs w:val="24"/>
          <w:lang w:eastAsia="en-US"/>
        </w:rPr>
        <w:t xml:space="preserve">убернатор </w:t>
      </w: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Санкт-Петербурга</w:t>
      </w:r>
      <w:r w:rsidRPr="006F30AF">
        <w:rPr>
          <w:rFonts w:eastAsia="Calibri"/>
          <w:b/>
          <w:szCs w:val="24"/>
          <w:lang w:eastAsia="en-US"/>
        </w:rPr>
        <w:tab/>
      </w:r>
      <w:r w:rsidR="007B032E">
        <w:rPr>
          <w:rFonts w:eastAsia="Calibri"/>
          <w:b/>
          <w:szCs w:val="24"/>
          <w:lang w:eastAsia="en-US"/>
        </w:rPr>
        <w:t xml:space="preserve">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</w:t>
      </w:r>
      <w:r w:rsidR="00EC3DA5">
        <w:rPr>
          <w:rFonts w:eastAsia="Calibri"/>
          <w:b/>
          <w:szCs w:val="24"/>
          <w:lang w:eastAsia="en-US"/>
        </w:rPr>
        <w:t xml:space="preserve">       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           </w:t>
      </w:r>
      <w:r w:rsidR="00485534">
        <w:rPr>
          <w:rFonts w:eastAsia="Calibri"/>
          <w:b/>
          <w:szCs w:val="24"/>
          <w:lang w:eastAsia="en-US"/>
        </w:rPr>
        <w:t xml:space="preserve">            </w:t>
      </w:r>
      <w:r w:rsidRPr="006F30AF">
        <w:rPr>
          <w:rFonts w:eastAsia="Calibri"/>
          <w:b/>
          <w:szCs w:val="24"/>
          <w:lang w:eastAsia="en-US"/>
        </w:rPr>
        <w:t xml:space="preserve">   </w:t>
      </w:r>
      <w:r w:rsidR="00485534">
        <w:rPr>
          <w:rFonts w:eastAsia="Calibri"/>
          <w:b/>
          <w:szCs w:val="24"/>
          <w:lang w:eastAsia="en-US"/>
        </w:rPr>
        <w:t>А.Д. Беглов</w:t>
      </w:r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Pr="006F30AF" w:rsidRDefault="00B451E9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Default="00B451E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66671C" w:rsidRDefault="0066671C" w:rsidP="00D93D53">
      <w:pPr>
        <w:jc w:val="left"/>
      </w:pPr>
    </w:p>
    <w:p w:rsidR="00E83091" w:rsidRDefault="00E83091" w:rsidP="00D93D53">
      <w:pPr>
        <w:jc w:val="left"/>
      </w:pPr>
    </w:p>
    <w:p w:rsidR="00E83091" w:rsidRDefault="00E83091" w:rsidP="00D93D53">
      <w:pPr>
        <w:jc w:val="left"/>
      </w:pPr>
    </w:p>
    <w:p w:rsidR="00E83091" w:rsidRDefault="00E83091" w:rsidP="00D93D53">
      <w:pPr>
        <w:jc w:val="left"/>
      </w:pPr>
    </w:p>
    <w:p w:rsidR="00E83091" w:rsidRDefault="00E83091" w:rsidP="00D93D53">
      <w:pPr>
        <w:jc w:val="left"/>
      </w:pPr>
    </w:p>
    <w:p w:rsidR="00E83091" w:rsidRDefault="00E83091" w:rsidP="00D93D53">
      <w:pPr>
        <w:jc w:val="left"/>
      </w:pPr>
    </w:p>
    <w:p w:rsidR="00082781" w:rsidRDefault="00D93D53" w:rsidP="00082781">
      <w:pPr>
        <w:ind w:left="5954"/>
        <w:jc w:val="left"/>
      </w:pPr>
      <w:r>
        <w:lastRenderedPageBreak/>
        <w:t>Приложение № 1</w:t>
      </w:r>
      <w:r w:rsidR="00082781">
        <w:t xml:space="preserve"> </w:t>
      </w:r>
    </w:p>
    <w:p w:rsidR="00082781" w:rsidRDefault="00082781" w:rsidP="00082781">
      <w:pPr>
        <w:ind w:left="5954"/>
        <w:jc w:val="left"/>
      </w:pPr>
      <w:r>
        <w:t>к постановлению Правительства</w:t>
      </w:r>
    </w:p>
    <w:p w:rsidR="00082781" w:rsidRDefault="00082781" w:rsidP="00082781">
      <w:pPr>
        <w:ind w:left="5954"/>
        <w:jc w:val="left"/>
      </w:pPr>
      <w:r>
        <w:t>Санкт-Петербурга</w:t>
      </w:r>
    </w:p>
    <w:p w:rsidR="00082781" w:rsidRDefault="00EB624D" w:rsidP="00082781">
      <w:pPr>
        <w:ind w:left="5954"/>
        <w:jc w:val="left"/>
      </w:pPr>
      <w:r>
        <w:t>от 09. 07. 2015 № 563</w:t>
      </w:r>
      <w:r w:rsidR="00082781">
        <w:t xml:space="preserve"> </w:t>
      </w:r>
    </w:p>
    <w:p w:rsidR="00293FF4" w:rsidRDefault="00293FF4" w:rsidP="00082781">
      <w:pPr>
        <w:jc w:val="center"/>
        <w:rPr>
          <w:rFonts w:eastAsiaTheme="minorHAnsi"/>
          <w:b/>
          <w:szCs w:val="24"/>
          <w:lang w:eastAsia="en-US"/>
        </w:rPr>
      </w:pPr>
    </w:p>
    <w:p w:rsidR="00082781" w:rsidRPr="00782D1D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 w:rsidR="00E83091">
        <w:rPr>
          <w:rFonts w:eastAsiaTheme="minorHAnsi"/>
          <w:b/>
          <w:szCs w:val="24"/>
          <w:lang w:eastAsia="en-US"/>
        </w:rPr>
        <w:t>ОРЯДОК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293FF4" w:rsidRPr="00F46A6F" w:rsidRDefault="00E83091" w:rsidP="00F46A6F">
      <w:pPr>
        <w:jc w:val="center"/>
        <w:rPr>
          <w:rFonts w:eastAsiaTheme="minorHAnsi"/>
          <w:b/>
          <w:szCs w:val="24"/>
          <w:lang w:eastAsia="en-US"/>
        </w:rPr>
      </w:pPr>
      <w:r w:rsidRPr="00B20687">
        <w:rPr>
          <w:b/>
          <w:szCs w:val="24"/>
        </w:rPr>
        <w:t>П</w:t>
      </w:r>
      <w:r>
        <w:rPr>
          <w:b/>
          <w:szCs w:val="24"/>
        </w:rPr>
        <w:t xml:space="preserve">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для энтерального </w:t>
      </w:r>
      <w:r w:rsidR="00082781" w:rsidRPr="00B20687">
        <w:rPr>
          <w:b/>
          <w:szCs w:val="24"/>
        </w:rPr>
        <w:t>питания,</w:t>
      </w:r>
      <w:r w:rsidR="00082781" w:rsidRPr="00B20687">
        <w:rPr>
          <w:rFonts w:eastAsiaTheme="minorHAnsi"/>
          <w:b/>
          <w:szCs w:val="24"/>
          <w:lang w:eastAsia="en-US"/>
        </w:rPr>
        <w:t xml:space="preserve"> </w:t>
      </w:r>
      <w:r w:rsidR="00082781" w:rsidRPr="00FA6842">
        <w:rPr>
          <w:b/>
          <w:szCs w:val="24"/>
        </w:rPr>
        <w:t xml:space="preserve">препаратов для </w:t>
      </w:r>
      <w:r w:rsidR="00082781" w:rsidRPr="002C5631">
        <w:rPr>
          <w:b/>
          <w:szCs w:val="24"/>
        </w:rPr>
        <w:t>проведения парентерального питания</w:t>
      </w:r>
      <w:r w:rsidR="00082781">
        <w:rPr>
          <w:b/>
          <w:szCs w:val="24"/>
        </w:rPr>
        <w:t>,</w:t>
      </w:r>
      <w:r w:rsidR="00082781"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br/>
      </w:r>
      <w:r w:rsidR="00082781">
        <w:rPr>
          <w:rFonts w:eastAsiaTheme="minorHAnsi"/>
          <w:b/>
          <w:szCs w:val="24"/>
          <w:lang w:eastAsia="en-US"/>
        </w:rPr>
        <w:t xml:space="preserve">и оборудования </w:t>
      </w:r>
      <w:r w:rsidR="00082781" w:rsidRPr="002C5631">
        <w:rPr>
          <w:rFonts w:eastAsiaTheme="minorHAnsi"/>
          <w:b/>
          <w:szCs w:val="24"/>
          <w:lang w:eastAsia="en-US"/>
        </w:rPr>
        <w:t xml:space="preserve">для </w:t>
      </w:r>
      <w:r w:rsidR="00082781" w:rsidRPr="002C5631">
        <w:rPr>
          <w:b/>
          <w:szCs w:val="24"/>
        </w:rPr>
        <w:t xml:space="preserve">клинического энтерального </w:t>
      </w:r>
      <w:r w:rsidR="00082781">
        <w:rPr>
          <w:b/>
          <w:szCs w:val="24"/>
        </w:rPr>
        <w:t xml:space="preserve">или парентерального </w:t>
      </w:r>
      <w:r w:rsidR="00082781" w:rsidRPr="002C5631">
        <w:rPr>
          <w:b/>
          <w:szCs w:val="24"/>
        </w:rPr>
        <w:t xml:space="preserve">питания </w:t>
      </w:r>
      <w:r>
        <w:rPr>
          <w:b/>
          <w:szCs w:val="24"/>
        </w:rPr>
        <w:br/>
      </w:r>
      <w:r w:rsidR="00082781" w:rsidRPr="002C5631">
        <w:rPr>
          <w:b/>
          <w:szCs w:val="24"/>
        </w:rPr>
        <w:t>в домашних условиях</w:t>
      </w:r>
      <w:r w:rsidR="00082781" w:rsidRPr="002C5631">
        <w:rPr>
          <w:rFonts w:eastAsia="Calibri"/>
          <w:b/>
          <w:szCs w:val="24"/>
          <w:lang w:eastAsia="en-US"/>
        </w:rPr>
        <w:t xml:space="preserve"> </w:t>
      </w:r>
      <w:r w:rsidR="00082781" w:rsidRPr="002C5631">
        <w:rPr>
          <w:rFonts w:eastAsiaTheme="minorHAnsi"/>
          <w:b/>
          <w:szCs w:val="24"/>
          <w:lang w:eastAsia="en-US"/>
        </w:rPr>
        <w:t xml:space="preserve"> </w:t>
      </w:r>
    </w:p>
    <w:p w:rsidR="00CB6B6C" w:rsidRDefault="00CB6B6C" w:rsidP="001A5392">
      <w:pPr>
        <w:jc w:val="left"/>
      </w:pPr>
    </w:p>
    <w:p w:rsidR="00034E53" w:rsidRPr="00034E53" w:rsidRDefault="00034E53" w:rsidP="00034E53">
      <w:pPr>
        <w:pStyle w:val="af"/>
        <w:numPr>
          <w:ilvl w:val="0"/>
          <w:numId w:val="12"/>
        </w:numPr>
        <w:jc w:val="center"/>
        <w:rPr>
          <w:b/>
          <w:szCs w:val="24"/>
        </w:rPr>
      </w:pPr>
      <w:r w:rsidRPr="00034E53">
        <w:rPr>
          <w:b/>
          <w:szCs w:val="24"/>
        </w:rPr>
        <w:t>Общие положения</w:t>
      </w:r>
    </w:p>
    <w:p w:rsidR="00034E53" w:rsidRPr="00034E53" w:rsidRDefault="00034E53" w:rsidP="00034E53">
      <w:pPr>
        <w:ind w:left="360"/>
        <w:rPr>
          <w:b/>
        </w:rPr>
      </w:pPr>
    </w:p>
    <w:p w:rsidR="00E83091" w:rsidRDefault="00E83091" w:rsidP="00E83091">
      <w:pPr>
        <w:autoSpaceDE w:val="0"/>
        <w:autoSpaceDN w:val="0"/>
        <w:adjustRightInd w:val="0"/>
        <w:ind w:firstLine="540"/>
        <w:contextualSpacing/>
        <w:rPr>
          <w:szCs w:val="24"/>
        </w:rPr>
      </w:pPr>
      <w:r>
        <w:rPr>
          <w:szCs w:val="24"/>
        </w:rPr>
        <w:t xml:space="preserve">1.1. Настоящий Порядок устанавливает правила предоставления отдельным категориям граждан дополнительной меры социальной поддержки по финансированию </w:t>
      </w:r>
      <w:r w:rsidR="007B048B">
        <w:rPr>
          <w:szCs w:val="24"/>
        </w:rPr>
        <w:br/>
      </w:r>
      <w:r>
        <w:rPr>
          <w:szCs w:val="24"/>
        </w:rPr>
        <w:t>за счет средств бюджета Санкт-Петербурга расходов, связанных с предоставлением питательных смесей для энтерального питания, препаратов для проведения парентерального питания, расходных материалов и оборудования для клинического энтерального или парентерального питания в домашних у</w:t>
      </w:r>
      <w:r w:rsidR="00504695">
        <w:rPr>
          <w:szCs w:val="24"/>
        </w:rPr>
        <w:t>словиях</w:t>
      </w:r>
      <w:r>
        <w:rPr>
          <w:szCs w:val="24"/>
        </w:rPr>
        <w:t xml:space="preserve">, в соответствии </w:t>
      </w:r>
      <w:r w:rsidR="007B048B">
        <w:rPr>
          <w:szCs w:val="24"/>
        </w:rPr>
        <w:br/>
      </w:r>
      <w:r>
        <w:rPr>
          <w:szCs w:val="24"/>
        </w:rPr>
        <w:t xml:space="preserve">с </w:t>
      </w:r>
      <w:hyperlink r:id="rId8" w:history="1">
        <w:r w:rsidRPr="00E83091">
          <w:rPr>
            <w:szCs w:val="24"/>
          </w:rPr>
          <w:t>пунктом 8 статьи 79</w:t>
        </w:r>
      </w:hyperlink>
      <w:r>
        <w:rPr>
          <w:szCs w:val="24"/>
        </w:rPr>
        <w:t xml:space="preserve"> и </w:t>
      </w:r>
      <w:hyperlink r:id="rId9" w:history="1">
        <w:r w:rsidRPr="00E83091">
          <w:rPr>
            <w:szCs w:val="24"/>
          </w:rPr>
          <w:t>пунктом 1 статьи 80</w:t>
        </w:r>
      </w:hyperlink>
      <w:r>
        <w:rPr>
          <w:szCs w:val="24"/>
        </w:rPr>
        <w:t xml:space="preserve"> Закона Санкт-Петербурга от 09.11.2011 </w:t>
      </w:r>
      <w:r w:rsidR="007B048B">
        <w:rPr>
          <w:szCs w:val="24"/>
        </w:rPr>
        <w:br/>
      </w:r>
      <w:r>
        <w:rPr>
          <w:szCs w:val="24"/>
        </w:rPr>
        <w:t>№ 728-132 «Социальный кодекс Санкт-Петербурга».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1.2. В соответствии с настоящим Порядком </w:t>
      </w:r>
      <w:r w:rsidR="00504695">
        <w:rPr>
          <w:szCs w:val="24"/>
        </w:rPr>
        <w:t>питательными смесями для энтерального питания, препаратами для проведения парентерального питания, расходными материалами</w:t>
      </w:r>
      <w:r w:rsidR="00663EF5">
        <w:rPr>
          <w:szCs w:val="24"/>
        </w:rPr>
        <w:t xml:space="preserve"> (далее – питательные смеси)</w:t>
      </w:r>
      <w:r w:rsidR="00504695">
        <w:rPr>
          <w:szCs w:val="24"/>
        </w:rPr>
        <w:t xml:space="preserve"> и оборудованием для клинического энтерального </w:t>
      </w:r>
      <w:r w:rsidR="007B048B">
        <w:rPr>
          <w:szCs w:val="24"/>
        </w:rPr>
        <w:br/>
      </w:r>
      <w:r w:rsidR="00504695">
        <w:rPr>
          <w:szCs w:val="24"/>
        </w:rPr>
        <w:t>или парентерального питания в домашних условиях</w:t>
      </w:r>
      <w:r w:rsidR="00663EF5">
        <w:rPr>
          <w:szCs w:val="24"/>
        </w:rPr>
        <w:t xml:space="preserve"> (далее – оборудование)</w:t>
      </w:r>
      <w:r w:rsidR="00504695">
        <w:rPr>
          <w:szCs w:val="24"/>
        </w:rPr>
        <w:t xml:space="preserve"> </w:t>
      </w:r>
      <w:r>
        <w:rPr>
          <w:szCs w:val="24"/>
        </w:rPr>
        <w:t xml:space="preserve">обеспечиваются граждане, имеющие место жительства в Санкт-Петербурге, нуждающиеся по жизненным показаниям в клиническом энтеральном или парентеральном питании </w:t>
      </w:r>
      <w:r w:rsidR="007B048B">
        <w:rPr>
          <w:szCs w:val="24"/>
        </w:rPr>
        <w:br/>
      </w:r>
      <w:r>
        <w:rPr>
          <w:szCs w:val="24"/>
        </w:rPr>
        <w:t xml:space="preserve">в домашних условиях (далее - ДКП), состоящие на диспансерном учете в медицинских организациях, подведомственных исполнительным органам государственной власти </w:t>
      </w:r>
      <w:r w:rsidR="007B048B">
        <w:rPr>
          <w:szCs w:val="24"/>
        </w:rPr>
        <w:br/>
      </w:r>
      <w:r>
        <w:rPr>
          <w:szCs w:val="24"/>
        </w:rPr>
        <w:t>Санкт-Петербурга, страдающие следующими заболеваниями: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синдромом короткой кишки;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боковым амиотрофическим склерозом;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спинальной мышечной атрофией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мышечной дистрофией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конгенитальной миопатией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метаболической миопатией - болезнью Помпе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конгенитальной миастенией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злокачественными новообразованиями головы, шеи, пищевода и желудка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муковисцидозом в возрасте старше 18 лет;</w:t>
      </w:r>
    </w:p>
    <w:p w:rsidR="00E83091" w:rsidRDefault="00E83091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муковисцидозом в возрасте до 18 лет, не имеющим инвалидности </w:t>
      </w:r>
      <w:r w:rsidR="007B048B">
        <w:rPr>
          <w:szCs w:val="24"/>
        </w:rPr>
        <w:br/>
      </w:r>
      <w:r>
        <w:rPr>
          <w:szCs w:val="24"/>
        </w:rPr>
        <w:t>и(или) нуждающимся в ДКП в виде безлактозных смесей (далее - граждане).</w:t>
      </w:r>
    </w:p>
    <w:p w:rsidR="00034E53" w:rsidRPr="002746A9" w:rsidRDefault="00E83091" w:rsidP="002746A9">
      <w:pPr>
        <w:pStyle w:val="af"/>
        <w:numPr>
          <w:ilvl w:val="1"/>
          <w:numId w:val="12"/>
        </w:numPr>
        <w:tabs>
          <w:tab w:val="left" w:pos="851"/>
          <w:tab w:val="left" w:pos="993"/>
        </w:tabs>
        <w:autoSpaceDE w:val="0"/>
        <w:autoSpaceDN w:val="0"/>
        <w:adjustRightInd w:val="0"/>
        <w:spacing w:before="240"/>
        <w:ind w:left="0" w:firstLine="567"/>
        <w:rPr>
          <w:szCs w:val="24"/>
        </w:rPr>
      </w:pPr>
      <w:r w:rsidRPr="002746A9">
        <w:rPr>
          <w:szCs w:val="24"/>
        </w:rPr>
        <w:t xml:space="preserve">Определение организаций, осуществляющих поставку, приемку, хранение, доставку и отпуск питательных смесей </w:t>
      </w:r>
      <w:r w:rsidR="00663EF5" w:rsidRPr="002746A9">
        <w:rPr>
          <w:szCs w:val="24"/>
        </w:rPr>
        <w:t>гражданам</w:t>
      </w:r>
      <w:r w:rsidR="00504695" w:rsidRPr="002746A9">
        <w:rPr>
          <w:szCs w:val="24"/>
        </w:rPr>
        <w:t xml:space="preserve"> осуществляется Комитетом </w:t>
      </w:r>
      <w:r w:rsidR="007B048B">
        <w:rPr>
          <w:szCs w:val="24"/>
        </w:rPr>
        <w:br/>
      </w:r>
      <w:r w:rsidR="00504695" w:rsidRPr="002746A9">
        <w:rPr>
          <w:szCs w:val="24"/>
        </w:rPr>
        <w:t xml:space="preserve">по здравоохранению в порядке, установленном Федеральным законом </w:t>
      </w:r>
      <w:r w:rsidR="00692C68" w:rsidRPr="00692C68">
        <w:rPr>
          <w:szCs w:val="24"/>
        </w:rPr>
        <w:t xml:space="preserve">от 05.04.2013 </w:t>
      </w:r>
      <w:r w:rsidR="007B048B">
        <w:rPr>
          <w:szCs w:val="24"/>
        </w:rPr>
        <w:br/>
      </w:r>
      <w:r w:rsidR="00692C68" w:rsidRPr="00692C68">
        <w:rPr>
          <w:szCs w:val="24"/>
        </w:rPr>
        <w:t>№ 44-ФЗ</w:t>
      </w:r>
      <w:r w:rsidR="00692C68">
        <w:rPr>
          <w:sz w:val="26"/>
          <w:szCs w:val="26"/>
        </w:rPr>
        <w:t xml:space="preserve"> </w:t>
      </w:r>
      <w:r w:rsidR="00504695" w:rsidRPr="002746A9">
        <w:rPr>
          <w:szCs w:val="24"/>
        </w:rPr>
        <w:t>«</w:t>
      </w:r>
      <w:r w:rsidR="00692C68" w:rsidRPr="00692C68">
        <w:rPr>
          <w:szCs w:val="24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504695" w:rsidRPr="002746A9">
        <w:rPr>
          <w:szCs w:val="24"/>
        </w:rPr>
        <w:t>.</w:t>
      </w:r>
    </w:p>
    <w:p w:rsidR="000A5A09" w:rsidRDefault="002746A9" w:rsidP="000A5A09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 w:rsidRPr="002746A9">
        <w:rPr>
          <w:szCs w:val="24"/>
        </w:rPr>
        <w:t>В настоящем Порядке используются следующие понятия:</w:t>
      </w:r>
    </w:p>
    <w:p w:rsidR="000A5A09" w:rsidRDefault="000A5A09" w:rsidP="000A5A09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lastRenderedPageBreak/>
        <w:t>пункт выдачи</w:t>
      </w:r>
      <w:r w:rsidR="002746A9" w:rsidRPr="000A5A09">
        <w:rPr>
          <w:szCs w:val="24"/>
        </w:rPr>
        <w:t xml:space="preserve"> - организации, расположенные на территории Санкт-Петербурга </w:t>
      </w:r>
      <w:r w:rsidR="007B048B">
        <w:rPr>
          <w:szCs w:val="24"/>
        </w:rPr>
        <w:br/>
      </w:r>
      <w:r w:rsidR="002746A9" w:rsidRPr="000A5A09">
        <w:rPr>
          <w:szCs w:val="24"/>
        </w:rPr>
        <w:t xml:space="preserve">и осуществляющие отпуск </w:t>
      </w:r>
      <w:r>
        <w:rPr>
          <w:szCs w:val="24"/>
        </w:rPr>
        <w:t xml:space="preserve">питательных смесей </w:t>
      </w:r>
      <w:r w:rsidR="002746A9" w:rsidRPr="000A5A09">
        <w:rPr>
          <w:szCs w:val="24"/>
        </w:rPr>
        <w:t xml:space="preserve">гражданам, определяемые ежегодно Комитетом по здравоохранению в соответствии с </w:t>
      </w:r>
      <w:r>
        <w:rPr>
          <w:szCs w:val="24"/>
        </w:rPr>
        <w:t xml:space="preserve">пунктом 1.3. </w:t>
      </w:r>
      <w:r w:rsidR="002746A9" w:rsidRPr="000A5A09">
        <w:rPr>
          <w:szCs w:val="24"/>
        </w:rPr>
        <w:t>настоящего Порядка;</w:t>
      </w:r>
    </w:p>
    <w:p w:rsidR="009870C3" w:rsidRDefault="000A5A09" w:rsidP="009870C3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1.5</w:t>
      </w:r>
      <w:r w:rsidR="00504695">
        <w:rPr>
          <w:szCs w:val="24"/>
        </w:rPr>
        <w:t xml:space="preserve">. Обеспечение граждан оборудованием осуществляется в рамках финансового обеспечения деятельности медицинских организаций Санкт-Петербурга, подведомственных Комитету по здравоохранению (далее - медицинские организации), в пределах нормативов финансирования расходов бюджета Санкт-Петербурга на предоставление оборудования </w:t>
      </w:r>
      <w:r w:rsidR="007B048B">
        <w:rPr>
          <w:szCs w:val="24"/>
        </w:rPr>
        <w:br/>
      </w:r>
      <w:r w:rsidR="00504695">
        <w:rPr>
          <w:szCs w:val="24"/>
        </w:rPr>
        <w:t xml:space="preserve">на соответствующий финансовый год, ежегодно утверждаемых Комитетом </w:t>
      </w:r>
      <w:r w:rsidR="007B048B">
        <w:rPr>
          <w:szCs w:val="24"/>
        </w:rPr>
        <w:br/>
      </w:r>
      <w:r w:rsidR="00504695">
        <w:rPr>
          <w:szCs w:val="24"/>
        </w:rPr>
        <w:t>по экономической политике и стратегическому планированию Санкт-Петербурга.</w:t>
      </w:r>
    </w:p>
    <w:p w:rsidR="00034E53" w:rsidRDefault="00504695" w:rsidP="00034E53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Перечень медицинских организаций, осуществляющих обеспечение граждан </w:t>
      </w:r>
      <w:r w:rsidR="0010364E">
        <w:rPr>
          <w:szCs w:val="24"/>
        </w:rPr>
        <w:t>оборудованием</w:t>
      </w:r>
      <w:r>
        <w:rPr>
          <w:szCs w:val="24"/>
        </w:rPr>
        <w:t>, утверждается Комитетом по здравоохранению.</w:t>
      </w:r>
    </w:p>
    <w:p w:rsidR="00034E53" w:rsidRDefault="000A5A09" w:rsidP="00034E53">
      <w:pPr>
        <w:autoSpaceDE w:val="0"/>
        <w:autoSpaceDN w:val="0"/>
        <w:adjustRightInd w:val="0"/>
        <w:spacing w:before="240"/>
        <w:ind w:firstLine="539"/>
        <w:contextualSpacing/>
        <w:rPr>
          <w:szCs w:val="24"/>
        </w:rPr>
      </w:pPr>
      <w:r>
        <w:rPr>
          <w:szCs w:val="24"/>
        </w:rPr>
        <w:t>1.6</w:t>
      </w:r>
      <w:r w:rsidR="00034E53">
        <w:rPr>
          <w:szCs w:val="24"/>
        </w:rPr>
        <w:t>. Предоставление гражданам оборудования осуществляется в соот</w:t>
      </w:r>
      <w:r w:rsidR="002B172C">
        <w:rPr>
          <w:szCs w:val="24"/>
        </w:rPr>
        <w:t xml:space="preserve">ветствии </w:t>
      </w:r>
      <w:r w:rsidR="007B048B">
        <w:rPr>
          <w:szCs w:val="24"/>
        </w:rPr>
        <w:br/>
      </w:r>
      <w:r w:rsidR="002B172C">
        <w:rPr>
          <w:szCs w:val="24"/>
        </w:rPr>
        <w:t>с заключением врачебной</w:t>
      </w:r>
      <w:r w:rsidR="00034E53">
        <w:rPr>
          <w:szCs w:val="24"/>
        </w:rPr>
        <w:t xml:space="preserve"> комиссии медицинских организаций, содержащим информацию </w:t>
      </w:r>
      <w:r w:rsidR="007B048B">
        <w:rPr>
          <w:szCs w:val="24"/>
        </w:rPr>
        <w:br/>
      </w:r>
      <w:r w:rsidR="00034E53">
        <w:rPr>
          <w:szCs w:val="24"/>
        </w:rPr>
        <w:t xml:space="preserve">о нуждаемости гражданина в </w:t>
      </w:r>
      <w:r w:rsidR="00A6306C">
        <w:rPr>
          <w:szCs w:val="24"/>
        </w:rPr>
        <w:t xml:space="preserve">питательных смесях и </w:t>
      </w:r>
      <w:r w:rsidR="00034E53">
        <w:rPr>
          <w:szCs w:val="24"/>
        </w:rPr>
        <w:t>оборудовании (далее - заключение врачебной комиссии).</w:t>
      </w:r>
    </w:p>
    <w:p w:rsidR="00034E53" w:rsidRDefault="000A5A09" w:rsidP="00034E53">
      <w:pPr>
        <w:autoSpaceDE w:val="0"/>
        <w:autoSpaceDN w:val="0"/>
        <w:adjustRightInd w:val="0"/>
        <w:spacing w:before="240"/>
        <w:ind w:firstLine="539"/>
        <w:contextualSpacing/>
        <w:rPr>
          <w:szCs w:val="24"/>
        </w:rPr>
      </w:pPr>
      <w:r>
        <w:rPr>
          <w:szCs w:val="24"/>
        </w:rPr>
        <w:t>1.7</w:t>
      </w:r>
      <w:r w:rsidR="00034E53">
        <w:rPr>
          <w:szCs w:val="24"/>
        </w:rPr>
        <w:t>. В случае самостоятельного прио</w:t>
      </w:r>
      <w:r w:rsidR="00A6306C">
        <w:rPr>
          <w:szCs w:val="24"/>
        </w:rPr>
        <w:t>бретения гражданами необходимых питательных средств и</w:t>
      </w:r>
      <w:r w:rsidR="00034E53">
        <w:rPr>
          <w:szCs w:val="24"/>
        </w:rPr>
        <w:t xml:space="preserve"> оборудования за счет собственных средств компенсация их стоимости за счет средств бюджета Санкт-Петербурга не выплачивается.</w:t>
      </w:r>
    </w:p>
    <w:p w:rsidR="00504695" w:rsidRDefault="00504695" w:rsidP="00E83091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</w:p>
    <w:p w:rsidR="00E83091" w:rsidRPr="002B172C" w:rsidRDefault="002B172C" w:rsidP="002B172C">
      <w:pPr>
        <w:contextualSpacing/>
        <w:jc w:val="center"/>
        <w:rPr>
          <w:b/>
        </w:rPr>
      </w:pPr>
      <w:r w:rsidRPr="002B172C">
        <w:rPr>
          <w:b/>
          <w:szCs w:val="24"/>
        </w:rPr>
        <w:t xml:space="preserve">2. Порядок предоставления гражданам питательных смесей и оборудования </w:t>
      </w:r>
    </w:p>
    <w:p w:rsidR="004A2C6B" w:rsidRDefault="004A2C6B" w:rsidP="001A5392">
      <w:pPr>
        <w:jc w:val="left"/>
      </w:pPr>
    </w:p>
    <w:p w:rsidR="00663EF5" w:rsidRDefault="00663EF5" w:rsidP="00663EF5">
      <w:pPr>
        <w:autoSpaceDE w:val="0"/>
        <w:autoSpaceDN w:val="0"/>
        <w:adjustRightInd w:val="0"/>
        <w:ind w:firstLine="567"/>
        <w:contextualSpacing/>
        <w:rPr>
          <w:szCs w:val="24"/>
        </w:rPr>
      </w:pPr>
      <w:r>
        <w:t xml:space="preserve">2.1. Для получения </w:t>
      </w:r>
      <w:r>
        <w:rPr>
          <w:szCs w:val="24"/>
        </w:rPr>
        <w:t xml:space="preserve">питательных смесей и оборудования гражданин </w:t>
      </w:r>
      <w:r w:rsidR="007B048B">
        <w:rPr>
          <w:szCs w:val="24"/>
        </w:rPr>
        <w:br/>
      </w:r>
      <w:r>
        <w:rPr>
          <w:szCs w:val="24"/>
        </w:rPr>
        <w:t xml:space="preserve">или его представитель (далее - заявитель) подает в медицинскую организацию заявление </w:t>
      </w:r>
      <w:r w:rsidR="007B048B">
        <w:rPr>
          <w:szCs w:val="24"/>
        </w:rPr>
        <w:br/>
      </w:r>
      <w:r>
        <w:rPr>
          <w:szCs w:val="24"/>
        </w:rPr>
        <w:t>по форме, утвержденной Комитетом по здравоохранению (далее - заявление).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2.2. Одновременно с заявлением представляются документы, необходимые </w:t>
      </w:r>
      <w:r w:rsidR="007B048B">
        <w:rPr>
          <w:szCs w:val="24"/>
        </w:rPr>
        <w:br/>
      </w:r>
      <w:r>
        <w:rPr>
          <w:szCs w:val="24"/>
        </w:rPr>
        <w:t>для принятия решения об обеспечении граждан питательными смесями и оборудованием, указанные в пункте 2.3 настоящего Порядка (далее - документы). Документы после копирования возвращаются заявителю.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2.3. Для принятия решения об обеспечении граждан </w:t>
      </w:r>
      <w:r w:rsidR="009870C3">
        <w:rPr>
          <w:szCs w:val="24"/>
        </w:rPr>
        <w:t xml:space="preserve">питательными смесями </w:t>
      </w:r>
      <w:r w:rsidR="007B048B">
        <w:rPr>
          <w:szCs w:val="24"/>
        </w:rPr>
        <w:br/>
      </w:r>
      <w:r w:rsidR="009870C3">
        <w:rPr>
          <w:szCs w:val="24"/>
        </w:rPr>
        <w:t xml:space="preserve">и оборудованием </w:t>
      </w:r>
      <w:r>
        <w:rPr>
          <w:szCs w:val="24"/>
        </w:rPr>
        <w:t>необходимы следующие документы: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2.3.1. Документ, удостоверяющий личность гражданина (паспорт гражданина Российской Федерации или временное удостоверение личности, выданное на период </w:t>
      </w:r>
      <w:r w:rsidR="007B048B">
        <w:rPr>
          <w:szCs w:val="24"/>
        </w:rPr>
        <w:br/>
      </w:r>
      <w:r>
        <w:rPr>
          <w:szCs w:val="24"/>
        </w:rPr>
        <w:t>его замены (для гражданина, достигшего возраста 14 лет).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2.3.2. Свидетельство о рождении (для гражданина, не достигшего возраста 14 лет).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2.3.3. Документ, удостоверяющий личность представителя гражданина (паспорт гражданина Российской Федерации или временное удостоверение личности, выданное </w:t>
      </w:r>
      <w:r w:rsidR="007B048B">
        <w:rPr>
          <w:szCs w:val="24"/>
        </w:rPr>
        <w:br/>
      </w:r>
      <w:r>
        <w:rPr>
          <w:szCs w:val="24"/>
        </w:rPr>
        <w:t>на период его замены), и документ, подтверждающий его полномочия (в случае представления документов через представителя гражданина).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2.3.4. Документы, содержащие сведения о месте жительства гражданина (справка </w:t>
      </w:r>
      <w:r w:rsidR="007B048B">
        <w:rPr>
          <w:szCs w:val="24"/>
        </w:rPr>
        <w:br/>
      </w:r>
      <w:r>
        <w:rPr>
          <w:szCs w:val="24"/>
        </w:rPr>
        <w:t xml:space="preserve">о регистрации по месту жительства гражданина (форма 9), свидетельство о регистрации </w:t>
      </w:r>
      <w:r w:rsidR="007B048B">
        <w:rPr>
          <w:szCs w:val="24"/>
        </w:rPr>
        <w:br/>
      </w:r>
      <w:r>
        <w:rPr>
          <w:szCs w:val="24"/>
        </w:rPr>
        <w:t>по месту жительства гражданина (форма 8) или решение суда об установлении места жительства (в случае если в паспорте гражданина Российской Федерации отсутствует отметка о регистрации гражданина по месту жительства в Санкт-Петербурге).</w:t>
      </w:r>
    </w:p>
    <w:p w:rsidR="00663EF5" w:rsidRDefault="00663EF5" w:rsidP="00663EF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2.3.5. Заключение врачебной комиссии по форме, утвержденной Комитетом </w:t>
      </w:r>
      <w:r w:rsidR="007B048B">
        <w:rPr>
          <w:szCs w:val="24"/>
        </w:rPr>
        <w:br/>
      </w:r>
      <w:r>
        <w:rPr>
          <w:szCs w:val="24"/>
        </w:rPr>
        <w:t>по здравоохранению.</w:t>
      </w:r>
    </w:p>
    <w:p w:rsidR="009870C3" w:rsidRDefault="00663EF5" w:rsidP="009870C3">
      <w:pPr>
        <w:autoSpaceDE w:val="0"/>
        <w:autoSpaceDN w:val="0"/>
        <w:adjustRightInd w:val="0"/>
        <w:ind w:firstLine="540"/>
        <w:contextualSpacing/>
        <w:rPr>
          <w:szCs w:val="24"/>
        </w:rPr>
      </w:pPr>
      <w:r>
        <w:rPr>
          <w:szCs w:val="24"/>
        </w:rPr>
        <w:t>2.3.6. Копия документа, подтверждающего, что гражданин состоит на диспансерном учете в медицинской орга</w:t>
      </w:r>
      <w:r w:rsidR="009870C3">
        <w:rPr>
          <w:szCs w:val="24"/>
        </w:rPr>
        <w:t>низации (учетная форма N 030/у «</w:t>
      </w:r>
      <w:r>
        <w:rPr>
          <w:szCs w:val="24"/>
        </w:rPr>
        <w:t>контрольная</w:t>
      </w:r>
      <w:r w:rsidR="009870C3">
        <w:rPr>
          <w:szCs w:val="24"/>
        </w:rPr>
        <w:t xml:space="preserve"> карта диспансерного наблюдения»</w:t>
      </w:r>
      <w:r>
        <w:rPr>
          <w:szCs w:val="24"/>
        </w:rPr>
        <w:t>).</w:t>
      </w:r>
    </w:p>
    <w:p w:rsidR="009870C3" w:rsidRDefault="009870C3" w:rsidP="009870C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Медицинские организации принимают заявление при отсутствии документов в случае, если соответствующие сведения:</w:t>
      </w:r>
    </w:p>
    <w:p w:rsidR="009870C3" w:rsidRDefault="009870C3" w:rsidP="009870C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="007B048B">
        <w:rPr>
          <w:szCs w:val="24"/>
        </w:rPr>
        <w:br/>
      </w:r>
      <w:r>
        <w:rPr>
          <w:szCs w:val="24"/>
        </w:rPr>
        <w:t>или органам местного самоуправления организаций (далее - органы, предоставляющие государственные услуги);</w:t>
      </w:r>
    </w:p>
    <w:p w:rsidR="009870C3" w:rsidRDefault="009870C3" w:rsidP="009870C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имеются в автоматизированной информационной системе «Электронный социальный регистр населения Санкт-Петербурга», государственной информационной системе </w:t>
      </w:r>
      <w:r w:rsidR="007B048B">
        <w:rPr>
          <w:szCs w:val="24"/>
        </w:rPr>
        <w:br/>
      </w:r>
      <w:r>
        <w:rPr>
          <w:szCs w:val="24"/>
        </w:rPr>
        <w:t>Санкт-Петербурга «Региональный фрагмент единой государственной информационной системы в сфере здравоохранения» и других информационных базах данных исполнительных органов государственной власти Санкт-Петербурга.</w:t>
      </w:r>
    </w:p>
    <w:p w:rsidR="009870C3" w:rsidRDefault="009870C3" w:rsidP="009870C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Гражданин вправе представить указанные документы по собственной инициативе.</w:t>
      </w:r>
    </w:p>
    <w:p w:rsidR="009870C3" w:rsidRDefault="009870C3" w:rsidP="009870C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Гражданин несет ответственность за достоверность и полноту сведений, указанных </w:t>
      </w:r>
      <w:r w:rsidR="007B048B">
        <w:rPr>
          <w:szCs w:val="24"/>
        </w:rPr>
        <w:br/>
      </w:r>
      <w:r>
        <w:rPr>
          <w:szCs w:val="24"/>
        </w:rPr>
        <w:t>в заявлении и документах, представленных в медицинскую организацию.</w:t>
      </w:r>
    </w:p>
    <w:p w:rsidR="009870C3" w:rsidRDefault="009870C3" w:rsidP="009870C3">
      <w:pPr>
        <w:autoSpaceDE w:val="0"/>
        <w:autoSpaceDN w:val="0"/>
        <w:adjustRightInd w:val="0"/>
        <w:ind w:firstLine="540"/>
        <w:contextualSpacing/>
        <w:rPr>
          <w:szCs w:val="24"/>
        </w:rPr>
      </w:pPr>
      <w:r>
        <w:t xml:space="preserve">2.4. </w:t>
      </w:r>
      <w:r>
        <w:rPr>
          <w:szCs w:val="24"/>
        </w:rPr>
        <w:t>Решение об обеспечении гражданина</w:t>
      </w:r>
      <w:r w:rsidR="00100728">
        <w:rPr>
          <w:szCs w:val="24"/>
        </w:rPr>
        <w:t xml:space="preserve"> питательными смесями и оборудованием</w:t>
      </w:r>
      <w:r>
        <w:rPr>
          <w:szCs w:val="24"/>
        </w:rPr>
        <w:t xml:space="preserve"> или решение об отказе в обеспечении гражданина </w:t>
      </w:r>
      <w:r w:rsidR="00100728">
        <w:rPr>
          <w:szCs w:val="24"/>
        </w:rPr>
        <w:t xml:space="preserve">питательными смесями и оборудованием </w:t>
      </w:r>
      <w:r>
        <w:rPr>
          <w:szCs w:val="24"/>
        </w:rPr>
        <w:t>(далее - решение об отказе) принимается медицинской организацией в порядке и сроки, которые установлены Комитетом по здравоохранению.</w:t>
      </w:r>
    </w:p>
    <w:p w:rsidR="009870C3" w:rsidRDefault="009870C3" w:rsidP="009870C3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О принятом решении гражданин информируется медицинской организацией в течение пяти рабочих дней со дня принятия решения.</w:t>
      </w:r>
    </w:p>
    <w:p w:rsidR="009870C3" w:rsidRDefault="009870C3" w:rsidP="009870C3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Решение об отказе направляется гражданину с указанием причины отказа и порядка его обжалования.</w:t>
      </w:r>
    </w:p>
    <w:p w:rsidR="009870C3" w:rsidRDefault="009870C3" w:rsidP="00100728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2.6. Решение об отказе принимается в следующих случаях:</w:t>
      </w:r>
    </w:p>
    <w:p w:rsidR="009870C3" w:rsidRDefault="009870C3" w:rsidP="00100728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отсутствие у гражданина права на </w:t>
      </w:r>
      <w:r w:rsidR="00100728">
        <w:rPr>
          <w:szCs w:val="24"/>
        </w:rPr>
        <w:t>получение питательных смесей и оборудования</w:t>
      </w:r>
      <w:r>
        <w:rPr>
          <w:szCs w:val="24"/>
        </w:rPr>
        <w:t>;</w:t>
      </w:r>
    </w:p>
    <w:p w:rsidR="009870C3" w:rsidRDefault="009870C3" w:rsidP="00100728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предоставление заявителем неполных и(или) недостоверных сведений и документов.</w:t>
      </w:r>
    </w:p>
    <w:p w:rsidR="004A2C6B" w:rsidRDefault="00100728" w:rsidP="00100728">
      <w:pPr>
        <w:ind w:firstLine="567"/>
        <w:contextualSpacing/>
      </w:pPr>
      <w:r>
        <w:t xml:space="preserve">2.7. Медицинские организации направляют в Комитет по здравоохранению заявления и документы, полученные от граждан, в сроки и в порядке, утвержденные Комитетом </w:t>
      </w:r>
      <w:r w:rsidR="007B048B">
        <w:br/>
      </w:r>
      <w:r>
        <w:t>по здравоохранению.</w:t>
      </w:r>
    </w:p>
    <w:p w:rsidR="002746A9" w:rsidRDefault="00100728" w:rsidP="002746A9">
      <w:pPr>
        <w:ind w:firstLine="567"/>
        <w:contextualSpacing/>
      </w:pPr>
      <w:r>
        <w:t>2.8. Комитет по здравоохранению:</w:t>
      </w:r>
    </w:p>
    <w:p w:rsidR="00CC7A55" w:rsidRPr="002746A9" w:rsidRDefault="00100728" w:rsidP="002746A9">
      <w:pPr>
        <w:ind w:firstLine="567"/>
        <w:contextualSpacing/>
      </w:pPr>
      <w:r>
        <w:t xml:space="preserve">2.8.1. </w:t>
      </w:r>
      <w:r w:rsidR="00CC7A55">
        <w:rPr>
          <w:szCs w:val="24"/>
        </w:rPr>
        <w:t xml:space="preserve">В течение пяти рабочих дней с даты принятия решения о предоставлении </w:t>
      </w:r>
      <w:r w:rsidR="002746A9">
        <w:rPr>
          <w:szCs w:val="24"/>
        </w:rPr>
        <w:t xml:space="preserve">питательных смесей </w:t>
      </w:r>
      <w:r w:rsidR="00CC7A55">
        <w:rPr>
          <w:szCs w:val="24"/>
        </w:rPr>
        <w:t>уведомляет гражданина о необходимости явиться в медицинскую организацию за получением рецепта.</w:t>
      </w:r>
    </w:p>
    <w:p w:rsidR="00CC7A55" w:rsidRDefault="002746A9" w:rsidP="00CC7A5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2.9</w:t>
      </w:r>
      <w:r w:rsidR="00CC7A55">
        <w:rPr>
          <w:szCs w:val="24"/>
        </w:rPr>
        <w:t xml:space="preserve">. Отпуск </w:t>
      </w:r>
      <w:r>
        <w:rPr>
          <w:szCs w:val="24"/>
        </w:rPr>
        <w:t>питательных смесей</w:t>
      </w:r>
      <w:r w:rsidR="000A5A09">
        <w:rPr>
          <w:szCs w:val="24"/>
        </w:rPr>
        <w:t>, осуществ</w:t>
      </w:r>
      <w:r w:rsidR="00C47782">
        <w:rPr>
          <w:szCs w:val="24"/>
        </w:rPr>
        <w:t>ляется пунктом</w:t>
      </w:r>
      <w:r w:rsidR="000A5A09">
        <w:rPr>
          <w:szCs w:val="24"/>
        </w:rPr>
        <w:t xml:space="preserve"> выдачи</w:t>
      </w:r>
      <w:r w:rsidR="00CC7A55">
        <w:rPr>
          <w:szCs w:val="24"/>
        </w:rPr>
        <w:t xml:space="preserve"> с использованием информационных систем, указанных в </w:t>
      </w:r>
      <w:r w:rsidR="00C47782">
        <w:rPr>
          <w:szCs w:val="24"/>
        </w:rPr>
        <w:t>пункте 2.3.6.</w:t>
      </w:r>
      <w:r w:rsidR="00CC7A55">
        <w:rPr>
          <w:szCs w:val="24"/>
        </w:rPr>
        <w:t xml:space="preserve"> настоящего Порядка, по рецептам, выписанным врачами в установленном законодательством Российской Федерации порядке.</w:t>
      </w:r>
    </w:p>
    <w:p w:rsidR="00CC7A55" w:rsidRDefault="00DC0DDE" w:rsidP="00CC7A55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2.10</w:t>
      </w:r>
      <w:r w:rsidR="00CC7A55">
        <w:rPr>
          <w:szCs w:val="24"/>
        </w:rPr>
        <w:t xml:space="preserve">. Факт выдачи </w:t>
      </w:r>
      <w:r w:rsidR="00C47782">
        <w:rPr>
          <w:szCs w:val="24"/>
        </w:rPr>
        <w:t xml:space="preserve">питательных смесей </w:t>
      </w:r>
      <w:r w:rsidR="00CC7A55">
        <w:rPr>
          <w:szCs w:val="24"/>
        </w:rPr>
        <w:t xml:space="preserve">подтверждается отметкой в корешке рецепта </w:t>
      </w:r>
      <w:r w:rsidR="007B048B">
        <w:rPr>
          <w:szCs w:val="24"/>
        </w:rPr>
        <w:br/>
      </w:r>
      <w:r w:rsidR="00CC7A55">
        <w:rPr>
          <w:szCs w:val="24"/>
        </w:rPr>
        <w:t xml:space="preserve">с внесением данных в информационные системы, указанные в </w:t>
      </w:r>
      <w:r w:rsidR="00C47782">
        <w:rPr>
          <w:szCs w:val="24"/>
        </w:rPr>
        <w:t xml:space="preserve">пункте 2.3.6. </w:t>
      </w:r>
      <w:r w:rsidR="00CC7A55">
        <w:rPr>
          <w:szCs w:val="24"/>
        </w:rPr>
        <w:t>настоящего Порядка.</w:t>
      </w:r>
    </w:p>
    <w:p w:rsidR="00DC0DDE" w:rsidRDefault="00DC0DDE" w:rsidP="00DC0D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2.11</w:t>
      </w:r>
      <w:r w:rsidR="00CC7A55">
        <w:rPr>
          <w:szCs w:val="24"/>
        </w:rPr>
        <w:t xml:space="preserve">. По рецепту, выписанному с нарушением установленного действующим законодательством Российской Федерации порядка, </w:t>
      </w:r>
      <w:r w:rsidR="00C47782">
        <w:rPr>
          <w:szCs w:val="24"/>
        </w:rPr>
        <w:t xml:space="preserve">питательные смеси </w:t>
      </w:r>
      <w:r w:rsidR="00CC7A55">
        <w:rPr>
          <w:szCs w:val="24"/>
        </w:rPr>
        <w:t>не отпускаются.</w:t>
      </w:r>
    </w:p>
    <w:p w:rsidR="00DC0DDE" w:rsidRDefault="00DC0DDE" w:rsidP="00DC0DDE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2.12. Предоставление гражданам оборудования осуществляется медицинской организацией в порядке и сроки, которые установлены Комитетом по здравоохранению.</w:t>
      </w:r>
    </w:p>
    <w:p w:rsidR="00391EC6" w:rsidRDefault="00DC0DDE" w:rsidP="00391EC6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 xml:space="preserve">2.13. Оборудование, указанное в </w:t>
      </w:r>
      <w:r w:rsidR="00391EC6">
        <w:rPr>
          <w:szCs w:val="24"/>
        </w:rPr>
        <w:t>разделах 5 и 6 приложения № 8</w:t>
      </w:r>
      <w:r>
        <w:rPr>
          <w:szCs w:val="24"/>
        </w:rPr>
        <w:t xml:space="preserve"> к </w:t>
      </w:r>
      <w:r w:rsidR="00391EC6">
        <w:rPr>
          <w:szCs w:val="24"/>
        </w:rPr>
        <w:t>П</w:t>
      </w:r>
      <w:r>
        <w:rPr>
          <w:szCs w:val="24"/>
        </w:rPr>
        <w:t xml:space="preserve">остановлению, передается гражданину в безвозмездное пользование и не подлежит отчуждению в пользу третьих лиц, </w:t>
      </w:r>
      <w:r w:rsidR="00391EC6">
        <w:rPr>
          <w:szCs w:val="24"/>
        </w:rPr>
        <w:t>в том числе продаже или дарению.</w:t>
      </w:r>
    </w:p>
    <w:p w:rsidR="00DC0DDE" w:rsidRDefault="00391EC6" w:rsidP="00391EC6">
      <w:pPr>
        <w:autoSpaceDE w:val="0"/>
        <w:autoSpaceDN w:val="0"/>
        <w:adjustRightInd w:val="0"/>
        <w:spacing w:before="240"/>
        <w:ind w:firstLine="540"/>
        <w:contextualSpacing/>
        <w:rPr>
          <w:szCs w:val="24"/>
        </w:rPr>
      </w:pPr>
      <w:r>
        <w:rPr>
          <w:szCs w:val="24"/>
        </w:rPr>
        <w:t>2.14</w:t>
      </w:r>
      <w:r w:rsidR="00DC0DDE">
        <w:rPr>
          <w:szCs w:val="24"/>
        </w:rPr>
        <w:t xml:space="preserve">. Возврат оборудования, указанного в </w:t>
      </w:r>
      <w:r>
        <w:rPr>
          <w:szCs w:val="24"/>
        </w:rPr>
        <w:t xml:space="preserve">разделах 5 и 6 приложения № 8 </w:t>
      </w:r>
      <w:r w:rsidR="007B048B">
        <w:rPr>
          <w:szCs w:val="24"/>
        </w:rPr>
        <w:br/>
      </w:r>
      <w:r>
        <w:rPr>
          <w:szCs w:val="24"/>
        </w:rPr>
        <w:t>к Постановлению</w:t>
      </w:r>
      <w:r w:rsidR="00DC0DDE">
        <w:rPr>
          <w:szCs w:val="24"/>
        </w:rPr>
        <w:t>, в медицинскую организацию (в том числе по истечении установленного срока эксплуатации) осуществляется в случаях и порядке, которые установлены Комитетом по здравоохранению.</w:t>
      </w:r>
    </w:p>
    <w:p w:rsidR="00100728" w:rsidRDefault="00100728" w:rsidP="00CC7A55">
      <w:pPr>
        <w:ind w:firstLine="567"/>
        <w:contextualSpacing/>
      </w:pPr>
    </w:p>
    <w:p w:rsidR="00A10C2A" w:rsidRDefault="00A10C2A" w:rsidP="009870C3">
      <w:pPr>
        <w:contextualSpacing/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A5392">
      <w:pPr>
        <w:jc w:val="left"/>
      </w:pP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 xml:space="preserve">Председатель комитета </w:t>
      </w: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по здравоохранению</w:t>
      </w:r>
      <w:r w:rsidRPr="003F6AE2">
        <w:rPr>
          <w:b/>
        </w:rPr>
        <w:tab/>
      </w:r>
      <w:r>
        <w:rPr>
          <w:b/>
        </w:rPr>
        <w:t>Д.Г. Лисовец</w:t>
      </w: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Начальник юридического</w:t>
      </w: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отдела комитета по</w:t>
      </w: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здравоохранению</w:t>
      </w:r>
    </w:p>
    <w:p w:rsidR="001F10CD" w:rsidRDefault="001F10CD" w:rsidP="001F10CD">
      <w:pPr>
        <w:tabs>
          <w:tab w:val="left" w:pos="7230"/>
        </w:tabs>
        <w:ind w:left="435" w:hanging="75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  <w:t>И.Г.Молокова</w:t>
      </w: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</w:p>
    <w:p w:rsidR="001F10CD" w:rsidRDefault="001F10CD" w:rsidP="001F10CD">
      <w:pPr>
        <w:tabs>
          <w:tab w:val="left" w:pos="7371"/>
        </w:tabs>
        <w:ind w:left="435" w:hanging="75"/>
        <w:rPr>
          <w:b/>
        </w:rPr>
      </w:pPr>
    </w:p>
    <w:p w:rsidR="00172863" w:rsidRDefault="00172863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C57C22"/>
    <w:p w:rsidR="00C57C22" w:rsidRDefault="00C57C22" w:rsidP="00C57C22"/>
    <w:p w:rsidR="00C57C22" w:rsidRDefault="00C57C22" w:rsidP="00C57C22">
      <w:r w:rsidRPr="008319EA">
        <w:t>СОГЛАСОВАНО:</w:t>
      </w:r>
    </w:p>
    <w:p w:rsidR="00C57C22" w:rsidRDefault="00C57C22" w:rsidP="00C57C22"/>
    <w:p w:rsidR="00C57C22" w:rsidRDefault="00C57C22" w:rsidP="00C57C22"/>
    <w:p w:rsidR="00FD7CF1" w:rsidRDefault="00FD7CF1" w:rsidP="00C57C22">
      <w:r>
        <w:t>Первый заместитель председателя</w:t>
      </w:r>
    </w:p>
    <w:p w:rsidR="00FD7CF1" w:rsidRDefault="00FD7CF1" w:rsidP="00C57C22">
      <w:r>
        <w:t>Комитета по здравоохранению                                                                      А.М. Сарана</w:t>
      </w:r>
    </w:p>
    <w:p w:rsidR="00FD7CF1" w:rsidRDefault="00FD7CF1" w:rsidP="00C57C22">
      <w:pPr>
        <w:autoSpaceDE w:val="0"/>
        <w:autoSpaceDN w:val="0"/>
        <w:adjustRightInd w:val="0"/>
        <w:rPr>
          <w:color w:val="000000"/>
        </w:rPr>
      </w:pPr>
    </w:p>
    <w:p w:rsidR="00FD7CF1" w:rsidRDefault="00FD7CF1" w:rsidP="00C57C22">
      <w:pPr>
        <w:autoSpaceDE w:val="0"/>
        <w:autoSpaceDN w:val="0"/>
        <w:adjustRightInd w:val="0"/>
        <w:rPr>
          <w:color w:val="000000"/>
        </w:rPr>
      </w:pP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  <w:r w:rsidRPr="008319EA">
        <w:rPr>
          <w:color w:val="000000"/>
        </w:rPr>
        <w:t xml:space="preserve">Начальник Отдела </w:t>
      </w:r>
      <w:r w:rsidRPr="006E405D">
        <w:rPr>
          <w:color w:val="000000"/>
        </w:rPr>
        <w:t xml:space="preserve">медицинской </w:t>
      </w: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  <w:r w:rsidRPr="006E405D">
        <w:rPr>
          <w:color w:val="000000"/>
        </w:rPr>
        <w:t>реабилитации и санаторно-курортного</w:t>
      </w: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  <w:r w:rsidRPr="006E405D">
        <w:rPr>
          <w:color w:val="000000"/>
        </w:rPr>
        <w:t>лечения</w:t>
      </w:r>
      <w:r>
        <w:rPr>
          <w:color w:val="000000"/>
        </w:rPr>
        <w:t xml:space="preserve"> </w:t>
      </w:r>
      <w:r>
        <w:t xml:space="preserve">Комитета по здравоохранению                                    </w:t>
      </w:r>
      <w:r>
        <w:rPr>
          <w:color w:val="000000"/>
        </w:rPr>
        <w:t xml:space="preserve">                   М.Л. Ремизов</w:t>
      </w: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</w:p>
    <w:p w:rsidR="00C57C22" w:rsidRPr="008319EA" w:rsidRDefault="00C57C22" w:rsidP="00C57C22">
      <w:pPr>
        <w:autoSpaceDE w:val="0"/>
        <w:autoSpaceDN w:val="0"/>
        <w:adjustRightInd w:val="0"/>
        <w:rPr>
          <w:color w:val="000000"/>
        </w:rPr>
      </w:pPr>
      <w:r w:rsidRPr="008319EA">
        <w:rPr>
          <w:color w:val="000000"/>
        </w:rPr>
        <w:t xml:space="preserve">Начальник Отдела экономики </w:t>
      </w:r>
    </w:p>
    <w:p w:rsidR="00C57C22" w:rsidRDefault="00C57C22" w:rsidP="00C57C2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и </w:t>
      </w:r>
      <w:r w:rsidRPr="008319EA">
        <w:rPr>
          <w:color w:val="000000"/>
        </w:rPr>
        <w:t xml:space="preserve">перспективного планирования   </w:t>
      </w:r>
    </w:p>
    <w:p w:rsidR="00C57C22" w:rsidRPr="008319EA" w:rsidRDefault="00C57C22" w:rsidP="00C57C22">
      <w:pPr>
        <w:autoSpaceDE w:val="0"/>
        <w:autoSpaceDN w:val="0"/>
        <w:adjustRightInd w:val="0"/>
        <w:rPr>
          <w:color w:val="000000"/>
        </w:rPr>
      </w:pPr>
      <w:r>
        <w:t>Комитета по здравоохранению</w:t>
      </w:r>
      <w:r w:rsidRPr="008319EA">
        <w:rPr>
          <w:color w:val="000000"/>
        </w:rPr>
        <w:t xml:space="preserve">                                </w:t>
      </w:r>
      <w:r>
        <w:rPr>
          <w:color w:val="000000"/>
        </w:rPr>
        <w:t xml:space="preserve">                                   </w:t>
      </w:r>
      <w:r w:rsidRPr="008319EA">
        <w:rPr>
          <w:color w:val="000000"/>
        </w:rPr>
        <w:t>Е.А. Степанова</w:t>
      </w:r>
    </w:p>
    <w:p w:rsidR="00C57C22" w:rsidRDefault="00C57C22" w:rsidP="00C57C22">
      <w:r w:rsidRPr="008319EA">
        <w:t xml:space="preserve">                   </w:t>
      </w:r>
    </w:p>
    <w:p w:rsidR="00C57C22" w:rsidRPr="008319EA" w:rsidRDefault="00C57C22" w:rsidP="00C57C22">
      <w:r w:rsidRPr="008319EA">
        <w:t xml:space="preserve">                                                             </w:t>
      </w:r>
    </w:p>
    <w:p w:rsidR="00C57C22" w:rsidRDefault="00C57C22" w:rsidP="00C57C22">
      <w:pPr>
        <w:autoSpaceDE w:val="0"/>
        <w:autoSpaceDN w:val="0"/>
        <w:adjustRightInd w:val="0"/>
      </w:pPr>
      <w:r>
        <w:rPr>
          <w:color w:val="000000"/>
        </w:rPr>
        <w:t xml:space="preserve">Начальник </w:t>
      </w:r>
      <w:r w:rsidRPr="008319EA">
        <w:t>Юридического</w:t>
      </w:r>
      <w:r>
        <w:t xml:space="preserve"> </w:t>
      </w:r>
      <w:r w:rsidRPr="008319EA">
        <w:t>отдела</w:t>
      </w:r>
      <w:r>
        <w:t xml:space="preserve"> </w:t>
      </w:r>
      <w:r w:rsidRPr="008319EA">
        <w:t xml:space="preserve">  </w:t>
      </w:r>
    </w:p>
    <w:p w:rsidR="00C57C22" w:rsidRDefault="00C57C22" w:rsidP="00C57C22">
      <w:pPr>
        <w:autoSpaceDE w:val="0"/>
        <w:autoSpaceDN w:val="0"/>
        <w:adjustRightInd w:val="0"/>
      </w:pPr>
      <w:r>
        <w:t>Комитета по здравоохранению</w:t>
      </w:r>
      <w:r w:rsidRPr="008319EA">
        <w:t xml:space="preserve">                     </w:t>
      </w:r>
      <w:r>
        <w:t xml:space="preserve">                                               И.Г. Молокова</w:t>
      </w:r>
    </w:p>
    <w:p w:rsidR="00C57C22" w:rsidRDefault="00C57C22" w:rsidP="00C57C22"/>
    <w:p w:rsidR="00C57C22" w:rsidRDefault="00C57C22" w:rsidP="001A5392">
      <w:pPr>
        <w:jc w:val="left"/>
      </w:pPr>
    </w:p>
    <w:p w:rsidR="00C57C22" w:rsidRDefault="0070267F" w:rsidP="001A5392">
      <w:pPr>
        <w:jc w:val="left"/>
      </w:pPr>
      <w:r>
        <w:t>Начальник Управления по организации</w:t>
      </w:r>
    </w:p>
    <w:p w:rsidR="0070267F" w:rsidRDefault="0070267F" w:rsidP="001A5392">
      <w:pPr>
        <w:jc w:val="left"/>
      </w:pPr>
      <w:r>
        <w:t xml:space="preserve">работы фармацевтических </w:t>
      </w:r>
    </w:p>
    <w:p w:rsidR="0070267F" w:rsidRDefault="0070267F" w:rsidP="001A5392">
      <w:pPr>
        <w:jc w:val="left"/>
      </w:pPr>
      <w:r>
        <w:t>учреждений и предприятий</w:t>
      </w:r>
    </w:p>
    <w:p w:rsidR="00C57C22" w:rsidRDefault="0070267F" w:rsidP="0070267F">
      <w:pPr>
        <w:tabs>
          <w:tab w:val="left" w:pos="8789"/>
        </w:tabs>
        <w:jc w:val="left"/>
      </w:pPr>
      <w:r>
        <w:t>Комитета по здравоохранению                                                                        О.А. Махова</w:t>
      </w: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9608C9" w:rsidRDefault="009608C9" w:rsidP="009608C9">
      <w:pPr>
        <w:rPr>
          <w:szCs w:val="24"/>
        </w:rPr>
      </w:pPr>
      <w:r>
        <w:rPr>
          <w:szCs w:val="24"/>
        </w:rPr>
        <w:t xml:space="preserve">Начальник Отдела по организации </w:t>
      </w:r>
    </w:p>
    <w:p w:rsidR="009608C9" w:rsidRDefault="009608C9" w:rsidP="009608C9">
      <w:pPr>
        <w:rPr>
          <w:szCs w:val="24"/>
        </w:rPr>
      </w:pPr>
      <w:r>
        <w:rPr>
          <w:szCs w:val="24"/>
        </w:rPr>
        <w:t>медицинской помощи матерям и детям</w:t>
      </w:r>
    </w:p>
    <w:p w:rsidR="009608C9" w:rsidRDefault="009608C9" w:rsidP="009608C9">
      <w:pPr>
        <w:tabs>
          <w:tab w:val="left" w:pos="8647"/>
          <w:tab w:val="left" w:pos="8789"/>
        </w:tabs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Я.В. Панютина</w:t>
      </w: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C57C22" w:rsidRDefault="00C57C22" w:rsidP="001A5392">
      <w:pPr>
        <w:jc w:val="left"/>
      </w:pP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>Пояснительная записка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 xml:space="preserve"> к проекту постановления Правительства Санкт-Петербурга</w:t>
      </w:r>
    </w:p>
    <w:p w:rsidR="004A2C6B" w:rsidRPr="00D87A02" w:rsidRDefault="004A2C6B" w:rsidP="004A2C6B">
      <w:pPr>
        <w:tabs>
          <w:tab w:val="left" w:pos="1020"/>
          <w:tab w:val="center" w:pos="4890"/>
        </w:tabs>
        <w:ind w:right="-144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ab/>
      </w:r>
      <w:r w:rsidRPr="00D87A02">
        <w:rPr>
          <w:b/>
          <w:sz w:val="28"/>
          <w:szCs w:val="28"/>
        </w:rPr>
        <w:tab/>
        <w:t xml:space="preserve"> «О внесении изменений в постановление 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 xml:space="preserve">Правительства Санкт-Петербурга от 09.07.2015 № 563» 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</w:p>
    <w:p w:rsidR="004A2C6B" w:rsidRPr="00D87A02" w:rsidRDefault="004A2C6B" w:rsidP="004A2C6B">
      <w:pPr>
        <w:ind w:right="-2" w:firstLine="708"/>
        <w:rPr>
          <w:sz w:val="28"/>
          <w:szCs w:val="28"/>
        </w:rPr>
      </w:pPr>
      <w:r w:rsidRPr="00D87A02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09.07.2015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№ 563» (далее – Проект) разработан в целях реализац</w:t>
      </w:r>
      <w:r w:rsidR="00114ABF" w:rsidRPr="00D87A02">
        <w:rPr>
          <w:sz w:val="28"/>
          <w:szCs w:val="28"/>
        </w:rPr>
        <w:t>ии Закона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="00114ABF" w:rsidRPr="00D87A02">
        <w:rPr>
          <w:sz w:val="28"/>
          <w:szCs w:val="28"/>
        </w:rPr>
        <w:t>Санкт-Петербурга от 06.09.2021</w:t>
      </w:r>
      <w:r w:rsidRPr="00D87A02">
        <w:rPr>
          <w:sz w:val="28"/>
          <w:szCs w:val="28"/>
        </w:rPr>
        <w:t xml:space="preserve"> № </w:t>
      </w:r>
      <w:r w:rsidR="00114ABF" w:rsidRPr="00D87A02">
        <w:rPr>
          <w:sz w:val="28"/>
          <w:szCs w:val="28"/>
        </w:rPr>
        <w:t>428-101</w:t>
      </w:r>
      <w:r w:rsidRPr="00D87A02">
        <w:rPr>
          <w:sz w:val="28"/>
          <w:szCs w:val="28"/>
        </w:rPr>
        <w:t xml:space="preserve"> «О внесении изменений в Закон Санкт-Петербурга «Социальный кодекс Санкт-Петербурга».</w:t>
      </w:r>
    </w:p>
    <w:p w:rsidR="00114ABF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Проект предусматривает обеспечение граждан Российской Федерации, имеющих место жительства в Санкт-Петербурге, питательными смесями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>для энтерального питания, препаратами для проведения парентерального питания, расходными материалами</w:t>
      </w:r>
      <w:r w:rsidR="00B80ADA">
        <w:rPr>
          <w:sz w:val="28"/>
          <w:szCs w:val="28"/>
        </w:rPr>
        <w:t xml:space="preserve"> (далее – питательные смеси)</w:t>
      </w:r>
      <w:r w:rsidRPr="00D87A02">
        <w:rPr>
          <w:sz w:val="28"/>
          <w:szCs w:val="28"/>
        </w:rPr>
        <w:t xml:space="preserve">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>и оборудованием для клинического энтерального или парентерального питания в домашних условиях</w:t>
      </w:r>
      <w:r w:rsidR="00B80ADA">
        <w:rPr>
          <w:sz w:val="28"/>
          <w:szCs w:val="28"/>
        </w:rPr>
        <w:t xml:space="preserve"> (далее – оборудование)</w:t>
      </w:r>
      <w:r w:rsidRPr="00D87A02">
        <w:rPr>
          <w:sz w:val="28"/>
          <w:szCs w:val="28"/>
        </w:rPr>
        <w:t xml:space="preserve">, нуждающихся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по жизненным показаниям в клиническом энтеральном или парентеральном питании в домашних условиях, страдающих заболеваниями: 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>синдромом короткой кишки;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>боковым амиотрофическим склерозом;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 xml:space="preserve">спинальной мышечной атрофией в </w:t>
      </w:r>
      <w:r w:rsidRPr="00D87A02">
        <w:rPr>
          <w:sz w:val="28"/>
          <w:szCs w:val="28"/>
        </w:rPr>
        <w:t>возрасте старше 18 лет</w:t>
      </w:r>
      <w:r w:rsidRPr="00D87A02">
        <w:rPr>
          <w:bCs/>
          <w:sz w:val="28"/>
          <w:szCs w:val="28"/>
        </w:rPr>
        <w:t>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мышечной дистрофией</w:t>
      </w:r>
      <w:r w:rsidRPr="00D87A02">
        <w:rPr>
          <w:bCs/>
          <w:sz w:val="28"/>
          <w:szCs w:val="28"/>
        </w:rPr>
        <w:t xml:space="preserve"> в </w:t>
      </w:r>
      <w:r w:rsidRPr="00D87A02">
        <w:rPr>
          <w:sz w:val="28"/>
          <w:szCs w:val="28"/>
        </w:rPr>
        <w:t>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конгенитальной миопатией</w:t>
      </w:r>
      <w:r w:rsidRPr="00D87A02">
        <w:rPr>
          <w:bCs/>
          <w:sz w:val="28"/>
          <w:szCs w:val="28"/>
        </w:rPr>
        <w:t xml:space="preserve"> в </w:t>
      </w:r>
      <w:r w:rsidRPr="00D87A02">
        <w:rPr>
          <w:sz w:val="28"/>
          <w:szCs w:val="28"/>
        </w:rPr>
        <w:t>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метаболической миопатией - болезнь Помпе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конгенитальной миастенией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 xml:space="preserve">злокачественными новообразованиями головы, шеи, пищевода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 желудка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муковисцидозом в возрасте старше 18 лет;</w:t>
      </w:r>
    </w:p>
    <w:p w:rsidR="00487CB1" w:rsidRDefault="00114ABF" w:rsidP="00487CB1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 xml:space="preserve">муковисцидозом в возрасте до 18 лет, не имеющим инвалидность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и (или) нуждающимся в ДКП в виде безлактозных смесей, </w:t>
      </w:r>
      <w:r w:rsidR="004A2C6B" w:rsidRPr="00D87A02">
        <w:rPr>
          <w:sz w:val="28"/>
          <w:szCs w:val="28"/>
        </w:rPr>
        <w:t xml:space="preserve">состоящих </w:t>
      </w:r>
      <w:r w:rsidR="00D87A02">
        <w:rPr>
          <w:sz w:val="28"/>
          <w:szCs w:val="28"/>
        </w:rPr>
        <w:br/>
      </w:r>
      <w:r w:rsidR="004A2C6B" w:rsidRPr="00D87A02">
        <w:rPr>
          <w:sz w:val="28"/>
          <w:szCs w:val="28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487CB1" w:rsidRDefault="00487CB1" w:rsidP="00487CB1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C0002C" w:rsidRDefault="004A2C6B" w:rsidP="00487CB1">
      <w:pPr>
        <w:autoSpaceDE w:val="0"/>
        <w:autoSpaceDN w:val="0"/>
        <w:adjustRightInd w:val="0"/>
        <w:ind w:firstLine="709"/>
        <w:rPr>
          <w:rFonts w:eastAsiaTheme="minorHAnsi"/>
          <w:b/>
          <w:szCs w:val="24"/>
          <w:lang w:eastAsia="en-US"/>
        </w:rPr>
      </w:pPr>
      <w:r w:rsidRPr="00B80ADA">
        <w:rPr>
          <w:bCs/>
          <w:sz w:val="28"/>
          <w:szCs w:val="28"/>
        </w:rPr>
        <w:t xml:space="preserve">Обеспечение граждан </w:t>
      </w:r>
      <w:r w:rsidRPr="00B80ADA">
        <w:rPr>
          <w:sz w:val="28"/>
          <w:szCs w:val="28"/>
        </w:rPr>
        <w:t xml:space="preserve">питательными смесями </w:t>
      </w:r>
      <w:r w:rsidRPr="00B80ADA">
        <w:rPr>
          <w:bCs/>
          <w:sz w:val="28"/>
          <w:szCs w:val="28"/>
        </w:rPr>
        <w:t>предлагается осуществлять</w:t>
      </w:r>
      <w:r w:rsidR="00B80ADA" w:rsidRPr="00B80ADA">
        <w:rPr>
          <w:szCs w:val="24"/>
        </w:rPr>
        <w:t xml:space="preserve"> </w:t>
      </w:r>
      <w:r w:rsidR="00B80ADA" w:rsidRPr="00B80ADA">
        <w:rPr>
          <w:sz w:val="28"/>
          <w:szCs w:val="28"/>
        </w:rPr>
        <w:t xml:space="preserve">Комитетом по здравоохранению в порядке, установленном Федеральным законом </w:t>
      </w:r>
      <w:r w:rsidR="00692C68">
        <w:rPr>
          <w:sz w:val="28"/>
          <w:szCs w:val="28"/>
        </w:rPr>
        <w:t xml:space="preserve">от </w:t>
      </w:r>
      <w:r w:rsidR="00692C68">
        <w:rPr>
          <w:sz w:val="26"/>
          <w:szCs w:val="26"/>
        </w:rPr>
        <w:t xml:space="preserve">05.04.2013 № 44-ФЗ </w:t>
      </w:r>
      <w:r w:rsidR="00B80ADA" w:rsidRPr="00B80ADA">
        <w:rPr>
          <w:sz w:val="28"/>
          <w:szCs w:val="28"/>
        </w:rPr>
        <w:t>«</w:t>
      </w:r>
      <w:r w:rsidR="00692C68">
        <w:rPr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</w:t>
      </w:r>
      <w:r w:rsidR="003E3DF7">
        <w:rPr>
          <w:sz w:val="28"/>
          <w:szCs w:val="28"/>
        </w:rPr>
        <w:br/>
      </w:r>
      <w:r w:rsidR="00692C68">
        <w:rPr>
          <w:sz w:val="28"/>
          <w:szCs w:val="28"/>
        </w:rPr>
        <w:t>и муниципальных нужд</w:t>
      </w:r>
      <w:r w:rsidR="004B427D">
        <w:rPr>
          <w:sz w:val="28"/>
          <w:szCs w:val="28"/>
        </w:rPr>
        <w:t>»</w:t>
      </w:r>
      <w:r w:rsidR="00692C68">
        <w:rPr>
          <w:sz w:val="28"/>
          <w:szCs w:val="28"/>
        </w:rPr>
        <w:t>,</w:t>
      </w:r>
      <w:r w:rsidR="00B80ADA" w:rsidRPr="00B80ADA">
        <w:rPr>
          <w:sz w:val="28"/>
          <w:szCs w:val="28"/>
        </w:rPr>
        <w:t xml:space="preserve"> в пункте выдачи с использованием информационных систем по рецептам, выписанным врачами в установленном законодательством Российской Федерации порядке.</w:t>
      </w:r>
      <w:r w:rsidR="00487CB1" w:rsidRPr="00487CB1">
        <w:rPr>
          <w:rFonts w:eastAsiaTheme="minorHAnsi"/>
          <w:b/>
          <w:szCs w:val="24"/>
          <w:lang w:eastAsia="en-US"/>
        </w:rPr>
        <w:t xml:space="preserve"> </w:t>
      </w:r>
    </w:p>
    <w:p w:rsidR="00C0002C" w:rsidRPr="00C0002C" w:rsidRDefault="00C0002C" w:rsidP="00487CB1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C0002C">
        <w:rPr>
          <w:rFonts w:eastAsiaTheme="minorHAnsi"/>
          <w:sz w:val="28"/>
          <w:szCs w:val="28"/>
          <w:lang w:eastAsia="en-US"/>
        </w:rPr>
        <w:t>Обеспечение граждан оборудованием</w:t>
      </w:r>
      <w:r>
        <w:rPr>
          <w:rFonts w:eastAsiaTheme="minorHAnsi"/>
          <w:sz w:val="28"/>
          <w:szCs w:val="28"/>
          <w:lang w:eastAsia="en-US"/>
        </w:rPr>
        <w:t xml:space="preserve"> предлагается осуществлять </w:t>
      </w:r>
      <w:r w:rsidR="003E3DF7">
        <w:rPr>
          <w:rFonts w:eastAsiaTheme="minorHAnsi"/>
          <w:sz w:val="28"/>
          <w:szCs w:val="28"/>
          <w:lang w:eastAsia="en-US"/>
        </w:rPr>
        <w:br/>
      </w:r>
      <w:r w:rsidRPr="00B80ADA">
        <w:rPr>
          <w:bCs/>
          <w:sz w:val="28"/>
          <w:szCs w:val="28"/>
        </w:rPr>
        <w:t xml:space="preserve">в рамках финансового обеспечения деятельности медицинских организаций, подведомственных Комитету по здравоохранению, определенных Комитетом по здравоохранению для обеспечения и учета указанных граждан </w:t>
      </w:r>
      <w:r w:rsidR="003E3DF7">
        <w:rPr>
          <w:bCs/>
          <w:sz w:val="28"/>
          <w:szCs w:val="28"/>
        </w:rPr>
        <w:br/>
      </w:r>
      <w:r w:rsidRPr="00B80ADA">
        <w:rPr>
          <w:bCs/>
          <w:sz w:val="28"/>
          <w:szCs w:val="28"/>
        </w:rPr>
        <w:t>в Санкт-Петербурге</w:t>
      </w:r>
      <w:r w:rsidRPr="00C0002C">
        <w:rPr>
          <w:rFonts w:eastAsiaTheme="minorHAnsi"/>
          <w:sz w:val="28"/>
          <w:szCs w:val="28"/>
          <w:lang w:eastAsia="en-US"/>
        </w:rPr>
        <w:t xml:space="preserve"> </w:t>
      </w:r>
    </w:p>
    <w:p w:rsidR="001876A2" w:rsidRPr="001876A2" w:rsidRDefault="00487CB1" w:rsidP="001876A2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487CB1">
        <w:rPr>
          <w:rFonts w:eastAsiaTheme="minorHAnsi"/>
          <w:sz w:val="28"/>
          <w:szCs w:val="28"/>
          <w:lang w:eastAsia="en-US"/>
        </w:rPr>
        <w:t>Данный порядок</w:t>
      </w:r>
      <w:r w:rsidRPr="00C0002C">
        <w:rPr>
          <w:rFonts w:eastAsiaTheme="minorHAnsi"/>
          <w:sz w:val="28"/>
          <w:szCs w:val="28"/>
          <w:lang w:eastAsia="en-US"/>
        </w:rPr>
        <w:t xml:space="preserve"> </w:t>
      </w:r>
      <w:r w:rsidRPr="00487CB1">
        <w:rPr>
          <w:sz w:val="28"/>
          <w:szCs w:val="28"/>
        </w:rPr>
        <w:t xml:space="preserve">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питательных смесей </w:t>
      </w:r>
      <w:r w:rsidRPr="00487CB1">
        <w:rPr>
          <w:rFonts w:eastAsiaTheme="minorHAnsi"/>
          <w:sz w:val="28"/>
          <w:szCs w:val="28"/>
          <w:lang w:eastAsia="en-US"/>
        </w:rPr>
        <w:t>и оборудования</w:t>
      </w:r>
      <w:r w:rsidR="001876A2">
        <w:rPr>
          <w:rFonts w:eastAsiaTheme="minorHAnsi"/>
          <w:sz w:val="28"/>
          <w:szCs w:val="28"/>
          <w:lang w:eastAsia="en-US"/>
        </w:rPr>
        <w:t>,</w:t>
      </w:r>
      <w:r w:rsidRPr="00487CB1">
        <w:rPr>
          <w:rFonts w:eastAsiaTheme="minorHAnsi"/>
          <w:sz w:val="28"/>
          <w:szCs w:val="28"/>
          <w:lang w:eastAsia="en-US"/>
        </w:rPr>
        <w:t xml:space="preserve"> </w:t>
      </w:r>
      <w:r w:rsidR="001876A2">
        <w:rPr>
          <w:rFonts w:eastAsiaTheme="minorHAnsi"/>
          <w:sz w:val="28"/>
          <w:szCs w:val="28"/>
          <w:lang w:eastAsia="en-US"/>
        </w:rPr>
        <w:t xml:space="preserve">будет осуществлять </w:t>
      </w:r>
      <w:r w:rsidR="001876A2" w:rsidRPr="00B80ADA">
        <w:rPr>
          <w:bCs/>
          <w:sz w:val="28"/>
          <w:szCs w:val="28"/>
        </w:rPr>
        <w:t xml:space="preserve">в пределах нормативов финансирования расходов бюджета Санкт-Петербурга </w:t>
      </w:r>
      <w:r w:rsidR="003E3DF7">
        <w:rPr>
          <w:bCs/>
          <w:sz w:val="28"/>
          <w:szCs w:val="28"/>
        </w:rPr>
        <w:br/>
      </w:r>
      <w:r w:rsidR="001876A2" w:rsidRPr="00B80ADA">
        <w:rPr>
          <w:bCs/>
          <w:sz w:val="28"/>
          <w:szCs w:val="28"/>
        </w:rPr>
        <w:t xml:space="preserve">на обеспечение отдельных категорий граждан </w:t>
      </w:r>
      <w:r w:rsidR="001876A2">
        <w:rPr>
          <w:bCs/>
          <w:sz w:val="28"/>
          <w:szCs w:val="28"/>
        </w:rPr>
        <w:t xml:space="preserve">питательными смесями </w:t>
      </w:r>
      <w:r w:rsidR="003E3DF7">
        <w:rPr>
          <w:bCs/>
          <w:sz w:val="28"/>
          <w:szCs w:val="28"/>
        </w:rPr>
        <w:br/>
      </w:r>
      <w:r w:rsidR="001876A2">
        <w:rPr>
          <w:bCs/>
          <w:sz w:val="28"/>
          <w:szCs w:val="28"/>
        </w:rPr>
        <w:t xml:space="preserve">и оборудованием </w:t>
      </w:r>
      <w:r w:rsidR="001876A2" w:rsidRPr="00B80ADA">
        <w:rPr>
          <w:bCs/>
          <w:sz w:val="28"/>
          <w:szCs w:val="28"/>
        </w:rPr>
        <w:t>на соответствующий финансовый год, ежегодно утверждаемых Комитетом по экономической политике и стратегическому планированию Санкт-Петербурга.</w:t>
      </w:r>
    </w:p>
    <w:p w:rsidR="004A2C6B" w:rsidRDefault="004A2C6B" w:rsidP="00FF1D3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 xml:space="preserve">В </w:t>
      </w:r>
      <w:r w:rsidR="00FF1D38" w:rsidRPr="00D87A02">
        <w:rPr>
          <w:sz w:val="28"/>
          <w:szCs w:val="28"/>
        </w:rPr>
        <w:t>2022</w:t>
      </w:r>
      <w:r w:rsidRPr="00D87A02">
        <w:rPr>
          <w:sz w:val="28"/>
          <w:szCs w:val="28"/>
        </w:rPr>
        <w:t xml:space="preserve"> году </w:t>
      </w:r>
      <w:r w:rsidR="001876A2">
        <w:rPr>
          <w:sz w:val="28"/>
          <w:szCs w:val="28"/>
        </w:rPr>
        <w:t xml:space="preserve">питательными смесями </w:t>
      </w:r>
      <w:r w:rsidR="00C66B7D" w:rsidRPr="00D87A02">
        <w:rPr>
          <w:sz w:val="28"/>
          <w:szCs w:val="28"/>
        </w:rPr>
        <w:t>предполагается обеспечить 711</w:t>
      </w:r>
      <w:r w:rsidRPr="00D87A02">
        <w:rPr>
          <w:sz w:val="28"/>
          <w:szCs w:val="28"/>
        </w:rPr>
        <w:t xml:space="preserve"> пациентов</w:t>
      </w:r>
      <w:r w:rsidR="00C66B7D" w:rsidRPr="00D87A02">
        <w:rPr>
          <w:sz w:val="28"/>
          <w:szCs w:val="28"/>
        </w:rPr>
        <w:t>, страдающих злокачественными новообразованиями головы, шеи, пищевода и желудка</w:t>
      </w:r>
      <w:r w:rsidRPr="00D87A02">
        <w:rPr>
          <w:sz w:val="28"/>
          <w:szCs w:val="28"/>
        </w:rPr>
        <w:t xml:space="preserve">, </w:t>
      </w:r>
      <w:r w:rsidR="00FF1D38" w:rsidRPr="00D87A02">
        <w:rPr>
          <w:sz w:val="28"/>
          <w:szCs w:val="28"/>
        </w:rPr>
        <w:t>5</w:t>
      </w:r>
      <w:r w:rsidR="00C66B7D" w:rsidRPr="00D87A02">
        <w:rPr>
          <w:sz w:val="28"/>
          <w:szCs w:val="28"/>
        </w:rPr>
        <w:t>00 пациентов с нарушениями функции глотания вследствие перенесенного</w:t>
      </w:r>
      <w:r w:rsidR="00FF1D38" w:rsidRPr="00D87A02">
        <w:rPr>
          <w:sz w:val="28"/>
          <w:szCs w:val="28"/>
        </w:rPr>
        <w:t xml:space="preserve"> </w:t>
      </w:r>
      <w:r w:rsidR="000318BA">
        <w:rPr>
          <w:sz w:val="28"/>
          <w:szCs w:val="28"/>
        </w:rPr>
        <w:t xml:space="preserve">острого нарушения мозгового кровообращения (далее – </w:t>
      </w:r>
      <w:r w:rsidR="00FF1D38" w:rsidRPr="00D87A02">
        <w:rPr>
          <w:sz w:val="28"/>
          <w:szCs w:val="28"/>
        </w:rPr>
        <w:t>ОНМК</w:t>
      </w:r>
      <w:r w:rsidR="000318BA">
        <w:rPr>
          <w:sz w:val="28"/>
          <w:szCs w:val="28"/>
        </w:rPr>
        <w:t>)</w:t>
      </w:r>
      <w:r w:rsidR="00FF1D38" w:rsidRPr="00D87A02">
        <w:rPr>
          <w:sz w:val="28"/>
          <w:szCs w:val="28"/>
        </w:rPr>
        <w:t>, 28 пациентов</w:t>
      </w:r>
      <w:r w:rsidR="00D87A02">
        <w:rPr>
          <w:sz w:val="28"/>
          <w:szCs w:val="28"/>
        </w:rPr>
        <w:t xml:space="preserve"> с муковисцидо</w:t>
      </w:r>
      <w:r w:rsidR="00C66B7D" w:rsidRPr="00D87A02">
        <w:rPr>
          <w:sz w:val="28"/>
          <w:szCs w:val="28"/>
        </w:rPr>
        <w:t>зом старше 18 лет, 3 пациента младше 18 лет и не являющиеся инвалидами, 3 несовершенн</w:t>
      </w:r>
      <w:r w:rsidR="00FF1D38" w:rsidRPr="00D87A02">
        <w:rPr>
          <w:sz w:val="28"/>
          <w:szCs w:val="28"/>
        </w:rPr>
        <w:t>олетних, которые родились в 2021</w:t>
      </w:r>
      <w:r w:rsidR="00C66B7D" w:rsidRPr="00D87A02">
        <w:rPr>
          <w:sz w:val="28"/>
          <w:szCs w:val="28"/>
        </w:rPr>
        <w:t xml:space="preserve"> году и не имеют инвалидность, </w:t>
      </w:r>
      <w:r w:rsidRPr="00D87A02">
        <w:rPr>
          <w:sz w:val="28"/>
          <w:szCs w:val="28"/>
        </w:rPr>
        <w:t xml:space="preserve">а также </w:t>
      </w:r>
      <w:r w:rsidR="00FF1D38" w:rsidRPr="00D87A02">
        <w:rPr>
          <w:sz w:val="28"/>
          <w:szCs w:val="28"/>
          <w:lang w:eastAsia="en-US"/>
        </w:rPr>
        <w:t>56</w:t>
      </w:r>
      <w:r w:rsidRPr="00D87A02">
        <w:rPr>
          <w:sz w:val="28"/>
          <w:szCs w:val="28"/>
          <w:lang w:eastAsia="en-US"/>
        </w:rPr>
        <w:t xml:space="preserve"> </w:t>
      </w:r>
      <w:r w:rsidRPr="00D87A02">
        <w:rPr>
          <w:sz w:val="28"/>
          <w:szCs w:val="28"/>
        </w:rPr>
        <w:t>пациентов</w:t>
      </w:r>
      <w:r w:rsidR="00E8093D" w:rsidRPr="00D87A02">
        <w:rPr>
          <w:sz w:val="28"/>
          <w:szCs w:val="28"/>
        </w:rPr>
        <w:t xml:space="preserve">, страдающих </w:t>
      </w:r>
      <w:r w:rsidR="00FF1D38" w:rsidRPr="00D87A02">
        <w:rPr>
          <w:bCs/>
          <w:sz w:val="28"/>
          <w:szCs w:val="28"/>
        </w:rPr>
        <w:t>боковым амиотрофическим склерозом,</w:t>
      </w:r>
      <w:r w:rsidR="001876A2">
        <w:rPr>
          <w:bCs/>
          <w:sz w:val="28"/>
          <w:szCs w:val="28"/>
        </w:rPr>
        <w:t xml:space="preserve"> спинальной мышечной атрофией</w:t>
      </w:r>
      <w:r w:rsidR="00FF1D38" w:rsidRPr="00D87A02">
        <w:rPr>
          <w:sz w:val="28"/>
          <w:szCs w:val="28"/>
        </w:rPr>
        <w:t>, мышечной дистрофией</w:t>
      </w:r>
      <w:r w:rsidR="00FF1D38" w:rsidRPr="00D87A02">
        <w:rPr>
          <w:bCs/>
          <w:sz w:val="28"/>
          <w:szCs w:val="28"/>
        </w:rPr>
        <w:t xml:space="preserve">, </w:t>
      </w:r>
      <w:r w:rsidR="00FF1D38" w:rsidRPr="00D87A02">
        <w:rPr>
          <w:sz w:val="28"/>
          <w:szCs w:val="28"/>
        </w:rPr>
        <w:t>конгенитальной миопатией</w:t>
      </w:r>
      <w:r w:rsidR="00FF1D38" w:rsidRPr="00D87A02">
        <w:rPr>
          <w:bCs/>
          <w:sz w:val="28"/>
          <w:szCs w:val="28"/>
        </w:rPr>
        <w:t xml:space="preserve">, </w:t>
      </w:r>
      <w:r w:rsidR="00FF1D38" w:rsidRPr="00D87A02">
        <w:rPr>
          <w:sz w:val="28"/>
          <w:szCs w:val="28"/>
        </w:rPr>
        <w:t>метаболической миопатией - болезнь Помпе, конгенитальной миастенией</w:t>
      </w:r>
      <w:r w:rsidRPr="00D87A02">
        <w:rPr>
          <w:sz w:val="28"/>
          <w:szCs w:val="28"/>
        </w:rPr>
        <w:t xml:space="preserve">, нуждающихся </w:t>
      </w:r>
      <w:r w:rsidRPr="00D87A02">
        <w:rPr>
          <w:sz w:val="28"/>
          <w:szCs w:val="28"/>
          <w:lang w:eastAsia="en-US"/>
        </w:rPr>
        <w:t>в проведении нутриционной поддержки</w:t>
      </w:r>
      <w:r w:rsidR="00FF1D38" w:rsidRPr="00D87A02">
        <w:rPr>
          <w:sz w:val="28"/>
          <w:szCs w:val="28"/>
          <w:lang w:eastAsia="en-US"/>
        </w:rPr>
        <w:t xml:space="preserve"> с применением</w:t>
      </w:r>
      <w:r w:rsidRPr="00D87A02">
        <w:rPr>
          <w:sz w:val="28"/>
          <w:szCs w:val="28"/>
          <w:lang w:eastAsia="en-US"/>
        </w:rPr>
        <w:t xml:space="preserve"> энтерального питания в домашних условиях</w:t>
      </w:r>
      <w:r w:rsidRPr="00D87A02">
        <w:rPr>
          <w:sz w:val="28"/>
          <w:szCs w:val="28"/>
        </w:rPr>
        <w:t>.</w:t>
      </w:r>
    </w:p>
    <w:p w:rsidR="000318BA" w:rsidRDefault="000318BA" w:rsidP="000318B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Выписка рецептов на получение питательных смесей для граждан</w:t>
      </w:r>
      <w:r w:rsidR="000F512A" w:rsidRPr="00D87A02">
        <w:rPr>
          <w:sz w:val="28"/>
          <w:szCs w:val="28"/>
        </w:rPr>
        <w:t>, страдающих</w:t>
      </w:r>
      <w:r>
        <w:rPr>
          <w:sz w:val="28"/>
          <w:szCs w:val="28"/>
        </w:rPr>
        <w:t>:</w:t>
      </w:r>
    </w:p>
    <w:p w:rsidR="000F512A" w:rsidRPr="00D87A02" w:rsidRDefault="000318BA" w:rsidP="000318B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512A" w:rsidRPr="00D87A02">
        <w:rPr>
          <w:sz w:val="28"/>
          <w:szCs w:val="28"/>
        </w:rPr>
        <w:t>синдромом короткой кишки, старше 18-ти лет</w:t>
      </w:r>
      <w:r>
        <w:rPr>
          <w:sz w:val="28"/>
          <w:szCs w:val="28"/>
        </w:rPr>
        <w:t>,</w:t>
      </w:r>
      <w:r w:rsidR="000F512A" w:rsidRPr="00D87A02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осуществля</w:t>
      </w:r>
      <w:r w:rsidR="00D635F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D635F9">
        <w:rPr>
          <w:sz w:val="28"/>
          <w:szCs w:val="28"/>
        </w:rPr>
        <w:t>ся</w:t>
      </w:r>
      <w:r w:rsidR="000F512A" w:rsidRPr="00D87A02">
        <w:rPr>
          <w:sz w:val="28"/>
          <w:szCs w:val="28"/>
        </w:rPr>
        <w:t xml:space="preserve"> </w:t>
      </w:r>
      <w:r w:rsidR="003E3DF7">
        <w:rPr>
          <w:sz w:val="28"/>
          <w:szCs w:val="28"/>
        </w:rPr>
        <w:br/>
      </w:r>
      <w:r w:rsidR="000F512A" w:rsidRPr="00D87A02">
        <w:rPr>
          <w:sz w:val="28"/>
          <w:szCs w:val="28"/>
        </w:rPr>
        <w:t>в ГБУ «Санкт-Петербургский научно-исследовательский институт скорой помощи имени И.И.</w:t>
      </w:r>
      <w:r w:rsidR="00D87A02">
        <w:rPr>
          <w:sz w:val="28"/>
          <w:szCs w:val="28"/>
        </w:rPr>
        <w:t xml:space="preserve"> </w:t>
      </w:r>
      <w:r w:rsidR="000F512A" w:rsidRPr="00D87A02">
        <w:rPr>
          <w:sz w:val="28"/>
          <w:szCs w:val="28"/>
        </w:rPr>
        <w:t>Джанелидзе», для детей – в СПб ГБУЗ «</w:t>
      </w:r>
      <w:r w:rsidRPr="000318BA">
        <w:rPr>
          <w:sz w:val="28"/>
          <w:szCs w:val="28"/>
        </w:rPr>
        <w:t>Детский городской многопрофильный клинический специализированный центр высоких медицинских технологий</w:t>
      </w:r>
      <w:r>
        <w:rPr>
          <w:sz w:val="28"/>
          <w:szCs w:val="28"/>
        </w:rPr>
        <w:t>»;</w:t>
      </w:r>
    </w:p>
    <w:p w:rsidR="004A2C6B" w:rsidRPr="00D87A02" w:rsidRDefault="000318BA" w:rsidP="004A2C6B">
      <w:pPr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D68D6" w:rsidRPr="00D87A02">
        <w:rPr>
          <w:bCs/>
          <w:sz w:val="28"/>
          <w:szCs w:val="28"/>
        </w:rPr>
        <w:t xml:space="preserve">боковым амиотрофическим склерозом, спинальной мышечной атрофией в </w:t>
      </w:r>
      <w:r w:rsidR="003D68D6" w:rsidRPr="00D87A02">
        <w:rPr>
          <w:sz w:val="28"/>
          <w:szCs w:val="28"/>
        </w:rPr>
        <w:t>возрасте</w:t>
      </w:r>
      <w:r w:rsidRPr="000318BA">
        <w:rPr>
          <w:sz w:val="28"/>
          <w:szCs w:val="28"/>
        </w:rPr>
        <w:t xml:space="preserve"> </w:t>
      </w:r>
      <w:r w:rsidRPr="00D87A02">
        <w:rPr>
          <w:sz w:val="28"/>
          <w:szCs w:val="28"/>
        </w:rPr>
        <w:t>старше 18-ти лет</w:t>
      </w:r>
      <w:r w:rsidR="003D68D6" w:rsidRPr="00D87A02">
        <w:rPr>
          <w:sz w:val="28"/>
          <w:szCs w:val="28"/>
        </w:rPr>
        <w:t>, мышечной дистрофией</w:t>
      </w:r>
      <w:r w:rsidR="003D68D6" w:rsidRPr="00D87A02">
        <w:rPr>
          <w:bCs/>
          <w:sz w:val="28"/>
          <w:szCs w:val="28"/>
        </w:rPr>
        <w:t xml:space="preserve">, </w:t>
      </w:r>
      <w:r w:rsidR="003D68D6" w:rsidRPr="00D87A02">
        <w:rPr>
          <w:sz w:val="28"/>
          <w:szCs w:val="28"/>
        </w:rPr>
        <w:t>конгенитальной миопатией</w:t>
      </w:r>
      <w:r w:rsidR="003D68D6" w:rsidRPr="00D87A02">
        <w:rPr>
          <w:bCs/>
          <w:sz w:val="28"/>
          <w:szCs w:val="28"/>
        </w:rPr>
        <w:t xml:space="preserve">, </w:t>
      </w:r>
      <w:r w:rsidR="003D68D6" w:rsidRPr="00D87A02">
        <w:rPr>
          <w:sz w:val="28"/>
          <w:szCs w:val="28"/>
        </w:rPr>
        <w:t xml:space="preserve">метаболической миопатией - болезнь Помпе, конгенитальной миастенией, </w:t>
      </w:r>
      <w:r w:rsidR="004A2C6B" w:rsidRPr="00D87A02">
        <w:rPr>
          <w:sz w:val="28"/>
          <w:szCs w:val="28"/>
        </w:rPr>
        <w:t>будет осуществляться в СПб ГБУЗ «Городской гериатриче</w:t>
      </w:r>
      <w:r>
        <w:rPr>
          <w:sz w:val="28"/>
          <w:szCs w:val="28"/>
        </w:rPr>
        <w:t>ский медико-социальный центр»;</w:t>
      </w:r>
      <w:r w:rsidR="004A2C6B" w:rsidRPr="00D87A02">
        <w:rPr>
          <w:sz w:val="28"/>
          <w:szCs w:val="28"/>
        </w:rPr>
        <w:t xml:space="preserve"> </w:t>
      </w:r>
    </w:p>
    <w:p w:rsidR="0008611C" w:rsidRPr="00D87A02" w:rsidRDefault="000318BA" w:rsidP="004A2C6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611C" w:rsidRPr="00D87A02">
        <w:rPr>
          <w:sz w:val="28"/>
          <w:szCs w:val="28"/>
        </w:rPr>
        <w:t xml:space="preserve">злокачественными новообразованиями головы, шеи, пищевода </w:t>
      </w:r>
      <w:r w:rsidR="003E3DF7">
        <w:rPr>
          <w:sz w:val="28"/>
          <w:szCs w:val="28"/>
        </w:rPr>
        <w:br/>
      </w:r>
      <w:r w:rsidR="0008611C" w:rsidRPr="00D87A02">
        <w:rPr>
          <w:sz w:val="28"/>
          <w:szCs w:val="28"/>
        </w:rPr>
        <w:t>и желудка, старше 18-ти лет, будет осуществляться в СПб ГБУЗ «Городской клинич</w:t>
      </w:r>
      <w:r>
        <w:rPr>
          <w:sz w:val="28"/>
          <w:szCs w:val="28"/>
        </w:rPr>
        <w:t>еский онкологический диспансер»;</w:t>
      </w:r>
    </w:p>
    <w:p w:rsidR="000F512A" w:rsidRPr="00D87A02" w:rsidRDefault="000318BA" w:rsidP="004A2C6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611C" w:rsidRPr="00D87A02">
        <w:rPr>
          <w:sz w:val="28"/>
          <w:szCs w:val="28"/>
        </w:rPr>
        <w:t xml:space="preserve">с нарушениями функции глотания вследствие перенесенного ОНМК </w:t>
      </w:r>
      <w:r w:rsidR="003E3DF7">
        <w:rPr>
          <w:sz w:val="28"/>
          <w:szCs w:val="28"/>
        </w:rPr>
        <w:br/>
      </w:r>
      <w:r w:rsidR="0008611C" w:rsidRPr="00D87A02">
        <w:rPr>
          <w:sz w:val="28"/>
          <w:szCs w:val="28"/>
        </w:rPr>
        <w:t>в возрасте старше 18 лет, будет осуществляться в СПб ГБУЗ «Городская бо</w:t>
      </w:r>
      <w:r>
        <w:rPr>
          <w:sz w:val="28"/>
          <w:szCs w:val="28"/>
        </w:rPr>
        <w:t>льница № 28 «Максимилиановская»;</w:t>
      </w:r>
      <w:r w:rsidR="0008611C" w:rsidRPr="00D87A02">
        <w:rPr>
          <w:sz w:val="28"/>
          <w:szCs w:val="28"/>
        </w:rPr>
        <w:t xml:space="preserve"> </w:t>
      </w:r>
    </w:p>
    <w:p w:rsidR="004A2C6B" w:rsidRDefault="000318BA" w:rsidP="00F8372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512A" w:rsidRPr="00D87A02">
        <w:rPr>
          <w:sz w:val="28"/>
          <w:szCs w:val="28"/>
        </w:rPr>
        <w:t>муковисц</w:t>
      </w:r>
      <w:r w:rsidR="00F8372E" w:rsidRPr="00D87A02">
        <w:rPr>
          <w:sz w:val="28"/>
          <w:szCs w:val="28"/>
        </w:rPr>
        <w:t xml:space="preserve">идозом в возрасте старше 18 лет, </w:t>
      </w:r>
      <w:r w:rsidR="000F512A" w:rsidRPr="00D87A02">
        <w:rPr>
          <w:sz w:val="28"/>
          <w:szCs w:val="28"/>
        </w:rPr>
        <w:t xml:space="preserve">будет осуществляться </w:t>
      </w:r>
      <w:r w:rsidR="003E3DF7">
        <w:rPr>
          <w:sz w:val="28"/>
          <w:szCs w:val="28"/>
        </w:rPr>
        <w:br/>
      </w:r>
      <w:r w:rsidR="000F512A" w:rsidRPr="00D87A02">
        <w:rPr>
          <w:sz w:val="28"/>
          <w:szCs w:val="28"/>
        </w:rPr>
        <w:t xml:space="preserve">в СПб ГБУЗ «Городская многопрофильная больница № 2», для детей – </w:t>
      </w:r>
      <w:r w:rsidR="003E3DF7">
        <w:rPr>
          <w:sz w:val="28"/>
          <w:szCs w:val="28"/>
        </w:rPr>
        <w:br/>
      </w:r>
      <w:r w:rsidR="000F512A" w:rsidRPr="00D87A02">
        <w:rPr>
          <w:sz w:val="28"/>
          <w:szCs w:val="28"/>
        </w:rPr>
        <w:t>СПб ГБУЗ «Детская городская больница Святой Ольги».</w:t>
      </w:r>
    </w:p>
    <w:p w:rsidR="007960B4" w:rsidRDefault="007960B4" w:rsidP="007960B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Обеспечением оборудованием для граждан</w:t>
      </w:r>
      <w:r w:rsidRPr="00D87A02">
        <w:rPr>
          <w:sz w:val="28"/>
          <w:szCs w:val="28"/>
        </w:rPr>
        <w:t>, страдающих</w:t>
      </w:r>
      <w:r>
        <w:rPr>
          <w:sz w:val="28"/>
          <w:szCs w:val="28"/>
        </w:rPr>
        <w:t>:</w:t>
      </w:r>
    </w:p>
    <w:p w:rsidR="007960B4" w:rsidRPr="00D87A02" w:rsidRDefault="007960B4" w:rsidP="007960B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A02">
        <w:rPr>
          <w:sz w:val="28"/>
          <w:szCs w:val="28"/>
        </w:rPr>
        <w:t>синдромом короткой кишки, старше 18-ти лет</w:t>
      </w:r>
      <w:r>
        <w:rPr>
          <w:sz w:val="28"/>
          <w:szCs w:val="28"/>
        </w:rPr>
        <w:t>,</w:t>
      </w:r>
      <w:r w:rsidRPr="00D87A02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осуществляться</w:t>
      </w:r>
      <w:r w:rsidRPr="00D87A02">
        <w:rPr>
          <w:sz w:val="28"/>
          <w:szCs w:val="28"/>
        </w:rPr>
        <w:t xml:space="preserve">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>в ГБУ «Санкт-Петербургский научно-исследовательский институт скорой помощи имени И.И.</w:t>
      </w:r>
      <w:r>
        <w:rPr>
          <w:sz w:val="28"/>
          <w:szCs w:val="28"/>
        </w:rPr>
        <w:t xml:space="preserve"> </w:t>
      </w:r>
      <w:r w:rsidRPr="00D87A02">
        <w:rPr>
          <w:sz w:val="28"/>
          <w:szCs w:val="28"/>
        </w:rPr>
        <w:t>Джанелидзе», для детей – в СПб ГБУЗ «</w:t>
      </w:r>
      <w:r w:rsidRPr="000318BA">
        <w:rPr>
          <w:sz w:val="28"/>
          <w:szCs w:val="28"/>
        </w:rPr>
        <w:t>Детский городской многопрофильный клинический специализированный центр высоких медицинских технологий</w:t>
      </w:r>
      <w:r>
        <w:rPr>
          <w:sz w:val="28"/>
          <w:szCs w:val="28"/>
        </w:rPr>
        <w:t>»;</w:t>
      </w:r>
    </w:p>
    <w:p w:rsidR="007960B4" w:rsidRPr="00D87A02" w:rsidRDefault="007960B4" w:rsidP="00F8372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A02">
        <w:rPr>
          <w:sz w:val="28"/>
          <w:szCs w:val="28"/>
        </w:rPr>
        <w:t xml:space="preserve">муковисцидозом в возрасте старше 18 лет, будет осуществляться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>в СПб ГБУЗ «Городская многопрофильная больница № 2»</w:t>
      </w:r>
      <w:r>
        <w:rPr>
          <w:sz w:val="28"/>
          <w:szCs w:val="28"/>
        </w:rPr>
        <w:t>.</w:t>
      </w:r>
    </w:p>
    <w:p w:rsidR="000711DA" w:rsidRPr="00D87A02" w:rsidRDefault="000711DA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О</w:t>
      </w:r>
      <w:r w:rsidR="004A2C6B" w:rsidRPr="00D87A02">
        <w:rPr>
          <w:sz w:val="28"/>
          <w:szCs w:val="28"/>
        </w:rPr>
        <w:t>беспечение пациентов клиническим энтеральным или парентеральным пит</w:t>
      </w:r>
      <w:r w:rsidR="007960B4">
        <w:rPr>
          <w:sz w:val="28"/>
          <w:szCs w:val="28"/>
        </w:rPr>
        <w:t>анием в домашних условиях в 2022</w:t>
      </w:r>
      <w:r w:rsidRPr="00D87A02">
        <w:rPr>
          <w:sz w:val="28"/>
          <w:szCs w:val="28"/>
        </w:rPr>
        <w:t xml:space="preserve"> году будет осуществляться в пределах средств, предусм</w:t>
      </w:r>
      <w:r w:rsidR="007960B4">
        <w:rPr>
          <w:sz w:val="28"/>
          <w:szCs w:val="28"/>
        </w:rPr>
        <w:t>отренных</w:t>
      </w:r>
      <w:r w:rsidRPr="00D87A02">
        <w:rPr>
          <w:sz w:val="28"/>
          <w:szCs w:val="28"/>
        </w:rPr>
        <w:t xml:space="preserve"> Комитету по здравоохранению на указанные цели. </w:t>
      </w:r>
    </w:p>
    <w:p w:rsidR="00B54113" w:rsidRPr="00B54113" w:rsidRDefault="000F512A" w:rsidP="00F8372E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Для обеспечения</w:t>
      </w:r>
      <w:r w:rsidRPr="00D87A02">
        <w:rPr>
          <w:bCs/>
          <w:sz w:val="28"/>
          <w:szCs w:val="28"/>
        </w:rPr>
        <w:t xml:space="preserve"> граждан </w:t>
      </w:r>
      <w:r w:rsidRPr="00D87A02">
        <w:rPr>
          <w:sz w:val="28"/>
          <w:szCs w:val="28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клинического энтерального </w:t>
      </w:r>
      <w:r w:rsidR="003E3DF7">
        <w:rPr>
          <w:sz w:val="28"/>
          <w:szCs w:val="28"/>
        </w:rPr>
        <w:br/>
      </w:r>
      <w:r w:rsidRPr="00D87A02">
        <w:rPr>
          <w:sz w:val="28"/>
          <w:szCs w:val="28"/>
        </w:rPr>
        <w:t>или парентерального питания в домашних условиях</w:t>
      </w:r>
      <w:r w:rsidR="007960B4">
        <w:rPr>
          <w:sz w:val="28"/>
          <w:szCs w:val="28"/>
        </w:rPr>
        <w:t xml:space="preserve"> в 2023</w:t>
      </w:r>
      <w:r w:rsidR="00B26F3F" w:rsidRPr="00D87A02">
        <w:rPr>
          <w:sz w:val="28"/>
          <w:szCs w:val="28"/>
        </w:rPr>
        <w:t xml:space="preserve"> году</w:t>
      </w:r>
      <w:r w:rsidR="0008611C" w:rsidRPr="00D87A02">
        <w:rPr>
          <w:sz w:val="28"/>
          <w:szCs w:val="28"/>
        </w:rPr>
        <w:t xml:space="preserve"> </w:t>
      </w:r>
      <w:r w:rsidR="007960B4">
        <w:rPr>
          <w:sz w:val="28"/>
          <w:szCs w:val="28"/>
        </w:rPr>
        <w:t>и на плановый период 2024 и 2025</w:t>
      </w:r>
      <w:r w:rsidR="00B36393" w:rsidRPr="00D87A02">
        <w:rPr>
          <w:sz w:val="28"/>
          <w:szCs w:val="28"/>
        </w:rPr>
        <w:t xml:space="preserve"> годы </w:t>
      </w:r>
      <w:r w:rsidR="004A2C6B" w:rsidRPr="00D87A02">
        <w:rPr>
          <w:sz w:val="28"/>
          <w:szCs w:val="28"/>
        </w:rPr>
        <w:t>потребуется</w:t>
      </w:r>
      <w:r w:rsidR="00F8372E" w:rsidRPr="00D87A02">
        <w:rPr>
          <w:sz w:val="28"/>
          <w:szCs w:val="28"/>
        </w:rPr>
        <w:t xml:space="preserve"> </w:t>
      </w:r>
      <w:r w:rsidR="009A5DAF" w:rsidRPr="00D87A02">
        <w:rPr>
          <w:sz w:val="28"/>
          <w:szCs w:val="28"/>
        </w:rPr>
        <w:t>429</w:t>
      </w:r>
      <w:r w:rsidR="00F8372E" w:rsidRPr="00D87A02">
        <w:rPr>
          <w:sz w:val="28"/>
          <w:szCs w:val="28"/>
        </w:rPr>
        <w:t> </w:t>
      </w:r>
      <w:r w:rsidR="009A5DAF" w:rsidRPr="00D87A02">
        <w:rPr>
          <w:sz w:val="28"/>
          <w:szCs w:val="28"/>
        </w:rPr>
        <w:t>072</w:t>
      </w:r>
      <w:r w:rsidR="007960B4">
        <w:rPr>
          <w:sz w:val="28"/>
          <w:szCs w:val="28"/>
        </w:rPr>
        <w:t xml:space="preserve">,00 тыс. руб. Данные расходы </w:t>
      </w:r>
      <w:r w:rsidR="003E3DF7">
        <w:rPr>
          <w:sz w:val="28"/>
          <w:szCs w:val="28"/>
        </w:rPr>
        <w:br/>
      </w:r>
      <w:r w:rsidR="007960B4">
        <w:rPr>
          <w:sz w:val="28"/>
          <w:szCs w:val="28"/>
        </w:rPr>
        <w:t>на 2023-2025</w:t>
      </w:r>
      <w:r w:rsidR="00B54113" w:rsidRPr="00B54113">
        <w:rPr>
          <w:sz w:val="28"/>
          <w:szCs w:val="28"/>
        </w:rPr>
        <w:t xml:space="preserve"> годы предусмотрены по целевой статье 0110010050 «Расходы </w:t>
      </w:r>
      <w:r w:rsidR="003E3DF7">
        <w:rPr>
          <w:sz w:val="28"/>
          <w:szCs w:val="28"/>
        </w:rPr>
        <w:br/>
      </w:r>
      <w:r w:rsidR="00B54113" w:rsidRPr="00B54113">
        <w:rPr>
          <w:sz w:val="28"/>
          <w:szCs w:val="28"/>
        </w:rPr>
        <w:t>на бесплатные медикаменты, изделия медицинского назначения, продукты лечебного питания для льготных категорий граждан».</w:t>
      </w:r>
    </w:p>
    <w:p w:rsidR="00B54113" w:rsidRPr="00D87A02" w:rsidRDefault="004A2C6B" w:rsidP="00B54113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Проект не требует широкого информирования населения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Санкт-Петербурга, в связи с чем необходимость представления медиа-плана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к Проекту отсутствует.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Необходимость в проведении процедуры оценки регулирующего воздействия Проекта отсутствует.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Актов, подлежащих признанию утратившими силу, приостановлению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в связи с принятием Проекта, нет. 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В рамках соглашения между Правительством Санкт-Петербурга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 прокуратурой Санкт-Петербурга Проект направлен в прокуратуру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Санкт-Петербурга. Заключени</w:t>
      </w:r>
      <w:r w:rsidR="00E8093D" w:rsidRPr="00D87A02">
        <w:rPr>
          <w:sz w:val="28"/>
          <w:szCs w:val="28"/>
        </w:rPr>
        <w:t xml:space="preserve">е прокуратуры Санкт-Петербурга </w:t>
      </w:r>
      <w:r w:rsidRPr="00D87A02">
        <w:rPr>
          <w:sz w:val="28"/>
          <w:szCs w:val="28"/>
        </w:rPr>
        <w:t xml:space="preserve">не поступало. 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Комитетом по здравоохранению будет разработано распоряжение</w:t>
      </w:r>
      <w:r w:rsidR="004A137B" w:rsidRP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«О реализации порядка предоставления отдельным категориям граждан дополнительной меры социальной поддержки в виде предоставления питательных смесей для энтерального питания, препаратов для проведения парентерального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для клинического энтерального или парентерального питания в домашних условиях».</w:t>
      </w:r>
    </w:p>
    <w:p w:rsidR="004A2C6B" w:rsidRPr="00D87A02" w:rsidRDefault="004A2C6B" w:rsidP="004A2C6B">
      <w:pPr>
        <w:ind w:right="-144" w:firstLine="708"/>
        <w:rPr>
          <w:sz w:val="28"/>
          <w:szCs w:val="28"/>
        </w:rPr>
      </w:pPr>
    </w:p>
    <w:p w:rsidR="004A2C6B" w:rsidRPr="00D87A02" w:rsidRDefault="004A2C6B" w:rsidP="004A2C6B">
      <w:pPr>
        <w:ind w:right="-144" w:firstLine="708"/>
        <w:rPr>
          <w:sz w:val="28"/>
          <w:szCs w:val="28"/>
        </w:rPr>
      </w:pPr>
    </w:p>
    <w:p w:rsidR="00B36393" w:rsidRPr="00D87A02" w:rsidRDefault="00B36393" w:rsidP="004A2C6B">
      <w:pPr>
        <w:ind w:right="-144" w:firstLine="708"/>
        <w:rPr>
          <w:sz w:val="28"/>
          <w:szCs w:val="28"/>
        </w:rPr>
      </w:pPr>
    </w:p>
    <w:p w:rsidR="004A2C6B" w:rsidRPr="00D87A02" w:rsidRDefault="004A2C6B" w:rsidP="004A2C6B">
      <w:pPr>
        <w:ind w:right="-144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>Председатель</w:t>
      </w:r>
    </w:p>
    <w:p w:rsidR="004A2C6B" w:rsidRPr="00D87A02" w:rsidRDefault="004A2C6B" w:rsidP="004A2C6B">
      <w:pPr>
        <w:jc w:val="left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>Комитета по здравоохранению</w:t>
      </w:r>
      <w:r w:rsidR="00D87A02">
        <w:rPr>
          <w:b/>
          <w:sz w:val="28"/>
          <w:szCs w:val="28"/>
        </w:rPr>
        <w:t xml:space="preserve">              </w:t>
      </w:r>
      <w:r w:rsidR="004A137B" w:rsidRPr="00D87A02">
        <w:rPr>
          <w:b/>
          <w:sz w:val="28"/>
          <w:szCs w:val="28"/>
        </w:rPr>
        <w:t xml:space="preserve">    </w:t>
      </w:r>
      <w:r w:rsidRPr="00D87A02">
        <w:rPr>
          <w:b/>
          <w:sz w:val="28"/>
          <w:szCs w:val="28"/>
        </w:rPr>
        <w:t xml:space="preserve">                                      Д.Г. Лисовец</w:t>
      </w:r>
    </w:p>
    <w:p w:rsidR="00C41116" w:rsidRPr="00D87A02" w:rsidRDefault="00C41116" w:rsidP="004A2C6B">
      <w:pPr>
        <w:jc w:val="left"/>
        <w:rPr>
          <w:b/>
          <w:sz w:val="28"/>
          <w:szCs w:val="28"/>
        </w:rPr>
      </w:pPr>
    </w:p>
    <w:p w:rsidR="004A137B" w:rsidRDefault="004A137B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7604F9" w:rsidRDefault="007604F9" w:rsidP="004A2C6B">
      <w:pPr>
        <w:jc w:val="left"/>
        <w:rPr>
          <w:b/>
          <w:sz w:val="28"/>
          <w:szCs w:val="28"/>
        </w:rPr>
      </w:pPr>
    </w:p>
    <w:p w:rsidR="00C41116" w:rsidRDefault="00C41116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C41116" w:rsidRDefault="00C41116" w:rsidP="00C4111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 w:rsidRPr="00975455">
        <w:rPr>
          <w:color w:val="000000"/>
          <w:sz w:val="28"/>
          <w:szCs w:val="28"/>
          <w:shd w:val="clear" w:color="auto" w:fill="FFFFFF"/>
        </w:rPr>
        <w:t xml:space="preserve">к постановлению Правительства Санкт-Петербурга 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rStyle w:val="60"/>
          <w:color w:val="000000"/>
          <w:sz w:val="28"/>
          <w:szCs w:val="28"/>
        </w:rPr>
        <w:t>«</w:t>
      </w:r>
      <w:r w:rsidRPr="00975455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975455">
        <w:rPr>
          <w:bCs/>
          <w:sz w:val="28"/>
          <w:szCs w:val="28"/>
        </w:rPr>
        <w:t>в постановление Правительства Санкт-Петербурга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bCs/>
          <w:sz w:val="28"/>
          <w:szCs w:val="28"/>
        </w:rPr>
        <w:t>от 09.07.2015 № 563</w:t>
      </w:r>
      <w:r>
        <w:rPr>
          <w:bCs/>
          <w:sz w:val="28"/>
          <w:szCs w:val="28"/>
        </w:rPr>
        <w:t>»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</w:p>
    <w:p w:rsidR="009D4F9F" w:rsidRDefault="00B36393" w:rsidP="00B36393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Губернатором</w:t>
      </w:r>
      <w:r w:rsidR="00C41116" w:rsidRPr="00975455">
        <w:rPr>
          <w:b w:val="0"/>
          <w:sz w:val="28"/>
          <w:szCs w:val="28"/>
        </w:rPr>
        <w:t xml:space="preserve"> Санкт-Петербурга</w:t>
      </w:r>
      <w:r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Бегловым А.Д. подписано постановление </w:t>
      </w:r>
      <w:r w:rsidR="00C41116" w:rsidRPr="00B36393">
        <w:rPr>
          <w:rStyle w:val="60"/>
          <w:b/>
          <w:color w:val="000000"/>
          <w:sz w:val="28"/>
          <w:szCs w:val="28"/>
        </w:rPr>
        <w:t>«</w:t>
      </w:r>
      <w:r w:rsidR="00C41116" w:rsidRPr="00B36393">
        <w:rPr>
          <w:b w:val="0"/>
          <w:bCs w:val="0"/>
          <w:sz w:val="28"/>
          <w:szCs w:val="28"/>
        </w:rPr>
        <w:t xml:space="preserve">О внесении изменений в постановление Правительства </w:t>
      </w:r>
      <w:r w:rsidR="00A65D75">
        <w:rPr>
          <w:b w:val="0"/>
          <w:bCs w:val="0"/>
          <w:sz w:val="28"/>
          <w:szCs w:val="28"/>
        </w:rPr>
        <w:br/>
      </w:r>
      <w:r w:rsidR="00C41116" w:rsidRPr="00B36393">
        <w:rPr>
          <w:b w:val="0"/>
          <w:bCs w:val="0"/>
          <w:sz w:val="28"/>
          <w:szCs w:val="28"/>
        </w:rPr>
        <w:t>Санкт-Петербурга от 09.07.2015 № 563».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r w:rsidR="00C41116" w:rsidRPr="00B36393">
        <w:rPr>
          <w:rStyle w:val="60"/>
          <w:color w:val="000000"/>
          <w:sz w:val="28"/>
          <w:szCs w:val="28"/>
        </w:rPr>
        <w:t>Указанное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r w:rsidR="00C41116" w:rsidRPr="00B36393">
        <w:rPr>
          <w:b w:val="0"/>
          <w:color w:val="000000"/>
          <w:sz w:val="28"/>
          <w:szCs w:val="28"/>
          <w:shd w:val="clear" w:color="auto" w:fill="FFFFFF"/>
        </w:rPr>
        <w:t xml:space="preserve">постановление Правительства Санкт-Петербурга подготовлено в целях </w:t>
      </w:r>
      <w:r w:rsidR="00C41116" w:rsidRPr="00B36393">
        <w:rPr>
          <w:b w:val="0"/>
          <w:sz w:val="28"/>
          <w:szCs w:val="28"/>
        </w:rPr>
        <w:t>реализац</w:t>
      </w:r>
      <w:r w:rsidR="009D4F9F">
        <w:rPr>
          <w:b w:val="0"/>
          <w:sz w:val="28"/>
          <w:szCs w:val="28"/>
        </w:rPr>
        <w:t>ии Закона Санкт-Петербурга от 06.09.2021</w:t>
      </w:r>
      <w:r w:rsidR="00C41116" w:rsidRPr="00B36393">
        <w:rPr>
          <w:b w:val="0"/>
          <w:sz w:val="28"/>
          <w:szCs w:val="28"/>
        </w:rPr>
        <w:t xml:space="preserve"> № </w:t>
      </w:r>
      <w:r w:rsidR="009D4F9F">
        <w:rPr>
          <w:b w:val="0"/>
          <w:sz w:val="28"/>
          <w:szCs w:val="28"/>
        </w:rPr>
        <w:t>428-101</w:t>
      </w:r>
      <w:r w:rsidRPr="00B36393"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«О внесении изменений в Закон Санкт-Петербурга «Социальный кодекс Санкт-Петербурга», предусматривающего обеспечение граждан Российской Федерации, имеющих место жительства в Санкт-Петербурге, питательными смесями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для энтерального питания, препаратами для проведения парентерального питания, расходными материалами и оборудованием для клинического энтерального или парентерального питания в домашних условиях, нуждающихся по жизненным показаниям в клиническом энтеральном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>или парентеральном питании в домашних условиях, страдающих заболеваниями: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синдромом короткой кишки;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боковым амиотрофическим склерозом;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 xml:space="preserve">спинальной мышечной атрофией в </w:t>
      </w:r>
      <w:r w:rsidRPr="00114ABF">
        <w:rPr>
          <w:sz w:val="28"/>
          <w:szCs w:val="28"/>
        </w:rPr>
        <w:t>возрасте старше 18 лет</w:t>
      </w:r>
      <w:r w:rsidRPr="00114ABF">
        <w:rPr>
          <w:bCs/>
          <w:sz w:val="28"/>
          <w:szCs w:val="28"/>
        </w:rPr>
        <w:t>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мышечной дистрофией</w:t>
      </w:r>
      <w:r w:rsidRPr="00114ABF">
        <w:rPr>
          <w:bCs/>
          <w:sz w:val="28"/>
          <w:szCs w:val="28"/>
        </w:rPr>
        <w:t xml:space="preserve"> в </w:t>
      </w:r>
      <w:r w:rsidRPr="00114ABF">
        <w:rPr>
          <w:sz w:val="28"/>
          <w:szCs w:val="28"/>
        </w:rPr>
        <w:t>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конгенитальной миопатией</w:t>
      </w:r>
      <w:r w:rsidRPr="00114ABF">
        <w:rPr>
          <w:bCs/>
          <w:sz w:val="28"/>
          <w:szCs w:val="28"/>
        </w:rPr>
        <w:t xml:space="preserve"> в </w:t>
      </w:r>
      <w:r w:rsidRPr="00114ABF">
        <w:rPr>
          <w:sz w:val="28"/>
          <w:szCs w:val="28"/>
        </w:rPr>
        <w:t>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метаболической миопатией - болезнь Помпе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конгенитальной миастенией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 xml:space="preserve">злокачественными новообразованиями головы, шеи, пищевода </w:t>
      </w:r>
      <w:r w:rsidRPr="00114ABF">
        <w:rPr>
          <w:sz w:val="28"/>
          <w:szCs w:val="28"/>
        </w:rPr>
        <w:br/>
        <w:t>и желудка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муковисцидозом в возрасте старше 18 лет;</w:t>
      </w:r>
    </w:p>
    <w:p w:rsidR="00C41116" w:rsidRPr="00B36393" w:rsidRDefault="009D4F9F" w:rsidP="009D4F9F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r w:rsidRPr="009D4F9F">
        <w:rPr>
          <w:b w:val="0"/>
          <w:sz w:val="28"/>
          <w:szCs w:val="28"/>
        </w:rPr>
        <w:t xml:space="preserve">муковисцидозом в возрасте до 18 лет, не имеющим инвалидность </w:t>
      </w:r>
      <w:r w:rsidRPr="009D4F9F">
        <w:rPr>
          <w:b w:val="0"/>
          <w:sz w:val="28"/>
          <w:szCs w:val="28"/>
        </w:rPr>
        <w:br/>
        <w:t>и (или) нуждающимся в ДКП в виде безлактозных смесей</w:t>
      </w:r>
      <w:r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и состоящих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/>
        <w:jc w:val="both"/>
        <w:rPr>
          <w:b w:val="0"/>
          <w:sz w:val="28"/>
          <w:szCs w:val="28"/>
          <w:shd w:val="clear" w:color="auto" w:fill="FFFFFF"/>
        </w:rPr>
      </w:pP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9D4F9F" w:rsidRDefault="009D4F9F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C41116" w:rsidRPr="007B048B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B048B">
        <w:rPr>
          <w:sz w:val="28"/>
          <w:szCs w:val="28"/>
        </w:rPr>
        <w:t xml:space="preserve">Председатель </w:t>
      </w:r>
    </w:p>
    <w:p w:rsidR="00C41116" w:rsidRPr="007B048B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sz w:val="28"/>
          <w:szCs w:val="28"/>
        </w:rPr>
      </w:pPr>
      <w:r w:rsidRPr="007B048B">
        <w:rPr>
          <w:sz w:val="28"/>
          <w:szCs w:val="28"/>
        </w:rPr>
        <w:t xml:space="preserve">Комитета по здравоохранению </w:t>
      </w:r>
      <w:r w:rsidR="007B048B">
        <w:rPr>
          <w:sz w:val="28"/>
          <w:szCs w:val="28"/>
        </w:rPr>
        <w:t xml:space="preserve">                               </w:t>
      </w:r>
      <w:r w:rsidRPr="007B048B">
        <w:rPr>
          <w:sz w:val="28"/>
          <w:szCs w:val="28"/>
        </w:rPr>
        <w:t xml:space="preserve">                        Д.Г. Лисовец</w:t>
      </w:r>
    </w:p>
    <w:p w:rsidR="00C41116" w:rsidRDefault="00C41116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9608C9">
      <w:pPr>
        <w:shd w:val="clear" w:color="auto" w:fill="FFFFFF"/>
      </w:pPr>
    </w:p>
    <w:p w:rsidR="009608C9" w:rsidRDefault="009608C9" w:rsidP="009608C9">
      <w:pPr>
        <w:shd w:val="clear" w:color="auto" w:fill="FFFFFF"/>
      </w:pPr>
    </w:p>
    <w:p w:rsidR="009D4F9F" w:rsidRDefault="009D4F9F" w:rsidP="00C41116">
      <w:pPr>
        <w:shd w:val="clear" w:color="auto" w:fill="FFFFFF"/>
        <w:jc w:val="center"/>
      </w:pPr>
    </w:p>
    <w:p w:rsidR="009D4F9F" w:rsidRPr="009D4F9F" w:rsidRDefault="009D4F9F" w:rsidP="00A65D75">
      <w:pPr>
        <w:shd w:val="clear" w:color="auto" w:fill="FFFFFF"/>
      </w:pPr>
    </w:p>
    <w:p w:rsidR="00C41116" w:rsidRDefault="00C41116" w:rsidP="00C41116">
      <w:pPr>
        <w:pStyle w:val="2"/>
        <w:jc w:val="center"/>
        <w:rPr>
          <w:sz w:val="28"/>
          <w:szCs w:val="28"/>
        </w:rPr>
      </w:pPr>
      <w:r w:rsidRPr="0016331F">
        <w:rPr>
          <w:sz w:val="28"/>
          <w:szCs w:val="28"/>
        </w:rPr>
        <w:t>СПРАВКА</w:t>
      </w:r>
    </w:p>
    <w:p w:rsidR="00C41116" w:rsidRPr="0016331F" w:rsidRDefault="00C41116" w:rsidP="009D4F9F">
      <w:pPr>
        <w:pStyle w:val="2"/>
        <w:spacing w:line="240" w:lineRule="auto"/>
        <w:jc w:val="center"/>
        <w:rPr>
          <w:sz w:val="28"/>
          <w:szCs w:val="28"/>
        </w:rPr>
      </w:pPr>
      <w:r w:rsidRPr="0016331F">
        <w:rPr>
          <w:b w:val="0"/>
          <w:sz w:val="28"/>
          <w:szCs w:val="28"/>
        </w:rPr>
        <w:t>по результатам независимой антикоррупционной экспертизы</w:t>
      </w:r>
    </w:p>
    <w:p w:rsidR="00C41116" w:rsidRPr="003F1593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r w:rsidRPr="00EA7695">
        <w:rPr>
          <w:b w:val="0"/>
          <w:sz w:val="28"/>
          <w:szCs w:val="28"/>
        </w:rPr>
        <w:t>проект</w:t>
      </w:r>
      <w:r>
        <w:rPr>
          <w:b w:val="0"/>
          <w:sz w:val="28"/>
          <w:szCs w:val="28"/>
        </w:rPr>
        <w:t>а</w:t>
      </w:r>
      <w:r w:rsidRPr="00EA7695">
        <w:rPr>
          <w:b w:val="0"/>
          <w:sz w:val="28"/>
          <w:szCs w:val="28"/>
        </w:rPr>
        <w:t xml:space="preserve"> постановления Правительства Санкт-Петербурга</w:t>
      </w:r>
      <w:r w:rsidRPr="00EA7695">
        <w:rPr>
          <w:b w:val="0"/>
          <w:sz w:val="28"/>
          <w:szCs w:val="28"/>
        </w:rPr>
        <w:br/>
      </w:r>
      <w:r w:rsidRPr="003F1593">
        <w:rPr>
          <w:b w:val="0"/>
          <w:sz w:val="28"/>
          <w:szCs w:val="28"/>
        </w:rPr>
        <w:t xml:space="preserve"> «О внесении изменений в постановление </w:t>
      </w:r>
    </w:p>
    <w:p w:rsidR="00C41116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r w:rsidRPr="003F1593">
        <w:rPr>
          <w:b w:val="0"/>
          <w:sz w:val="28"/>
          <w:szCs w:val="28"/>
        </w:rPr>
        <w:t>Правительства Санкт-Петербурга от 09.07.2015 № 563»</w:t>
      </w:r>
      <w:r w:rsidRPr="00156DD7">
        <w:rPr>
          <w:b w:val="0"/>
          <w:sz w:val="28"/>
          <w:szCs w:val="28"/>
        </w:rPr>
        <w:t xml:space="preserve">  </w:t>
      </w:r>
    </w:p>
    <w:p w:rsidR="00C41116" w:rsidRPr="0016331F" w:rsidRDefault="00C41116" w:rsidP="00C41116">
      <w:pPr>
        <w:pStyle w:val="2"/>
        <w:jc w:val="center"/>
        <w:rPr>
          <w:b w:val="0"/>
          <w:bCs/>
          <w:sz w:val="28"/>
          <w:szCs w:val="28"/>
        </w:rPr>
      </w:pPr>
    </w:p>
    <w:p w:rsidR="00C41116" w:rsidRDefault="00C41116" w:rsidP="00C41116">
      <w:pPr>
        <w:ind w:firstLine="709"/>
        <w:rPr>
          <w:sz w:val="28"/>
          <w:szCs w:val="28"/>
        </w:rPr>
      </w:pPr>
      <w:bookmarkStart w:id="1" w:name="p2"/>
      <w:r w:rsidRPr="009B06B2">
        <w:rPr>
          <w:sz w:val="28"/>
          <w:szCs w:val="28"/>
        </w:rPr>
        <w:t>В соответствии с постановлением Правительства Санкт-</w:t>
      </w:r>
      <w:r>
        <w:rPr>
          <w:sz w:val="28"/>
          <w:szCs w:val="28"/>
        </w:rPr>
        <w:t>Петербурга</w:t>
      </w:r>
      <w:r>
        <w:rPr>
          <w:sz w:val="28"/>
          <w:szCs w:val="28"/>
        </w:rPr>
        <w:br/>
        <w:t xml:space="preserve">от 16.12.2003 №100 </w:t>
      </w:r>
      <w:r w:rsidRPr="009B06B2">
        <w:rPr>
          <w:sz w:val="28"/>
          <w:szCs w:val="28"/>
        </w:rPr>
        <w:t xml:space="preserve">«Об утверждении Регламента Правительства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Санкт-Петербурга», распоряжени</w:t>
      </w:r>
      <w:r>
        <w:rPr>
          <w:sz w:val="28"/>
          <w:szCs w:val="28"/>
        </w:rPr>
        <w:t>ем Пра</w:t>
      </w:r>
      <w:r w:rsidRPr="009B06B2">
        <w:rPr>
          <w:sz w:val="28"/>
          <w:szCs w:val="28"/>
        </w:rPr>
        <w:t xml:space="preserve">вительства Санкт-Петербурга </w:t>
      </w:r>
      <w:r>
        <w:rPr>
          <w:sz w:val="28"/>
          <w:szCs w:val="28"/>
        </w:rPr>
        <w:br/>
        <w:t xml:space="preserve">от 17.08.2012 №48-рп </w:t>
      </w:r>
      <w:r w:rsidRPr="009B06B2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B06B2">
        <w:rPr>
          <w:sz w:val="28"/>
          <w:szCs w:val="28"/>
        </w:rPr>
        <w:t xml:space="preserve"> порядке организации независимой антикоррупцио</w:t>
      </w:r>
      <w:r>
        <w:rPr>
          <w:sz w:val="28"/>
          <w:szCs w:val="28"/>
        </w:rPr>
        <w:t>нн</w:t>
      </w:r>
      <w:r w:rsidRPr="009B06B2">
        <w:rPr>
          <w:sz w:val="28"/>
          <w:szCs w:val="28"/>
        </w:rPr>
        <w:t xml:space="preserve">ой экспертизы проектов нормативных правовых актов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Санкт-Петербурга», в целях организации проведения независимой </w:t>
      </w:r>
      <w:r>
        <w:rPr>
          <w:sz w:val="28"/>
          <w:szCs w:val="28"/>
        </w:rPr>
        <w:t>а</w:t>
      </w:r>
      <w:r w:rsidRPr="009B06B2">
        <w:rPr>
          <w:sz w:val="28"/>
          <w:szCs w:val="28"/>
        </w:rPr>
        <w:t xml:space="preserve">нтикоррупционной экспертизы </w:t>
      </w:r>
      <w:r w:rsidRPr="00084D2C">
        <w:rPr>
          <w:sz w:val="28"/>
          <w:szCs w:val="28"/>
        </w:rPr>
        <w:t>проект постановления Правительства</w:t>
      </w:r>
      <w:r>
        <w:rPr>
          <w:sz w:val="28"/>
          <w:szCs w:val="28"/>
        </w:rPr>
        <w:br/>
      </w:r>
      <w:r w:rsidRPr="00084D2C">
        <w:rPr>
          <w:sz w:val="28"/>
          <w:szCs w:val="28"/>
        </w:rPr>
        <w:t xml:space="preserve">Санкт-Петербурга «О внесении изменений в постановление Правительства Санкт-Петербурга от </w:t>
      </w:r>
      <w:r w:rsidRPr="003F1593">
        <w:rPr>
          <w:sz w:val="28"/>
          <w:szCs w:val="28"/>
        </w:rPr>
        <w:t>09.07.2015 № 563</w:t>
      </w:r>
      <w:r w:rsidRPr="00084D2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П</w:t>
      </w:r>
      <w:r w:rsidRPr="00156DD7">
        <w:rPr>
          <w:sz w:val="28"/>
          <w:szCs w:val="28"/>
        </w:rPr>
        <w:t>роект)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в период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 xml:space="preserve">с </w:t>
      </w:r>
      <w:r w:rsidR="007604F9">
        <w:rPr>
          <w:sz w:val="28"/>
          <w:szCs w:val="28"/>
        </w:rPr>
        <w:t>2</w:t>
      </w:r>
      <w:r w:rsidR="009D4F9F">
        <w:rPr>
          <w:sz w:val="28"/>
          <w:szCs w:val="28"/>
        </w:rPr>
        <w:t>7</w:t>
      </w:r>
      <w:r w:rsidRPr="005C71C0">
        <w:rPr>
          <w:sz w:val="28"/>
          <w:szCs w:val="28"/>
        </w:rPr>
        <w:t>.0</w:t>
      </w:r>
      <w:r w:rsidR="007604F9">
        <w:rPr>
          <w:sz w:val="28"/>
          <w:szCs w:val="28"/>
        </w:rPr>
        <w:t>5.2022 по 09.06</w:t>
      </w:r>
      <w:r w:rsidR="009D4F9F">
        <w:rPr>
          <w:sz w:val="28"/>
          <w:szCs w:val="28"/>
        </w:rPr>
        <w:t>.202</w:t>
      </w:r>
      <w:r w:rsidR="007604F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был размещен в установленном порядке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для ознакомления и обсуждения в подразделе «Проекты нормативных правовых актов и административных регламентов» раздела «Антикоррупционная политика» на официальном сайте Комитета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по здравоохранению в сети Интернет.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  <w:r w:rsidRPr="009B06B2">
        <w:rPr>
          <w:sz w:val="28"/>
          <w:szCs w:val="28"/>
        </w:rPr>
        <w:t>В Комитет по здравоохранению в установлен</w:t>
      </w:r>
      <w:r>
        <w:rPr>
          <w:sz w:val="28"/>
          <w:szCs w:val="28"/>
        </w:rPr>
        <w:t>н</w:t>
      </w:r>
      <w:r w:rsidRPr="009B06B2">
        <w:rPr>
          <w:sz w:val="28"/>
          <w:szCs w:val="28"/>
        </w:rPr>
        <w:t xml:space="preserve">ый срок заключений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по результатам независимо</w:t>
      </w:r>
      <w:r>
        <w:rPr>
          <w:sz w:val="28"/>
          <w:szCs w:val="28"/>
        </w:rPr>
        <w:t>й антикоррупционной экспертизы П</w:t>
      </w:r>
      <w:r w:rsidRPr="009B06B2">
        <w:rPr>
          <w:sz w:val="28"/>
          <w:szCs w:val="28"/>
        </w:rPr>
        <w:t xml:space="preserve">роекта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не посту</w:t>
      </w:r>
      <w:r>
        <w:rPr>
          <w:sz w:val="28"/>
          <w:szCs w:val="28"/>
        </w:rPr>
        <w:t>п</w:t>
      </w:r>
      <w:r w:rsidRPr="009B06B2">
        <w:rPr>
          <w:sz w:val="28"/>
          <w:szCs w:val="28"/>
        </w:rPr>
        <w:t>ало.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bookmarkEnd w:id="1"/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 w:rsidRPr="00917BD2">
        <w:rPr>
          <w:b/>
          <w:sz w:val="28"/>
          <w:szCs w:val="28"/>
        </w:rPr>
        <w:t>Комитета по здравоохранени</w:t>
      </w:r>
      <w:r>
        <w:rPr>
          <w:b/>
          <w:sz w:val="28"/>
          <w:szCs w:val="28"/>
        </w:rPr>
        <w:t xml:space="preserve">ю                            </w:t>
      </w:r>
      <w:r w:rsidRPr="00917BD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</w:t>
      </w:r>
      <w:r w:rsidRPr="00917BD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Д.Г. Лисовец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tabs>
          <w:tab w:val="left" w:pos="7655"/>
        </w:tabs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Pr="00917BD2" w:rsidRDefault="00B73083" w:rsidP="00C41116">
      <w:pPr>
        <w:pStyle w:val="af5"/>
        <w:tabs>
          <w:tab w:val="left" w:pos="7088"/>
          <w:tab w:val="left" w:pos="7371"/>
        </w:tabs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41116">
        <w:rPr>
          <w:b/>
          <w:sz w:val="28"/>
          <w:szCs w:val="28"/>
        </w:rPr>
        <w:t>ачальник Юридического отдела</w:t>
      </w:r>
      <w:r w:rsidR="00C41116" w:rsidRPr="00917BD2">
        <w:rPr>
          <w:b/>
          <w:sz w:val="28"/>
          <w:szCs w:val="28"/>
        </w:rPr>
        <w:br/>
        <w:t>Комитета по здравоохранени</w:t>
      </w:r>
      <w:r w:rsidR="00C41116">
        <w:rPr>
          <w:b/>
          <w:sz w:val="28"/>
          <w:szCs w:val="28"/>
        </w:rPr>
        <w:t xml:space="preserve">ю                       </w:t>
      </w:r>
      <w:r w:rsidR="00C41116" w:rsidRPr="00917BD2">
        <w:rPr>
          <w:b/>
          <w:sz w:val="28"/>
          <w:szCs w:val="28"/>
        </w:rPr>
        <w:t xml:space="preserve">               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6863A7">
        <w:rPr>
          <w:b/>
          <w:sz w:val="28"/>
          <w:szCs w:val="28"/>
        </w:rPr>
        <w:t xml:space="preserve"> </w:t>
      </w:r>
      <w:r w:rsidR="00C41116">
        <w:rPr>
          <w:b/>
          <w:sz w:val="28"/>
          <w:szCs w:val="28"/>
        </w:rPr>
        <w:t xml:space="preserve">  </w:t>
      </w:r>
      <w:r w:rsidR="006863A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И.Г. Молокова</w:t>
      </w:r>
    </w:p>
    <w:p w:rsidR="00C41116" w:rsidRDefault="00C41116" w:rsidP="004A2C6B">
      <w:pPr>
        <w:jc w:val="left"/>
      </w:pPr>
    </w:p>
    <w:p w:rsidR="00FB337E" w:rsidRPr="00952005" w:rsidRDefault="00FB337E" w:rsidP="004A2C6B">
      <w:pPr>
        <w:jc w:val="left"/>
        <w:rPr>
          <w:sz w:val="28"/>
          <w:szCs w:val="28"/>
        </w:rPr>
      </w:pPr>
    </w:p>
    <w:sectPr w:rsidR="00FB337E" w:rsidRPr="00952005" w:rsidSect="00663EF5">
      <w:pgSz w:w="11907" w:h="16840" w:code="9"/>
      <w:pgMar w:top="851" w:right="708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739C8"/>
    <w:multiLevelType w:val="multilevel"/>
    <w:tmpl w:val="87369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0" w:hanging="10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0" w:hanging="10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0" w:hanging="10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0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C86A9C"/>
    <w:multiLevelType w:val="multilevel"/>
    <w:tmpl w:val="7496F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59020B"/>
    <w:multiLevelType w:val="multilevel"/>
    <w:tmpl w:val="FB54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9027712"/>
    <w:multiLevelType w:val="hybridMultilevel"/>
    <w:tmpl w:val="2B50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9187C"/>
    <w:multiLevelType w:val="hybridMultilevel"/>
    <w:tmpl w:val="0A105CBE"/>
    <w:lvl w:ilvl="0" w:tplc="0419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0518D"/>
    <w:rsid w:val="00010ABD"/>
    <w:rsid w:val="0002544E"/>
    <w:rsid w:val="000318BA"/>
    <w:rsid w:val="00032D3B"/>
    <w:rsid w:val="00034E53"/>
    <w:rsid w:val="000352C6"/>
    <w:rsid w:val="00037900"/>
    <w:rsid w:val="000711DA"/>
    <w:rsid w:val="00072155"/>
    <w:rsid w:val="00074190"/>
    <w:rsid w:val="00074837"/>
    <w:rsid w:val="00082781"/>
    <w:rsid w:val="0008358A"/>
    <w:rsid w:val="00085735"/>
    <w:rsid w:val="0008611C"/>
    <w:rsid w:val="00092831"/>
    <w:rsid w:val="000A5A09"/>
    <w:rsid w:val="000B0110"/>
    <w:rsid w:val="000B5819"/>
    <w:rsid w:val="000C3A4A"/>
    <w:rsid w:val="000C3CB8"/>
    <w:rsid w:val="000D4AD3"/>
    <w:rsid w:val="000E054C"/>
    <w:rsid w:val="000E1215"/>
    <w:rsid w:val="000E783A"/>
    <w:rsid w:val="000F43AB"/>
    <w:rsid w:val="000F512A"/>
    <w:rsid w:val="00100728"/>
    <w:rsid w:val="0010364E"/>
    <w:rsid w:val="00107C39"/>
    <w:rsid w:val="001121B1"/>
    <w:rsid w:val="00114786"/>
    <w:rsid w:val="00114ABF"/>
    <w:rsid w:val="001212D6"/>
    <w:rsid w:val="001271CD"/>
    <w:rsid w:val="00127919"/>
    <w:rsid w:val="00127DAD"/>
    <w:rsid w:val="00130C9F"/>
    <w:rsid w:val="00134E28"/>
    <w:rsid w:val="001433DE"/>
    <w:rsid w:val="00156035"/>
    <w:rsid w:val="00166C76"/>
    <w:rsid w:val="00172863"/>
    <w:rsid w:val="00177D89"/>
    <w:rsid w:val="001808B0"/>
    <w:rsid w:val="001876A2"/>
    <w:rsid w:val="00190E68"/>
    <w:rsid w:val="0019243D"/>
    <w:rsid w:val="0019662A"/>
    <w:rsid w:val="001A5004"/>
    <w:rsid w:val="001A5392"/>
    <w:rsid w:val="001C05D4"/>
    <w:rsid w:val="001D6356"/>
    <w:rsid w:val="001E5346"/>
    <w:rsid w:val="001E7E1A"/>
    <w:rsid w:val="001F00CE"/>
    <w:rsid w:val="001F10CD"/>
    <w:rsid w:val="00224233"/>
    <w:rsid w:val="00227DF8"/>
    <w:rsid w:val="00230B4F"/>
    <w:rsid w:val="00235942"/>
    <w:rsid w:val="00236ECD"/>
    <w:rsid w:val="00240AF5"/>
    <w:rsid w:val="002566BF"/>
    <w:rsid w:val="002746A9"/>
    <w:rsid w:val="0028004D"/>
    <w:rsid w:val="00293FF4"/>
    <w:rsid w:val="002977F2"/>
    <w:rsid w:val="002A35F1"/>
    <w:rsid w:val="002A39F1"/>
    <w:rsid w:val="002B172C"/>
    <w:rsid w:val="002C46C5"/>
    <w:rsid w:val="002C5631"/>
    <w:rsid w:val="002C6826"/>
    <w:rsid w:val="002F2B00"/>
    <w:rsid w:val="002F57C4"/>
    <w:rsid w:val="002F7651"/>
    <w:rsid w:val="00302FFB"/>
    <w:rsid w:val="00311E26"/>
    <w:rsid w:val="00312614"/>
    <w:rsid w:val="00313255"/>
    <w:rsid w:val="0031488F"/>
    <w:rsid w:val="00316581"/>
    <w:rsid w:val="00322767"/>
    <w:rsid w:val="00327297"/>
    <w:rsid w:val="00331D7C"/>
    <w:rsid w:val="00347C31"/>
    <w:rsid w:val="00355F0E"/>
    <w:rsid w:val="00357A42"/>
    <w:rsid w:val="00374676"/>
    <w:rsid w:val="00385DB5"/>
    <w:rsid w:val="00391EC6"/>
    <w:rsid w:val="003B0FB5"/>
    <w:rsid w:val="003B64EB"/>
    <w:rsid w:val="003D075C"/>
    <w:rsid w:val="003D35CD"/>
    <w:rsid w:val="003D68D6"/>
    <w:rsid w:val="003E173A"/>
    <w:rsid w:val="003E3DF7"/>
    <w:rsid w:val="0040052B"/>
    <w:rsid w:val="00400BE0"/>
    <w:rsid w:val="004117B2"/>
    <w:rsid w:val="0042373B"/>
    <w:rsid w:val="00425F0D"/>
    <w:rsid w:val="00436FF9"/>
    <w:rsid w:val="00437B36"/>
    <w:rsid w:val="0044006D"/>
    <w:rsid w:val="00450BC7"/>
    <w:rsid w:val="00451B8D"/>
    <w:rsid w:val="00467F0F"/>
    <w:rsid w:val="0047686D"/>
    <w:rsid w:val="0048319E"/>
    <w:rsid w:val="00485534"/>
    <w:rsid w:val="00486D80"/>
    <w:rsid w:val="00487CB1"/>
    <w:rsid w:val="004923B6"/>
    <w:rsid w:val="0049798A"/>
    <w:rsid w:val="004A137B"/>
    <w:rsid w:val="004A2C6B"/>
    <w:rsid w:val="004A3D90"/>
    <w:rsid w:val="004B427D"/>
    <w:rsid w:val="004B6545"/>
    <w:rsid w:val="004B77C5"/>
    <w:rsid w:val="004C0550"/>
    <w:rsid w:val="004C3A29"/>
    <w:rsid w:val="004D182C"/>
    <w:rsid w:val="004D6669"/>
    <w:rsid w:val="004E4BC9"/>
    <w:rsid w:val="004E6B5A"/>
    <w:rsid w:val="00504695"/>
    <w:rsid w:val="005144E6"/>
    <w:rsid w:val="005168AF"/>
    <w:rsid w:val="005214A4"/>
    <w:rsid w:val="0052240D"/>
    <w:rsid w:val="0052457D"/>
    <w:rsid w:val="00530439"/>
    <w:rsid w:val="0053787F"/>
    <w:rsid w:val="005410A3"/>
    <w:rsid w:val="00543575"/>
    <w:rsid w:val="00545644"/>
    <w:rsid w:val="00560367"/>
    <w:rsid w:val="00560D87"/>
    <w:rsid w:val="005651B1"/>
    <w:rsid w:val="005714F5"/>
    <w:rsid w:val="00583631"/>
    <w:rsid w:val="00584E5B"/>
    <w:rsid w:val="00594944"/>
    <w:rsid w:val="00596C40"/>
    <w:rsid w:val="005A0F34"/>
    <w:rsid w:val="005B262C"/>
    <w:rsid w:val="005D1C3D"/>
    <w:rsid w:val="005D23BE"/>
    <w:rsid w:val="005D53C9"/>
    <w:rsid w:val="005D6E10"/>
    <w:rsid w:val="005E1203"/>
    <w:rsid w:val="005E3286"/>
    <w:rsid w:val="005E3E04"/>
    <w:rsid w:val="005E759F"/>
    <w:rsid w:val="005F3C38"/>
    <w:rsid w:val="00600BFC"/>
    <w:rsid w:val="006222A8"/>
    <w:rsid w:val="0062621B"/>
    <w:rsid w:val="00646A9F"/>
    <w:rsid w:val="00656803"/>
    <w:rsid w:val="00663EF5"/>
    <w:rsid w:val="0066671C"/>
    <w:rsid w:val="00672081"/>
    <w:rsid w:val="0067250D"/>
    <w:rsid w:val="0067270A"/>
    <w:rsid w:val="00682DF4"/>
    <w:rsid w:val="006863A7"/>
    <w:rsid w:val="006871E3"/>
    <w:rsid w:val="00692C68"/>
    <w:rsid w:val="006A6F7E"/>
    <w:rsid w:val="006B4398"/>
    <w:rsid w:val="006D0115"/>
    <w:rsid w:val="006D474E"/>
    <w:rsid w:val="006D4932"/>
    <w:rsid w:val="006D4EEE"/>
    <w:rsid w:val="006D77F4"/>
    <w:rsid w:val="006E58D9"/>
    <w:rsid w:val="006E6896"/>
    <w:rsid w:val="006F30AF"/>
    <w:rsid w:val="006F393D"/>
    <w:rsid w:val="006F7FEB"/>
    <w:rsid w:val="00700020"/>
    <w:rsid w:val="007006D3"/>
    <w:rsid w:val="00700824"/>
    <w:rsid w:val="0070267F"/>
    <w:rsid w:val="00702A08"/>
    <w:rsid w:val="00705056"/>
    <w:rsid w:val="007073BC"/>
    <w:rsid w:val="00711936"/>
    <w:rsid w:val="00714D49"/>
    <w:rsid w:val="00715BAD"/>
    <w:rsid w:val="00716A97"/>
    <w:rsid w:val="007171A3"/>
    <w:rsid w:val="0072662B"/>
    <w:rsid w:val="00757FD7"/>
    <w:rsid w:val="007604F9"/>
    <w:rsid w:val="007637AA"/>
    <w:rsid w:val="00771B0E"/>
    <w:rsid w:val="0077230E"/>
    <w:rsid w:val="007729B3"/>
    <w:rsid w:val="00775B1D"/>
    <w:rsid w:val="00782D1D"/>
    <w:rsid w:val="007960B4"/>
    <w:rsid w:val="007974D0"/>
    <w:rsid w:val="007B032E"/>
    <w:rsid w:val="007B048B"/>
    <w:rsid w:val="007B382E"/>
    <w:rsid w:val="007C714B"/>
    <w:rsid w:val="007D57E4"/>
    <w:rsid w:val="007E5AA1"/>
    <w:rsid w:val="007F1105"/>
    <w:rsid w:val="007F1231"/>
    <w:rsid w:val="007F5105"/>
    <w:rsid w:val="00803250"/>
    <w:rsid w:val="0081254D"/>
    <w:rsid w:val="008370A4"/>
    <w:rsid w:val="00842EC0"/>
    <w:rsid w:val="00844AF5"/>
    <w:rsid w:val="00846D3F"/>
    <w:rsid w:val="00846F67"/>
    <w:rsid w:val="008508E9"/>
    <w:rsid w:val="008516DB"/>
    <w:rsid w:val="0086396F"/>
    <w:rsid w:val="008660D4"/>
    <w:rsid w:val="00867269"/>
    <w:rsid w:val="00870943"/>
    <w:rsid w:val="008740AA"/>
    <w:rsid w:val="008A0ADA"/>
    <w:rsid w:val="008A32FE"/>
    <w:rsid w:val="008A43A3"/>
    <w:rsid w:val="008A5082"/>
    <w:rsid w:val="008A7DCF"/>
    <w:rsid w:val="008B0166"/>
    <w:rsid w:val="008D2DCF"/>
    <w:rsid w:val="008D330D"/>
    <w:rsid w:val="008D384F"/>
    <w:rsid w:val="008D54AC"/>
    <w:rsid w:val="008E15C9"/>
    <w:rsid w:val="008E385E"/>
    <w:rsid w:val="008E3BD3"/>
    <w:rsid w:val="008E465C"/>
    <w:rsid w:val="008F476E"/>
    <w:rsid w:val="008F519C"/>
    <w:rsid w:val="008F73B5"/>
    <w:rsid w:val="0090551C"/>
    <w:rsid w:val="00910661"/>
    <w:rsid w:val="0092274D"/>
    <w:rsid w:val="00922F50"/>
    <w:rsid w:val="00923DE7"/>
    <w:rsid w:val="00933FCB"/>
    <w:rsid w:val="009361EA"/>
    <w:rsid w:val="00946449"/>
    <w:rsid w:val="00952005"/>
    <w:rsid w:val="00952D52"/>
    <w:rsid w:val="00954F70"/>
    <w:rsid w:val="0096086D"/>
    <w:rsid w:val="009608C9"/>
    <w:rsid w:val="00963705"/>
    <w:rsid w:val="00976514"/>
    <w:rsid w:val="00982560"/>
    <w:rsid w:val="0098502E"/>
    <w:rsid w:val="009870C3"/>
    <w:rsid w:val="009932F4"/>
    <w:rsid w:val="009A27A1"/>
    <w:rsid w:val="009A42B5"/>
    <w:rsid w:val="009A4402"/>
    <w:rsid w:val="009A5DAF"/>
    <w:rsid w:val="009B5787"/>
    <w:rsid w:val="009B5940"/>
    <w:rsid w:val="009C1867"/>
    <w:rsid w:val="009D134D"/>
    <w:rsid w:val="009D4F9F"/>
    <w:rsid w:val="009E0A76"/>
    <w:rsid w:val="009E232E"/>
    <w:rsid w:val="009E23A3"/>
    <w:rsid w:val="009E2A34"/>
    <w:rsid w:val="009F69C6"/>
    <w:rsid w:val="00A00C2F"/>
    <w:rsid w:val="00A05CB7"/>
    <w:rsid w:val="00A10C2A"/>
    <w:rsid w:val="00A16DA4"/>
    <w:rsid w:val="00A204F3"/>
    <w:rsid w:val="00A2152A"/>
    <w:rsid w:val="00A37C35"/>
    <w:rsid w:val="00A400D5"/>
    <w:rsid w:val="00A45C39"/>
    <w:rsid w:val="00A56120"/>
    <w:rsid w:val="00A6306C"/>
    <w:rsid w:val="00A63ADE"/>
    <w:rsid w:val="00A64B3F"/>
    <w:rsid w:val="00A65D75"/>
    <w:rsid w:val="00A82F88"/>
    <w:rsid w:val="00A8714C"/>
    <w:rsid w:val="00A9625F"/>
    <w:rsid w:val="00AA13AA"/>
    <w:rsid w:val="00AA5565"/>
    <w:rsid w:val="00AA5767"/>
    <w:rsid w:val="00AA7D02"/>
    <w:rsid w:val="00AB739C"/>
    <w:rsid w:val="00AB7F9F"/>
    <w:rsid w:val="00AC3201"/>
    <w:rsid w:val="00AC4A0C"/>
    <w:rsid w:val="00AD22B5"/>
    <w:rsid w:val="00AD37B0"/>
    <w:rsid w:val="00AD764C"/>
    <w:rsid w:val="00AE01CF"/>
    <w:rsid w:val="00AE1494"/>
    <w:rsid w:val="00AE4F2A"/>
    <w:rsid w:val="00B00CDE"/>
    <w:rsid w:val="00B20687"/>
    <w:rsid w:val="00B26F3F"/>
    <w:rsid w:val="00B30EB3"/>
    <w:rsid w:val="00B35E1F"/>
    <w:rsid w:val="00B36393"/>
    <w:rsid w:val="00B451E9"/>
    <w:rsid w:val="00B50088"/>
    <w:rsid w:val="00B539DB"/>
    <w:rsid w:val="00B54113"/>
    <w:rsid w:val="00B56BE7"/>
    <w:rsid w:val="00B573F2"/>
    <w:rsid w:val="00B61060"/>
    <w:rsid w:val="00B72603"/>
    <w:rsid w:val="00B73083"/>
    <w:rsid w:val="00B74C84"/>
    <w:rsid w:val="00B80ADA"/>
    <w:rsid w:val="00B860AF"/>
    <w:rsid w:val="00B97199"/>
    <w:rsid w:val="00BC5468"/>
    <w:rsid w:val="00BD22AA"/>
    <w:rsid w:val="00BD3E60"/>
    <w:rsid w:val="00BE1B0B"/>
    <w:rsid w:val="00BE2C91"/>
    <w:rsid w:val="00BE415D"/>
    <w:rsid w:val="00BE5556"/>
    <w:rsid w:val="00BE6EEE"/>
    <w:rsid w:val="00C0002C"/>
    <w:rsid w:val="00C25EE1"/>
    <w:rsid w:val="00C2781F"/>
    <w:rsid w:val="00C34F27"/>
    <w:rsid w:val="00C40576"/>
    <w:rsid w:val="00C408DC"/>
    <w:rsid w:val="00C41116"/>
    <w:rsid w:val="00C450F5"/>
    <w:rsid w:val="00C47782"/>
    <w:rsid w:val="00C57C22"/>
    <w:rsid w:val="00C57CFA"/>
    <w:rsid w:val="00C62915"/>
    <w:rsid w:val="00C633AA"/>
    <w:rsid w:val="00C66B7D"/>
    <w:rsid w:val="00C71856"/>
    <w:rsid w:val="00C72612"/>
    <w:rsid w:val="00C72A6F"/>
    <w:rsid w:val="00C836A8"/>
    <w:rsid w:val="00C848E7"/>
    <w:rsid w:val="00C84EBA"/>
    <w:rsid w:val="00C97E65"/>
    <w:rsid w:val="00CA1EAB"/>
    <w:rsid w:val="00CA3BAE"/>
    <w:rsid w:val="00CA40F6"/>
    <w:rsid w:val="00CA46F2"/>
    <w:rsid w:val="00CA6834"/>
    <w:rsid w:val="00CB6B6C"/>
    <w:rsid w:val="00CB7F01"/>
    <w:rsid w:val="00CC7A55"/>
    <w:rsid w:val="00CC7E98"/>
    <w:rsid w:val="00CD7E83"/>
    <w:rsid w:val="00CE4697"/>
    <w:rsid w:val="00CE6D23"/>
    <w:rsid w:val="00CF35E7"/>
    <w:rsid w:val="00D001B1"/>
    <w:rsid w:val="00D0394A"/>
    <w:rsid w:val="00D04DB5"/>
    <w:rsid w:val="00D05A62"/>
    <w:rsid w:val="00D07DFE"/>
    <w:rsid w:val="00D10294"/>
    <w:rsid w:val="00D15686"/>
    <w:rsid w:val="00D23653"/>
    <w:rsid w:val="00D26611"/>
    <w:rsid w:val="00D30B04"/>
    <w:rsid w:val="00D349D9"/>
    <w:rsid w:val="00D37229"/>
    <w:rsid w:val="00D46C63"/>
    <w:rsid w:val="00D47165"/>
    <w:rsid w:val="00D53E8C"/>
    <w:rsid w:val="00D60234"/>
    <w:rsid w:val="00D635F9"/>
    <w:rsid w:val="00D63794"/>
    <w:rsid w:val="00D63A34"/>
    <w:rsid w:val="00D650CD"/>
    <w:rsid w:val="00D65E5C"/>
    <w:rsid w:val="00D72EE5"/>
    <w:rsid w:val="00D87A02"/>
    <w:rsid w:val="00D87CF9"/>
    <w:rsid w:val="00D9366B"/>
    <w:rsid w:val="00D93D53"/>
    <w:rsid w:val="00D93F72"/>
    <w:rsid w:val="00D94B7E"/>
    <w:rsid w:val="00DB21F1"/>
    <w:rsid w:val="00DC0DDE"/>
    <w:rsid w:val="00DD5548"/>
    <w:rsid w:val="00DD7656"/>
    <w:rsid w:val="00DE3724"/>
    <w:rsid w:val="00DF3885"/>
    <w:rsid w:val="00E0428E"/>
    <w:rsid w:val="00E1648F"/>
    <w:rsid w:val="00E16BFB"/>
    <w:rsid w:val="00E20DAC"/>
    <w:rsid w:val="00E2478C"/>
    <w:rsid w:val="00E262F9"/>
    <w:rsid w:val="00E30144"/>
    <w:rsid w:val="00E4531C"/>
    <w:rsid w:val="00E46EB0"/>
    <w:rsid w:val="00E52EE1"/>
    <w:rsid w:val="00E76BE8"/>
    <w:rsid w:val="00E8093D"/>
    <w:rsid w:val="00E83091"/>
    <w:rsid w:val="00E9594A"/>
    <w:rsid w:val="00E95A30"/>
    <w:rsid w:val="00EA1F6C"/>
    <w:rsid w:val="00EA60E1"/>
    <w:rsid w:val="00EB624D"/>
    <w:rsid w:val="00EC3DA5"/>
    <w:rsid w:val="00ED3E8E"/>
    <w:rsid w:val="00EE13CF"/>
    <w:rsid w:val="00EF6D2B"/>
    <w:rsid w:val="00F0150F"/>
    <w:rsid w:val="00F01BCF"/>
    <w:rsid w:val="00F16D70"/>
    <w:rsid w:val="00F27905"/>
    <w:rsid w:val="00F343B7"/>
    <w:rsid w:val="00F43A6C"/>
    <w:rsid w:val="00F46052"/>
    <w:rsid w:val="00F46A6F"/>
    <w:rsid w:val="00F51189"/>
    <w:rsid w:val="00F60880"/>
    <w:rsid w:val="00F617D5"/>
    <w:rsid w:val="00F64460"/>
    <w:rsid w:val="00F66998"/>
    <w:rsid w:val="00F77876"/>
    <w:rsid w:val="00F8129D"/>
    <w:rsid w:val="00F8372E"/>
    <w:rsid w:val="00F868BF"/>
    <w:rsid w:val="00F924F9"/>
    <w:rsid w:val="00FA4DF3"/>
    <w:rsid w:val="00FA6842"/>
    <w:rsid w:val="00FB337E"/>
    <w:rsid w:val="00FB4EAE"/>
    <w:rsid w:val="00FC05D7"/>
    <w:rsid w:val="00FD7CF1"/>
    <w:rsid w:val="00FF1D38"/>
    <w:rsid w:val="00FF4116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2FD49575D88949A368FF7246F3F672F465F63D39D9E9E29211DB46970EA6C63C3E5699766DC3E9B541F9FC5A96FF79D3ED018FF8CE840EFElD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2FD49575D88949A368FF7246F3F672F465F63D39D9E9E29211DB46970EA6C63C3E5699766DC2E0BE41F9FC5A96FF79D3ED018FF8CE840EFEl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3A5E-382C-470F-A239-63143E51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Рябинина Ольга Николаевна</cp:lastModifiedBy>
  <cp:revision>2</cp:revision>
  <cp:lastPrinted>2022-05-27T13:26:00Z</cp:lastPrinted>
  <dcterms:created xsi:type="dcterms:W3CDTF">2022-06-01T07:45:00Z</dcterms:created>
  <dcterms:modified xsi:type="dcterms:W3CDTF">2022-06-01T07:45:00Z</dcterms:modified>
</cp:coreProperties>
</file>