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90" w:rsidRDefault="004429DE" w:rsidP="004E689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2280285</wp:posOffset>
                </wp:positionV>
                <wp:extent cx="3204845" cy="533400"/>
                <wp:effectExtent l="0" t="0" r="1460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84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9DE" w:rsidRDefault="004429DE" w:rsidP="004429DE">
                            <w:r>
                              <w:t xml:space="preserve">О внесении изменений в приказ </w:t>
                            </w:r>
                          </w:p>
                          <w:p w:rsidR="004429DE" w:rsidRDefault="004429DE" w:rsidP="004429DE">
                            <w:r>
                              <w:t xml:space="preserve">администрации от 03.08.2017 № 29-п </w:t>
                            </w:r>
                          </w:p>
                          <w:p w:rsidR="002417C4" w:rsidRPr="00721BC1" w:rsidRDefault="002417C4" w:rsidP="002417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63.15pt;margin-top:179.55pt;width:252.3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" o:allowincell="f" filled="f" stroked="f">
                <v:textbox inset="0,0,0,0">
                  <w:txbxContent>
                    <w:p w:rsidR="004429DE" w:rsidRDefault="004429DE" w:rsidP="004429DE">
                      <w:r>
                        <w:t xml:space="preserve">О внесении изменений в приказ </w:t>
                      </w:r>
                    </w:p>
                    <w:p w:rsidR="004429DE" w:rsidRDefault="004429DE" w:rsidP="004429DE">
                      <w:r>
                        <w:t xml:space="preserve">администрации от 03.08.2017 № 29-п </w:t>
                      </w:r>
                    </w:p>
                    <w:p w:rsidR="002417C4" w:rsidRPr="00721BC1" w:rsidRDefault="002417C4" w:rsidP="002417C4"/>
                  </w:txbxContent>
                </v:textbox>
              </v:rect>
            </w:pict>
          </mc:Fallback>
        </mc:AlternateContent>
      </w:r>
      <w:r w:rsidR="004E68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4445" t="0" r="317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7C4" w:rsidRDefault="002417C4" w:rsidP="004E68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479pt;margin-top:116.9pt;width:63.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2417C4" w:rsidRDefault="002417C4" w:rsidP="004E689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6890">
        <w:rPr>
          <w:noProof/>
        </w:rPr>
        <w:drawing>
          <wp:inline distT="0" distB="0" distL="0" distR="0">
            <wp:extent cx="7115175" cy="2333625"/>
            <wp:effectExtent l="0" t="0" r="9525" b="9525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90" w:rsidRDefault="004E6890" w:rsidP="004E6890"/>
    <w:p w:rsidR="004E6890" w:rsidRDefault="004E6890" w:rsidP="002417C4">
      <w:pPr>
        <w:rPr>
          <w:b/>
        </w:rPr>
      </w:pPr>
    </w:p>
    <w:p w:rsidR="004429DE" w:rsidRDefault="004429DE" w:rsidP="002417C4">
      <w:pPr>
        <w:rPr>
          <w:b/>
        </w:rPr>
      </w:pPr>
    </w:p>
    <w:p w:rsidR="00561779" w:rsidRDefault="00561779" w:rsidP="002417C4">
      <w:pPr>
        <w:sectPr w:rsidR="00561779" w:rsidSect="002417C4">
          <w:footerReference w:type="even" r:id="rId8"/>
          <w:pgSz w:w="11906" w:h="16838"/>
          <w:pgMar w:top="1134" w:right="357" w:bottom="1134" w:left="357" w:header="709" w:footer="709" w:gutter="0"/>
          <w:cols w:space="708"/>
          <w:docGrid w:linePitch="360"/>
        </w:sectPr>
      </w:pPr>
    </w:p>
    <w:p w:rsidR="002417C4" w:rsidRDefault="004429DE" w:rsidP="002417C4">
      <w:pPr>
        <w:ind w:firstLine="567"/>
      </w:pPr>
      <w:r>
        <w:t xml:space="preserve">В связи с кадровыми изменениями в администрации Калининского района </w:t>
      </w:r>
      <w:r>
        <w:br/>
        <w:t>Санкт-Петербурга</w:t>
      </w:r>
      <w:r w:rsidR="002417C4">
        <w:t>.</w:t>
      </w:r>
    </w:p>
    <w:p w:rsidR="002417C4" w:rsidRDefault="002417C4" w:rsidP="00A07187">
      <w:pPr>
        <w:ind w:firstLine="567"/>
        <w:rPr>
          <w:color w:val="0D0D0D" w:themeColor="text1" w:themeTint="F2"/>
        </w:rPr>
      </w:pPr>
    </w:p>
    <w:p w:rsidR="002417C4" w:rsidRDefault="002417C4" w:rsidP="002417C4">
      <w:pPr>
        <w:rPr>
          <w:b/>
          <w:color w:val="0D0D0D" w:themeColor="text1" w:themeTint="F2"/>
          <w:spacing w:val="20"/>
        </w:rPr>
      </w:pPr>
      <w:r w:rsidRPr="002417C4">
        <w:rPr>
          <w:b/>
          <w:color w:val="0D0D0D" w:themeColor="text1" w:themeTint="F2"/>
          <w:spacing w:val="20"/>
        </w:rPr>
        <w:t>ПРИКАЗЫВАЮ:</w:t>
      </w:r>
    </w:p>
    <w:p w:rsidR="00FC2F73" w:rsidRDefault="00FC2F73" w:rsidP="002417C4">
      <w:pPr>
        <w:rPr>
          <w:b/>
          <w:color w:val="0D0D0D" w:themeColor="text1" w:themeTint="F2"/>
          <w:spacing w:val="20"/>
        </w:rPr>
      </w:pPr>
    </w:p>
    <w:p w:rsidR="004429DE" w:rsidRDefault="000E6655" w:rsidP="005D717E">
      <w:pPr>
        <w:pStyle w:val="ad"/>
        <w:numPr>
          <w:ilvl w:val="0"/>
          <w:numId w:val="5"/>
        </w:numPr>
        <w:tabs>
          <w:tab w:val="left" w:pos="567"/>
        </w:tabs>
        <w:ind w:left="0" w:firstLine="426"/>
      </w:pPr>
      <w:r>
        <w:t>Внести изменение в приказ администрации от 03.08.2017 № 29-п</w:t>
      </w:r>
      <w:r w:rsidR="004429DE">
        <w:t xml:space="preserve"> </w:t>
      </w:r>
      <w:r w:rsidR="004429DE">
        <w:br/>
        <w:t>«О</w:t>
      </w:r>
      <w:r>
        <w:t>б утверждении Положения о</w:t>
      </w:r>
      <w:r w:rsidR="004429DE">
        <w:t xml:space="preserve"> комис</w:t>
      </w:r>
      <w:r>
        <w:t>сии по соблюдению требований к служебному поведению государственных гражданских служащих</w:t>
      </w:r>
      <w:r w:rsidR="004429DE">
        <w:t xml:space="preserve"> администрации Калининского района Санкт-Петербурга</w:t>
      </w:r>
      <w:r>
        <w:t xml:space="preserve"> и урегулированию конфликта интересов</w:t>
      </w:r>
      <w:r w:rsidR="004429DE">
        <w:t xml:space="preserve">», изложив приложение № 1 к распоряжению в редакции согласно приложению. </w:t>
      </w:r>
    </w:p>
    <w:p w:rsidR="004429DE" w:rsidRDefault="005D717E" w:rsidP="005D717E">
      <w:pPr>
        <w:pStyle w:val="ad"/>
        <w:numPr>
          <w:ilvl w:val="0"/>
          <w:numId w:val="5"/>
        </w:numPr>
        <w:tabs>
          <w:tab w:val="left" w:pos="567"/>
        </w:tabs>
        <w:ind w:left="0" w:firstLine="426"/>
      </w:pPr>
      <w:r>
        <w:t xml:space="preserve"> </w:t>
      </w:r>
      <w:r w:rsidR="004429DE">
        <w:t xml:space="preserve">Признать </w:t>
      </w:r>
      <w:r w:rsidR="000E6655">
        <w:t>утратившим силу приказ</w:t>
      </w:r>
      <w:r w:rsidR="002F2029">
        <w:t xml:space="preserve"> администрации от 30.03.2022</w:t>
      </w:r>
      <w:r w:rsidR="004429DE">
        <w:t xml:space="preserve"> </w:t>
      </w:r>
      <w:r w:rsidR="002F2029">
        <w:br/>
        <w:t>№ 11</w:t>
      </w:r>
      <w:r>
        <w:t>-п</w:t>
      </w:r>
      <w:r w:rsidR="004429DE">
        <w:t xml:space="preserve"> «О в</w:t>
      </w:r>
      <w:r>
        <w:t>несении изменений в приказ администрации от 03.08.2017 № 29-п</w:t>
      </w:r>
      <w:r w:rsidR="004429DE">
        <w:t>».</w:t>
      </w:r>
    </w:p>
    <w:p w:rsidR="004429DE" w:rsidRDefault="004429DE" w:rsidP="005D717E">
      <w:pPr>
        <w:pStyle w:val="ad"/>
        <w:numPr>
          <w:ilvl w:val="0"/>
          <w:numId w:val="5"/>
        </w:numPr>
        <w:ind w:left="0" w:firstLine="426"/>
      </w:pPr>
      <w:r>
        <w:t>Конт</w:t>
      </w:r>
      <w:r w:rsidR="005D717E">
        <w:t>роль за выполнением приказа</w:t>
      </w:r>
      <w:r w:rsidR="002F2029">
        <w:t xml:space="preserve"> остается за главой администрации.</w:t>
      </w:r>
    </w:p>
    <w:p w:rsidR="004429DE" w:rsidRPr="002417C4" w:rsidRDefault="004429DE" w:rsidP="002417C4">
      <w:pPr>
        <w:rPr>
          <w:b/>
          <w:color w:val="0D0D0D" w:themeColor="text1" w:themeTint="F2"/>
          <w:spacing w:val="20"/>
        </w:rPr>
      </w:pPr>
    </w:p>
    <w:p w:rsidR="00FC2F73" w:rsidRDefault="00FC2F73" w:rsidP="004429DE">
      <w:pPr>
        <w:tabs>
          <w:tab w:val="left" w:pos="851"/>
        </w:tabs>
      </w:pPr>
    </w:p>
    <w:p w:rsidR="00A07187" w:rsidRDefault="00A07187" w:rsidP="00A07187"/>
    <w:p w:rsidR="0070053B" w:rsidRDefault="002F2029" w:rsidP="0070053B">
      <w:pPr>
        <w:rPr>
          <w:b/>
        </w:rPr>
      </w:pPr>
      <w:r>
        <w:rPr>
          <w:b/>
        </w:rPr>
        <w:t>Глава администрации</w:t>
      </w:r>
      <w:r w:rsidR="00CA0715">
        <w:rPr>
          <w:b/>
        </w:rPr>
        <w:tab/>
      </w:r>
      <w:r w:rsidR="00CA0715">
        <w:rPr>
          <w:b/>
        </w:rPr>
        <w:tab/>
      </w:r>
      <w:r w:rsidR="00CA0715">
        <w:rPr>
          <w:b/>
        </w:rPr>
        <w:tab/>
      </w:r>
      <w:r w:rsidR="00CA0715">
        <w:rPr>
          <w:b/>
        </w:rPr>
        <w:tab/>
        <w:t xml:space="preserve">      </w:t>
      </w:r>
      <w:r>
        <w:rPr>
          <w:b/>
        </w:rPr>
        <w:t xml:space="preserve">                                   </w:t>
      </w:r>
      <w:r w:rsidR="00CA0715">
        <w:rPr>
          <w:b/>
        </w:rPr>
        <w:t xml:space="preserve"> </w:t>
      </w:r>
      <w:proofErr w:type="spellStart"/>
      <w:r w:rsidR="00CA0715">
        <w:rPr>
          <w:b/>
        </w:rPr>
        <w:t>С.Н.Петриченко</w:t>
      </w:r>
      <w:proofErr w:type="spellEnd"/>
    </w:p>
    <w:p w:rsidR="00A07187" w:rsidRPr="00E86940" w:rsidRDefault="00A07187" w:rsidP="005F3B5C">
      <w:pPr>
        <w:ind w:left="360" w:hanging="360"/>
        <w:rPr>
          <w:b/>
        </w:rPr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F3B5C">
      <w:pPr>
        <w:ind w:left="360" w:hanging="360"/>
      </w:pPr>
    </w:p>
    <w:p w:rsidR="00A07187" w:rsidRDefault="00A07187" w:rsidP="005D717E"/>
    <w:p w:rsidR="006C0B76" w:rsidRDefault="006C0B76" w:rsidP="005D717E">
      <w:pPr>
        <w:ind w:left="360" w:hanging="360"/>
      </w:pPr>
    </w:p>
    <w:p w:rsidR="00CA0715" w:rsidRDefault="00CA0715" w:rsidP="005D717E">
      <w:pPr>
        <w:ind w:left="360" w:hanging="360"/>
      </w:pPr>
    </w:p>
    <w:p w:rsidR="005D717E" w:rsidRDefault="005D717E" w:rsidP="005D717E">
      <w:pPr>
        <w:ind w:left="360" w:hanging="360"/>
      </w:pPr>
    </w:p>
    <w:p w:rsidR="005D717E" w:rsidRDefault="005D717E" w:rsidP="005D717E">
      <w:pPr>
        <w:ind w:left="360" w:hanging="360"/>
      </w:pPr>
    </w:p>
    <w:p w:rsidR="005D717E" w:rsidRDefault="005D717E" w:rsidP="005D717E">
      <w:pPr>
        <w:ind w:left="360" w:hanging="360"/>
      </w:pPr>
    </w:p>
    <w:p w:rsidR="005D717E" w:rsidRDefault="005D717E" w:rsidP="005D717E">
      <w:pPr>
        <w:ind w:left="360" w:hanging="360"/>
      </w:pPr>
    </w:p>
    <w:p w:rsidR="005D717E" w:rsidRDefault="005D717E" w:rsidP="005D717E">
      <w:pPr>
        <w:ind w:left="360" w:hanging="360"/>
      </w:pPr>
    </w:p>
    <w:p w:rsidR="005F3B5C" w:rsidRDefault="005F3B5C" w:rsidP="005F3B5C">
      <w:pPr>
        <w:rPr>
          <w:sz w:val="18"/>
          <w:szCs w:val="18"/>
        </w:rPr>
      </w:pPr>
      <w:r>
        <w:rPr>
          <w:sz w:val="18"/>
          <w:szCs w:val="18"/>
        </w:rPr>
        <w:t>Ковалев А.П.</w:t>
      </w:r>
    </w:p>
    <w:p w:rsidR="005F3B5C" w:rsidRDefault="005F3B5C" w:rsidP="005F3B5C">
      <w:pPr>
        <w:rPr>
          <w:sz w:val="18"/>
          <w:szCs w:val="18"/>
        </w:rPr>
      </w:pPr>
      <w:r>
        <w:rPr>
          <w:sz w:val="18"/>
          <w:szCs w:val="18"/>
        </w:rPr>
        <w:t>417-47-12</w:t>
      </w:r>
    </w:p>
    <w:p w:rsidR="005F41B7" w:rsidRDefault="005F41B7" w:rsidP="005F3B5C"/>
    <w:p w:rsidR="002F2029" w:rsidRDefault="002F2029" w:rsidP="005F3B5C"/>
    <w:p w:rsidR="005D717E" w:rsidRDefault="005D717E" w:rsidP="00EC767B">
      <w:pPr>
        <w:spacing w:line="276" w:lineRule="auto"/>
        <w:ind w:left="5664" w:firstLine="6"/>
      </w:pPr>
      <w:r>
        <w:lastRenderedPageBreak/>
        <w:t xml:space="preserve">Приложение </w:t>
      </w:r>
    </w:p>
    <w:p w:rsidR="005D717E" w:rsidRDefault="005D717E" w:rsidP="00EC767B">
      <w:pPr>
        <w:spacing w:line="276" w:lineRule="auto"/>
        <w:ind w:left="5664" w:firstLine="6"/>
      </w:pPr>
      <w:r>
        <w:t>к приказу администрации</w:t>
      </w:r>
    </w:p>
    <w:p w:rsidR="005D717E" w:rsidRDefault="005D717E" w:rsidP="00EC767B">
      <w:pPr>
        <w:spacing w:line="276" w:lineRule="auto"/>
        <w:ind w:left="5664" w:firstLine="6"/>
      </w:pPr>
      <w:r>
        <w:t>от _________________ № ________</w:t>
      </w:r>
    </w:p>
    <w:p w:rsidR="005D717E" w:rsidRDefault="005D717E" w:rsidP="005D717E">
      <w:pPr>
        <w:ind w:firstLine="708"/>
        <w:jc w:val="center"/>
      </w:pPr>
    </w:p>
    <w:p w:rsidR="005D717E" w:rsidRDefault="005D717E" w:rsidP="005D717E">
      <w:pPr>
        <w:ind w:firstLine="708"/>
        <w:jc w:val="center"/>
      </w:pPr>
    </w:p>
    <w:p w:rsidR="00EC767B" w:rsidRDefault="00EC767B" w:rsidP="005D717E">
      <w:pPr>
        <w:ind w:firstLine="708"/>
        <w:jc w:val="center"/>
      </w:pPr>
    </w:p>
    <w:p w:rsidR="005D717E" w:rsidRPr="00BB05C6" w:rsidRDefault="005D717E" w:rsidP="00EC767B">
      <w:pPr>
        <w:spacing w:line="276" w:lineRule="auto"/>
        <w:jc w:val="center"/>
        <w:rPr>
          <w:b/>
        </w:rPr>
      </w:pPr>
      <w:r>
        <w:rPr>
          <w:b/>
        </w:rPr>
        <w:t>Состав</w:t>
      </w:r>
    </w:p>
    <w:p w:rsidR="005D717E" w:rsidRDefault="005D717E" w:rsidP="00EC767B">
      <w:pPr>
        <w:spacing w:line="276" w:lineRule="auto"/>
        <w:jc w:val="center"/>
        <w:rPr>
          <w:b/>
        </w:rPr>
      </w:pPr>
      <w:r w:rsidRPr="00BB05C6">
        <w:rPr>
          <w:b/>
        </w:rPr>
        <w:t xml:space="preserve">комиссии </w:t>
      </w:r>
      <w:r w:rsidR="003A3A24">
        <w:rPr>
          <w:b/>
        </w:rPr>
        <w:t>по соблюдению требований к служебному поведению государственных</w:t>
      </w:r>
      <w:r w:rsidRPr="00301D5E">
        <w:rPr>
          <w:b/>
        </w:rPr>
        <w:t xml:space="preserve"> </w:t>
      </w:r>
      <w:r w:rsidR="003A3A24">
        <w:rPr>
          <w:b/>
        </w:rPr>
        <w:t xml:space="preserve">гражданских служащих </w:t>
      </w:r>
      <w:r w:rsidRPr="00301D5E">
        <w:rPr>
          <w:b/>
        </w:rPr>
        <w:t>администрации Калининского района Санкт-Петербурга</w:t>
      </w:r>
    </w:p>
    <w:p w:rsidR="003A3A24" w:rsidRDefault="003A3A24" w:rsidP="00EC767B">
      <w:pPr>
        <w:spacing w:line="276" w:lineRule="auto"/>
        <w:jc w:val="center"/>
        <w:rPr>
          <w:b/>
        </w:rPr>
      </w:pPr>
      <w:r>
        <w:rPr>
          <w:b/>
        </w:rPr>
        <w:t>и урегулированию конфликта интересов</w:t>
      </w:r>
    </w:p>
    <w:p w:rsidR="005D717E" w:rsidRDefault="005D717E" w:rsidP="005D717E">
      <w:pPr>
        <w:jc w:val="center"/>
      </w:pPr>
    </w:p>
    <w:p w:rsidR="00EC767B" w:rsidRDefault="00EC767B" w:rsidP="005D717E">
      <w:pPr>
        <w:jc w:val="center"/>
      </w:pPr>
    </w:p>
    <w:p w:rsidR="00EC767B" w:rsidRDefault="00EC767B" w:rsidP="005D717E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5D717E" w:rsidTr="00B64F4E">
        <w:trPr>
          <w:trHeight w:val="64"/>
        </w:trPr>
        <w:tc>
          <w:tcPr>
            <w:tcW w:w="4219" w:type="dxa"/>
          </w:tcPr>
          <w:p w:rsidR="005D717E" w:rsidRPr="00B12793" w:rsidRDefault="005D717E" w:rsidP="00EC767B">
            <w:pPr>
              <w:spacing w:line="276" w:lineRule="auto"/>
              <w:rPr>
                <w:b/>
              </w:rPr>
            </w:pPr>
            <w:r w:rsidRPr="00B12793">
              <w:rPr>
                <w:b/>
              </w:rPr>
              <w:t>Председатель</w:t>
            </w:r>
            <w:r>
              <w:rPr>
                <w:b/>
              </w:rPr>
              <w:t xml:space="preserve"> комиссии</w:t>
            </w: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479"/>
              </w:tabs>
              <w:ind w:left="-1"/>
            </w:pPr>
          </w:p>
        </w:tc>
      </w:tr>
      <w:tr w:rsidR="00EC767B" w:rsidTr="00B64F4E">
        <w:trPr>
          <w:trHeight w:val="64"/>
        </w:trPr>
        <w:tc>
          <w:tcPr>
            <w:tcW w:w="4219" w:type="dxa"/>
          </w:tcPr>
          <w:p w:rsidR="00EC767B" w:rsidRPr="00B12793" w:rsidRDefault="00EC767B" w:rsidP="00EC767B">
            <w:pPr>
              <w:spacing w:line="276" w:lineRule="auto"/>
              <w:rPr>
                <w:b/>
              </w:rPr>
            </w:pPr>
          </w:p>
        </w:tc>
        <w:tc>
          <w:tcPr>
            <w:tcW w:w="5245" w:type="dxa"/>
          </w:tcPr>
          <w:p w:rsidR="00EC767B" w:rsidRDefault="00EC767B" w:rsidP="00B64F4E">
            <w:pPr>
              <w:tabs>
                <w:tab w:val="left" w:pos="479"/>
              </w:tabs>
              <w:ind w:left="-1"/>
            </w:pPr>
          </w:p>
        </w:tc>
      </w:tr>
      <w:tr w:rsidR="005D717E" w:rsidTr="00B64F4E">
        <w:trPr>
          <w:trHeight w:val="64"/>
        </w:trPr>
        <w:tc>
          <w:tcPr>
            <w:tcW w:w="4219" w:type="dxa"/>
          </w:tcPr>
          <w:p w:rsidR="008E6C80" w:rsidRDefault="008E6C80" w:rsidP="008E6C80">
            <w:pPr>
              <w:spacing w:line="276" w:lineRule="auto"/>
            </w:pPr>
            <w:proofErr w:type="spellStart"/>
            <w:r>
              <w:t>Асташкевич</w:t>
            </w:r>
            <w:proofErr w:type="spellEnd"/>
          </w:p>
          <w:p w:rsidR="002F2029" w:rsidRDefault="008E6C80" w:rsidP="008E6C80">
            <w:pPr>
              <w:spacing w:line="276" w:lineRule="auto"/>
            </w:pPr>
            <w:r>
              <w:t>Михаил Дмитриевич</w:t>
            </w:r>
          </w:p>
        </w:tc>
        <w:tc>
          <w:tcPr>
            <w:tcW w:w="5245" w:type="dxa"/>
          </w:tcPr>
          <w:p w:rsidR="005D717E" w:rsidRDefault="008E6C80" w:rsidP="008E6C80">
            <w:pPr>
              <w:numPr>
                <w:ilvl w:val="0"/>
                <w:numId w:val="6"/>
              </w:numPr>
              <w:tabs>
                <w:tab w:val="left" w:pos="-7338"/>
              </w:tabs>
              <w:ind w:left="317" w:hanging="141"/>
              <w:jc w:val="left"/>
            </w:pPr>
            <w:r>
              <w:t>первый заместитель главы администрации</w:t>
            </w:r>
          </w:p>
          <w:p w:rsidR="005D717E" w:rsidRDefault="005D717E" w:rsidP="00B64F4E">
            <w:pPr>
              <w:tabs>
                <w:tab w:val="left" w:pos="-7338"/>
              </w:tabs>
              <w:ind w:left="317" w:hanging="141"/>
              <w:jc w:val="center"/>
            </w:pPr>
          </w:p>
        </w:tc>
      </w:tr>
      <w:tr w:rsidR="005D717E" w:rsidTr="00B64F4E">
        <w:trPr>
          <w:trHeight w:val="220"/>
        </w:trPr>
        <w:tc>
          <w:tcPr>
            <w:tcW w:w="9464" w:type="dxa"/>
            <w:gridSpan w:val="2"/>
          </w:tcPr>
          <w:p w:rsidR="005D717E" w:rsidRPr="00B12793" w:rsidRDefault="005D717E" w:rsidP="00EC767B">
            <w:pPr>
              <w:tabs>
                <w:tab w:val="left" w:pos="-7338"/>
              </w:tabs>
              <w:spacing w:line="276" w:lineRule="auto"/>
              <w:ind w:left="317"/>
              <w:rPr>
                <w:b/>
              </w:rPr>
            </w:pPr>
          </w:p>
        </w:tc>
      </w:tr>
      <w:tr w:rsidR="005D717E" w:rsidTr="00B64F4E">
        <w:trPr>
          <w:trHeight w:val="220"/>
        </w:trPr>
        <w:tc>
          <w:tcPr>
            <w:tcW w:w="9464" w:type="dxa"/>
            <w:gridSpan w:val="2"/>
          </w:tcPr>
          <w:p w:rsidR="005D717E" w:rsidRPr="00925636" w:rsidRDefault="005D717E" w:rsidP="00EC767B">
            <w:pPr>
              <w:tabs>
                <w:tab w:val="left" w:pos="-7338"/>
              </w:tabs>
              <w:spacing w:line="276" w:lineRule="auto"/>
              <w:rPr>
                <w:b/>
              </w:rPr>
            </w:pPr>
            <w:r w:rsidRPr="00B12793">
              <w:rPr>
                <w:b/>
              </w:rPr>
              <w:t>Заместитель председателя</w:t>
            </w:r>
            <w:r>
              <w:rPr>
                <w:b/>
              </w:rPr>
              <w:t xml:space="preserve"> комиссии</w:t>
            </w:r>
          </w:p>
        </w:tc>
      </w:tr>
      <w:tr w:rsidR="00EC767B" w:rsidTr="00B64F4E">
        <w:trPr>
          <w:trHeight w:val="220"/>
        </w:trPr>
        <w:tc>
          <w:tcPr>
            <w:tcW w:w="9464" w:type="dxa"/>
            <w:gridSpan w:val="2"/>
          </w:tcPr>
          <w:p w:rsidR="00EC767B" w:rsidRPr="00B12793" w:rsidRDefault="00EC767B" w:rsidP="00EC767B">
            <w:pPr>
              <w:tabs>
                <w:tab w:val="left" w:pos="-7338"/>
              </w:tabs>
              <w:spacing w:line="276" w:lineRule="auto"/>
              <w:rPr>
                <w:b/>
              </w:rPr>
            </w:pPr>
          </w:p>
        </w:tc>
      </w:tr>
      <w:tr w:rsidR="0055485E" w:rsidTr="00B64F4E">
        <w:tc>
          <w:tcPr>
            <w:tcW w:w="4219" w:type="dxa"/>
          </w:tcPr>
          <w:p w:rsidR="008E6C80" w:rsidRDefault="008E6C80" w:rsidP="008E6C80">
            <w:pPr>
              <w:spacing w:line="276" w:lineRule="auto"/>
            </w:pPr>
            <w:proofErr w:type="spellStart"/>
            <w:r>
              <w:t>Книзель</w:t>
            </w:r>
            <w:proofErr w:type="spellEnd"/>
          </w:p>
          <w:p w:rsidR="0055485E" w:rsidRDefault="008E6C80" w:rsidP="008E6C80">
            <w:pPr>
              <w:spacing w:line="276" w:lineRule="auto"/>
            </w:pPr>
            <w:r>
              <w:t>Светлана Геннадьевна</w:t>
            </w:r>
          </w:p>
        </w:tc>
        <w:tc>
          <w:tcPr>
            <w:tcW w:w="5245" w:type="dxa"/>
          </w:tcPr>
          <w:p w:rsidR="0055485E" w:rsidRDefault="008E6C80" w:rsidP="008E6C80">
            <w:pPr>
              <w:numPr>
                <w:ilvl w:val="0"/>
                <w:numId w:val="6"/>
              </w:numPr>
              <w:tabs>
                <w:tab w:val="left" w:pos="-7338"/>
              </w:tabs>
              <w:ind w:left="317" w:hanging="141"/>
              <w:jc w:val="left"/>
            </w:pPr>
            <w:r>
              <w:t>начальник юридического отдела</w:t>
            </w:r>
          </w:p>
          <w:p w:rsidR="0055485E" w:rsidRDefault="0055485E" w:rsidP="0055485E">
            <w:pPr>
              <w:tabs>
                <w:tab w:val="left" w:pos="-7338"/>
              </w:tabs>
              <w:ind w:left="317" w:hanging="141"/>
              <w:jc w:val="center"/>
            </w:pPr>
          </w:p>
        </w:tc>
      </w:tr>
      <w:tr w:rsidR="005D717E" w:rsidTr="00B64F4E">
        <w:tc>
          <w:tcPr>
            <w:tcW w:w="4219" w:type="dxa"/>
          </w:tcPr>
          <w:p w:rsidR="005D717E" w:rsidRPr="00B12793" w:rsidRDefault="005D717E" w:rsidP="00EC767B">
            <w:pPr>
              <w:spacing w:line="276" w:lineRule="auto"/>
              <w:rPr>
                <w:b/>
              </w:rPr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  <w:tab w:val="left" w:pos="441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Pr="00B12793" w:rsidRDefault="005D717E" w:rsidP="00EC767B">
            <w:pPr>
              <w:spacing w:line="276" w:lineRule="auto"/>
              <w:rPr>
                <w:b/>
              </w:rPr>
            </w:pPr>
            <w:r w:rsidRPr="00B12793">
              <w:rPr>
                <w:b/>
              </w:rPr>
              <w:t>Секретарь комиссии</w:t>
            </w: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  <w:tab w:val="left" w:pos="441"/>
              </w:tabs>
              <w:ind w:left="317"/>
            </w:pPr>
          </w:p>
        </w:tc>
      </w:tr>
      <w:tr w:rsidR="00EC767B" w:rsidTr="00B64F4E">
        <w:tc>
          <w:tcPr>
            <w:tcW w:w="4219" w:type="dxa"/>
          </w:tcPr>
          <w:p w:rsidR="00EC767B" w:rsidRPr="00B12793" w:rsidRDefault="00EC767B" w:rsidP="00EC767B">
            <w:pPr>
              <w:spacing w:line="276" w:lineRule="auto"/>
              <w:rPr>
                <w:b/>
              </w:rPr>
            </w:pPr>
          </w:p>
        </w:tc>
        <w:tc>
          <w:tcPr>
            <w:tcW w:w="5245" w:type="dxa"/>
          </w:tcPr>
          <w:p w:rsidR="00EC767B" w:rsidRDefault="00EC767B" w:rsidP="00B64F4E">
            <w:pPr>
              <w:tabs>
                <w:tab w:val="left" w:pos="-7338"/>
                <w:tab w:val="left" w:pos="441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  <w:r>
              <w:t>Ковалев</w:t>
            </w:r>
          </w:p>
          <w:p w:rsidR="005D717E" w:rsidRDefault="005D717E" w:rsidP="00EC767B">
            <w:pPr>
              <w:spacing w:line="276" w:lineRule="auto"/>
            </w:pPr>
            <w:r>
              <w:t>Алексей Петрович</w:t>
            </w:r>
          </w:p>
        </w:tc>
        <w:tc>
          <w:tcPr>
            <w:tcW w:w="5245" w:type="dxa"/>
          </w:tcPr>
          <w:p w:rsidR="005D717E" w:rsidRDefault="005D717E" w:rsidP="005D717E">
            <w:pPr>
              <w:numPr>
                <w:ilvl w:val="0"/>
                <w:numId w:val="6"/>
              </w:numPr>
              <w:tabs>
                <w:tab w:val="left" w:pos="-7338"/>
              </w:tabs>
              <w:ind w:left="321" w:hanging="141"/>
              <w:jc w:val="left"/>
            </w:pPr>
            <w:r>
              <w:t>ведущий специалист отдела по вопросам государственной службы и кадров</w:t>
            </w: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 w:hanging="141"/>
              <w:jc w:val="center"/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  <w:r w:rsidRPr="00B12793">
              <w:rPr>
                <w:b/>
              </w:rPr>
              <w:t>Члены комиссии:</w:t>
            </w: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  <w:tab w:val="left" w:pos="441"/>
              </w:tabs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Default="00ED029C" w:rsidP="00EC767B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Качкин</w:t>
            </w:r>
            <w:proofErr w:type="spellEnd"/>
          </w:p>
          <w:p w:rsidR="005D717E" w:rsidRDefault="00ED029C" w:rsidP="00EC767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 Валентино</w:t>
            </w:r>
            <w:r w:rsidR="005D717E">
              <w:rPr>
                <w:rFonts w:eastAsia="Calibri"/>
                <w:lang w:eastAsia="en-US"/>
              </w:rPr>
              <w:t>вич</w:t>
            </w:r>
          </w:p>
        </w:tc>
        <w:tc>
          <w:tcPr>
            <w:tcW w:w="5245" w:type="dxa"/>
          </w:tcPr>
          <w:p w:rsidR="005D717E" w:rsidRDefault="00ED029C" w:rsidP="00B64F4E">
            <w:pPr>
              <w:tabs>
                <w:tab w:val="left" w:pos="-7338"/>
              </w:tabs>
              <w:ind w:left="317"/>
            </w:pPr>
            <w:r>
              <w:t xml:space="preserve">председатель </w:t>
            </w:r>
            <w:r w:rsidR="007E7CF8">
              <w:t>местного Калининского отделения</w:t>
            </w:r>
            <w:r>
              <w:t xml:space="preserve"> Санкт-Петерб</w:t>
            </w:r>
            <w:r w:rsidR="007E7CF8">
              <w:t>ургской организации Всероссийской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  <w:bookmarkStart w:id="0" w:name="_GoBack"/>
            <w:bookmarkEnd w:id="0"/>
            <w:proofErr w:type="spellStart"/>
            <w:r>
              <w:t>Перковская</w:t>
            </w:r>
            <w:proofErr w:type="spellEnd"/>
          </w:p>
          <w:p w:rsidR="005D717E" w:rsidRDefault="005D717E" w:rsidP="00EC767B">
            <w:pPr>
              <w:spacing w:line="276" w:lineRule="auto"/>
            </w:pPr>
            <w:r>
              <w:t>Марина Валентиновна</w:t>
            </w:r>
          </w:p>
        </w:tc>
        <w:tc>
          <w:tcPr>
            <w:tcW w:w="5245" w:type="dxa"/>
          </w:tcPr>
          <w:p w:rsidR="005D717E" w:rsidRDefault="007E7CF8" w:rsidP="00B64F4E">
            <w:pPr>
              <w:tabs>
                <w:tab w:val="left" w:pos="-7338"/>
              </w:tabs>
              <w:ind w:left="317"/>
            </w:pPr>
            <w:r>
              <w:t>н</w:t>
            </w:r>
            <w:r w:rsidR="005D717E">
              <w:t>ачальник отдела по вопросам государственной службы и кадров</w:t>
            </w: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/>
            </w:pPr>
          </w:p>
        </w:tc>
      </w:tr>
      <w:tr w:rsidR="005D717E" w:rsidTr="00B64F4E">
        <w:tc>
          <w:tcPr>
            <w:tcW w:w="4219" w:type="dxa"/>
          </w:tcPr>
          <w:p w:rsidR="005D717E" w:rsidRDefault="005D717E" w:rsidP="00EC767B">
            <w:pPr>
              <w:spacing w:line="276" w:lineRule="auto"/>
            </w:pPr>
            <w:r>
              <w:t xml:space="preserve">Представитель Комитета </w:t>
            </w:r>
          </w:p>
          <w:p w:rsidR="005D717E" w:rsidRDefault="005D717E" w:rsidP="00EC767B">
            <w:pPr>
              <w:spacing w:line="276" w:lineRule="auto"/>
            </w:pPr>
            <w:r>
              <w:t xml:space="preserve">государственной службы и кадровой </w:t>
            </w:r>
          </w:p>
          <w:p w:rsidR="005D717E" w:rsidRDefault="007E7CF8" w:rsidP="00EC767B">
            <w:pPr>
              <w:spacing w:line="276" w:lineRule="auto"/>
              <w:jc w:val="left"/>
            </w:pPr>
            <w:r>
              <w:t xml:space="preserve">политики </w:t>
            </w:r>
            <w:r w:rsidR="005D717E">
              <w:t>Администрации Губернатора Санкт-Петербурга</w:t>
            </w:r>
          </w:p>
        </w:tc>
        <w:tc>
          <w:tcPr>
            <w:tcW w:w="5245" w:type="dxa"/>
          </w:tcPr>
          <w:p w:rsidR="005D717E" w:rsidRDefault="005D717E" w:rsidP="00B64F4E">
            <w:pPr>
              <w:tabs>
                <w:tab w:val="left" w:pos="-7338"/>
              </w:tabs>
              <w:ind w:left="317"/>
            </w:pPr>
            <w:r>
              <w:t>по согласованию</w:t>
            </w:r>
          </w:p>
        </w:tc>
      </w:tr>
      <w:tr w:rsidR="007E7CF8" w:rsidTr="00B64F4E">
        <w:tc>
          <w:tcPr>
            <w:tcW w:w="4219" w:type="dxa"/>
          </w:tcPr>
          <w:p w:rsidR="007E7CF8" w:rsidRDefault="007E7CF8" w:rsidP="00EC767B">
            <w:pPr>
              <w:spacing w:line="276" w:lineRule="auto"/>
            </w:pPr>
          </w:p>
        </w:tc>
        <w:tc>
          <w:tcPr>
            <w:tcW w:w="5245" w:type="dxa"/>
          </w:tcPr>
          <w:p w:rsidR="007E7CF8" w:rsidRDefault="007E7CF8" w:rsidP="00B64F4E">
            <w:pPr>
              <w:tabs>
                <w:tab w:val="left" w:pos="-7338"/>
              </w:tabs>
              <w:ind w:left="317"/>
            </w:pPr>
          </w:p>
        </w:tc>
      </w:tr>
      <w:tr w:rsidR="007E7CF8" w:rsidTr="00B64F4E">
        <w:tc>
          <w:tcPr>
            <w:tcW w:w="4219" w:type="dxa"/>
          </w:tcPr>
          <w:p w:rsidR="007E7CF8" w:rsidRDefault="007E7CF8" w:rsidP="00EC767B">
            <w:pPr>
              <w:spacing w:line="276" w:lineRule="auto"/>
              <w:jc w:val="left"/>
            </w:pPr>
            <w:r>
              <w:lastRenderedPageBreak/>
      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</w:t>
            </w:r>
            <w:proofErr w:type="spellStart"/>
            <w:r>
              <w:t>свзана</w:t>
            </w:r>
            <w:proofErr w:type="spellEnd"/>
            <w:r>
              <w:t xml:space="preserve"> с государственной службой </w:t>
            </w:r>
          </w:p>
          <w:p w:rsidR="007E7CF8" w:rsidRDefault="007E7CF8" w:rsidP="00EC767B">
            <w:pPr>
              <w:spacing w:line="276" w:lineRule="auto"/>
              <w:jc w:val="left"/>
            </w:pPr>
            <w:r>
              <w:t>Российской Федерации</w:t>
            </w:r>
          </w:p>
        </w:tc>
        <w:tc>
          <w:tcPr>
            <w:tcW w:w="5245" w:type="dxa"/>
          </w:tcPr>
          <w:p w:rsidR="007E7CF8" w:rsidRDefault="007E7CF8" w:rsidP="00B64F4E">
            <w:pPr>
              <w:tabs>
                <w:tab w:val="left" w:pos="-7338"/>
              </w:tabs>
              <w:ind w:left="317"/>
            </w:pPr>
            <w:r>
              <w:t>по согласованию</w:t>
            </w:r>
          </w:p>
        </w:tc>
      </w:tr>
      <w:tr w:rsidR="007E7CF8" w:rsidTr="00B64F4E">
        <w:tc>
          <w:tcPr>
            <w:tcW w:w="4219" w:type="dxa"/>
          </w:tcPr>
          <w:p w:rsidR="007E7CF8" w:rsidRDefault="007E7CF8" w:rsidP="00EC767B">
            <w:pPr>
              <w:spacing w:line="276" w:lineRule="auto"/>
              <w:jc w:val="left"/>
            </w:pPr>
          </w:p>
        </w:tc>
        <w:tc>
          <w:tcPr>
            <w:tcW w:w="5245" w:type="dxa"/>
          </w:tcPr>
          <w:p w:rsidR="007E7CF8" w:rsidRDefault="007E7CF8" w:rsidP="00B64F4E">
            <w:pPr>
              <w:tabs>
                <w:tab w:val="left" w:pos="-7338"/>
              </w:tabs>
              <w:ind w:left="317"/>
            </w:pPr>
          </w:p>
        </w:tc>
      </w:tr>
      <w:tr w:rsidR="007E7CF8" w:rsidTr="00B64F4E">
        <w:tc>
          <w:tcPr>
            <w:tcW w:w="4219" w:type="dxa"/>
          </w:tcPr>
          <w:p w:rsidR="007E7CF8" w:rsidRDefault="00803A6E" w:rsidP="00EC767B">
            <w:pPr>
              <w:spacing w:line="276" w:lineRule="auto"/>
              <w:jc w:val="left"/>
            </w:pPr>
            <w:r>
              <w:t>Руководитель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5245" w:type="dxa"/>
          </w:tcPr>
          <w:p w:rsidR="007E7CF8" w:rsidRDefault="00803A6E" w:rsidP="00B64F4E">
            <w:pPr>
              <w:tabs>
                <w:tab w:val="left" w:pos="-7338"/>
              </w:tabs>
              <w:ind w:left="317"/>
            </w:pPr>
            <w:r>
              <w:t>по согласованию</w:t>
            </w:r>
          </w:p>
        </w:tc>
      </w:tr>
    </w:tbl>
    <w:p w:rsidR="005D717E" w:rsidRDefault="005D717E" w:rsidP="005D717E">
      <w:pPr>
        <w:ind w:left="360" w:hanging="360"/>
      </w:pPr>
    </w:p>
    <w:p w:rsidR="001639AF" w:rsidRPr="001639AF" w:rsidRDefault="001639AF" w:rsidP="00991414">
      <w:pPr>
        <w:ind w:left="360" w:firstLine="7578"/>
        <w:rPr>
          <w:sz w:val="20"/>
        </w:rPr>
      </w:pPr>
    </w:p>
    <w:sectPr w:rsidR="001639AF" w:rsidRPr="001639AF" w:rsidSect="00EC767B">
      <w:type w:val="continuous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C4" w:rsidRDefault="002417C4" w:rsidP="004E6890">
      <w:r>
        <w:separator/>
      </w:r>
    </w:p>
  </w:endnote>
  <w:endnote w:type="continuationSeparator" w:id="0">
    <w:p w:rsidR="002417C4" w:rsidRDefault="002417C4" w:rsidP="004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4" w:rsidRPr="008349D6" w:rsidRDefault="002417C4" w:rsidP="00991414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C4" w:rsidRDefault="002417C4" w:rsidP="004E6890">
      <w:r>
        <w:separator/>
      </w:r>
    </w:p>
  </w:footnote>
  <w:footnote w:type="continuationSeparator" w:id="0">
    <w:p w:rsidR="002417C4" w:rsidRDefault="002417C4" w:rsidP="004E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C47EE"/>
    <w:multiLevelType w:val="hybridMultilevel"/>
    <w:tmpl w:val="2EE6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D2BD0"/>
    <w:multiLevelType w:val="hybridMultilevel"/>
    <w:tmpl w:val="F8A2E1EC"/>
    <w:lvl w:ilvl="0" w:tplc="B16E6BC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502DBB"/>
    <w:multiLevelType w:val="multilevel"/>
    <w:tmpl w:val="321A60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ABC5F5F"/>
    <w:multiLevelType w:val="multilevel"/>
    <w:tmpl w:val="A066FAB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7B677E6D"/>
    <w:multiLevelType w:val="hybridMultilevel"/>
    <w:tmpl w:val="FCC81BC8"/>
    <w:lvl w:ilvl="0" w:tplc="DC74CDC6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95FD6"/>
    <w:multiLevelType w:val="multilevel"/>
    <w:tmpl w:val="005069D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635" w:hanging="6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90"/>
    <w:rsid w:val="000D2A44"/>
    <w:rsid w:val="000E44E6"/>
    <w:rsid w:val="000E6655"/>
    <w:rsid w:val="00142F5E"/>
    <w:rsid w:val="001639AF"/>
    <w:rsid w:val="002417C4"/>
    <w:rsid w:val="00283914"/>
    <w:rsid w:val="002F2029"/>
    <w:rsid w:val="002F2A5E"/>
    <w:rsid w:val="0030117A"/>
    <w:rsid w:val="003012F8"/>
    <w:rsid w:val="00392913"/>
    <w:rsid w:val="003A3A24"/>
    <w:rsid w:val="00440510"/>
    <w:rsid w:val="004429DE"/>
    <w:rsid w:val="004A1E35"/>
    <w:rsid w:val="004D285A"/>
    <w:rsid w:val="004E6890"/>
    <w:rsid w:val="00535368"/>
    <w:rsid w:val="0055382E"/>
    <w:rsid w:val="0055485E"/>
    <w:rsid w:val="00561779"/>
    <w:rsid w:val="005C72EE"/>
    <w:rsid w:val="005D717E"/>
    <w:rsid w:val="005F3B5C"/>
    <w:rsid w:val="005F41B7"/>
    <w:rsid w:val="00693618"/>
    <w:rsid w:val="006C0B76"/>
    <w:rsid w:val="0070053B"/>
    <w:rsid w:val="007E7CF8"/>
    <w:rsid w:val="007F58BE"/>
    <w:rsid w:val="00803A6E"/>
    <w:rsid w:val="00864883"/>
    <w:rsid w:val="00880D61"/>
    <w:rsid w:val="008B5AD6"/>
    <w:rsid w:val="008D0E63"/>
    <w:rsid w:val="008E0C37"/>
    <w:rsid w:val="008E6C80"/>
    <w:rsid w:val="009577D6"/>
    <w:rsid w:val="009815BA"/>
    <w:rsid w:val="00991414"/>
    <w:rsid w:val="00A07187"/>
    <w:rsid w:val="00A53B58"/>
    <w:rsid w:val="00A64DE0"/>
    <w:rsid w:val="00B06091"/>
    <w:rsid w:val="00B974B3"/>
    <w:rsid w:val="00BC0F79"/>
    <w:rsid w:val="00BF6C55"/>
    <w:rsid w:val="00C9648C"/>
    <w:rsid w:val="00CA0715"/>
    <w:rsid w:val="00CC4963"/>
    <w:rsid w:val="00D01EEB"/>
    <w:rsid w:val="00DF0682"/>
    <w:rsid w:val="00EC767B"/>
    <w:rsid w:val="00ED020B"/>
    <w:rsid w:val="00ED029C"/>
    <w:rsid w:val="00F21815"/>
    <w:rsid w:val="00F57B88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7D0842D"/>
  <w15:docId w15:val="{68F4C733-6DE1-488A-BB39-B50D7329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8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68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E68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E6890"/>
    <w:pPr>
      <w:spacing w:after="120"/>
      <w:ind w:left="283"/>
      <w:jc w:val="left"/>
    </w:pPr>
  </w:style>
  <w:style w:type="character" w:customStyle="1" w:styleId="a8">
    <w:name w:val="Основной текст с отступом Знак"/>
    <w:basedOn w:val="a0"/>
    <w:link w:val="a7"/>
    <w:rsid w:val="004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68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689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53B5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5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ted-label">
    <w:name w:val="muted-label"/>
    <w:basedOn w:val="a0"/>
    <w:rsid w:val="003012F8"/>
  </w:style>
  <w:style w:type="paragraph" w:styleId="ad">
    <w:name w:val="List Paragraph"/>
    <w:basedOn w:val="a"/>
    <w:uiPriority w:val="34"/>
    <w:qFormat/>
    <w:rsid w:val="00FC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Аветисова Анастасия Вячеславовна</dc:creator>
  <cp:lastModifiedBy>Ковалев Алексей Петрович</cp:lastModifiedBy>
  <cp:revision>9</cp:revision>
  <cp:lastPrinted>2022-03-16T06:23:00Z</cp:lastPrinted>
  <dcterms:created xsi:type="dcterms:W3CDTF">2022-01-25T14:27:00Z</dcterms:created>
  <dcterms:modified xsi:type="dcterms:W3CDTF">2022-05-26T11:12:00Z</dcterms:modified>
</cp:coreProperties>
</file>