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928" w:rsidRPr="00DE448E" w:rsidRDefault="00C15928" w:rsidP="00C1592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E448E">
        <w:rPr>
          <w:rFonts w:ascii="Times New Roman" w:hAnsi="Times New Roman" w:cs="Times New Roman"/>
          <w:sz w:val="28"/>
          <w:szCs w:val="28"/>
        </w:rPr>
        <w:t xml:space="preserve">Отчет Комитета имущественных отношений Санкт-Петербурга (далее – Комитет) о выполнении </w:t>
      </w:r>
    </w:p>
    <w:p w:rsidR="00C15928" w:rsidRPr="00DE448E" w:rsidRDefault="00C15928" w:rsidP="00C1592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E448E">
        <w:rPr>
          <w:rFonts w:ascii="Times New Roman" w:hAnsi="Times New Roman" w:cs="Times New Roman"/>
          <w:sz w:val="28"/>
          <w:szCs w:val="28"/>
        </w:rPr>
        <w:t xml:space="preserve">Плана </w:t>
      </w:r>
      <w:r w:rsidR="006556C6" w:rsidRPr="00DE448E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Pr="00DE448E">
        <w:rPr>
          <w:rFonts w:ascii="Times New Roman" w:hAnsi="Times New Roman" w:cs="Times New Roman"/>
          <w:sz w:val="28"/>
          <w:szCs w:val="28"/>
        </w:rPr>
        <w:t xml:space="preserve">по противодействию коррупции в Санкт-Петербурге на 2018-2022 годы </w:t>
      </w:r>
    </w:p>
    <w:p w:rsidR="00C15928" w:rsidRPr="00DE448E" w:rsidRDefault="00C15928" w:rsidP="00C1592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E448E">
        <w:rPr>
          <w:rFonts w:ascii="Times New Roman" w:hAnsi="Times New Roman" w:cs="Times New Roman"/>
          <w:sz w:val="28"/>
          <w:szCs w:val="28"/>
        </w:rPr>
        <w:t>за 20</w:t>
      </w:r>
      <w:r w:rsidR="00130C71" w:rsidRPr="00DE448E">
        <w:rPr>
          <w:rFonts w:ascii="Times New Roman" w:hAnsi="Times New Roman" w:cs="Times New Roman"/>
          <w:sz w:val="28"/>
          <w:szCs w:val="28"/>
        </w:rPr>
        <w:t>2</w:t>
      </w:r>
      <w:r w:rsidR="00D43B61" w:rsidRPr="00DE448E">
        <w:rPr>
          <w:rFonts w:ascii="Times New Roman" w:hAnsi="Times New Roman" w:cs="Times New Roman"/>
          <w:sz w:val="28"/>
          <w:szCs w:val="28"/>
        </w:rPr>
        <w:t>1</w:t>
      </w:r>
      <w:r w:rsidRPr="00DE448E">
        <w:rPr>
          <w:rFonts w:ascii="Times New Roman" w:hAnsi="Times New Roman" w:cs="Times New Roman"/>
          <w:sz w:val="28"/>
          <w:szCs w:val="28"/>
        </w:rPr>
        <w:t xml:space="preserve"> год </w:t>
      </w:r>
      <w:r w:rsidR="00F4637E" w:rsidRPr="00DE448E">
        <w:rPr>
          <w:rFonts w:ascii="Times New Roman" w:hAnsi="Times New Roman" w:cs="Times New Roman"/>
          <w:sz w:val="28"/>
          <w:szCs w:val="28"/>
        </w:rPr>
        <w:t xml:space="preserve">(по состоянию на </w:t>
      </w:r>
      <w:r w:rsidR="00E920E1" w:rsidRPr="00DE448E">
        <w:rPr>
          <w:rFonts w:ascii="Times New Roman" w:hAnsi="Times New Roman" w:cs="Times New Roman"/>
          <w:sz w:val="28"/>
          <w:szCs w:val="28"/>
        </w:rPr>
        <w:t>3</w:t>
      </w:r>
      <w:r w:rsidR="00FF4C7C">
        <w:rPr>
          <w:rFonts w:ascii="Times New Roman" w:hAnsi="Times New Roman" w:cs="Times New Roman"/>
          <w:sz w:val="28"/>
          <w:szCs w:val="28"/>
        </w:rPr>
        <w:t>0</w:t>
      </w:r>
      <w:r w:rsidR="00E920E1" w:rsidRPr="00DE448E">
        <w:rPr>
          <w:rFonts w:ascii="Times New Roman" w:hAnsi="Times New Roman" w:cs="Times New Roman"/>
          <w:sz w:val="28"/>
          <w:szCs w:val="28"/>
        </w:rPr>
        <w:t>.12</w:t>
      </w:r>
      <w:r w:rsidR="00F4637E" w:rsidRPr="00DE448E">
        <w:rPr>
          <w:rFonts w:ascii="Times New Roman" w:hAnsi="Times New Roman" w:cs="Times New Roman"/>
          <w:sz w:val="28"/>
          <w:szCs w:val="28"/>
        </w:rPr>
        <w:t>.2021)</w:t>
      </w:r>
    </w:p>
    <w:p w:rsidR="00C15928" w:rsidRPr="00E920E1" w:rsidRDefault="00C15928">
      <w:pPr>
        <w:pStyle w:val="ConsPlusNormal"/>
        <w:ind w:firstLine="540"/>
        <w:jc w:val="both"/>
        <w:rPr>
          <w:highlight w:val="yellow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33"/>
        <w:gridCol w:w="5070"/>
        <w:gridCol w:w="9072"/>
      </w:tblGrid>
      <w:tr w:rsidR="000039EA" w:rsidRPr="00E920E1" w:rsidTr="008F37A1">
        <w:tc>
          <w:tcPr>
            <w:tcW w:w="737" w:type="dxa"/>
            <w:gridSpan w:val="2"/>
          </w:tcPr>
          <w:p w:rsidR="000039EA" w:rsidRPr="00E920E1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5070" w:type="dxa"/>
          </w:tcPr>
          <w:p w:rsidR="000039EA" w:rsidRPr="00E920E1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072" w:type="dxa"/>
          </w:tcPr>
          <w:p w:rsidR="000039EA" w:rsidRPr="00E920E1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Отчет об исполнении </w:t>
            </w:r>
          </w:p>
        </w:tc>
      </w:tr>
      <w:tr w:rsidR="000039EA" w:rsidRPr="00E920E1" w:rsidTr="008F37A1">
        <w:tc>
          <w:tcPr>
            <w:tcW w:w="737" w:type="dxa"/>
            <w:gridSpan w:val="2"/>
          </w:tcPr>
          <w:p w:rsidR="000039EA" w:rsidRPr="00E920E1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0" w:type="dxa"/>
          </w:tcPr>
          <w:p w:rsidR="000039EA" w:rsidRPr="00E920E1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</w:tcPr>
          <w:p w:rsidR="000039EA" w:rsidRPr="00E920E1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039EA" w:rsidRPr="00E920E1" w:rsidTr="00D34E1B">
        <w:tc>
          <w:tcPr>
            <w:tcW w:w="14879" w:type="dxa"/>
            <w:gridSpan w:val="4"/>
          </w:tcPr>
          <w:p w:rsidR="000039EA" w:rsidRPr="00E920E1" w:rsidRDefault="000039E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1. Организационные мероприятия</w:t>
            </w:r>
          </w:p>
        </w:tc>
      </w:tr>
      <w:tr w:rsidR="000039EA" w:rsidRPr="00E920E1" w:rsidTr="008F37A1">
        <w:tc>
          <w:tcPr>
            <w:tcW w:w="737" w:type="dxa"/>
            <w:gridSpan w:val="2"/>
          </w:tcPr>
          <w:p w:rsidR="000039EA" w:rsidRPr="00E920E1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070" w:type="dxa"/>
          </w:tcPr>
          <w:p w:rsidR="000039EA" w:rsidRPr="00E920E1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9072" w:type="dxa"/>
          </w:tcPr>
          <w:p w:rsidR="00130C71" w:rsidRPr="00E920E1" w:rsidRDefault="00130C71" w:rsidP="00130C71">
            <w:pPr>
              <w:widowControl w:val="0"/>
              <w:autoSpaceDE w:val="0"/>
              <w:autoSpaceDN w:val="0"/>
              <w:spacing w:after="0" w:line="240" w:lineRule="auto"/>
              <w:ind w:firstLine="2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реализации антикоррупционной политики</w:t>
            </w:r>
            <w:r w:rsidR="003B6ADD" w:rsidRPr="00E92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2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Санкт-Петербурге рассматриваются на заседаниях Комиссий по противодействию коррупции в Комитете в соответствии с положением</w:t>
            </w:r>
            <w:r w:rsidR="003B6ADD" w:rsidRPr="00E92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2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Комиссии по противодействию коррупции в Комитете имущественных отношений Санкт-Петербурга (далее – Комиссия), утвержденное распоряжением Комитета от 22.06.2015 № 11-р. В 202</w:t>
            </w:r>
            <w:r w:rsidR="006511ED" w:rsidRPr="00E92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92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="00F4637E" w:rsidRPr="00E92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92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состоялось </w:t>
            </w:r>
            <w:r w:rsidRPr="00E92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4637E" w:rsidRPr="00E92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92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заседани</w:t>
            </w:r>
            <w:r w:rsidR="00F4637E" w:rsidRPr="00E92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E92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Комиссии.</w:t>
            </w:r>
          </w:p>
          <w:p w:rsidR="00130C71" w:rsidRPr="00E920E1" w:rsidRDefault="00D43B61" w:rsidP="00130C71">
            <w:pPr>
              <w:widowControl w:val="0"/>
              <w:autoSpaceDE w:val="0"/>
              <w:autoSpaceDN w:val="0"/>
              <w:spacing w:after="0" w:line="240" w:lineRule="auto"/>
              <w:ind w:firstLine="2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130C71" w:rsidRPr="00E92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</w:t>
            </w:r>
            <w:r w:rsidR="006511ED" w:rsidRPr="00E92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30C71" w:rsidRPr="00E92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заседании Комиссии рассмотрены:</w:t>
            </w:r>
          </w:p>
          <w:p w:rsidR="00C15928" w:rsidRPr="00E920E1" w:rsidRDefault="00130C71" w:rsidP="003B6ADD">
            <w:pPr>
              <w:pStyle w:val="ConsPlusNormal"/>
              <w:ind w:firstLine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- вопросы реализации антикоррупционной политики в Комитете и выполнения Плана мероприятий по противодействию коррупции в Комитете на 2018-2022 годы в 20</w:t>
            </w:r>
            <w:r w:rsidR="00F043D3" w:rsidRPr="00E920E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году и выполнения планов работ по противодействию коррупции на 2018-2022 годы в подведомственных предприятиях, учреждениях</w:t>
            </w:r>
            <w:r w:rsidR="003B6ADD"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и организациях в 20</w:t>
            </w:r>
            <w:r w:rsidR="00F043D3" w:rsidRPr="00E920E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  <w:p w:rsidR="00D751DB" w:rsidRPr="00E920E1" w:rsidRDefault="00D751DB" w:rsidP="00D751DB">
            <w:pPr>
              <w:widowControl w:val="0"/>
              <w:autoSpaceDE w:val="0"/>
              <w:autoSpaceDN w:val="0"/>
              <w:spacing w:after="0" w:line="240" w:lineRule="auto"/>
              <w:ind w:firstLine="2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0E1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15.09.2021 на </w:t>
            </w:r>
            <w:r w:rsidRPr="00E92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заседании Комиссии рассмотрены вопросы:</w:t>
            </w:r>
          </w:p>
          <w:p w:rsidR="00D751DB" w:rsidRPr="00E920E1" w:rsidRDefault="00D751DB" w:rsidP="00D751DB">
            <w:pPr>
              <w:widowControl w:val="0"/>
              <w:autoSpaceDE w:val="0"/>
              <w:autoSpaceDN w:val="0"/>
              <w:spacing w:after="0" w:line="240" w:lineRule="auto"/>
              <w:ind w:firstLine="2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реализации антикоррупционной политики в Комитете и выполнение Плана мероприятий по противодействию коррупции в Комитете на 2018-2022 годы в 1 полугодии 2021 года.</w:t>
            </w:r>
          </w:p>
          <w:p w:rsidR="00D751DB" w:rsidRPr="00E920E1" w:rsidRDefault="00D751DB" w:rsidP="00D751DB">
            <w:pPr>
              <w:spacing w:after="0" w:line="256" w:lineRule="auto"/>
              <w:ind w:firstLine="2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eastAsia="Calibri" w:hAnsi="Times New Roman" w:cs="Times New Roman"/>
                <w:sz w:val="24"/>
                <w:szCs w:val="24"/>
              </w:rPr>
              <w:t>- реализации антикоррупционной политики в Комитете в сфере закупок товаров, работ, услуг для обеспечения государственных нужд;</w:t>
            </w:r>
          </w:p>
          <w:p w:rsidR="00D751DB" w:rsidRPr="00E920E1" w:rsidRDefault="00D751DB" w:rsidP="00D751DB">
            <w:pPr>
              <w:spacing w:after="0" w:line="256" w:lineRule="auto"/>
              <w:ind w:firstLine="2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eastAsia="Calibri" w:hAnsi="Times New Roman" w:cs="Times New Roman"/>
                <w:sz w:val="24"/>
                <w:szCs w:val="24"/>
              </w:rPr>
              <w:t>- деятельность подведомственных Комитету предприятия и учреждений:</w:t>
            </w:r>
          </w:p>
          <w:p w:rsidR="00D751DB" w:rsidRPr="00E920E1" w:rsidRDefault="00D751DB" w:rsidP="00D751DB">
            <w:pPr>
              <w:spacing w:after="0" w:line="256" w:lineRule="auto"/>
              <w:ind w:firstLine="2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 реализации положений статьи 13.3 Федерального закона </w:t>
            </w:r>
            <w:r w:rsidRPr="00E920E1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«О противодействии коррупции»;</w:t>
            </w:r>
          </w:p>
          <w:p w:rsidR="00F4637E" w:rsidRPr="00E920E1" w:rsidRDefault="00D751DB" w:rsidP="00D751DB">
            <w:pPr>
              <w:pStyle w:val="ConsPlusNormal"/>
              <w:ind w:firstLine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по выполнению планов работ по противодействию коррупции на 2018-2022 годы в 1 полугодии 2021 года.</w:t>
            </w:r>
          </w:p>
        </w:tc>
      </w:tr>
      <w:tr w:rsidR="000039EA" w:rsidRPr="00E920E1" w:rsidTr="008F37A1">
        <w:tc>
          <w:tcPr>
            <w:tcW w:w="737" w:type="dxa"/>
            <w:gridSpan w:val="2"/>
          </w:tcPr>
          <w:p w:rsidR="000039EA" w:rsidRPr="00E920E1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070" w:type="dxa"/>
          </w:tcPr>
          <w:p w:rsidR="000039EA" w:rsidRPr="00E920E1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Представление в КГСКП отчетов о реализации решений Комиссии</w:t>
            </w:r>
          </w:p>
        </w:tc>
        <w:tc>
          <w:tcPr>
            <w:tcW w:w="9072" w:type="dxa"/>
          </w:tcPr>
          <w:p w:rsidR="000039EA" w:rsidRPr="00E920E1" w:rsidRDefault="00C15928" w:rsidP="008F37A1">
            <w:pPr>
              <w:autoSpaceDE w:val="0"/>
              <w:autoSpaceDN w:val="0"/>
              <w:adjustRightInd w:val="0"/>
              <w:spacing w:after="0" w:line="240" w:lineRule="auto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Отчеты о реализации решений Комиссии по координации работы </w:t>
            </w:r>
            <w:r w:rsidRPr="00E920E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противодействию коррупции в Санкт-Петербурге направляются в Комитет государственной службы и кадровой политики Администрации Губернатора </w:t>
            </w:r>
            <w:r w:rsidR="003B6ADD" w:rsidRPr="00E920E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в соответствии со сроками, установленными в Протоколах заседаний Комиссии по координации работы по противодействию коррупции в Санкт-Петербурге с 2012 </w:t>
            </w:r>
            <w:r w:rsidR="0030316A"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по настоящее время.</w:t>
            </w:r>
          </w:p>
        </w:tc>
      </w:tr>
      <w:tr w:rsidR="000039EA" w:rsidRPr="00805FBF" w:rsidTr="008F37A1">
        <w:tc>
          <w:tcPr>
            <w:tcW w:w="737" w:type="dxa"/>
            <w:gridSpan w:val="2"/>
          </w:tcPr>
          <w:p w:rsidR="000039EA" w:rsidRPr="00805FBF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5070" w:type="dxa"/>
          </w:tcPr>
          <w:p w:rsidR="000039EA" w:rsidRPr="00805FBF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9072" w:type="dxa"/>
          </w:tcPr>
          <w:p w:rsidR="000039EA" w:rsidRPr="00805FBF" w:rsidRDefault="00C15928" w:rsidP="00F4637E">
            <w:pPr>
              <w:pStyle w:val="ConsPlusNormal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Правоприменительная практика по указанной категории дел</w:t>
            </w:r>
            <w:r w:rsidR="003B6ADD" w:rsidRPr="00805F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05F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20</w:t>
            </w:r>
            <w:r w:rsidR="00130C71" w:rsidRPr="00805F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 w:rsidR="00D43B61" w:rsidRPr="00805F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Pr="00805F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год</w:t>
            </w:r>
            <w:r w:rsidR="00F4637E" w:rsidRPr="00805F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</w:t>
            </w:r>
            <w:r w:rsidRPr="00805F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4637E" w:rsidRPr="00805F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805F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 изменялась, в связи, с чем отсутствовала необходимость по выработке соответствующих мер.</w:t>
            </w:r>
          </w:p>
        </w:tc>
      </w:tr>
      <w:tr w:rsidR="000039EA" w:rsidRPr="00E920E1" w:rsidTr="008F37A1">
        <w:tc>
          <w:tcPr>
            <w:tcW w:w="737" w:type="dxa"/>
            <w:gridSpan w:val="2"/>
          </w:tcPr>
          <w:p w:rsidR="000039EA" w:rsidRPr="00E14431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43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5070" w:type="dxa"/>
          </w:tcPr>
          <w:p w:rsidR="000039EA" w:rsidRPr="00E14431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4431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9072" w:type="dxa"/>
          </w:tcPr>
          <w:p w:rsidR="00FB41A7" w:rsidRPr="00E14431" w:rsidRDefault="00FB41A7" w:rsidP="00667C0A">
            <w:pPr>
              <w:pStyle w:val="ConsPlusNormal"/>
              <w:ind w:firstLine="50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144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Пресс-службой Комитета организован ежедневный мониторинг сообщений средств массовой информации о деятельности Комитета и подведомственных Комитету организаций.</w:t>
            </w:r>
          </w:p>
          <w:p w:rsidR="000039EA" w:rsidRPr="00E14431" w:rsidRDefault="00C15928" w:rsidP="003E333A">
            <w:pPr>
              <w:pStyle w:val="ConsPlusNormal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4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</w:t>
            </w:r>
            <w:r w:rsidR="00130C71" w:rsidRPr="00E144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</w:t>
            </w:r>
            <w:r w:rsidR="00D43B61" w:rsidRPr="00E144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130C71" w:rsidRPr="00E144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год</w:t>
            </w:r>
            <w:r w:rsidR="003E333A" w:rsidRPr="00E144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</w:t>
            </w:r>
            <w:r w:rsidR="00130C71" w:rsidRPr="00E144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144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информация о коррупционных проявлениях</w:t>
            </w:r>
            <w:r w:rsidR="003E333A" w:rsidRPr="00E144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144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деятельности должностных лиц Комитета в средствах массовой информации</w:t>
            </w:r>
            <w:r w:rsidR="003E333A" w:rsidRPr="00E144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144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 публиковалась.</w:t>
            </w:r>
          </w:p>
        </w:tc>
      </w:tr>
      <w:tr w:rsidR="000039EA" w:rsidRPr="00E920E1" w:rsidTr="008F37A1">
        <w:tblPrEx>
          <w:tblBorders>
            <w:insideH w:val="nil"/>
          </w:tblBorders>
        </w:tblPrEx>
        <w:tc>
          <w:tcPr>
            <w:tcW w:w="737" w:type="dxa"/>
            <w:gridSpan w:val="2"/>
            <w:tcBorders>
              <w:bottom w:val="single" w:sz="4" w:space="0" w:color="auto"/>
            </w:tcBorders>
          </w:tcPr>
          <w:p w:rsidR="000039EA" w:rsidRPr="00E14431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431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5070" w:type="dxa"/>
            <w:tcBorders>
              <w:bottom w:val="single" w:sz="4" w:space="0" w:color="auto"/>
            </w:tcBorders>
          </w:tcPr>
          <w:p w:rsidR="000039EA" w:rsidRPr="00E14431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4431">
              <w:rPr>
                <w:rFonts w:ascii="Times New Roman" w:hAnsi="Times New Roman" w:cs="Times New Roman"/>
                <w:sz w:val="24"/>
                <w:szCs w:val="24"/>
              </w:rPr>
              <w:t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0039EA" w:rsidRPr="00E14431" w:rsidRDefault="00C15928" w:rsidP="00E14431">
            <w:pPr>
              <w:pStyle w:val="ConsPlusNormal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44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</w:t>
            </w:r>
            <w:r w:rsidR="00130C71" w:rsidRPr="00E144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D43B61" w:rsidRPr="00E144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130C71" w:rsidRPr="00E144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</w:t>
            </w:r>
            <w:r w:rsidR="003E333A" w:rsidRPr="00E144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="00130C71" w:rsidRPr="00E144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144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общественные обсуждения (с привлечением экспертного сообщества) проектов приказа Комитета о внесении изменений и дополнений</w:t>
            </w:r>
            <w:r w:rsidR="00130C71" w:rsidRPr="00E144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144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План мероприятий по противодействию коррупции в Комитете на 2018-2022 годы </w:t>
            </w:r>
            <w:r w:rsidR="003B6ADD" w:rsidRPr="00E144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="00E14431" w:rsidRPr="00E144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проводились</w:t>
            </w:r>
            <w:r w:rsidRPr="00E144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E14431" w:rsidRPr="00E14431" w:rsidRDefault="00E14431" w:rsidP="00E14431">
            <w:pPr>
              <w:pStyle w:val="ConsPlusNormal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9EA" w:rsidRPr="00E920E1" w:rsidTr="008F37A1">
        <w:tblPrEx>
          <w:tblBorders>
            <w:insideH w:val="nil"/>
          </w:tblBorders>
        </w:tblPrEx>
        <w:tc>
          <w:tcPr>
            <w:tcW w:w="737" w:type="dxa"/>
            <w:gridSpan w:val="2"/>
            <w:tcBorders>
              <w:top w:val="single" w:sz="4" w:space="0" w:color="auto"/>
              <w:bottom w:val="nil"/>
            </w:tcBorders>
          </w:tcPr>
          <w:p w:rsidR="000039EA" w:rsidRPr="00E14431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431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5070" w:type="dxa"/>
            <w:tcBorders>
              <w:top w:val="single" w:sz="4" w:space="0" w:color="auto"/>
              <w:bottom w:val="nil"/>
            </w:tcBorders>
          </w:tcPr>
          <w:p w:rsidR="000039EA" w:rsidRPr="00E14431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4431">
              <w:rPr>
                <w:rFonts w:ascii="Times New Roman" w:hAnsi="Times New Roman" w:cs="Times New Roman"/>
                <w:sz w:val="24"/>
                <w:szCs w:val="24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</w:t>
            </w:r>
          </w:p>
        </w:tc>
        <w:tc>
          <w:tcPr>
            <w:tcW w:w="9072" w:type="dxa"/>
            <w:tcBorders>
              <w:top w:val="single" w:sz="4" w:space="0" w:color="auto"/>
              <w:bottom w:val="nil"/>
            </w:tcBorders>
          </w:tcPr>
          <w:p w:rsidR="000039EA" w:rsidRPr="00E14431" w:rsidRDefault="00667C0A" w:rsidP="003B6ADD">
            <w:pPr>
              <w:pStyle w:val="ConsPlusNormal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4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Отчеты размещаются на официальном сайте Комитета в информационно-телекоммуникационной сети Интернет (</w:t>
            </w:r>
            <w:hyperlink r:id="rId8" w:history="1">
              <w:r w:rsidRPr="00E14431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en-US"/>
                </w:rPr>
                <w:t>www.commim.spb.ru</w:t>
              </w:r>
            </w:hyperlink>
            <w:r w:rsidRPr="00E144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 и веб-странице Комитет</w:t>
            </w:r>
            <w:r w:rsidR="00BF4563" w:rsidRPr="00E144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E144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официальном сайте Администрации Губернатора</w:t>
            </w:r>
            <w:r w:rsidR="003B6ADD" w:rsidRPr="00E144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144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Санкт-Петербурга </w:t>
            </w:r>
            <w:r w:rsidR="003B6ADD" w:rsidRPr="00E144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E144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установленные сроки.</w:t>
            </w:r>
          </w:p>
        </w:tc>
      </w:tr>
      <w:tr w:rsidR="000039EA" w:rsidRPr="00E920E1" w:rsidTr="00D34E1B">
        <w:tc>
          <w:tcPr>
            <w:tcW w:w="14879" w:type="dxa"/>
            <w:gridSpan w:val="4"/>
          </w:tcPr>
          <w:p w:rsidR="000039EA" w:rsidRPr="00E920E1" w:rsidRDefault="000039E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0039EA" w:rsidRPr="00E920E1" w:rsidTr="008F37A1">
        <w:tc>
          <w:tcPr>
            <w:tcW w:w="737" w:type="dxa"/>
            <w:gridSpan w:val="2"/>
          </w:tcPr>
          <w:p w:rsidR="000039EA" w:rsidRPr="00E920E1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070" w:type="dxa"/>
          </w:tcPr>
          <w:p w:rsidR="000039EA" w:rsidRPr="00E920E1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9072" w:type="dxa"/>
          </w:tcPr>
          <w:p w:rsidR="00F4637E" w:rsidRPr="00E920E1" w:rsidRDefault="00F4637E" w:rsidP="00F4637E">
            <w:pPr>
              <w:pStyle w:val="ConsPlusNormal"/>
              <w:tabs>
                <w:tab w:val="left" w:pos="1072"/>
              </w:tabs>
              <w:ind w:firstLine="642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Приказ Комитета от 26.07.2017 № 79-п «Об утверждении Перечня должностей государственной гражданской службы Санкт-Петербурга в Комитете имущественных отношений Санкт-Петербурга, при замещении которых государственные гражданские служащие Санкт-Петербурга Комитета имущественных отношений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 </w:t>
            </w:r>
            <w:r w:rsidRPr="00E920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(в редакции от 23.11.2017 № 142-п, от 13.08.2019 № 150-п, от 31.12.2019 № 241-п, от 31.12.2019 № 242-п, от 23.03.2020 № 50-п, от 26.12.2020 № 210-п, от 30.12.2020 № 214-п, от 22.04.2021 № 50-п) – утратил силу в связи с изданием нового приказа;</w:t>
            </w:r>
          </w:p>
          <w:p w:rsidR="00F4637E" w:rsidRPr="00E920E1" w:rsidRDefault="00F4637E" w:rsidP="00F4637E">
            <w:pPr>
              <w:pStyle w:val="ConsPlusNormal"/>
              <w:ind w:firstLine="642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 настоящее время действует приказ Комитета от 17.05.2021 № 65-п «Об утверждении Перечня должностей государственной гражданской службы Санкт-Петербурга в Комитете имущественных отношений Санкт-Петербурга, при замещении которых государственные гражданские служащие Санкт-Петербурга Комитета имущественных отношений Санкт-Петербурга обязаны представлять сведения </w:t>
            </w:r>
            <w:r w:rsidRPr="00E920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 xml:space="preserve">о своих доходах, об имуществе и обязательствах имущественного характера, </w:t>
            </w:r>
            <w:r w:rsidRPr="00E920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 xml:space="preserve">а также сведения о доходах, об имуществе и обязательствах имущественного характера своих супруги (супруга) и несовершеннолетних детей» (в ред. приказа от 24.09.2021 </w:t>
            </w:r>
            <w:r w:rsidRPr="00E920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№ 143-п)</w:t>
            </w:r>
          </w:p>
          <w:p w:rsidR="000039EA" w:rsidRPr="00E920E1" w:rsidRDefault="00667C0A" w:rsidP="00F4637E">
            <w:pPr>
              <w:pStyle w:val="ConsPlusNormal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130C71" w:rsidRPr="00E920E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43B61" w:rsidRPr="00E920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0C71"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F4637E" w:rsidRPr="00E920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30C71"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сведения о своих доходах, расходах, об имуществе</w:t>
            </w:r>
            <w:r w:rsidR="00130C71"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за отчетный период с 1 января 20</w:t>
            </w:r>
            <w:r w:rsidR="00D43B61" w:rsidRPr="00E920E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года по 31 декабря 20</w:t>
            </w:r>
            <w:r w:rsidR="00D43B61" w:rsidRPr="00E920E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года, представили </w:t>
            </w:r>
            <w:r w:rsidR="00D43B61" w:rsidRPr="00E920E1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гражданских служащих Комитета.</w:t>
            </w:r>
          </w:p>
        </w:tc>
      </w:tr>
      <w:tr w:rsidR="000039EA" w:rsidRPr="00E920E1" w:rsidTr="008F37A1">
        <w:tc>
          <w:tcPr>
            <w:tcW w:w="737" w:type="dxa"/>
            <w:gridSpan w:val="2"/>
          </w:tcPr>
          <w:p w:rsidR="000039EA" w:rsidRPr="00E920E1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070" w:type="dxa"/>
          </w:tcPr>
          <w:p w:rsidR="000039EA" w:rsidRPr="00E920E1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9072" w:type="dxa"/>
          </w:tcPr>
          <w:p w:rsidR="000039EA" w:rsidRPr="00E920E1" w:rsidRDefault="00667C0A" w:rsidP="003B6ADD">
            <w:pPr>
              <w:pStyle w:val="ConsPlusNormal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Сведения о доходах, расходах, об имуществе и обязательствах имущественного характера гражданских служащих, их супруг (супругов)</w:t>
            </w:r>
            <w:r w:rsidR="003B6ADD"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и несовершеннолетних детей за отчетный период с 1 января 20</w:t>
            </w:r>
            <w:r w:rsidR="00D43B61" w:rsidRPr="00E920E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3B6ADD"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по 31 декабря 20</w:t>
            </w:r>
            <w:r w:rsidR="00D43B61" w:rsidRPr="00E920E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года, представленные гражданскими служащими Комитета</w:t>
            </w:r>
            <w:r w:rsidR="003B6ADD"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в 20</w:t>
            </w:r>
            <w:r w:rsidR="00735DA6" w:rsidRPr="00E920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3B61" w:rsidRPr="00E920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году, размещены на официальном сайте Комитета</w:t>
            </w:r>
            <w:r w:rsidR="003B6ADD"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(веб-странице Комитета на официальном сайте Администрации </w:t>
            </w:r>
            <w:r w:rsidRPr="00E920E1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Санкт-Петербурга) в сети «Интернет»</w:t>
            </w:r>
            <w:r w:rsidR="00735DA6"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в установленные законодательством срок</w:t>
            </w:r>
            <w:r w:rsidR="00D43B61"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35DA6"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3B61" w:rsidRPr="00E920E1">
              <w:rPr>
                <w:rFonts w:ascii="Times New Roman" w:hAnsi="Times New Roman" w:cs="Times New Roman"/>
                <w:sz w:val="24"/>
                <w:szCs w:val="24"/>
              </w:rPr>
              <w:t>14.05.2021</w:t>
            </w: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39EA" w:rsidRPr="00E920E1" w:rsidTr="008F37A1">
        <w:tc>
          <w:tcPr>
            <w:tcW w:w="737" w:type="dxa"/>
            <w:gridSpan w:val="2"/>
          </w:tcPr>
          <w:p w:rsidR="000039EA" w:rsidRPr="00E920E1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070" w:type="dxa"/>
          </w:tcPr>
          <w:p w:rsidR="000039EA" w:rsidRPr="00E920E1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9" w:history="1">
              <w:r w:rsidRPr="00E920E1">
                <w:rPr>
                  <w:rFonts w:ascii="Times New Roman" w:hAnsi="Times New Roman" w:cs="Times New Roman"/>
                  <w:sz w:val="24"/>
                  <w:szCs w:val="24"/>
                </w:rPr>
                <w:t>частью 2 статьи 14</w:t>
              </w:r>
            </w:hyperlink>
            <w:r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"О государственной гражданской службе Российской Федерации"</w:t>
            </w:r>
          </w:p>
        </w:tc>
        <w:tc>
          <w:tcPr>
            <w:tcW w:w="9072" w:type="dxa"/>
          </w:tcPr>
          <w:p w:rsidR="00667C0A" w:rsidRPr="00E920E1" w:rsidRDefault="00667C0A" w:rsidP="00667C0A">
            <w:pPr>
              <w:pStyle w:val="ConsPlusNormal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В соответствии с частью 2 статьи 14 Федерального закона</w:t>
            </w:r>
            <w:r w:rsidR="003B6ADD"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«О государственной гражданской службе Российской Федерации»</w:t>
            </w:r>
            <w:r w:rsidR="003B6ADD"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в Комитете организована работа по уведомлению государственными гражданскими служащими Санкт-Петербурга представителя нанимателя о выполнении иной оплачиваемой работы.</w:t>
            </w:r>
          </w:p>
          <w:p w:rsidR="00557301" w:rsidRPr="00E920E1" w:rsidRDefault="00557301" w:rsidP="00667C0A">
            <w:pPr>
              <w:pStyle w:val="ConsPlusNormal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Приказ Комитета от 29.09.2015 № 78-п «Об утверждении Порядка уведомления государственным гражданским служащим Санкт-Петербурга, замещающим должность государственной гражданской службы Санкт-Петербурга в Комитете имущественных отношений Санкт-Петербурга, о намерении выполнять иную оплачиваемую работу </w:t>
            </w:r>
            <w:r w:rsidRPr="00E920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(о выполнении иной оплачиваемой работы)» в ред. от 26.04.2018 № 49-п</w:t>
            </w:r>
            <w:r w:rsidR="00F4637E" w:rsidRPr="00E920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:rsidR="000039EA" w:rsidRPr="00E920E1" w:rsidRDefault="00F4637E" w:rsidP="00A83881">
            <w:pPr>
              <w:pStyle w:val="ConsPlusNormal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67C0A"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5DA6" w:rsidRPr="00E920E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43B61" w:rsidRPr="00E920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5DA6"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67C0A"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0A25" w:rsidRPr="00E920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38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67C0A"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гражданских служащих Комитета уведомили представителя нанимателя – председателя Комитета о выполнении иной оплачиваемой работы.</w:t>
            </w:r>
          </w:p>
        </w:tc>
      </w:tr>
      <w:tr w:rsidR="000039EA" w:rsidRPr="00E920E1" w:rsidTr="008F37A1">
        <w:tc>
          <w:tcPr>
            <w:tcW w:w="737" w:type="dxa"/>
            <w:gridSpan w:val="2"/>
          </w:tcPr>
          <w:p w:rsidR="000039EA" w:rsidRPr="00E920E1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070" w:type="dxa"/>
          </w:tcPr>
          <w:p w:rsidR="000039EA" w:rsidRPr="00E920E1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9072" w:type="dxa"/>
          </w:tcPr>
          <w:p w:rsidR="00557301" w:rsidRPr="00E920E1" w:rsidRDefault="00557301" w:rsidP="003B6ADD">
            <w:pPr>
              <w:pStyle w:val="ConsPlusNormal"/>
              <w:ind w:firstLine="50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Приказ Комитета от 16.09.2015 № 72-п «Об утверждении Положения </w:t>
            </w:r>
            <w:r w:rsidRPr="00E920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Комитете имущественных отношений Санкт-Петербурга, к совершению коррупционных правонарушений» (в редакции от 26.04.2018 № 47-п, от 21.02.2019 № 29-п).</w:t>
            </w:r>
          </w:p>
          <w:p w:rsidR="000039EA" w:rsidRPr="00E920E1" w:rsidRDefault="00667C0A" w:rsidP="006D0A25">
            <w:pPr>
              <w:pStyle w:val="ConsPlusNormal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735DA6" w:rsidRPr="00E920E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208B7" w:rsidRPr="00E920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5DA6"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6D0A25" w:rsidRPr="00E920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35DA6"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в Комитет </w:t>
            </w:r>
            <w:r w:rsidR="00735DA6"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поступил</w:t>
            </w:r>
            <w:r w:rsidR="00735DA6" w:rsidRPr="00E920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</w:t>
            </w:r>
            <w:r w:rsidR="00735DA6" w:rsidRPr="00E920E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о факте склонения государственного гражданского служащего Санкт-Петербурга к совершени</w:t>
            </w:r>
            <w:r w:rsidR="00735DA6" w:rsidRPr="00E920E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3B6ADD"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735DA6" w:rsidRPr="00E920E1">
              <w:rPr>
                <w:rFonts w:ascii="Times New Roman" w:hAnsi="Times New Roman" w:cs="Times New Roman"/>
                <w:sz w:val="24"/>
                <w:szCs w:val="24"/>
              </w:rPr>
              <w:t>оррупционного правонарушения</w:t>
            </w: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39EA" w:rsidRPr="00E920E1" w:rsidTr="008F37A1">
        <w:tc>
          <w:tcPr>
            <w:tcW w:w="737" w:type="dxa"/>
            <w:gridSpan w:val="2"/>
          </w:tcPr>
          <w:p w:rsidR="000039EA" w:rsidRPr="00E920E1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070" w:type="dxa"/>
          </w:tcPr>
          <w:p w:rsidR="000039EA" w:rsidRPr="00E920E1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9072" w:type="dxa"/>
          </w:tcPr>
          <w:p w:rsidR="00667C0A" w:rsidRPr="00E920E1" w:rsidRDefault="00667C0A" w:rsidP="00667C0A">
            <w:pPr>
              <w:pStyle w:val="ConsPlusNormal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В целях выявления случаев возникновения либо возможности возникновения конфликта интересов, одной из сторон которого являются гражданские служащие, принятия предусмотренных законодательством Российской Федерации мер по предотвращению и урегулированию конфликта интересов и мер ответственности </w:t>
            </w:r>
            <w:r w:rsidR="003B6ADD" w:rsidRPr="00E920E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и предания гласности каждого случая конфликта интересов в Комитете регулярно проводятся мероприятия по обновлению сведений о близких родственниках гражданских служащих, в том числе об их профессиональной деятельности.</w:t>
            </w:r>
          </w:p>
          <w:p w:rsidR="00667C0A" w:rsidRPr="00E920E1" w:rsidRDefault="00667C0A" w:rsidP="00667C0A">
            <w:pPr>
              <w:pStyle w:val="ConsPlusNormal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Указом Президента РФ от 22.12.2015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</w:t>
            </w:r>
            <w:r w:rsidR="003B6ADD" w:rsidRPr="00E920E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интересов, </w:t>
            </w:r>
            <w:r w:rsidR="003B6ADD" w:rsidRPr="00E920E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и о внесении изменений в некоторые акты Президента Российской Федерации» </w:t>
            </w:r>
            <w:r w:rsidR="003B6ADD" w:rsidRPr="00E920E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в Комитете имущественных отношений Санкт-Петербурга (далее – Комитет) приказом Комитета от 25.02.2016 № 22-п (ред. от 26.04.2018 № 48-п) утвержден Порядок сообщения государственными гражданскими служащими Санкт-Петербурга, замещающими должности государственной гражданской службы Санкт-Петербурга </w:t>
            </w:r>
            <w:r w:rsidR="003B6ADD" w:rsidRPr="00E920E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в Комитете имущественных отношений Санкт-Петербурга, о возникновении личной заинтересованности при исполнении должностных обязанностей, которая приводит или может привести к конфликту интересов. На предмет возможного возникновения конфликта интересов рассматриваются уведомления гражданских служащих </w:t>
            </w:r>
            <w:r w:rsidR="003B6ADD" w:rsidRPr="00E920E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о намерении выполнять иную оплачиваемую работу.</w:t>
            </w:r>
          </w:p>
          <w:p w:rsidR="00667C0A" w:rsidRPr="00E920E1" w:rsidRDefault="00667C0A" w:rsidP="00667C0A">
            <w:pPr>
              <w:pStyle w:val="ConsPlusNormal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При представлении гражданскими служащими сведений о доходах, расходах, об имуществе и обязательствах имущественного характера анализируются разделы, содержащие сведения:</w:t>
            </w:r>
          </w:p>
          <w:p w:rsidR="00667C0A" w:rsidRPr="00E920E1" w:rsidRDefault="00667C0A" w:rsidP="00667C0A">
            <w:pPr>
              <w:pStyle w:val="ConsPlusNormal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о расходах – с целью определения соответствия стоимости приобретенного имущества фактическим доходам; </w:t>
            </w:r>
          </w:p>
          <w:p w:rsidR="00667C0A" w:rsidRPr="00E920E1" w:rsidRDefault="00667C0A" w:rsidP="00667C0A">
            <w:pPr>
              <w:pStyle w:val="ConsPlusNormal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о ценных бумагах – на предмет наличия ценных бумаг, долей участия </w:t>
            </w:r>
            <w:r w:rsidRPr="00E920E1">
              <w:rPr>
                <w:rFonts w:ascii="Times New Roman" w:hAnsi="Times New Roman" w:cs="Times New Roman"/>
                <w:sz w:val="24"/>
                <w:szCs w:val="24"/>
              </w:rPr>
              <w:br/>
              <w:t>в уставных капиталах коммерческих организаций и фондов;</w:t>
            </w:r>
          </w:p>
          <w:p w:rsidR="000039EA" w:rsidRPr="00E920E1" w:rsidRDefault="00667C0A" w:rsidP="00667C0A">
            <w:pPr>
              <w:pStyle w:val="ConsPlusNormal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о счетах – с целью выявления наличия счетов в иностранных банках.</w:t>
            </w:r>
          </w:p>
        </w:tc>
      </w:tr>
      <w:tr w:rsidR="000039EA" w:rsidRPr="00E920E1" w:rsidTr="008F37A1">
        <w:tc>
          <w:tcPr>
            <w:tcW w:w="737" w:type="dxa"/>
            <w:gridSpan w:val="2"/>
          </w:tcPr>
          <w:p w:rsidR="000039EA" w:rsidRPr="00E920E1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070" w:type="dxa"/>
          </w:tcPr>
          <w:p w:rsidR="000039EA" w:rsidRPr="00E920E1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9072" w:type="dxa"/>
          </w:tcPr>
          <w:p w:rsidR="00557301" w:rsidRPr="00E920E1" w:rsidRDefault="00667C0A" w:rsidP="0030316A">
            <w:pPr>
              <w:pStyle w:val="ConsPlusNormal"/>
              <w:ind w:firstLine="6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В Комитете организована работа по обеспечению получения гражданскими служащими разрешения представителя нанимателя –председателя Комитета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управления. </w:t>
            </w:r>
          </w:p>
          <w:p w:rsidR="000039EA" w:rsidRPr="00E920E1" w:rsidRDefault="00667C0A" w:rsidP="006D0A25">
            <w:pPr>
              <w:pStyle w:val="ConsPlusNormal"/>
              <w:ind w:firstLine="6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В отделе по вопросам государственной службы и кадров заведен Журнал учета ходатайств о получении разрешения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управления. В </w:t>
            </w:r>
            <w:r w:rsidR="00735DA6" w:rsidRPr="00E920E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57301" w:rsidRPr="00E920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5DA6"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6D0A25" w:rsidRPr="00E920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35DA6"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20E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заявлени</w:t>
            </w:r>
            <w:r w:rsidR="006D0A25" w:rsidRPr="00E920E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я</w:t>
            </w:r>
            <w:r w:rsidRPr="00E920E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 гражданских служащих Комитета не поступал</w:t>
            </w:r>
            <w:r w:rsidR="006D0A25" w:rsidRPr="00E920E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</w:t>
            </w:r>
            <w:r w:rsidRPr="00E920E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</w:tc>
      </w:tr>
      <w:tr w:rsidR="000039EA" w:rsidRPr="00E920E1" w:rsidTr="008F37A1">
        <w:tc>
          <w:tcPr>
            <w:tcW w:w="737" w:type="dxa"/>
            <w:gridSpan w:val="2"/>
          </w:tcPr>
          <w:p w:rsidR="000039EA" w:rsidRPr="00E920E1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5070" w:type="dxa"/>
          </w:tcPr>
          <w:p w:rsidR="000039EA" w:rsidRPr="00E920E1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9072" w:type="dxa"/>
          </w:tcPr>
          <w:p w:rsidR="00557301" w:rsidRPr="00E920E1" w:rsidRDefault="00667C0A" w:rsidP="00557301">
            <w:pPr>
              <w:widowControl w:val="0"/>
              <w:autoSpaceDE w:val="0"/>
              <w:autoSpaceDN w:val="0"/>
              <w:ind w:firstLine="5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735DA6" w:rsidRPr="00E920E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57301" w:rsidRPr="00E920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5DA6"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557301" w:rsidRPr="00E920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35DA6"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7301" w:rsidRPr="00E92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Комитете проведено 3 заседания Комиссии по соблюдению требований к служебному поведению государственных гражданских служащих Санкт-Петербурга Комитета и урегулированию конфликта интересов (далее – Комиссия).</w:t>
            </w:r>
          </w:p>
          <w:p w:rsidR="00557301" w:rsidRPr="00E920E1" w:rsidRDefault="00557301" w:rsidP="00557301">
            <w:pPr>
              <w:widowControl w:val="0"/>
              <w:autoSpaceDE w:val="0"/>
              <w:autoSpaceDN w:val="0"/>
              <w:spacing w:after="0" w:line="240" w:lineRule="auto"/>
              <w:ind w:firstLine="5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Основанием для 1 заседания Комиссии послужило </w:t>
            </w:r>
            <w:r w:rsidRPr="00E920E1"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  <w:t xml:space="preserve">представление председателя Комитета, касающееся обеспечения соблюдения гражданским служащим требований </w:t>
            </w:r>
            <w:r w:rsidRPr="00E920E1"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  <w:br/>
              <w:t xml:space="preserve">к служебному поведению в соответствии с подпунктом 3 пункта 12 Положения </w:t>
            </w:r>
            <w:r w:rsidRPr="00E920E1"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  <w:br/>
              <w:t xml:space="preserve">о </w:t>
            </w:r>
            <w:r w:rsidRPr="00E920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комиссии в </w:t>
            </w:r>
            <w:r w:rsidRPr="00E920E1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части нарушения гражданским служащим Кодекса этики и служебного поведения государственных гражданских служащих Санкт-Петербурга, замещающих должности государственной гражданской службы Санкт-Петербурга в Комитете имущественных отношений Санкт-Петербурга, утвержденного приказом Комитета от 03.11.2020 № 166-п.</w:t>
            </w:r>
            <w:r w:rsidRPr="00E92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информация </w:t>
            </w:r>
          </w:p>
          <w:p w:rsidR="00557301" w:rsidRPr="00E920E1" w:rsidRDefault="00557301" w:rsidP="00557301">
            <w:pPr>
              <w:widowControl w:val="0"/>
              <w:autoSpaceDE w:val="0"/>
              <w:autoSpaceDN w:val="0"/>
              <w:spacing w:after="0" w:line="240" w:lineRule="auto"/>
              <w:ind w:firstLine="5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результатам заседания Комиссией принято решение:</w:t>
            </w:r>
          </w:p>
          <w:p w:rsidR="00557301" w:rsidRPr="00E920E1" w:rsidRDefault="00557301" w:rsidP="00557301">
            <w:pPr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 w:bidi="ru-RU"/>
              </w:rPr>
            </w:pPr>
            <w:r w:rsidRPr="00E920E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 w:bidi="ru-RU"/>
              </w:rPr>
              <w:t xml:space="preserve">Установить, что </w:t>
            </w:r>
            <w:r w:rsidRPr="00E92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гражданский служащий</w:t>
            </w:r>
            <w:r w:rsidR="00D75D69" w:rsidRPr="00E92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2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Санкт-Петербурга, замещающий должность государственной гражданской службы Санкт-Петербурга </w:t>
            </w:r>
            <w:r w:rsidR="00D75D69" w:rsidRPr="00E92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92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Комитете </w:t>
            </w:r>
            <w:r w:rsidRPr="00E920E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 w:bidi="ru-RU"/>
              </w:rPr>
              <w:t>допустил нарушение Кодекса этики</w:t>
            </w:r>
            <w:r w:rsidR="00D75D69" w:rsidRPr="00E920E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 w:bidi="ru-RU"/>
              </w:rPr>
              <w:t xml:space="preserve"> </w:t>
            </w:r>
            <w:r w:rsidRPr="00E920E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 w:bidi="ru-RU"/>
              </w:rPr>
              <w:t>и служебного поведения государственных гражданских служащих</w:t>
            </w:r>
            <w:r w:rsidR="00D75D69" w:rsidRPr="00E920E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 w:bidi="ru-RU"/>
              </w:rPr>
              <w:t xml:space="preserve"> </w:t>
            </w:r>
            <w:r w:rsidRPr="00E920E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 w:bidi="ru-RU"/>
              </w:rPr>
              <w:t>Санкт-Петербурга, замещающих должности государственной гражданской службы Санкт-Петербурга в Комитете имущественных отношений Санкт-Петербурга, утвержденного приказом Комитета от 03.11.2020</w:t>
            </w:r>
            <w:r w:rsidR="00D75D69" w:rsidRPr="00E920E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 w:bidi="ru-RU"/>
              </w:rPr>
              <w:br/>
            </w:r>
            <w:r w:rsidRPr="00E920E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 w:bidi="ru-RU"/>
              </w:rPr>
              <w:t xml:space="preserve"> № 166-п, выразившееся в пренебрежительном тоне, заносчивости и неправомерных обвинениях в докладной записке, направленной председателю Комитета, </w:t>
            </w:r>
            <w:r w:rsidRPr="00E920E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 w:bidi="ru-RU"/>
              </w:rPr>
              <w:br/>
              <w:t>и подлежащее моральному осуждению.</w:t>
            </w:r>
          </w:p>
          <w:p w:rsidR="00557301" w:rsidRPr="00E920E1" w:rsidRDefault="00557301" w:rsidP="00557301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 w:bidi="ru-RU"/>
              </w:rPr>
              <w:t xml:space="preserve">Рекомендовать председателю Комитета не применять к </w:t>
            </w:r>
            <w:r w:rsidRPr="00E92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государственному гражданскому служащему Санкт-Петербурга, замещающему должность государственной гражданской службы Санкт-Петербурга Комитете </w:t>
            </w:r>
            <w:r w:rsidRPr="00E920E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 w:bidi="ru-RU"/>
              </w:rPr>
              <w:t>меры дисциплинарной ответственности и ограничиться устным предупреждением.</w:t>
            </w:r>
          </w:p>
          <w:p w:rsidR="00557301" w:rsidRPr="00E920E1" w:rsidRDefault="00557301" w:rsidP="00557301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Основанием для заседания 2 Комиссий послужили материалы проверок достоверности и полноты сведений о доходах, об имуществе и обязательствах имущественного характера, представленных государственными гражданскими служащими Комитета за 2019 год, проведенных Комитетом государственной службы </w:t>
            </w:r>
            <w:r w:rsidR="00D75D69" w:rsidRPr="00E920E1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E920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кадровой политики Администрации Губернатора Санкт-Петербурга на основании решения председателя Комитета по представлению Прокуратуры </w:t>
            </w:r>
            <w:r w:rsidRPr="00E920E1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Санкт-Петербурга (далее – материалы проверок) в отношении 2 гражданских служащих Комитета.</w:t>
            </w:r>
          </w:p>
          <w:p w:rsidR="00557301" w:rsidRPr="00E920E1" w:rsidRDefault="00557301" w:rsidP="00557301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eastAsia="Calibri" w:hAnsi="Times New Roman" w:cs="Times New Roman"/>
                <w:sz w:val="24"/>
                <w:szCs w:val="24"/>
              </w:rPr>
              <w:t>02.03.202</w:t>
            </w:r>
            <w:r w:rsidR="00D75D69" w:rsidRPr="00E920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E920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Комиссией рассмотрены материалы в отношении 2 гражданских служащих Комитета.</w:t>
            </w:r>
          </w:p>
          <w:p w:rsidR="00557301" w:rsidRPr="00E920E1" w:rsidRDefault="00557301" w:rsidP="00557301">
            <w:pPr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 w:bidi="ru-RU"/>
              </w:rPr>
            </w:pPr>
            <w:r w:rsidRPr="00E92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результатам рассмотрения материалов проверок Комиссией приняты решения:</w:t>
            </w:r>
            <w:r w:rsidRPr="00E920E1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 w:bidi="ru-RU"/>
              </w:rPr>
              <w:t xml:space="preserve"> </w:t>
            </w:r>
          </w:p>
          <w:p w:rsidR="00557301" w:rsidRPr="00E920E1" w:rsidRDefault="00557301" w:rsidP="00557301">
            <w:pPr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 w:bidi="ru-RU"/>
              </w:rPr>
            </w:pPr>
            <w:r w:rsidRPr="00E920E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 w:bidi="ru-RU"/>
              </w:rPr>
              <w:t>В отношении 2 гражданских служащих Комитета установить, что сведения, представленные гражданскими служащими Комитета в соответствии с Законом</w:t>
            </w:r>
            <w:r w:rsidR="00D75D69" w:rsidRPr="00E920E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 w:bidi="ru-RU"/>
              </w:rPr>
              <w:br/>
            </w:r>
            <w:r w:rsidRPr="00E920E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 w:bidi="ru-RU"/>
              </w:rPr>
              <w:t>Санкт-Петербурга от 11.05.2016 № 248-44 «О представлении гражданами, претендующими на замещение должностей государственной гражданской службы Санкт-Петербурга, государственными гражданскими служащими</w:t>
            </w:r>
            <w:r w:rsidR="00D75D69" w:rsidRPr="00E920E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 w:bidi="ru-RU"/>
              </w:rPr>
              <w:t xml:space="preserve"> </w:t>
            </w:r>
            <w:r w:rsidRPr="00E920E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 w:bidi="ru-RU"/>
              </w:rPr>
              <w:t>Санкт-Петербурга сведений о доходах, расходах, об имуществе и обязательствах имущественного характера», являются недостоверными и неполными. Из них</w:t>
            </w:r>
            <w:r w:rsidR="00D75D69" w:rsidRPr="00E920E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 w:bidi="ru-RU"/>
              </w:rPr>
              <w:t xml:space="preserve"> </w:t>
            </w:r>
            <w:r w:rsidRPr="00E920E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 w:bidi="ru-RU"/>
              </w:rPr>
              <w:t>в отношении:</w:t>
            </w:r>
          </w:p>
          <w:p w:rsidR="00557301" w:rsidRPr="00E920E1" w:rsidRDefault="00557301" w:rsidP="00557301">
            <w:pPr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 w:bidi="ru-RU"/>
              </w:rPr>
            </w:pPr>
            <w:r w:rsidRPr="00E920E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 w:bidi="ru-RU"/>
              </w:rPr>
              <w:t xml:space="preserve">- 1 гражданского служащего Комитета рекомендовано применить </w:t>
            </w:r>
            <w:r w:rsidRPr="00E920E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 w:bidi="ru-RU"/>
              </w:rPr>
              <w:br/>
              <w:t xml:space="preserve">к гражданскому служащему Комитета конкретную меру ответственности </w:t>
            </w:r>
            <w:r w:rsidRPr="00E920E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 w:bidi="ru-RU"/>
              </w:rPr>
              <w:br/>
              <w:t xml:space="preserve">в соответствии со статьей 59.1 Федерального закона РФ от 27.07.2004 № 79-ФЗ </w:t>
            </w:r>
            <w:r w:rsidRPr="00E920E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 w:bidi="ru-RU"/>
              </w:rPr>
              <w:br/>
              <w:t>«О государственной гражданской службе Российской Федерации» в виде замечания;</w:t>
            </w:r>
          </w:p>
          <w:p w:rsidR="00667C0A" w:rsidRPr="00E920E1" w:rsidRDefault="00557301" w:rsidP="00D751DB">
            <w:pPr>
              <w:spacing w:after="0" w:line="240" w:lineRule="auto"/>
              <w:ind w:firstLine="480"/>
              <w:jc w:val="both"/>
              <w:rPr>
                <w:sz w:val="24"/>
                <w:szCs w:val="24"/>
              </w:rPr>
            </w:pPr>
            <w:r w:rsidRPr="00E920E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 w:bidi="ru-RU"/>
              </w:rPr>
              <w:t xml:space="preserve">- 1 гражданскому служащему Комитета рекомендовано применить </w:t>
            </w:r>
            <w:r w:rsidRPr="00E920E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 w:bidi="ru-RU"/>
              </w:rPr>
              <w:br/>
              <w:t xml:space="preserve">к гражданскому служащему Комитета конкретную меру ответственности </w:t>
            </w:r>
            <w:r w:rsidRPr="00E920E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 w:bidi="ru-RU"/>
              </w:rPr>
              <w:br/>
              <w:t xml:space="preserve">в соответствии со статьей 59.1 Федерального закона РФ от 27.07.2004 № 79-ФЗ </w:t>
            </w:r>
            <w:r w:rsidRPr="00E920E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 w:bidi="ru-RU"/>
              </w:rPr>
              <w:br/>
              <w:t>«О государственной гражданской службе Российской Федерации» в виде выговора.</w:t>
            </w:r>
          </w:p>
        </w:tc>
      </w:tr>
      <w:tr w:rsidR="000039EA" w:rsidRPr="00E920E1" w:rsidTr="008F37A1">
        <w:tc>
          <w:tcPr>
            <w:tcW w:w="737" w:type="dxa"/>
            <w:gridSpan w:val="2"/>
          </w:tcPr>
          <w:p w:rsidR="000039EA" w:rsidRPr="00E920E1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5070" w:type="dxa"/>
          </w:tcPr>
          <w:p w:rsidR="000039EA" w:rsidRPr="00E920E1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9072" w:type="dxa"/>
          </w:tcPr>
          <w:p w:rsidR="00AD6AF4" w:rsidRPr="00E920E1" w:rsidRDefault="00AD6AF4" w:rsidP="00AD6AF4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обеспечению сообщения гражданскими служащими </w:t>
            </w:r>
            <w:r w:rsidRPr="00E92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получении ими подарка в связи с их должностным положением или в связи </w:t>
            </w:r>
            <w:r w:rsidRPr="00E92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исполнением ими служебных (должностных) обязанностей, сдаче и оценке подарка, реализации (выкупе) подарка и зачислении в доход бюджета </w:t>
            </w:r>
            <w:r w:rsidRPr="00E92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Санкт-Петербурга средств, вырученных от его реализации организована</w:t>
            </w:r>
            <w:r w:rsidRPr="00E92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осуществляется в Комитете в соответствии с Порядком передачи подарков, полученных государственными гражданскими служащими Санкт-Петербурга, замещающими должности государственной гражданской службы</w:t>
            </w:r>
            <w:r w:rsidR="003B6ADD" w:rsidRPr="00E92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2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 в Комитете имущественных отношений Санкт-Петербурга,</w:t>
            </w:r>
            <w:r w:rsidR="003B6ADD" w:rsidRPr="00E92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2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связи с протокольными мероприятиями,  служебными командировками</w:t>
            </w:r>
            <w:r w:rsidR="003B6ADD" w:rsidRPr="00E92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2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другими официальными мероприятиями, участие в которых связано</w:t>
            </w:r>
            <w:r w:rsidR="003B6ADD" w:rsidRPr="00E92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2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исполнением ими должностных (служебных) обязанностей, хранения, определения стоимости подарков и их</w:t>
            </w:r>
            <w:r w:rsidRPr="00E920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92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(выкупа), утвержденным приказом Комитета от 27.04.2018 № 50-п.</w:t>
            </w:r>
          </w:p>
          <w:p w:rsidR="00D75D69" w:rsidRPr="00E920E1" w:rsidRDefault="00AD6AF4" w:rsidP="003B6ADD">
            <w:pPr>
              <w:pStyle w:val="ConsPlusNormal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3C1B61" w:rsidRPr="00E920E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75D69" w:rsidRPr="00E920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C1B61"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5657BD" w:rsidRPr="00E920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C1B61"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5D69"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поступило 1 </w:t>
            </w: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уведомлени</w:t>
            </w:r>
            <w:r w:rsidR="00D75D69" w:rsidRPr="00E92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о получении подарка в связи </w:t>
            </w:r>
            <w:r w:rsidRPr="00E920E1">
              <w:rPr>
                <w:rFonts w:ascii="Times New Roman" w:hAnsi="Times New Roman" w:cs="Times New Roman"/>
                <w:sz w:val="24"/>
                <w:szCs w:val="24"/>
              </w:rPr>
              <w:br/>
              <w:t>с протокольными мероприятиями, служебными командировками и другими официальными мероприятиями, участие в которых связано</w:t>
            </w:r>
            <w:r w:rsidR="003B6ADD"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с исполнением должностных (служебных) обязанностей, от гражданск</w:t>
            </w:r>
            <w:r w:rsidR="00D75D69" w:rsidRPr="00E920E1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служащ</w:t>
            </w:r>
            <w:r w:rsidR="00D75D69" w:rsidRPr="00E920E1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</w:t>
            </w:r>
            <w:r w:rsidR="00D75D69" w:rsidRPr="00E92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39EA" w:rsidRPr="00E920E1" w:rsidRDefault="00D75D69" w:rsidP="003B6ADD">
            <w:pPr>
              <w:pStyle w:val="ConsPlusNormal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Подарок получен гражданским служащим через почту Комитета с объявленной стоимостью 3000 руб., подарок возвращен адресату по почте.</w:t>
            </w:r>
          </w:p>
        </w:tc>
      </w:tr>
      <w:tr w:rsidR="000039EA" w:rsidRPr="00E920E1" w:rsidTr="008F37A1">
        <w:tc>
          <w:tcPr>
            <w:tcW w:w="737" w:type="dxa"/>
            <w:gridSpan w:val="2"/>
          </w:tcPr>
          <w:p w:rsidR="000039EA" w:rsidRPr="00E920E1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5070" w:type="dxa"/>
          </w:tcPr>
          <w:p w:rsidR="000039EA" w:rsidRPr="00E920E1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реализации требований </w:t>
            </w:r>
            <w:hyperlink r:id="rId10" w:history="1">
              <w:r w:rsidRPr="00E920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статьи 12</w:t>
              </w:r>
            </w:hyperlink>
            <w:r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"О противодействии коррупции"</w:t>
            </w:r>
          </w:p>
        </w:tc>
        <w:tc>
          <w:tcPr>
            <w:tcW w:w="9072" w:type="dxa"/>
          </w:tcPr>
          <w:p w:rsidR="000039EA" w:rsidRPr="00E920E1" w:rsidRDefault="00AD6AF4" w:rsidP="00012D22">
            <w:pPr>
              <w:pStyle w:val="ConsPlusNormal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В Комитете организована работа по разъяснению гражданским служащим Комитета положений статьи 12 Федерального закона от 25.12.2008 № 273-ФЗ </w:t>
            </w:r>
            <w:r w:rsidR="003722E8" w:rsidRPr="00E920E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«О противодействии коррупции», связанных с наложением ограничений на граждан, замещающих должности государственной гражданской службы. При увольнении гражданские служащие Комитета, включенные в соответствующий Перечень должностей</w:t>
            </w:r>
            <w:r w:rsidR="0090114A" w:rsidRPr="00E920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знакомятся под роспись в журнале со статьей 12 Федерального закона </w:t>
            </w:r>
            <w:r w:rsidR="00D75D69" w:rsidRPr="00E920E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«О противодействии коррупции»</w:t>
            </w:r>
            <w:r w:rsidR="00D75D69"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и им выдается соответствующая памятка</w:t>
            </w: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5D69" w:rsidRPr="00E920E1" w:rsidRDefault="00D75D69" w:rsidP="00E920E1">
            <w:pPr>
              <w:pStyle w:val="ConsPlusNormal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В 2021 год</w:t>
            </w:r>
            <w:r w:rsidR="005657BD" w:rsidRPr="00E920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в Комитет поступило </w:t>
            </w:r>
            <w:r w:rsidR="00E920E1" w:rsidRPr="00E920E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</w:t>
            </w:r>
            <w:r w:rsidR="005657BD" w:rsidRPr="00E920E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</w:t>
            </w:r>
            <w:r w:rsidR="00162382" w:rsidRPr="00E920E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заключении трудовых договоров с гражданином, замещавшим должность государственной гражданской службы Санкт-Петербурга в Комитете. По результатам рассмотрения уведомлений в адрес председателя Комитета подготовлены соответствующие </w:t>
            </w:r>
            <w:r w:rsidR="00E920E1">
              <w:rPr>
                <w:rFonts w:ascii="Times New Roman" w:hAnsi="Times New Roman" w:cs="Times New Roman"/>
                <w:sz w:val="24"/>
                <w:szCs w:val="24"/>
              </w:rPr>
              <w:t xml:space="preserve">доклады и </w:t>
            </w:r>
            <w:r w:rsidR="00162382"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заключения </w:t>
            </w:r>
            <w:r w:rsidR="00162382" w:rsidRPr="00E920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соблюдении гражданами, замещавшими должности государственной гражданской службы Санкт-Петербурга в Комитете имущественных отношений Санкт-Петербурга, требований </w:t>
            </w:r>
            <w:hyperlink r:id="rId11" w:history="1">
              <w:r w:rsidR="00162382" w:rsidRPr="00E920E1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статьи 12</w:t>
              </w:r>
            </w:hyperlink>
            <w:r w:rsidR="00162382" w:rsidRPr="00E920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Федерального закона «О противодействии коррупции». Рассмотрение уведомлений на Комиссии по соблюдению требований к служебному поведению государственных гражданских служащих Санкт-Петербурга в Комитете имущественных отношений </w:t>
            </w:r>
            <w:r w:rsidR="00162382" w:rsidRPr="00E920E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Санкт-Петербурга и урегулированию конфликта интересов</w:t>
            </w:r>
            <w:r w:rsidR="00162382" w:rsidRPr="00E920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62382" w:rsidRPr="00E920E1">
              <w:rPr>
                <w:rFonts w:ascii="Times New Roman" w:hAnsi="Times New Roman" w:cs="Times New Roman"/>
                <w:bCs/>
                <w:sz w:val="24"/>
                <w:szCs w:val="24"/>
              </w:rPr>
              <w:t>не треб</w:t>
            </w:r>
            <w:r w:rsidR="0090114A" w:rsidRPr="00E920E1">
              <w:rPr>
                <w:rFonts w:ascii="Times New Roman" w:hAnsi="Times New Roman" w:cs="Times New Roman"/>
                <w:bCs/>
                <w:sz w:val="24"/>
                <w:szCs w:val="24"/>
              </w:rPr>
              <w:t>овалось</w:t>
            </w:r>
            <w:r w:rsidR="00162382" w:rsidRPr="00E920E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0039EA" w:rsidRPr="00E920E1" w:rsidTr="008F37A1">
        <w:tc>
          <w:tcPr>
            <w:tcW w:w="737" w:type="dxa"/>
            <w:gridSpan w:val="2"/>
          </w:tcPr>
          <w:p w:rsidR="000039EA" w:rsidRPr="00E920E1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5070" w:type="dxa"/>
          </w:tcPr>
          <w:p w:rsidR="000039EA" w:rsidRPr="00E920E1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9072" w:type="dxa"/>
          </w:tcPr>
          <w:p w:rsidR="000039EA" w:rsidRPr="00E920E1" w:rsidRDefault="00012D22" w:rsidP="003B6ADD">
            <w:pPr>
              <w:pStyle w:val="ConsPlusNormal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В целях формирования у гражданских служащих Комитета отрицательного отношения к коррупции, гражданские служащие Комитета ознакомлены под роспись </w:t>
            </w:r>
            <w:r w:rsidR="003B6ADD" w:rsidRPr="00E920E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с положениями </w:t>
            </w:r>
            <w:hyperlink r:id="rId12" w:history="1">
              <w:r w:rsidRPr="00E920E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законодательства</w:t>
              </w:r>
            </w:hyperlink>
            <w:r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  <w:r w:rsidR="003B6ADD"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и Санкт-Петербурга </w:t>
            </w:r>
            <w:r w:rsidR="003B6ADD" w:rsidRPr="00E920E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о противодействии коррупции, в том числе об ответственности за коррупционные правонарушения, о порядке проверки достоверности и полноты сведений, представляемых гражданскими служащими в соответствии с действующим законодательством.</w:t>
            </w:r>
          </w:p>
          <w:p w:rsidR="005657BD" w:rsidRPr="00E920E1" w:rsidRDefault="00162382" w:rsidP="005657BD">
            <w:pPr>
              <w:pStyle w:val="ConsPlusNormal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В связи с ограничительными мерами</w:t>
            </w:r>
            <w:r w:rsidR="0090114A" w:rsidRPr="00E920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обусловленными распространением новой </w:t>
            </w:r>
            <w:proofErr w:type="spellStart"/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инфекции, в 2021</w:t>
            </w:r>
            <w:r w:rsidR="005657BD"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34C1">
              <w:rPr>
                <w:rFonts w:ascii="Times New Roman" w:hAnsi="Times New Roman" w:cs="Times New Roman"/>
                <w:sz w:val="24"/>
                <w:szCs w:val="24"/>
              </w:rPr>
              <w:t xml:space="preserve">очные </w:t>
            </w: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семинары, методические занятия </w:t>
            </w:r>
            <w:r w:rsidR="005657BD" w:rsidRPr="00E920E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не проводились. </w:t>
            </w:r>
          </w:p>
          <w:p w:rsidR="005657BD" w:rsidRPr="00E920E1" w:rsidRDefault="00162382" w:rsidP="005657BD">
            <w:pPr>
              <w:pStyle w:val="ConsPlusNormal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По средствам электронной почты</w:t>
            </w:r>
            <w:r w:rsidR="005657BD" w:rsidRPr="00E920E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62382" w:rsidRPr="00E920E1" w:rsidRDefault="005657BD" w:rsidP="005657BD">
            <w:pPr>
              <w:pStyle w:val="ConsPlusNormal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162382" w:rsidRPr="00E920E1">
              <w:rPr>
                <w:rFonts w:ascii="Times New Roman" w:hAnsi="Times New Roman" w:cs="Times New Roman"/>
                <w:sz w:val="24"/>
                <w:szCs w:val="24"/>
              </w:rPr>
              <w:t>гражданским служащим</w:t>
            </w:r>
            <w:r w:rsidR="0090114A" w:rsidRPr="00E920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2382"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включенным в соответствующий Перечень должностей направлены методические материалы разработанный Отделом по вопросам государственной службы и кадров Комитета по вопросу предоставления </w:t>
            </w:r>
            <w:r w:rsidR="0090114A" w:rsidRPr="00E920E1">
              <w:rPr>
                <w:rFonts w:ascii="Times New Roman" w:hAnsi="Times New Roman" w:cs="Times New Roman"/>
                <w:sz w:val="24"/>
                <w:szCs w:val="24"/>
              </w:rPr>
              <w:t>Сведений о доходах, расходах, об имуществе</w:t>
            </w: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114A" w:rsidRPr="00E920E1">
              <w:rPr>
                <w:rFonts w:ascii="Times New Roman" w:hAnsi="Times New Roman" w:cs="Times New Roman"/>
                <w:sz w:val="24"/>
                <w:szCs w:val="24"/>
              </w:rPr>
              <w:t>и обязательствах имущественного характера гражданских служащих, их супруг (супругов) и несовершеннолетних детей за отчетный период с 1 января 2020 года по 31 декабря 2020 года</w:t>
            </w: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657BD" w:rsidRPr="00E920E1" w:rsidRDefault="005657BD" w:rsidP="00882580">
            <w:pPr>
              <w:pStyle w:val="ConsPlusNormal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2. всем гражданским служащим Комитета </w:t>
            </w:r>
            <w:r w:rsidR="00C06709"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для изучения направлена </w:t>
            </w:r>
            <w:proofErr w:type="gramStart"/>
            <w:r w:rsidR="00C06709" w:rsidRPr="00E920E1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proofErr w:type="gramEnd"/>
            <w:r w:rsidR="00C06709"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подготовленная Отделом по вопросам государственной службы и кадров на тему</w:t>
            </w:r>
            <w:r w:rsidR="00882580" w:rsidRPr="00E920E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06709"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«Противодействие коррупции</w:t>
            </w:r>
            <w:r w:rsidR="00932EF7" w:rsidRPr="00E92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06709"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положения антикоррупционного законодательства в Российской Федерации».</w:t>
            </w:r>
          </w:p>
          <w:p w:rsidR="00E14431" w:rsidRPr="00E920E1" w:rsidRDefault="00E920E1" w:rsidP="00E14431">
            <w:pPr>
              <w:pStyle w:val="ConsPlusNormal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3. сотрудники Отдела по вопросам государственной службы и кадров, Управления экономической безопасности и сотрудники подведомственных Комитета организаций, ответственными за профилактику коррупционных и иных правонарушений 24.12.2021 приняли участие в семинаре</w:t>
            </w:r>
            <w:r w:rsidR="00E1443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организованном Комитетом финансов Санкт-Петербурга с участием сотрудника прокуратуры Санкт-Петербурга на тему: «Соблюдение законодательства Российской Федерации о противодействии коррупции». </w:t>
            </w:r>
            <w:r w:rsidR="00E14431">
              <w:rPr>
                <w:rFonts w:ascii="Times New Roman" w:hAnsi="Times New Roman" w:cs="Times New Roman"/>
                <w:sz w:val="24"/>
                <w:szCs w:val="24"/>
              </w:rPr>
              <w:t>Виде-запись семинара направлена на ознакомление всем сотрудникам Комитета.</w:t>
            </w:r>
          </w:p>
        </w:tc>
      </w:tr>
      <w:tr w:rsidR="000039EA" w:rsidRPr="00E920E1" w:rsidTr="008F37A1">
        <w:tc>
          <w:tcPr>
            <w:tcW w:w="737" w:type="dxa"/>
            <w:gridSpan w:val="2"/>
          </w:tcPr>
          <w:p w:rsidR="000039EA" w:rsidRPr="00E920E1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5070" w:type="dxa"/>
          </w:tcPr>
          <w:p w:rsidR="000039EA" w:rsidRPr="00E920E1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9072" w:type="dxa"/>
          </w:tcPr>
          <w:p w:rsidR="000039EA" w:rsidRPr="00E920E1" w:rsidRDefault="00012D22" w:rsidP="008F37A1">
            <w:pPr>
              <w:ind w:firstLine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До граждан, поступающих на гражданскую службу в Комитете, под роспись доводятся положения действующего законодательства о противодействии коррупции.</w:t>
            </w:r>
          </w:p>
        </w:tc>
      </w:tr>
      <w:tr w:rsidR="000039EA" w:rsidRPr="00E920E1" w:rsidTr="008F37A1">
        <w:tc>
          <w:tcPr>
            <w:tcW w:w="737" w:type="dxa"/>
            <w:gridSpan w:val="2"/>
          </w:tcPr>
          <w:p w:rsidR="000039EA" w:rsidRPr="00E920E1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5070" w:type="dxa"/>
          </w:tcPr>
          <w:p w:rsidR="000039EA" w:rsidRPr="00E920E1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9072" w:type="dxa"/>
          </w:tcPr>
          <w:p w:rsidR="000039EA" w:rsidRPr="00E920E1" w:rsidRDefault="00012D22" w:rsidP="00012D22">
            <w:pPr>
              <w:pStyle w:val="ConsPlusNormal"/>
              <w:ind w:firstLine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Гражданским служащим Комитета постоянно оказывается консультативная помощь по вопросам, связанным с применением законодательства Российской Федерации о противодействии коррупции.</w:t>
            </w:r>
          </w:p>
        </w:tc>
      </w:tr>
      <w:tr w:rsidR="000039EA" w:rsidRPr="00E920E1" w:rsidTr="008F37A1">
        <w:tc>
          <w:tcPr>
            <w:tcW w:w="737" w:type="dxa"/>
            <w:gridSpan w:val="2"/>
          </w:tcPr>
          <w:p w:rsidR="000039EA" w:rsidRPr="00E920E1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5070" w:type="dxa"/>
          </w:tcPr>
          <w:p w:rsidR="000039EA" w:rsidRPr="00E920E1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9072" w:type="dxa"/>
          </w:tcPr>
          <w:p w:rsidR="000039EA" w:rsidRPr="00E920E1" w:rsidRDefault="00012D22" w:rsidP="00012D22">
            <w:pPr>
              <w:pStyle w:val="ConsPlusNormal"/>
              <w:ind w:firstLine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В ходе совещаний, лекций, занятий, рассылки инструктивных писем в Комитете постоянно осуществляется работа по организационным, разъяснительным и иным мерам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</w:tc>
      </w:tr>
      <w:tr w:rsidR="000039EA" w:rsidRPr="00E920E1" w:rsidTr="008F37A1">
        <w:tc>
          <w:tcPr>
            <w:tcW w:w="737" w:type="dxa"/>
            <w:gridSpan w:val="2"/>
          </w:tcPr>
          <w:p w:rsidR="000039EA" w:rsidRPr="00E920E1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5070" w:type="dxa"/>
          </w:tcPr>
          <w:p w:rsidR="000039EA" w:rsidRPr="00E920E1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9072" w:type="dxa"/>
          </w:tcPr>
          <w:p w:rsidR="000039EA" w:rsidRPr="00E920E1" w:rsidRDefault="00012D22" w:rsidP="00012D22">
            <w:pPr>
              <w:pStyle w:val="ConsPlusNormal"/>
              <w:ind w:firstLine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В ходе совещаний, рассылки инструктивных писем в Комитете постоянно осуществляется работа по организационным, разъяснительным и иным мерам по соблюдению гражданскими служащими ограничений и запретов, а также по исполнению ими обязанностей, установленных в целях противодействия коррупции.</w:t>
            </w:r>
          </w:p>
        </w:tc>
      </w:tr>
      <w:tr w:rsidR="000039EA" w:rsidRPr="00E920E1" w:rsidTr="003B6ADD">
        <w:trPr>
          <w:trHeight w:val="4396"/>
        </w:trPr>
        <w:tc>
          <w:tcPr>
            <w:tcW w:w="737" w:type="dxa"/>
            <w:gridSpan w:val="2"/>
          </w:tcPr>
          <w:p w:rsidR="000039EA" w:rsidRPr="00E920E1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5070" w:type="dxa"/>
          </w:tcPr>
          <w:p w:rsidR="000039EA" w:rsidRPr="00E920E1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9072" w:type="dxa"/>
          </w:tcPr>
          <w:p w:rsidR="00012D22" w:rsidRPr="00E920E1" w:rsidRDefault="00012D22" w:rsidP="008F37A1">
            <w:pPr>
              <w:spacing w:after="0"/>
              <w:ind w:firstLine="36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гражданские служащие Комитета ознакомлены под роспись с Порядком передачи подарков, полученных государственными гражданскими служащими </w:t>
            </w:r>
            <w:r w:rsidR="003B6ADD" w:rsidRPr="00E920E1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E920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Санкт-Петербурга, замещающими должности государственной гражданской службы Санкт-Петербурга в Комитете имущественных отношений Санкт-Петербурга, в связи </w:t>
            </w:r>
            <w:r w:rsidR="003B6ADD" w:rsidRPr="00E920E1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E920E1">
              <w:rPr>
                <w:rFonts w:ascii="Times New Roman" w:eastAsia="Calibri" w:hAnsi="Times New Roman" w:cs="Times New Roman"/>
                <w:sz w:val="24"/>
                <w:szCs w:val="24"/>
              </w:rPr>
              <w:t>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</w:t>
            </w:r>
            <w:r w:rsidRPr="00E920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E920E1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реализации (выкупа)</w:t>
            </w:r>
            <w:r w:rsidR="003B6ADD" w:rsidRPr="00E920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920E1">
              <w:rPr>
                <w:rFonts w:ascii="Times New Roman" w:eastAsia="Calibri" w:hAnsi="Times New Roman" w:cs="Times New Roman"/>
                <w:sz w:val="24"/>
                <w:szCs w:val="24"/>
              </w:rPr>
              <w:t>и исполняют обязанности, установленные в целях противодействия коррупции, в том числе по соблюдению ограничений, касающихся получения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реализации.</w:t>
            </w:r>
          </w:p>
          <w:p w:rsidR="008F37A1" w:rsidRPr="00E920E1" w:rsidRDefault="00012D22" w:rsidP="00C06709">
            <w:pPr>
              <w:pStyle w:val="ConsPlusNormal"/>
              <w:ind w:firstLine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r w:rsidR="003C1B61" w:rsidRPr="00E920E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0114A" w:rsidRPr="00E920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C1B61"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C06709" w:rsidRPr="00E920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C1B61" w:rsidRPr="00E92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20E1">
              <w:rPr>
                <w:rFonts w:ascii="Times New Roman" w:eastAsia="Calibri" w:hAnsi="Times New Roman" w:cs="Times New Roman"/>
                <w:sz w:val="24"/>
                <w:szCs w:val="24"/>
              </w:rPr>
              <w:t>нарушений со стороны государственных гражданских служащих Комитета не выявлено.</w:t>
            </w:r>
          </w:p>
        </w:tc>
      </w:tr>
      <w:tr w:rsidR="000039EA" w:rsidRPr="00E920E1" w:rsidTr="008F37A1">
        <w:tblPrEx>
          <w:tblBorders>
            <w:insideH w:val="nil"/>
          </w:tblBorders>
        </w:tblPrEx>
        <w:tc>
          <w:tcPr>
            <w:tcW w:w="737" w:type="dxa"/>
            <w:gridSpan w:val="2"/>
            <w:tcBorders>
              <w:bottom w:val="nil"/>
            </w:tcBorders>
          </w:tcPr>
          <w:p w:rsidR="000039EA" w:rsidRPr="00E920E1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5070" w:type="dxa"/>
            <w:tcBorders>
              <w:bottom w:val="nil"/>
            </w:tcBorders>
          </w:tcPr>
          <w:p w:rsidR="000039EA" w:rsidRPr="00E920E1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</w:p>
        </w:tc>
        <w:tc>
          <w:tcPr>
            <w:tcW w:w="9072" w:type="dxa"/>
            <w:tcBorders>
              <w:bottom w:val="nil"/>
            </w:tcBorders>
          </w:tcPr>
          <w:p w:rsidR="000039EA" w:rsidRPr="00E920E1" w:rsidRDefault="00012D22" w:rsidP="00012D22">
            <w:pPr>
              <w:pStyle w:val="ConsPlusNormal"/>
              <w:ind w:firstLine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В целях выявления случаев возникновения либо возможности возникновения конфликта интересов, одной из сторон которого являются гражданские служащие, принятия предусмотренных законодательством Российской Федерации мер по предотвращению и урегулированию конфликта интересов и мер ответственности и предания гласности каждого случая конфликта интересов в Комитете регулярно проводятся мероприятия по обновлению сведений о близких родственниках гражданских служащих, в том числе об их профессиональной деятельности. Отделом по вопросам государственной службы и кадров у гражданских служащих Комитета регулярно запрашивается обновленная информация о близких родственниках (супруг(а), дети, родители, братья, сестры), представленная информация анализируется и приобщается к личным делам гражданских служащих Комитета.</w:t>
            </w:r>
          </w:p>
        </w:tc>
      </w:tr>
      <w:tr w:rsidR="000039EA" w:rsidRPr="00E920E1" w:rsidTr="00D34E1B">
        <w:tc>
          <w:tcPr>
            <w:tcW w:w="14879" w:type="dxa"/>
            <w:gridSpan w:val="4"/>
          </w:tcPr>
          <w:p w:rsidR="000039EA" w:rsidRPr="00E920E1" w:rsidRDefault="000039E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920E1">
              <w:rPr>
                <w:rFonts w:ascii="Times New Roman" w:hAnsi="Times New Roman" w:cs="Times New Roman"/>
                <w:sz w:val="24"/>
                <w:szCs w:val="24"/>
              </w:rPr>
              <w:t>3. Организация работы по противодействию коррупции в ГУ и ГУП</w:t>
            </w:r>
          </w:p>
        </w:tc>
      </w:tr>
      <w:tr w:rsidR="000039EA" w:rsidRPr="00805FBF" w:rsidTr="008F37A1">
        <w:tc>
          <w:tcPr>
            <w:tcW w:w="737" w:type="dxa"/>
            <w:gridSpan w:val="2"/>
          </w:tcPr>
          <w:p w:rsidR="000039EA" w:rsidRPr="00805FBF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070" w:type="dxa"/>
          </w:tcPr>
          <w:p w:rsidR="000039EA" w:rsidRPr="00805FBF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9072" w:type="dxa"/>
          </w:tcPr>
          <w:p w:rsidR="005B27A6" w:rsidRPr="00805FBF" w:rsidRDefault="005B27A6" w:rsidP="005B27A6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Распоряжением Комитета от 09.02.2018 № 10-р утвержден План работы Комитета по противодействию коррупции в подведомственных учреждениях и организациях на 2018-2022 годы (в ред. распоряжения от </w:t>
            </w:r>
            <w:r w:rsidR="00805FBF" w:rsidRPr="00805FBF">
              <w:rPr>
                <w:rFonts w:ascii="Times New Roman" w:hAnsi="Times New Roman" w:cs="Times New Roman"/>
                <w:sz w:val="24"/>
                <w:szCs w:val="24"/>
              </w:rPr>
              <w:t>17.12.2021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805FBF" w:rsidRPr="00805FBF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-р).</w:t>
            </w:r>
          </w:p>
          <w:p w:rsidR="000039EA" w:rsidRPr="00805FBF" w:rsidRDefault="00012D22" w:rsidP="005B27A6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В подведомственных Комитету организациях: СПб ГКУ «Имущество </w:t>
            </w:r>
            <w:r w:rsidR="003B6ADD" w:rsidRPr="00805F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Санкт-Петербурга», СПб ГУП «Городское управление инвентаризации и оценки недвижимости», СПб ГБУ «Агентство по развитию имущественного комплекса </w:t>
            </w:r>
            <w:r w:rsidR="003B6ADD" w:rsidRPr="00805F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Санкт-Петербурга», СПб ГБУ «Городское управление кадастровой оценки» утверждены соответствующие планы работы по противодействию коррупции </w:t>
            </w:r>
            <w:r w:rsidR="0090114A" w:rsidRPr="00805F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на 2018-2022 гг.</w:t>
            </w:r>
            <w:r w:rsidR="005B27A6"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039EA" w:rsidRPr="00805FBF" w:rsidTr="008F37A1">
        <w:tc>
          <w:tcPr>
            <w:tcW w:w="737" w:type="dxa"/>
            <w:gridSpan w:val="2"/>
          </w:tcPr>
          <w:p w:rsidR="000039EA" w:rsidRPr="00805FBF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070" w:type="dxa"/>
          </w:tcPr>
          <w:p w:rsidR="000039EA" w:rsidRPr="00805FBF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9072" w:type="dxa"/>
          </w:tcPr>
          <w:p w:rsidR="000039EA" w:rsidRPr="00805FBF" w:rsidRDefault="00012D22" w:rsidP="00012D22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из органов прокуратуры, правоохранительных 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контролирующих органов о выявлении коррупционных правонарушений </w:t>
            </w:r>
            <w:r w:rsidR="003B6ADD" w:rsidRPr="00805F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в подведомственных Комитету учреждениях не поступала.</w:t>
            </w:r>
          </w:p>
          <w:p w:rsidR="00946997" w:rsidRPr="00805FBF" w:rsidRDefault="00946997" w:rsidP="00012D22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Изменения в План работы Комитета по противодействию коррупции 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подведомственных учреждениях и организациях на 2018-2022 годы работы 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br/>
              <w:t>не вносились.</w:t>
            </w:r>
          </w:p>
        </w:tc>
      </w:tr>
      <w:tr w:rsidR="00012D22" w:rsidRPr="00805FBF" w:rsidTr="008F37A1">
        <w:tc>
          <w:tcPr>
            <w:tcW w:w="737" w:type="dxa"/>
            <w:gridSpan w:val="2"/>
          </w:tcPr>
          <w:p w:rsidR="00012D22" w:rsidRPr="00805FBF" w:rsidRDefault="00012D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070" w:type="dxa"/>
          </w:tcPr>
          <w:p w:rsidR="00012D22" w:rsidRPr="00805FBF" w:rsidRDefault="00012D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9072" w:type="dxa"/>
            <w:vMerge w:val="restart"/>
          </w:tcPr>
          <w:p w:rsidR="00012D22" w:rsidRPr="00805FBF" w:rsidRDefault="00946997" w:rsidP="005B27A6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ограничениями, введенными в целях предупреждения распространения </w:t>
            </w:r>
            <w:proofErr w:type="spellStart"/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(COVID-19), совещания (обучающее мероприятия) </w:t>
            </w:r>
            <w:r w:rsidR="008413D8" w:rsidRPr="00805F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в 2021 год</w:t>
            </w:r>
            <w:r w:rsidR="007B6AE2" w:rsidRPr="00805F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не проводились.</w:t>
            </w:r>
          </w:p>
          <w:p w:rsidR="00946997" w:rsidRPr="00805FBF" w:rsidRDefault="00946997" w:rsidP="005B27A6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При возникновении вопросов </w:t>
            </w:r>
            <w:r w:rsidR="008413D8"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у руководителей, а также  должностных лиц, ответственными за профилактику коррупционных и иных правонарушений подведомственных Комитету учреждений и предприятия, по организации работы по противодействию коррупции в подведомственных Комитету учреждениях </w:t>
            </w:r>
            <w:r w:rsidR="008413D8" w:rsidRPr="00805FBF">
              <w:rPr>
                <w:rFonts w:ascii="Times New Roman" w:hAnsi="Times New Roman" w:cs="Times New Roman"/>
                <w:sz w:val="24"/>
                <w:szCs w:val="24"/>
              </w:rPr>
              <w:br/>
              <w:t>и предприятии, оказывалась консультационная помощь по средствам телефонной связи и электронной почты.</w:t>
            </w:r>
          </w:p>
          <w:p w:rsidR="007B6AE2" w:rsidRPr="00805FBF" w:rsidRDefault="007B6AE2" w:rsidP="005B27A6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Отделом по вопросам государственной службы и кадров Комитета в адрес руководителей организаций, </w:t>
            </w:r>
            <w:r w:rsidRPr="00805F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подведомственных Комитету направлена 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для ознакомления и применения типовая лекция антикоррупционного просветительского характера, подготовленная прокуратурой Санкт-Петербурга, для использования при проведении профилактических занятий с работниками организаций.</w:t>
            </w:r>
          </w:p>
          <w:p w:rsidR="00805FBF" w:rsidRPr="00805FBF" w:rsidRDefault="00805FBF" w:rsidP="005B27A6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Сотрудники Отдела по вопросам государственной службы и кадров, Управления экономической безопасности и сотрудники подведомственных Комитета организаций, ответственными за профилактику коррупционных и иных правонарушений 24.12.2021 приняли участие в семинаре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организованном Комитетом финансов Санкт-Петербурга с участием сотрудника прокуратуры Санкт-Петербурга на тему: «Соблюдение законодательства Российской Федерации о противодействии коррупции».</w:t>
            </w:r>
          </w:p>
          <w:p w:rsidR="00946997" w:rsidRPr="00805FBF" w:rsidRDefault="00946997" w:rsidP="005B27A6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D22" w:rsidRPr="00E920E1" w:rsidTr="008F37A1">
        <w:tc>
          <w:tcPr>
            <w:tcW w:w="737" w:type="dxa"/>
            <w:gridSpan w:val="2"/>
          </w:tcPr>
          <w:p w:rsidR="00012D22" w:rsidRPr="00E14431" w:rsidRDefault="00012D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431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070" w:type="dxa"/>
          </w:tcPr>
          <w:p w:rsidR="00012D22" w:rsidRPr="00E14431" w:rsidRDefault="00012D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4431">
              <w:rPr>
                <w:rFonts w:ascii="Times New Roman" w:hAnsi="Times New Roman" w:cs="Times New Roman"/>
                <w:sz w:val="24"/>
                <w:szCs w:val="24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9072" w:type="dxa"/>
            <w:vMerge/>
          </w:tcPr>
          <w:p w:rsidR="00012D22" w:rsidRPr="00E920E1" w:rsidRDefault="00012D22" w:rsidP="00012D22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039EA" w:rsidRPr="00805FBF" w:rsidTr="008F37A1">
        <w:tc>
          <w:tcPr>
            <w:tcW w:w="737" w:type="dxa"/>
            <w:gridSpan w:val="2"/>
          </w:tcPr>
          <w:p w:rsidR="000039EA" w:rsidRPr="00805FBF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5070" w:type="dxa"/>
          </w:tcPr>
          <w:p w:rsidR="000039EA" w:rsidRPr="00805FBF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общественного контроля за деятельностью ГУ и ГУП по реализации положений Федерального </w:t>
            </w:r>
            <w:hyperlink r:id="rId13" w:history="1">
              <w:r w:rsidRPr="00805FBF">
                <w:rPr>
                  <w:rFonts w:ascii="Times New Roman" w:hAnsi="Times New Roman" w:cs="Times New Roman"/>
                  <w:sz w:val="24"/>
                  <w:szCs w:val="24"/>
                </w:rPr>
                <w:t>закона</w:t>
              </w:r>
            </w:hyperlink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9072" w:type="dxa"/>
          </w:tcPr>
          <w:p w:rsidR="00012D22" w:rsidRPr="00805FBF" w:rsidRDefault="00012D22" w:rsidP="00012D22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Обращения граждан, общественных объединений или объединений юридических лиц по вопросу обеспечени</w:t>
            </w:r>
            <w:r w:rsidR="0030316A" w:rsidRPr="00805FB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общественного контроля за деятельностью ГУ и ГУП по реализации положений Федерального закона «О контрактной системе в сфере закупок товаров, работ, услуг для обеспечения государственных и муниципальных нужд» </w:t>
            </w:r>
            <w:r w:rsidR="003B6ADD" w:rsidRPr="00805F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в Комитет в </w:t>
            </w:r>
            <w:r w:rsidR="003C1B61" w:rsidRPr="00805FB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413D8" w:rsidRPr="00805F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C1B61"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C06709" w:rsidRPr="00805F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B6ADD"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не поступали.</w:t>
            </w:r>
          </w:p>
          <w:p w:rsidR="007B6AE2" w:rsidRPr="00805FBF" w:rsidRDefault="007B6AE2" w:rsidP="007B6AE2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Сотрудниками Управления экономической безопасности Комитета принято участие: </w:t>
            </w:r>
          </w:p>
          <w:p w:rsidR="007B6AE2" w:rsidRPr="00805FBF" w:rsidRDefault="007B6AE2" w:rsidP="007B6AE2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-в плановой проверке за соблюдением Федерального закона от 05.04.2013 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br/>
              <w:t>№ 44-ФЗ в отношении Санкт-Петербургского государственного бюджетного учреждения «Городское управление кадастровой оценки» (приказ Комитета от 08.09.2021 № 134-п).</w:t>
            </w:r>
          </w:p>
          <w:p w:rsidR="000039EA" w:rsidRPr="00805FBF" w:rsidRDefault="007B6AE2" w:rsidP="007B6AE2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- во внепланово й проверке за соблюдением Федерального закона от 05.04.2013 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br/>
              <w:t>№ 44-ФЗ в отношении Санкт-Петербургского бюджетного учреждения « Агентство по развитию имущественного комплекса Санкт - Петербурга (приказ Комитета № 5-п от 21.01.2021).</w:t>
            </w:r>
          </w:p>
        </w:tc>
      </w:tr>
      <w:tr w:rsidR="000039EA" w:rsidRPr="00805FBF" w:rsidTr="008F37A1">
        <w:tc>
          <w:tcPr>
            <w:tcW w:w="737" w:type="dxa"/>
            <w:gridSpan w:val="2"/>
          </w:tcPr>
          <w:p w:rsidR="000039EA" w:rsidRPr="00805FBF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5070" w:type="dxa"/>
          </w:tcPr>
          <w:p w:rsidR="000039EA" w:rsidRPr="00805FBF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9072" w:type="dxa"/>
          </w:tcPr>
          <w:p w:rsidR="000039EA" w:rsidRPr="00805FBF" w:rsidRDefault="00012D22" w:rsidP="003C1B61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 w:rsidR="003C1B61" w:rsidRPr="00805F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5151" w:rsidRPr="00805F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C1B61"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государственных учреждений Санкт-Петербурга, подведомственных Комитета, представ</w:t>
            </w:r>
            <w:r w:rsidR="003C1B61" w:rsidRPr="00805FB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сведения о своих доходах, об имуществе </w:t>
            </w:r>
            <w:r w:rsidR="00905151" w:rsidRPr="00805F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и обязательствах имущественного характера, а также сведений о доходах, об имуществе и обязательствах имущественного характера своих супруг и несовершеннолетних детей за отчетный 20</w:t>
            </w:r>
            <w:r w:rsidR="00905151" w:rsidRPr="00805F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год в соответствии с действующим законодательством.</w:t>
            </w:r>
          </w:p>
          <w:p w:rsidR="00905151" w:rsidRPr="00805FBF" w:rsidRDefault="00905151" w:rsidP="003C1B61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1 руководитель государственных учреждений Санкт-Петербурга, подведомственных Комитета, не представил сведения о своих доходах, об имуществе 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br/>
              <w:t>и обязательствах имущественного характера, а также сведений о доходах, об имуществе и обязательствах имущественного характера своих супруг и несовершеннолетних детей за отчетный 2020 год в связи с увольнением в период декларационной кампании.</w:t>
            </w:r>
          </w:p>
        </w:tc>
      </w:tr>
      <w:tr w:rsidR="000039EA" w:rsidRPr="00805FBF" w:rsidTr="008F37A1">
        <w:tc>
          <w:tcPr>
            <w:tcW w:w="737" w:type="dxa"/>
            <w:gridSpan w:val="2"/>
          </w:tcPr>
          <w:p w:rsidR="000039EA" w:rsidRPr="00805FBF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5070" w:type="dxa"/>
          </w:tcPr>
          <w:p w:rsidR="000039EA" w:rsidRPr="00805FBF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"Интернет" в соответствии с законодательством</w:t>
            </w:r>
          </w:p>
        </w:tc>
        <w:tc>
          <w:tcPr>
            <w:tcW w:w="9072" w:type="dxa"/>
          </w:tcPr>
          <w:p w:rsidR="000039EA" w:rsidRPr="00805FBF" w:rsidRDefault="00012D22" w:rsidP="005B27A6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Сведения о доходах, об имуществе и обязательствах имущественного характера руководителей государственных учреждений Санкт-Петербурга, подведомственных Комитету, а также их супруг и несовершеннолетних детей за период с 1 января 20</w:t>
            </w:r>
            <w:r w:rsidR="00905151" w:rsidRPr="00805F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года по 31 декабря 20</w:t>
            </w:r>
            <w:r w:rsidR="00905151" w:rsidRPr="00805F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года размещены на официальном сайте Комитета и веб-странице Комитета на официальном сайте Администрации Санкт-Петербурга</w:t>
            </w:r>
            <w:r w:rsidR="009B3983"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27A6" w:rsidRPr="00805F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05151" w:rsidRPr="00805FBF">
              <w:rPr>
                <w:rFonts w:ascii="Times New Roman" w:hAnsi="Times New Roman" w:cs="Times New Roman"/>
                <w:sz w:val="24"/>
                <w:szCs w:val="24"/>
              </w:rPr>
              <w:t>14.05.2021</w:t>
            </w:r>
            <w:r w:rsidR="009B3983" w:rsidRPr="00805F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39EA" w:rsidRPr="00805FBF" w:rsidTr="008F37A1">
        <w:tc>
          <w:tcPr>
            <w:tcW w:w="737" w:type="dxa"/>
            <w:gridSpan w:val="2"/>
          </w:tcPr>
          <w:p w:rsidR="000039EA" w:rsidRPr="00805FBF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5070" w:type="dxa"/>
          </w:tcPr>
          <w:p w:rsidR="000039EA" w:rsidRPr="00805FBF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9072" w:type="dxa"/>
          </w:tcPr>
          <w:p w:rsidR="000039EA" w:rsidRPr="00805FBF" w:rsidRDefault="00012D22" w:rsidP="00C06709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для осуществления проверки достоверности и полноты сведений </w:t>
            </w:r>
            <w:r w:rsidR="005B27A6" w:rsidRPr="00805F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</w:t>
            </w:r>
            <w:r w:rsidR="005B27A6" w:rsidRPr="00805F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и руководителями ГУ в соответствии</w:t>
            </w:r>
            <w:r w:rsidR="009B3983"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с действующим законодательством </w:t>
            </w:r>
            <w:r w:rsidR="005B27A6" w:rsidRPr="00805F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в </w:t>
            </w:r>
            <w:r w:rsidR="009B3983" w:rsidRPr="00805FB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05151" w:rsidRPr="00805F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3983"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C06709" w:rsidRPr="00805F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B3983"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в Комитет не поступала.</w:t>
            </w:r>
          </w:p>
        </w:tc>
      </w:tr>
      <w:tr w:rsidR="000039EA" w:rsidRPr="00E920E1" w:rsidTr="008F37A1">
        <w:tc>
          <w:tcPr>
            <w:tcW w:w="737" w:type="dxa"/>
            <w:gridSpan w:val="2"/>
          </w:tcPr>
          <w:p w:rsidR="000039EA" w:rsidRPr="00DE448E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48E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5070" w:type="dxa"/>
          </w:tcPr>
          <w:p w:rsidR="000039EA" w:rsidRPr="00DE448E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448E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анализа деятельности ГУ и ГУП по реализации положений </w:t>
            </w:r>
            <w:hyperlink r:id="rId14" w:history="1">
              <w:r w:rsidRPr="00DE448E">
                <w:rPr>
                  <w:rFonts w:ascii="Times New Roman" w:hAnsi="Times New Roman" w:cs="Times New Roman"/>
                  <w:sz w:val="24"/>
                  <w:szCs w:val="24"/>
                </w:rPr>
                <w:t>статьи 13.3</w:t>
              </w:r>
            </w:hyperlink>
            <w:r w:rsidRPr="00DE448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"О противодействии коррупции"</w:t>
            </w:r>
          </w:p>
        </w:tc>
        <w:tc>
          <w:tcPr>
            <w:tcW w:w="9072" w:type="dxa"/>
          </w:tcPr>
          <w:p w:rsidR="00643201" w:rsidRDefault="00643201" w:rsidP="006432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В целях исполнения п. 3.9. Плана Комитета и пунктом 2.4. Плана ГУ </w:t>
            </w:r>
            <w:r>
              <w:rPr>
                <w:rFonts w:ascii="Times New Roman" w:hAnsi="Times New Roman"/>
                <w:sz w:val="24"/>
                <w:szCs w:val="28"/>
              </w:rPr>
              <w:br/>
              <w:t>и ГУП в подведомственными Комитету СПб ГУП «ГУИОН» (далее – Предприятие), СПб ГБУ «ГУКО», СПб ГКУ «Имущество Санкт-Петербурга», СПб ГБУ «АРИК» (далее – Учреждения) и АО «Фонд имущества Санкт-Петербурга» (далее – Организация) представлена информация о реализации положений статьи 13.3 Федерального закона за 1 и 2 полугодие 2021 года.</w:t>
            </w:r>
          </w:p>
          <w:p w:rsidR="00643201" w:rsidRDefault="00643201" w:rsidP="006432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 ходе анализа представленной информации установлено, что в 1 полугодии 2021 года:</w:t>
            </w:r>
          </w:p>
          <w:p w:rsidR="00643201" w:rsidRDefault="00643201" w:rsidP="006432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1.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Предприятием, Учреждениями и Организацией введены кодексы этики работников, практикуются стандарты, направленные на обеспечение добросовестной работы сотрудниками, проводятся работы по мониторингу исполнения работниками своих обязанностей.</w:t>
            </w:r>
          </w:p>
          <w:p w:rsidR="00643201" w:rsidRDefault="00643201" w:rsidP="006432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На Предприятии, в Учреждениях и Организации приказами назначены должностные лица, ответственные за профилактику коррупционных и иных правонарушений, сформированы Комиссии по противодействию коррупции. </w:t>
            </w:r>
          </w:p>
          <w:p w:rsidR="00643201" w:rsidRDefault="00643201" w:rsidP="006432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В отчетном периоде особенностью в деятельности СПб ГКУ «Имущество Санкт-Петербурга» явились организационно-штатные мероприятия, связанные с изменением структурной схемы и штатного расписания Учреждения с 01.03.2021. </w:t>
            </w:r>
          </w:p>
          <w:p w:rsidR="00643201" w:rsidRDefault="00643201" w:rsidP="006432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В результате данных мероприятий проведено сокращение штата работников, изменен кадровый состав. </w:t>
            </w:r>
          </w:p>
          <w:p w:rsidR="00643201" w:rsidRDefault="00643201" w:rsidP="006432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 учетом этого, а также в целях приведения в соответствие </w:t>
            </w:r>
            <w:r>
              <w:rPr>
                <w:rFonts w:ascii="Times New Roman" w:hAnsi="Times New Roman"/>
                <w:sz w:val="24"/>
                <w:szCs w:val="28"/>
              </w:rPr>
              <w:br/>
              <w:t xml:space="preserve">с действующими нормативно-правовыми актами проводится работа </w:t>
            </w:r>
            <w:r>
              <w:rPr>
                <w:rFonts w:ascii="Times New Roman" w:hAnsi="Times New Roman"/>
                <w:sz w:val="24"/>
                <w:szCs w:val="28"/>
              </w:rPr>
              <w:br/>
              <w:t xml:space="preserve">по актуализации правовых актов СПб ГКУ «Имущество Санкт-Петербурга» </w:t>
            </w:r>
            <w:r>
              <w:rPr>
                <w:rFonts w:ascii="Times New Roman" w:hAnsi="Times New Roman"/>
                <w:sz w:val="24"/>
                <w:szCs w:val="28"/>
              </w:rPr>
              <w:br/>
              <w:t>в сфере противодействия коррупции.</w:t>
            </w:r>
          </w:p>
          <w:p w:rsidR="00643201" w:rsidRDefault="00643201" w:rsidP="006432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2.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В помещениях Предприятия, Учреждений и Организации размещены информационные материалы (плакаты, стенды, памятки) антикоррупционной направленности.</w:t>
            </w:r>
          </w:p>
          <w:p w:rsidR="00643201" w:rsidRDefault="00643201" w:rsidP="006432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В помещениях приема обращений граждан и юридических лиц  </w:t>
            </w:r>
            <w:r>
              <w:rPr>
                <w:rFonts w:ascii="Times New Roman" w:hAnsi="Times New Roman"/>
                <w:sz w:val="24"/>
                <w:szCs w:val="28"/>
              </w:rPr>
              <w:br/>
              <w:t>СПб ГБУ «ГУКО» установлены и функционируют камеры видеонаблюдения, введена система контроля и учета доступа работников на рабочее место; утверждено и реализуется положение о фотографии рабочего дня работников Учреждения.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</w:p>
          <w:p w:rsidR="00643201" w:rsidRDefault="00643201" w:rsidP="006432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3.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Сотрудникам Предприятия, Учреждений и Организации на постоянной основе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оказывается  консультативная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помощь по вопросам, связанным с применением законодательства о противодействии коррупции.</w:t>
            </w:r>
          </w:p>
          <w:p w:rsidR="00643201" w:rsidRDefault="00643201" w:rsidP="006432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Доведение до работников правовых и локальных нормативных актов, направленных на противодействие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коррупции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осуществляется ответственными лицами за координацию работы по реализации антикоррупционной политики.</w:t>
            </w:r>
          </w:p>
          <w:p w:rsidR="00643201" w:rsidRDefault="00643201" w:rsidP="006432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4.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В отчетном периоде по дополнительной профессиональной программе повышения квалификации по вопросам противодействия коррупции прошли обучение 6 работников СПб ГБУ «ГУКО», а также генеральный директор ГУП «ГУИОН»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Эккерман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А.И.</w:t>
            </w:r>
          </w:p>
          <w:p w:rsidR="00643201" w:rsidRDefault="00643201" w:rsidP="006432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5.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Предприятием, Учреждениями и Организацией в рамках компетенции, организовано рабочее взаимодействие с правоохранительными органами.</w:t>
            </w:r>
          </w:p>
          <w:p w:rsidR="00643201" w:rsidRDefault="00643201" w:rsidP="006432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6.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В отчетном периоде случаев возникновения конфликта интересов </w:t>
            </w:r>
            <w:r>
              <w:rPr>
                <w:rFonts w:ascii="Times New Roman" w:hAnsi="Times New Roman"/>
                <w:sz w:val="24"/>
                <w:szCs w:val="28"/>
              </w:rPr>
              <w:br/>
              <w:t>не зафиксировано, уведомлений от сотрудников о фактах склонения их со стороны каких-либо лиц к совершению коррупционных нарушений не поступало.</w:t>
            </w:r>
          </w:p>
          <w:p w:rsidR="00643201" w:rsidRDefault="00643201" w:rsidP="006432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7.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В отчетном периоде в СПб ГБУ «ГУКО» 15.04.2021 состоялось очередное заседание комиссии по противодействию коррупции в режиме видеоконференции. </w:t>
            </w:r>
          </w:p>
          <w:p w:rsidR="00643201" w:rsidRDefault="00643201" w:rsidP="006432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Также сотрудниками Отдела 11.02.2021 (протокол № 17) принято участие в заседании Комиссии по противодействию коррупции СПб ГУП «ГУИОН» (повторно рассмотрены обращения граждан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Алаханова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А.Н. и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Еричевой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Е.О. о возможном совершении сотрудниками предприятия правонарушений коррупционной направленности, поступившие в 4 квартале 2020 года). Нарушения в действиях сотрудников СПб ГУП «ГУИОН» комиссией не установлены.</w:t>
            </w:r>
          </w:p>
          <w:p w:rsidR="00643201" w:rsidRDefault="00643201" w:rsidP="006432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8.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Предприятием, Учреждениями и Организацией соблюдаются требования Федерального закона от 05.04.2013 № 44-ФЗ (ред.30.04.2021) «О контрактной системе в сфере закупок товаров, работ, услуг для обеспечения государственных </w:t>
            </w:r>
            <w:r>
              <w:rPr>
                <w:rFonts w:ascii="Times New Roman" w:hAnsi="Times New Roman"/>
                <w:sz w:val="24"/>
                <w:szCs w:val="28"/>
              </w:rPr>
              <w:br/>
              <w:t>и муниципальных нужд».</w:t>
            </w:r>
          </w:p>
          <w:p w:rsidR="00643201" w:rsidRDefault="00643201" w:rsidP="006432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 отчетный период в СПб ГБУ «АРИК» была создана Контрактная служба, разработано и утверждено Положение о контрактной службе, устанавливающее общие правила организации деятельности контрактной службы.</w:t>
            </w:r>
          </w:p>
          <w:p w:rsidR="00643201" w:rsidRDefault="00643201" w:rsidP="006432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В ходе анализа представленной информации установлено, что во 2 полугодии 2021 года:</w:t>
            </w:r>
          </w:p>
          <w:p w:rsidR="00643201" w:rsidRDefault="00643201" w:rsidP="006432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В Учреждениях, на Предприятии и в Организации приказами назначены должностные лица,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ответственные за профилактику коррупционных и иных правонарушений, сформированы Комиссии по противодействию коррупции, проведены заседания указанных Комиссий. </w:t>
            </w:r>
          </w:p>
          <w:p w:rsidR="00643201" w:rsidRDefault="00643201" w:rsidP="006432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В отчетном периоде в 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СПб ГБУ «ГУКО» 09.12.2021 и на Предприятии 03.09.2021 состоялись очередные заседания комиссий по противодействию коррупции. </w:t>
            </w:r>
          </w:p>
          <w:p w:rsidR="00643201" w:rsidRDefault="00643201" w:rsidP="006432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2.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>Учреждениями, Предприятием, и Организацией введены кодексы этики работников, практикуются стандарты, направленные на обеспечение добросовестной работы сотрудниками, проводятся работы по мониторингу исполнения работниками своих обязанностей.</w:t>
            </w:r>
          </w:p>
          <w:p w:rsidR="00643201" w:rsidRDefault="00643201" w:rsidP="006432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СПб ГКУ «Имущество Санкт-Петербурга» приказом от 15.12.2021 </w:t>
            </w:r>
            <w:r>
              <w:rPr>
                <w:rFonts w:ascii="Times New Roman" w:hAnsi="Times New Roman"/>
                <w:sz w:val="24"/>
                <w:szCs w:val="28"/>
              </w:rPr>
              <w:br/>
              <w:t>№ 418-к утвержден новый Кодекс этики и служебного поведения работников.</w:t>
            </w:r>
          </w:p>
          <w:p w:rsidR="00643201" w:rsidRDefault="00643201" w:rsidP="006432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3.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8"/>
                <w:lang w:eastAsia="ru-RU" w:bidi="ru-RU"/>
              </w:rPr>
              <w:t xml:space="preserve">В соответствии положениями плана работы </w:t>
            </w:r>
            <w:r>
              <w:rPr>
                <w:rFonts w:ascii="Times New Roman" w:hAnsi="Times New Roman"/>
                <w:sz w:val="24"/>
                <w:szCs w:val="28"/>
              </w:rPr>
              <w:t>СПб ГУП «ГУИОН»</w:t>
            </w:r>
            <w:r>
              <w:rPr>
                <w:rFonts w:ascii="Times New Roman" w:hAnsi="Times New Roman"/>
                <w:color w:val="000000"/>
                <w:sz w:val="24"/>
                <w:szCs w:val="28"/>
                <w:lang w:eastAsia="ru-RU" w:bidi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8"/>
                <w:lang w:eastAsia="ru-RU" w:bidi="ru-RU"/>
              </w:rPr>
              <w:br/>
              <w:t>по противодействию коррупции на 2018-2022 годы, на Предприятии проводился выборочный анализ качества оказанных заказчиком услуг путём распространения анкет. Установлено наличие положительных отзывов. Наличие в анкетах сообщений о нарушениях и жалоб не выявлено.</w:t>
            </w:r>
          </w:p>
          <w:p w:rsidR="00643201" w:rsidRDefault="00643201" w:rsidP="006432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4. </w:t>
            </w:r>
            <w:r>
              <w:rPr>
                <w:rFonts w:ascii="Times New Roman" w:hAnsi="Times New Roman"/>
                <w:sz w:val="24"/>
                <w:szCs w:val="28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8"/>
                <w:lang w:eastAsia="ru-RU" w:bidi="ru-RU"/>
              </w:rPr>
              <w:t xml:space="preserve"> структурных подразделениях Предприятия проведены профилактические занятия с работниками в соответствии с рекомендациями Комитета имущественных отношений Санкт-Петербурга с использованием «Типовой лекции антикоррупционного просветительского характера для использования при проведения профилактических занятий с работниками государственных учреждений и предприятий», подготовленной прокуратурой Санкт-Петербурга.</w:t>
            </w:r>
          </w:p>
          <w:p w:rsidR="00643201" w:rsidRDefault="00643201" w:rsidP="006432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СПб ГКУ «Имущество Санкт-Петербурга» </w:t>
            </w:r>
            <w:r>
              <w:rPr>
                <w:rFonts w:ascii="Times New Roman" w:hAnsi="Times New Roman"/>
                <w:sz w:val="24"/>
                <w:szCs w:val="28"/>
                <w:lang w:eastAsia="x-none"/>
              </w:rPr>
              <w:t>подготовлена для сотрудников лекция-презентация просветительского характера по противодействию коррупции в организациях, подведомственных исполнительным органам государственной власти Санкт-Петербурга. Также сотрудники ознакомлены с лекцией, подготовленной Отделом по вопросам государственной службы и кадров Комитета на тему «Противодействие коррупции (общие сведения). Основные положения антикоррупционного законодательства в Российской Федерации».</w:t>
            </w:r>
          </w:p>
          <w:p w:rsidR="00643201" w:rsidRDefault="00643201" w:rsidP="006432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5.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>Во 2 полугодии 2021 года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2 сотрудника СПб ГКУ «Имущество </w:t>
            </w:r>
            <w:r>
              <w:rPr>
                <w:rFonts w:ascii="Times New Roman" w:hAnsi="Times New Roman"/>
                <w:sz w:val="24"/>
                <w:szCs w:val="28"/>
              </w:rPr>
              <w:br/>
              <w:t xml:space="preserve">Санкт-Петербурга», 3 сотрудника 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>СПб ГБУ «ГУКО», 1 сотрудник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Предприятия и 2 сотрудника Организации прошли обучение в СПб МРЦ по теме: «Противодействие коррупции в государственных учреждениях и на предприятиях Санкт-Петербурга».</w:t>
            </w:r>
          </w:p>
          <w:p w:rsidR="00643201" w:rsidRDefault="00643201" w:rsidP="006432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6.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В помещениях Предприятия, Учреждений и Организации размещены информационные материалы (плакаты, стенды, памятки) антикоррупционной направленности. </w:t>
            </w:r>
          </w:p>
          <w:p w:rsidR="00643201" w:rsidRDefault="00643201" w:rsidP="006432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В отчетном периоде СПб ГБУ «АРИК», СПб ГКУ «Имущество </w:t>
            </w:r>
            <w:r>
              <w:rPr>
                <w:rFonts w:ascii="Times New Roman" w:hAnsi="Times New Roman"/>
                <w:sz w:val="24"/>
                <w:szCs w:val="28"/>
              </w:rPr>
              <w:br/>
              <w:t xml:space="preserve">Санкт-Петербурга» и СПб ГБУ «ГУКО» произведено обновление данных материалов. </w:t>
            </w:r>
          </w:p>
          <w:p w:rsidR="00643201" w:rsidRDefault="00643201" w:rsidP="006432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7.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В трудовые договоры работников СПб ГКУ «Имущество </w:t>
            </w:r>
            <w:r>
              <w:rPr>
                <w:rFonts w:ascii="Times New Roman" w:hAnsi="Times New Roman"/>
                <w:sz w:val="24"/>
                <w:szCs w:val="28"/>
              </w:rPr>
              <w:br/>
              <w:t>Санкт-Петербурга» включены развернутые дополнения по соблюдению работниками ограничений, запретов и обязанностей, установленных законодательством о противодействии коррупции.</w:t>
            </w:r>
          </w:p>
          <w:p w:rsidR="00643201" w:rsidRDefault="00643201" w:rsidP="006432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8.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В отчетном периоде случаев возникновения конфликта интересов </w:t>
            </w:r>
            <w:r>
              <w:rPr>
                <w:rFonts w:ascii="Times New Roman" w:hAnsi="Times New Roman"/>
                <w:sz w:val="24"/>
                <w:szCs w:val="28"/>
              </w:rPr>
              <w:br/>
              <w:t xml:space="preserve">не зафиксировано, уведомлений от сотрудников о фактах склонения их </w:t>
            </w:r>
            <w:r>
              <w:rPr>
                <w:rFonts w:ascii="Times New Roman" w:hAnsi="Times New Roman"/>
                <w:sz w:val="24"/>
                <w:szCs w:val="28"/>
              </w:rPr>
              <w:br/>
              <w:t xml:space="preserve">со стороны каких-либо лиц к совершению коррупционных нарушений </w:t>
            </w:r>
            <w:r>
              <w:rPr>
                <w:rFonts w:ascii="Times New Roman" w:hAnsi="Times New Roman"/>
                <w:sz w:val="24"/>
                <w:szCs w:val="28"/>
              </w:rPr>
              <w:br/>
              <w:t>не поступало.</w:t>
            </w:r>
          </w:p>
          <w:p w:rsidR="00643201" w:rsidRDefault="00643201" w:rsidP="006432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9.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Предприятием, Учреждениями и Организацией соблюдаются требования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643201" w:rsidRDefault="00643201" w:rsidP="006432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В отчетном периоде Предприятие получило аккредитацию </w:t>
            </w:r>
            <w:r>
              <w:rPr>
                <w:rFonts w:ascii="Times New Roman" w:hAnsi="Times New Roman"/>
                <w:sz w:val="24"/>
                <w:szCs w:val="28"/>
              </w:rPr>
              <w:br/>
              <w:t>в Электронном магазине Автоматизированной информационной системы государственных закупок Санкт-Петербурга (АИСГЗ), как заказчик по Закону 223-ФЗ. Во втором полугодии 2021 года проведено три закупки малого объема через электронный магазин АИСГЗ, по результатам которых заключены договоры на поставку товаров и выполнение работ на общую сумму 218 362 руб.</w:t>
            </w:r>
          </w:p>
          <w:p w:rsidR="003D0719" w:rsidRPr="00DE448E" w:rsidRDefault="00643201" w:rsidP="0064320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10.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Предприятием, Учреждениями и Организацией в рамках компетенции, организовано рабочее взаимодействие с правоохранительными органами.</w:t>
            </w:r>
          </w:p>
        </w:tc>
      </w:tr>
      <w:tr w:rsidR="000039EA" w:rsidRPr="00805FBF" w:rsidTr="008F37A1">
        <w:tc>
          <w:tcPr>
            <w:tcW w:w="737" w:type="dxa"/>
            <w:gridSpan w:val="2"/>
          </w:tcPr>
          <w:p w:rsidR="000039EA" w:rsidRPr="00805FBF" w:rsidRDefault="008413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3.10 </w:t>
            </w:r>
          </w:p>
        </w:tc>
        <w:tc>
          <w:tcPr>
            <w:tcW w:w="5070" w:type="dxa"/>
          </w:tcPr>
          <w:p w:rsidR="000039EA" w:rsidRPr="00805FBF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9072" w:type="dxa"/>
          </w:tcPr>
          <w:p w:rsidR="008413D8" w:rsidRPr="00805FBF" w:rsidRDefault="00012D22" w:rsidP="009E3AE5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Комитет курирует три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государственных учреждения: СПб ГБУ «</w:t>
            </w:r>
            <w:r w:rsidR="00780EA0" w:rsidRPr="00805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Кадастровая оценка</w:t>
            </w:r>
            <w:r w:rsidRPr="00805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СПб ГКУ «Имущество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Санкт-Петербурга»</w:t>
            </w:r>
            <w:r w:rsidR="009E3AE5" w:rsidRPr="00805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5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="00780EA0" w:rsidRPr="00805FBF">
              <w:rPr>
                <w:rFonts w:ascii="Times New Roman" w:eastAsia="Calibri" w:hAnsi="Times New Roman" w:cs="Times New Roman"/>
                <w:sz w:val="24"/>
                <w:szCs w:val="24"/>
              </w:rPr>
              <w:t>СПб ГБУ «АРИК»</w:t>
            </w:r>
            <w:r w:rsidR="008413D8" w:rsidRPr="00805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СПб ГБУ «</w:t>
            </w:r>
            <w:r w:rsidR="00780EA0" w:rsidRPr="00805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Кадастровая оценка</w:t>
            </w:r>
            <w:r w:rsidRPr="00805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и СПб ГКУ «Имущество Санкт-Петербурга» платные услуги </w:t>
            </w:r>
            <w:r w:rsidR="00805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05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предоставляют. </w:t>
            </w:r>
          </w:p>
          <w:p w:rsidR="009E3AE5" w:rsidRPr="00805FBF" w:rsidRDefault="008413D8" w:rsidP="008413D8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eastAsia="Calibri" w:hAnsi="Times New Roman" w:cs="Times New Roman"/>
                <w:sz w:val="24"/>
                <w:szCs w:val="24"/>
              </w:rPr>
              <w:t>СПб ГБУ «АРИК» оказывались платные услуги по предоставлению торговых мест на территории Кузнечного рынка. Жалобы на качество оказываемых услуг в Комитет не поступали.</w:t>
            </w:r>
          </w:p>
        </w:tc>
      </w:tr>
      <w:tr w:rsidR="000039EA" w:rsidRPr="00805FBF" w:rsidTr="008F37A1">
        <w:tc>
          <w:tcPr>
            <w:tcW w:w="737" w:type="dxa"/>
            <w:gridSpan w:val="2"/>
          </w:tcPr>
          <w:p w:rsidR="000039EA" w:rsidRPr="00805FBF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5070" w:type="dxa"/>
          </w:tcPr>
          <w:p w:rsidR="000039EA" w:rsidRPr="00805FBF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9072" w:type="dxa"/>
          </w:tcPr>
          <w:p w:rsidR="002B1E24" w:rsidRPr="00805FBF" w:rsidRDefault="00805FBF" w:rsidP="00805FBF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результате проведенного а</w:t>
            </w:r>
            <w:r w:rsidR="002C0BCC" w:rsidRPr="00805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нализ</w:t>
            </w:r>
            <w:r w:rsidRPr="00805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2C0BCC" w:rsidRPr="00805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наличия и соответствия законодательству локальных нормативных актов ГУ и ГУП, устанавливающих системы доплат</w:t>
            </w:r>
            <w:r w:rsidR="00007E02" w:rsidRPr="00805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C0BCC" w:rsidRPr="00805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07E02" w:rsidRPr="00805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C0BCC" w:rsidRPr="00805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надбавок</w:t>
            </w:r>
            <w:r w:rsidR="00007E02" w:rsidRPr="00805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C0BCC" w:rsidRPr="00805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стимулирующего</w:t>
            </w:r>
            <w:r w:rsidR="00007E02" w:rsidRPr="00805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C0BCC" w:rsidRPr="00805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характера</w:t>
            </w:r>
            <w:r w:rsidR="00007E02" w:rsidRPr="00805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C0BCC" w:rsidRPr="00805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07E02" w:rsidRPr="00805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C0BCC" w:rsidRPr="00805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r w:rsidR="00007E02" w:rsidRPr="00805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C0BCC" w:rsidRPr="00805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премирования</w:t>
            </w:r>
            <w:r w:rsidR="00007E02" w:rsidRPr="00805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5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2C0BCC" w:rsidRPr="00805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  <w:r w:rsidR="00007E02" w:rsidRPr="00805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C0BCC" w:rsidRPr="00805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r w:rsidRPr="00805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007E02" w:rsidRPr="00805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5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замечания </w:t>
            </w:r>
            <w:r w:rsidR="002C0BCC" w:rsidRPr="00805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</w:t>
            </w:r>
            <w:r w:rsidR="00007E02" w:rsidRPr="00805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5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выявлены</w:t>
            </w:r>
            <w:r w:rsidR="002C0BCC" w:rsidRPr="00805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0039EA" w:rsidRPr="00805FBF" w:rsidTr="008F37A1">
        <w:tc>
          <w:tcPr>
            <w:tcW w:w="737" w:type="dxa"/>
            <w:gridSpan w:val="2"/>
          </w:tcPr>
          <w:p w:rsidR="000039EA" w:rsidRPr="00805FBF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5070" w:type="dxa"/>
          </w:tcPr>
          <w:p w:rsidR="000039EA" w:rsidRPr="00805FBF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9072" w:type="dxa"/>
          </w:tcPr>
          <w:p w:rsidR="000039EA" w:rsidRPr="00805FBF" w:rsidRDefault="009E3AE5" w:rsidP="003D0719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В связи со сложной эпидемиологической обстановкой</w:t>
            </w:r>
            <w:r w:rsidR="00303E02"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и введенными ограничениями</w:t>
            </w:r>
            <w:r w:rsidR="00303E02"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в целях предупреждения распространения новой </w:t>
            </w:r>
            <w:proofErr w:type="spellStart"/>
            <w:r w:rsidR="00303E02" w:rsidRPr="00805FBF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="00303E02"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инфекцией (</w:t>
            </w:r>
            <w:r w:rsidR="00303E02" w:rsidRPr="00805F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 w:rsidR="00303E02"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-19) </w:t>
            </w:r>
            <w:r w:rsidR="003D0719"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Отдела экономической безопасности </w:t>
            </w:r>
            <w:r w:rsidR="00012D22"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Комитета </w:t>
            </w:r>
            <w:r w:rsidR="00303E02" w:rsidRPr="00805FBF"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 w:rsidR="00007E02" w:rsidRPr="00805F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03E02"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3D0719"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прин</w:t>
            </w:r>
            <w:r w:rsidR="003D0719" w:rsidRPr="00805FBF">
              <w:rPr>
                <w:rFonts w:ascii="Times New Roman" w:hAnsi="Times New Roman" w:cs="Times New Roman"/>
                <w:sz w:val="24"/>
                <w:szCs w:val="24"/>
              </w:rPr>
              <w:t>имал</w:t>
            </w:r>
            <w:r w:rsidR="00012D22"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участие </w:t>
            </w:r>
            <w:r w:rsidR="003D0719" w:rsidRPr="00805FBF">
              <w:rPr>
                <w:rFonts w:ascii="Times New Roman" w:hAnsi="Times New Roman" w:cs="Times New Roman"/>
                <w:sz w:val="24"/>
                <w:szCs w:val="24"/>
              </w:rPr>
              <w:t>только в заседании Комиссии по противодействию коррупции СПб ГУП «ГУИОН» (протокол от 11.02.2021 № 17).</w:t>
            </w:r>
          </w:p>
        </w:tc>
      </w:tr>
      <w:tr w:rsidR="000039EA" w:rsidRPr="00805FBF" w:rsidTr="00D34E1B">
        <w:tc>
          <w:tcPr>
            <w:tcW w:w="14879" w:type="dxa"/>
            <w:gridSpan w:val="4"/>
          </w:tcPr>
          <w:p w:rsidR="000039EA" w:rsidRPr="00805FBF" w:rsidRDefault="000039E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0039EA" w:rsidRPr="00805FBF" w:rsidTr="008F37A1">
        <w:tc>
          <w:tcPr>
            <w:tcW w:w="737" w:type="dxa"/>
            <w:gridSpan w:val="2"/>
          </w:tcPr>
          <w:p w:rsidR="000039EA" w:rsidRPr="00805FBF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070" w:type="dxa"/>
          </w:tcPr>
          <w:p w:rsidR="000039EA" w:rsidRPr="00805FBF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9072" w:type="dxa"/>
          </w:tcPr>
          <w:p w:rsidR="00896F8C" w:rsidRPr="00805FBF" w:rsidRDefault="00896F8C" w:rsidP="00896F8C">
            <w:pPr>
              <w:pStyle w:val="ConsPlusNormal"/>
              <w:ind w:firstLine="365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В </w:t>
            </w:r>
            <w:r w:rsidR="00365E6B" w:rsidRPr="00805FB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05151" w:rsidRPr="00805F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5E6B"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D751DB" w:rsidRPr="00805F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65E6B"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FB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Комитетом подготовлено </w:t>
            </w:r>
            <w:r w:rsidR="00805FBF" w:rsidRPr="00805FB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92</w:t>
            </w:r>
            <w:r w:rsidRPr="00805FB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проект</w:t>
            </w:r>
            <w:r w:rsidR="00365E6B" w:rsidRPr="00805FB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</w:t>
            </w:r>
            <w:r w:rsidRPr="00805FB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нормативных правовых актов, из них Комитетом проведена антикоррупционная экспертиза </w:t>
            </w:r>
            <w:r w:rsidR="00805FBF" w:rsidRPr="00805FB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92</w:t>
            </w:r>
            <w:r w:rsidRPr="00805FB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проектов нормативных правовых актов, подготовку которых осуществлял Комитет.</w:t>
            </w:r>
          </w:p>
          <w:p w:rsidR="000039EA" w:rsidRPr="00805FBF" w:rsidRDefault="00896F8C" w:rsidP="00896F8C">
            <w:pPr>
              <w:pStyle w:val="ConsPlusNormal"/>
              <w:ind w:firstLine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соответствии с пунктом 4.1 постановления Правительства Санкт-Петербурга от 23.06.2009 № 681 «О порядке проведения антикоррупционной экспертизы нормативных правовых актов и проектов нормативных правовых актов» антикоррупционная экспертиза правовых актов проводится при мониторинге их применения.</w:t>
            </w:r>
          </w:p>
        </w:tc>
      </w:tr>
      <w:tr w:rsidR="000039EA" w:rsidRPr="00805FBF" w:rsidTr="008F37A1">
        <w:tc>
          <w:tcPr>
            <w:tcW w:w="737" w:type="dxa"/>
            <w:gridSpan w:val="2"/>
          </w:tcPr>
          <w:p w:rsidR="000039EA" w:rsidRPr="00805FBF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070" w:type="dxa"/>
          </w:tcPr>
          <w:p w:rsidR="000039EA" w:rsidRPr="00805FBF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9072" w:type="dxa"/>
          </w:tcPr>
          <w:p w:rsidR="00896F8C" w:rsidRPr="00805FBF" w:rsidRDefault="00896F8C" w:rsidP="00896F8C">
            <w:pPr>
              <w:pStyle w:val="ConsPlusNormal"/>
              <w:ind w:firstLine="36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05FB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В соответствии с распоряжением Правительства Санкт-Петербурга от 17.08.2012 </w:t>
            </w:r>
            <w:r w:rsidR="00EA1A7B" w:rsidRPr="00805FB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br/>
            </w:r>
            <w:r w:rsidRPr="00805FB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№ 48-рп, а также постановлением Губернатора Санкт-Петербурга от 19.10.2017 </w:t>
            </w:r>
            <w:r w:rsidR="00D751DB" w:rsidRPr="00805FB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br/>
            </w:r>
            <w:r w:rsidRPr="00805FB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№ 115-пг Комитет обеспечивается проведение независимой антикоррупционной экспертизы проектов нормативных правовых актов и независимой экспертизы проектов административных регламентов предоставления государственных услуг (исполнения государственных функций), разрабатываемых Комитетом.</w:t>
            </w:r>
          </w:p>
          <w:p w:rsidR="000039EA" w:rsidRPr="00805FBF" w:rsidRDefault="00896F8C" w:rsidP="00805FBF">
            <w:pPr>
              <w:pStyle w:val="ConsPlusNormal"/>
              <w:ind w:firstLine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В </w:t>
            </w:r>
            <w:r w:rsidR="00365E6B" w:rsidRPr="00805FB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A1A7B" w:rsidRPr="00805F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5E6B"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D751DB" w:rsidRPr="00805F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65E6B"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FB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на официальном сайте Комитета в информационно-телекоммуникационной сети «Интернет» в разделе «Проекты нормативных правовых актов и административных регламентов» и на официальном портале (сайте) Администрации Санкт-</w:t>
            </w:r>
            <w:r w:rsidRPr="00805FB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Петербурга (</w:t>
            </w:r>
            <w:hyperlink r:id="rId15" w:history="1">
              <w:r w:rsidRPr="00805FBF">
                <w:rPr>
                  <w:rStyle w:val="a3"/>
                  <w:rFonts w:ascii="Times New Roman" w:hAnsi="Times New Roman" w:cs="Times New Roman"/>
                  <w:sz w:val="24"/>
                  <w:szCs w:val="24"/>
                  <w:lang w:bidi="en-US"/>
                </w:rPr>
                <w:t>www</w:t>
              </w:r>
              <w:r w:rsidRPr="00805FBF">
                <w:rPr>
                  <w:rStyle w:val="a3"/>
                  <w:rFonts w:ascii="Times New Roman" w:hAnsi="Times New Roman" w:cs="Times New Roman"/>
                  <w:sz w:val="24"/>
                  <w:szCs w:val="24"/>
                  <w:lang w:bidi="ru-RU"/>
                </w:rPr>
                <w:t>.</w:t>
              </w:r>
              <w:r w:rsidRPr="00805FBF">
                <w:rPr>
                  <w:rStyle w:val="a3"/>
                  <w:rFonts w:ascii="Times New Roman" w:hAnsi="Times New Roman" w:cs="Times New Roman"/>
                  <w:sz w:val="24"/>
                  <w:szCs w:val="24"/>
                  <w:lang w:bidi="en-US"/>
                </w:rPr>
                <w:t>gov</w:t>
              </w:r>
              <w:r w:rsidRPr="00805FBF">
                <w:rPr>
                  <w:rStyle w:val="a3"/>
                  <w:rFonts w:ascii="Times New Roman" w:hAnsi="Times New Roman" w:cs="Times New Roman"/>
                  <w:sz w:val="24"/>
                  <w:szCs w:val="24"/>
                  <w:lang w:bidi="ru-RU"/>
                </w:rPr>
                <w:t>.</w:t>
              </w:r>
              <w:r w:rsidRPr="00805FBF">
                <w:rPr>
                  <w:rStyle w:val="a3"/>
                  <w:rFonts w:ascii="Times New Roman" w:hAnsi="Times New Roman" w:cs="Times New Roman"/>
                  <w:sz w:val="24"/>
                  <w:szCs w:val="24"/>
                  <w:lang w:bidi="en-US"/>
                </w:rPr>
                <w:t>spb</w:t>
              </w:r>
              <w:r w:rsidRPr="00805FBF">
                <w:rPr>
                  <w:rStyle w:val="a3"/>
                  <w:rFonts w:ascii="Times New Roman" w:hAnsi="Times New Roman" w:cs="Times New Roman"/>
                  <w:sz w:val="24"/>
                  <w:szCs w:val="24"/>
                  <w:lang w:bidi="ru-RU"/>
                </w:rPr>
                <w:t>.</w:t>
              </w:r>
              <w:r w:rsidRPr="00805FBF">
                <w:rPr>
                  <w:rStyle w:val="a3"/>
                  <w:rFonts w:ascii="Times New Roman" w:hAnsi="Times New Roman" w:cs="Times New Roman"/>
                  <w:sz w:val="24"/>
                  <w:szCs w:val="24"/>
                  <w:lang w:bidi="en-US"/>
                </w:rPr>
                <w:t>ru</w:t>
              </w:r>
            </w:hyperlink>
            <w:r w:rsidRPr="00805FB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)</w:t>
            </w:r>
            <w:r w:rsidRPr="00805FB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в информационно-телекоммуникационной сети «Интернет» в подразделе «Антикоррупционная экспертиза проектов нормативных правовых актов» в целях публичного обсуждения проектов были размещены</w:t>
            </w:r>
            <w:r w:rsidR="00EA1A7B" w:rsidRPr="00805FB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="00805FBF" w:rsidRPr="00805FB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92</w:t>
            </w:r>
            <w:r w:rsidR="00EA1A7B" w:rsidRPr="00805FB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проекта правовых актов, подготовку которых осуществлял Комитет, а именно: </w:t>
            </w:r>
            <w:r w:rsidR="00D751DB" w:rsidRPr="00805FB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11</w:t>
            </w:r>
            <w:r w:rsidR="00EA1A7B" w:rsidRPr="00805FB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проектов Законов Санкт-Петербурга, </w:t>
            </w:r>
            <w:r w:rsidR="00D751DB" w:rsidRPr="00805FB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32</w:t>
            </w:r>
            <w:r w:rsidR="00EA1A7B" w:rsidRPr="00805FB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проект</w:t>
            </w:r>
            <w:r w:rsidR="00D751DB" w:rsidRPr="00805FB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</w:t>
            </w:r>
            <w:r w:rsidR="00EA1A7B" w:rsidRPr="00805FB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постановлений и распоряжений Правительства Санкт-Петербурга, </w:t>
            </w:r>
            <w:r w:rsidR="00805FBF" w:rsidRPr="00805FB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49</w:t>
            </w:r>
            <w:r w:rsidR="00EA1A7B" w:rsidRPr="00805FB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проект</w:t>
            </w:r>
            <w:r w:rsidR="00D751DB" w:rsidRPr="00805FB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</w:t>
            </w:r>
            <w:r w:rsidR="00EA1A7B" w:rsidRPr="00805FB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распоряжений и приказов Комитета.</w:t>
            </w:r>
          </w:p>
        </w:tc>
      </w:tr>
      <w:tr w:rsidR="000039EA" w:rsidRPr="00805FBF" w:rsidTr="00D34E1B">
        <w:tc>
          <w:tcPr>
            <w:tcW w:w="14879" w:type="dxa"/>
            <w:gridSpan w:val="4"/>
          </w:tcPr>
          <w:p w:rsidR="000039EA" w:rsidRPr="00805FBF" w:rsidRDefault="000039E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0039EA" w:rsidRPr="00805FBF" w:rsidTr="008F37A1">
        <w:tc>
          <w:tcPr>
            <w:tcW w:w="737" w:type="dxa"/>
            <w:gridSpan w:val="2"/>
          </w:tcPr>
          <w:p w:rsidR="000039EA" w:rsidRPr="00805FBF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070" w:type="dxa"/>
          </w:tcPr>
          <w:p w:rsidR="000039EA" w:rsidRPr="00805FBF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</w:t>
            </w:r>
            <w:hyperlink r:id="rId16" w:history="1">
              <w:r w:rsidRPr="00805FBF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</w:p>
        </w:tc>
        <w:tc>
          <w:tcPr>
            <w:tcW w:w="9072" w:type="dxa"/>
          </w:tcPr>
          <w:p w:rsidR="000039EA" w:rsidRPr="00805FBF" w:rsidRDefault="00C06709" w:rsidP="00F76E53">
            <w:pPr>
              <w:pStyle w:val="ConsPlusNormal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Комитет предоставляет возможность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в сфере закупок путем размещения на официальном сайте Комитета проектов нормативных правовых актов о нормировании в сфере закупок, а также размещения в единой информационной системе в сфере закупок документов, предусмотренных Федеральным законом от 05.04.2013 №44-ФЗ «О контрактной системе в сфере закупок товаров, работ, услуг для обеспечения государственных и муниципальных нужд» (далее – Федеральный закон).</w:t>
            </w:r>
          </w:p>
        </w:tc>
      </w:tr>
      <w:tr w:rsidR="000039EA" w:rsidRPr="00805FBF" w:rsidTr="008F37A1">
        <w:tc>
          <w:tcPr>
            <w:tcW w:w="737" w:type="dxa"/>
            <w:gridSpan w:val="2"/>
          </w:tcPr>
          <w:p w:rsidR="000039EA" w:rsidRPr="00805FBF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5070" w:type="dxa"/>
          </w:tcPr>
          <w:p w:rsidR="000039EA" w:rsidRPr="00805FBF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Опубликование заказчиками планов-графиков закупок наряду с официальным сайтом единой информационной системы в сети "Интернет", на официальных сайтах ИОГВ</w:t>
            </w:r>
          </w:p>
        </w:tc>
        <w:tc>
          <w:tcPr>
            <w:tcW w:w="9072" w:type="dxa"/>
          </w:tcPr>
          <w:p w:rsidR="000039EA" w:rsidRPr="00805FBF" w:rsidRDefault="00896F8C" w:rsidP="00D34E1B">
            <w:pPr>
              <w:pStyle w:val="ConsPlusNormal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Наряду с официальным сайтом Единой информационной системы 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сфере закупок (http://zakupki.gov.ru), актуальный План-график закупок товаров, работ, услуг </w:t>
            </w:r>
            <w:r w:rsidR="00300AF1"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на 2021 год финансовый год и на плановый период 2022 и 2023 годов 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Комитета </w:t>
            </w:r>
            <w:r w:rsidR="00303E02" w:rsidRPr="00805F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и подведомственных учреждений опубликованы </w:t>
            </w:r>
            <w:r w:rsidR="00300AF1"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в декабре 2020 – январе 2021 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Комитета (http://www.commim.spb.ru) в разделе </w:t>
            </w:r>
            <w:r w:rsidR="00300AF1" w:rsidRPr="00805F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«О Комитете/Деятельность»,</w:t>
            </w:r>
            <w:r w:rsidR="00D34E1B"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а также на официальной странице Комитета на сайте Администрации Санкт-Петербурга (https://www.gov.spb.ru/) в разделе «Текущая деятельность».</w:t>
            </w:r>
          </w:p>
        </w:tc>
      </w:tr>
      <w:tr w:rsidR="000039EA" w:rsidRPr="00805FBF" w:rsidTr="008F37A1">
        <w:tc>
          <w:tcPr>
            <w:tcW w:w="737" w:type="dxa"/>
            <w:gridSpan w:val="2"/>
          </w:tcPr>
          <w:p w:rsidR="000039EA" w:rsidRPr="00805FBF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5070" w:type="dxa"/>
          </w:tcPr>
          <w:p w:rsidR="000039EA" w:rsidRPr="00805FBF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с </w:t>
            </w:r>
            <w:hyperlink r:id="rId17" w:history="1">
              <w:r w:rsidRPr="00805FBF">
                <w:rPr>
                  <w:rFonts w:ascii="Times New Roman" w:hAnsi="Times New Roman" w:cs="Times New Roman"/>
                  <w:sz w:val="24"/>
                  <w:szCs w:val="24"/>
                </w:rPr>
                <w:t>Указом</w:t>
              </w:r>
            </w:hyperlink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Президента Российской Федерации от 03.03.1998 N 224 "Об обеспечении взаимодействия государственных органов в борьбе с правонарушениями в сфере экономики"</w:t>
            </w:r>
          </w:p>
        </w:tc>
        <w:tc>
          <w:tcPr>
            <w:tcW w:w="9072" w:type="dxa"/>
          </w:tcPr>
          <w:p w:rsidR="000039EA" w:rsidRPr="00805FBF" w:rsidRDefault="00490B3E" w:rsidP="00805FBF">
            <w:pPr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В целях реализации </w:t>
            </w:r>
            <w:r w:rsidR="00896F8C" w:rsidRPr="00805FBF">
              <w:rPr>
                <w:rFonts w:ascii="Times New Roman" w:hAnsi="Times New Roman" w:cs="Times New Roman"/>
                <w:sz w:val="24"/>
                <w:szCs w:val="24"/>
              </w:rPr>
              <w:t>Указ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96F8C"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Президента Российской Федерации от 03.03.1998 № 224 </w:t>
            </w:r>
            <w:r w:rsidR="00303E02" w:rsidRPr="00805F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96F8C" w:rsidRPr="00805FBF">
              <w:rPr>
                <w:rFonts w:ascii="Times New Roman" w:hAnsi="Times New Roman" w:cs="Times New Roman"/>
                <w:sz w:val="24"/>
                <w:szCs w:val="24"/>
              </w:rPr>
              <w:t>«Об обеспечении взаимодействия государственных органов в борьбе</w:t>
            </w:r>
            <w:r w:rsidR="00303E02"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3E02" w:rsidRPr="00805F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96F8C"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с правонарушениями в сфере экономики» 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Отделом экономической безопасности Комитета в 2021 год</w:t>
            </w:r>
            <w:r w:rsidR="003D0719" w:rsidRPr="00805F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подготовлены и направлены в органы прокуратуры </w:t>
            </w:r>
            <w:r w:rsidR="00805FBF" w:rsidRPr="00805FB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  <w:r w:rsidR="00805FBF" w:rsidRPr="00805FBF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о выявленных нарушениях в сфере экономики.</w:t>
            </w:r>
          </w:p>
        </w:tc>
      </w:tr>
      <w:tr w:rsidR="000039EA" w:rsidRPr="00805FBF" w:rsidTr="008F37A1">
        <w:tc>
          <w:tcPr>
            <w:tcW w:w="737" w:type="dxa"/>
            <w:gridSpan w:val="2"/>
          </w:tcPr>
          <w:p w:rsidR="000039EA" w:rsidRPr="00805FBF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5070" w:type="dxa"/>
          </w:tcPr>
          <w:p w:rsidR="000039EA" w:rsidRPr="00805FBF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</w:t>
            </w:r>
            <w:hyperlink r:id="rId18" w:history="1">
              <w:r w:rsidRPr="00805FBF">
                <w:rPr>
                  <w:rFonts w:ascii="Times New Roman" w:hAnsi="Times New Roman" w:cs="Times New Roman"/>
                  <w:sz w:val="24"/>
                  <w:szCs w:val="24"/>
                </w:rPr>
                <w:t>пункте 9 части 1 статьи 31</w:t>
              </w:r>
            </w:hyperlink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</w:t>
            </w:r>
          </w:p>
        </w:tc>
        <w:tc>
          <w:tcPr>
            <w:tcW w:w="9072" w:type="dxa"/>
          </w:tcPr>
          <w:p w:rsidR="00D34E1B" w:rsidRPr="00805FBF" w:rsidRDefault="00D34E1B" w:rsidP="00D34E1B">
            <w:pPr>
              <w:spacing w:after="0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В целях недопущения конфликта интересов при осуществлении закупок для обеспечения государственных нужд в соответствии</w:t>
            </w:r>
            <w:r w:rsidR="00303E02"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с требованиями Федерального закона от 05.04.2013 № 44-ФЗ</w:t>
            </w:r>
            <w:r w:rsidR="00303E02"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«О контрактной системе в сфере закупок товаров, работ, услуг для обеспечения государственных и муниципальных нужд» (далее – Закон) 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br/>
              <w:t>в Комитете, при осуществлении закупок конкурентными способами, определения поставщиков (подрядчиков, исполнителей), устанавливаются обязательные требования к участникам закупки, в том числе по пункту 9 части 1 статьи 31 Закона.</w:t>
            </w:r>
          </w:p>
          <w:p w:rsidR="00D34E1B" w:rsidRPr="00805FBF" w:rsidRDefault="00D34E1B" w:rsidP="00D34E1B">
            <w:pPr>
              <w:spacing w:after="0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Соответствие данным требованиям подтверждается участниками закупки в форме декларации в составе заявки для участия в процедурах определения поставщиков (подрядчиков, исполнителей).</w:t>
            </w:r>
          </w:p>
          <w:p w:rsidR="00D34E1B" w:rsidRPr="00805FBF" w:rsidRDefault="00D34E1B" w:rsidP="00D34E1B">
            <w:pPr>
              <w:spacing w:after="0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Комиссия по осуществлению закупок Комитета (далее – Комиссия)</w:t>
            </w:r>
            <w:r w:rsidR="00303E02"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при рассмотрении поступивших заявок от участников закупки проверяет наличие в составе заявки участника такой декларации.</w:t>
            </w:r>
          </w:p>
          <w:p w:rsidR="00D34E1B" w:rsidRPr="00805FBF" w:rsidRDefault="00D34E1B" w:rsidP="00D34E1B">
            <w:pPr>
              <w:spacing w:after="0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В случае отсутствия декларации, заявка признается Комиссией</w:t>
            </w:r>
            <w:r w:rsidR="00303E02"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есоответствующей требованиям документации и не допускается</w:t>
            </w:r>
            <w:r w:rsidR="00303E02"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к участию </w:t>
            </w:r>
            <w:r w:rsidR="00303E02" w:rsidRPr="00805F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в определении поставщика (подрядчика, исполнителя).</w:t>
            </w:r>
          </w:p>
          <w:p w:rsidR="000039EA" w:rsidRPr="00805FBF" w:rsidRDefault="00D34E1B" w:rsidP="00C06709">
            <w:pPr>
              <w:spacing w:after="0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Члены Комиссии на заседани</w:t>
            </w:r>
            <w:r w:rsidR="00C06709" w:rsidRPr="00805FBF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5FBF"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17.03.2021, </w:t>
            </w:r>
            <w:r w:rsidR="00300AF1" w:rsidRPr="00805FBF">
              <w:rPr>
                <w:rFonts w:ascii="Times New Roman" w:hAnsi="Times New Roman" w:cs="Times New Roman"/>
                <w:sz w:val="24"/>
                <w:szCs w:val="24"/>
              </w:rPr>
              <w:t>23.06.2021</w:t>
            </w:r>
            <w:r w:rsidR="00C06709" w:rsidRPr="00805FB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05FBF"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28.09.2021,</w:t>
            </w:r>
            <w:r w:rsidR="00C06709"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03.12.2021 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были дополнительно проинформированы о мерах по предотвращению или урегулированию конфликта интересов, предусмотренных статьей 11 Федерального закона от 25.12.2008 № 279-ФЗ «О противодействии коррупции» и необходимости соблюдения части 6 статьи 39 Закона.</w:t>
            </w:r>
          </w:p>
        </w:tc>
      </w:tr>
      <w:tr w:rsidR="000039EA" w:rsidRPr="00805FBF" w:rsidTr="008F37A1">
        <w:tblPrEx>
          <w:tblBorders>
            <w:insideH w:val="nil"/>
          </w:tblBorders>
        </w:tblPrEx>
        <w:tc>
          <w:tcPr>
            <w:tcW w:w="737" w:type="dxa"/>
            <w:gridSpan w:val="2"/>
            <w:tcBorders>
              <w:bottom w:val="nil"/>
            </w:tcBorders>
          </w:tcPr>
          <w:p w:rsidR="000039EA" w:rsidRPr="00805FBF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5070" w:type="dxa"/>
            <w:tcBorders>
              <w:bottom w:val="nil"/>
            </w:tcBorders>
          </w:tcPr>
          <w:p w:rsidR="000039EA" w:rsidRPr="00805FBF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9072" w:type="dxa"/>
            <w:tcBorders>
              <w:bottom w:val="nil"/>
            </w:tcBorders>
          </w:tcPr>
          <w:p w:rsidR="00300AF1" w:rsidRPr="00805FBF" w:rsidRDefault="00300AF1" w:rsidP="009B3983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Для усиления контроля за деятельностью должностных лиц при осуществлении закупок товаров, работ услуг для обеспечения государственных нужд в целях исключения не 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ответственности, Комитет осуществляет по квартальный сбор информации от подведомственных учреждений о контрактах, неисполненных или исполненных с нарушением обязательств, предусмотренных условием контракта, и принятыми мерами. Комитет осуществляет контроль за исполнением государственных контрактов в части обоснованности взыскания неустоек (штрафов, пеней), применения штрафных санкций в случаях неисполнения или ненадлежащего исполнения поставщиком (подрядчиком, исполнителем) обязательств, предусмотренных контрактом.</w:t>
            </w:r>
          </w:p>
          <w:p w:rsidR="000039EA" w:rsidRPr="00805FBF" w:rsidRDefault="00D34E1B" w:rsidP="00C06709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Нарушения со стороны гражданских служащих Комитета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в </w:t>
            </w:r>
            <w:r w:rsidR="009B3983" w:rsidRPr="00805FB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00AF1" w:rsidRPr="00805F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3983"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C06709" w:rsidRPr="00805F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B3983"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отсутствуют.</w:t>
            </w:r>
          </w:p>
        </w:tc>
      </w:tr>
      <w:tr w:rsidR="000039EA" w:rsidRPr="00805FBF" w:rsidTr="00D34E1B">
        <w:tc>
          <w:tcPr>
            <w:tcW w:w="14879" w:type="dxa"/>
            <w:gridSpan w:val="4"/>
          </w:tcPr>
          <w:p w:rsidR="000039EA" w:rsidRPr="00805FBF" w:rsidRDefault="000039EA" w:rsidP="00D34E1B">
            <w:pPr>
              <w:pStyle w:val="ConsPlusNormal"/>
              <w:ind w:firstLine="505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7. Антикоррупционный мониторинг в Санкт-Петербурге</w:t>
            </w:r>
          </w:p>
        </w:tc>
      </w:tr>
      <w:tr w:rsidR="000039EA" w:rsidRPr="00805FBF" w:rsidTr="008F37A1">
        <w:tc>
          <w:tcPr>
            <w:tcW w:w="737" w:type="dxa"/>
            <w:gridSpan w:val="2"/>
          </w:tcPr>
          <w:p w:rsidR="000039EA" w:rsidRPr="00805FBF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070" w:type="dxa"/>
          </w:tcPr>
          <w:p w:rsidR="000039EA" w:rsidRPr="00805FBF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9072" w:type="dxa"/>
          </w:tcPr>
          <w:p w:rsidR="000039EA" w:rsidRPr="00805FBF" w:rsidRDefault="00D34E1B" w:rsidP="00D34E1B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Сведения по показателям и информационные материалы антикоррупционного мониторинга в Санкт-Петербурге ежеквартально направляются в Комитет государственной службы и кадровой политики Администрации Губернатора Санкт-Петербурга и в ответственные исполнительные органы государственной власти Санкт-Петербурга.</w:t>
            </w:r>
          </w:p>
        </w:tc>
      </w:tr>
      <w:tr w:rsidR="000039EA" w:rsidRPr="00805FBF" w:rsidTr="00D34E1B">
        <w:tc>
          <w:tcPr>
            <w:tcW w:w="14879" w:type="dxa"/>
            <w:gridSpan w:val="4"/>
          </w:tcPr>
          <w:p w:rsidR="000039EA" w:rsidRPr="00805FBF" w:rsidRDefault="000039EA" w:rsidP="00D34E1B">
            <w:pPr>
              <w:pStyle w:val="ConsPlusNormal"/>
              <w:ind w:firstLine="505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8.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0039EA" w:rsidRPr="00805FBF" w:rsidTr="008F37A1">
        <w:tc>
          <w:tcPr>
            <w:tcW w:w="737" w:type="dxa"/>
            <w:gridSpan w:val="2"/>
          </w:tcPr>
          <w:p w:rsidR="000039EA" w:rsidRPr="00805FBF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5070" w:type="dxa"/>
          </w:tcPr>
          <w:p w:rsidR="000039EA" w:rsidRPr="00805FBF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 и ГО Санкт-Петербурга</w:t>
            </w:r>
          </w:p>
        </w:tc>
        <w:tc>
          <w:tcPr>
            <w:tcW w:w="9072" w:type="dxa"/>
          </w:tcPr>
          <w:p w:rsidR="000039EA" w:rsidRPr="00805FBF" w:rsidRDefault="00FB41A7" w:rsidP="00FB41A7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В отчётном периоде, </w:t>
            </w:r>
            <w:r w:rsidR="009A7BB4" w:rsidRPr="00805FBF">
              <w:rPr>
                <w:rFonts w:ascii="Times New Roman" w:hAnsi="Times New Roman" w:cs="Times New Roman"/>
                <w:sz w:val="24"/>
                <w:szCs w:val="24"/>
              </w:rPr>
              <w:t>организовано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BB4" w:rsidRPr="00805FBF">
              <w:rPr>
                <w:rFonts w:ascii="Times New Roman" w:hAnsi="Times New Roman" w:cs="Times New Roman"/>
                <w:sz w:val="24"/>
                <w:szCs w:val="24"/>
              </w:rPr>
              <w:t>заочное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BB4" w:rsidRPr="00805FBF">
              <w:rPr>
                <w:rFonts w:ascii="Times New Roman" w:hAnsi="Times New Roman" w:cs="Times New Roman"/>
                <w:sz w:val="24"/>
                <w:szCs w:val="24"/>
              </w:rPr>
              <w:t>рассмотрение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BB4" w:rsidRPr="00805FBF">
              <w:rPr>
                <w:rFonts w:ascii="Times New Roman" w:hAnsi="Times New Roman" w:cs="Times New Roman"/>
                <w:sz w:val="24"/>
                <w:szCs w:val="24"/>
              </w:rPr>
              <w:t>членами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BB4" w:rsidRPr="00805FBF">
              <w:rPr>
                <w:rFonts w:ascii="Times New Roman" w:hAnsi="Times New Roman" w:cs="Times New Roman"/>
                <w:sz w:val="24"/>
                <w:szCs w:val="24"/>
              </w:rPr>
              <w:t>Общественного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BB4" w:rsidRPr="00805FBF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BB4" w:rsidRPr="00805FBF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BB4" w:rsidRPr="00805FBF">
              <w:rPr>
                <w:rFonts w:ascii="Times New Roman" w:hAnsi="Times New Roman" w:cs="Times New Roman"/>
                <w:sz w:val="24"/>
                <w:szCs w:val="24"/>
              </w:rPr>
              <w:t>Комитете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BB4" w:rsidRPr="00805FBF">
              <w:rPr>
                <w:rFonts w:ascii="Times New Roman" w:hAnsi="Times New Roman" w:cs="Times New Roman"/>
                <w:sz w:val="24"/>
                <w:szCs w:val="24"/>
              </w:rPr>
              <w:t>(далее</w:t>
            </w:r>
            <w:r w:rsidR="00DF1597"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9A7BB4" w:rsidRPr="00805FBF">
              <w:rPr>
                <w:rFonts w:ascii="Times New Roman" w:hAnsi="Times New Roman" w:cs="Times New Roman"/>
                <w:sz w:val="24"/>
                <w:szCs w:val="24"/>
              </w:rPr>
              <w:t>Совет)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BB4" w:rsidRPr="00805FBF">
              <w:rPr>
                <w:rFonts w:ascii="Times New Roman" w:hAnsi="Times New Roman" w:cs="Times New Roman"/>
                <w:sz w:val="24"/>
                <w:szCs w:val="24"/>
              </w:rPr>
              <w:t>отчёта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BB4" w:rsidRPr="00805FBF">
              <w:rPr>
                <w:rFonts w:ascii="Times New Roman" w:hAnsi="Times New Roman" w:cs="Times New Roman"/>
                <w:sz w:val="24"/>
                <w:szCs w:val="24"/>
              </w:rPr>
              <w:t>Комитета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BB4" w:rsidRPr="00805F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BB4" w:rsidRPr="00805FBF"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BB4" w:rsidRPr="00805FBF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BB4" w:rsidRPr="00805FB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BB4" w:rsidRPr="00805FBF">
              <w:rPr>
                <w:rFonts w:ascii="Times New Roman" w:hAnsi="Times New Roman" w:cs="Times New Roman"/>
                <w:sz w:val="24"/>
                <w:szCs w:val="24"/>
              </w:rPr>
              <w:t>противодействию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BB4" w:rsidRPr="00805FBF">
              <w:rPr>
                <w:rFonts w:ascii="Times New Roman" w:hAnsi="Times New Roman" w:cs="Times New Roman"/>
                <w:sz w:val="24"/>
                <w:szCs w:val="24"/>
              </w:rPr>
              <w:t>коррупции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BB4" w:rsidRPr="00805FBF">
              <w:rPr>
                <w:rFonts w:ascii="Times New Roman" w:hAnsi="Times New Roman" w:cs="Times New Roman"/>
                <w:sz w:val="24"/>
                <w:szCs w:val="24"/>
              </w:rPr>
              <w:t>в Санкт-Петербурге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BB4" w:rsidRPr="00805F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BB4" w:rsidRPr="00805FB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BB4" w:rsidRPr="00805FBF"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BB4" w:rsidRPr="00805FBF">
              <w:rPr>
                <w:rFonts w:ascii="Times New Roman" w:hAnsi="Times New Roman" w:cs="Times New Roman"/>
                <w:sz w:val="24"/>
                <w:szCs w:val="24"/>
              </w:rPr>
              <w:t>(исх.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BB4" w:rsidRPr="00805FBF">
              <w:rPr>
                <w:rFonts w:ascii="Times New Roman" w:hAnsi="Times New Roman" w:cs="Times New Roman"/>
                <w:sz w:val="24"/>
                <w:szCs w:val="24"/>
              </w:rPr>
              <w:t>КИО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BB4" w:rsidRPr="00805FB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BB4" w:rsidRPr="00805FBF">
              <w:rPr>
                <w:rFonts w:ascii="Times New Roman" w:hAnsi="Times New Roman" w:cs="Times New Roman"/>
                <w:sz w:val="24"/>
                <w:szCs w:val="24"/>
              </w:rPr>
              <w:t>26.02.2021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9A7BB4" w:rsidRPr="00805FBF">
              <w:rPr>
                <w:rFonts w:ascii="Times New Roman" w:hAnsi="Times New Roman" w:cs="Times New Roman"/>
                <w:sz w:val="24"/>
                <w:szCs w:val="24"/>
              </w:rPr>
              <w:t>05-11-6284/21-0-0).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BB4" w:rsidRPr="00805FBF">
              <w:rPr>
                <w:rFonts w:ascii="Times New Roman" w:hAnsi="Times New Roman" w:cs="Times New Roman"/>
                <w:sz w:val="24"/>
                <w:szCs w:val="24"/>
              </w:rPr>
              <w:t>Замечаний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BB4" w:rsidRPr="00805F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BB4" w:rsidRPr="00805FBF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BB4" w:rsidRPr="00805F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BB4" w:rsidRPr="00805FBF">
              <w:rPr>
                <w:rFonts w:ascii="Times New Roman" w:hAnsi="Times New Roman" w:cs="Times New Roman"/>
                <w:sz w:val="24"/>
                <w:szCs w:val="24"/>
              </w:rPr>
              <w:t>представленному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BB4" w:rsidRPr="00805FBF">
              <w:rPr>
                <w:rFonts w:ascii="Times New Roman" w:hAnsi="Times New Roman" w:cs="Times New Roman"/>
                <w:sz w:val="24"/>
                <w:szCs w:val="24"/>
              </w:rPr>
              <w:t>отчёту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BB4" w:rsidRPr="00805FB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BB4" w:rsidRPr="00805FBF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BB4" w:rsidRPr="00805FBF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BB4" w:rsidRPr="00805FBF">
              <w:rPr>
                <w:rFonts w:ascii="Times New Roman" w:hAnsi="Times New Roman" w:cs="Times New Roman"/>
                <w:sz w:val="24"/>
                <w:szCs w:val="24"/>
              </w:rPr>
              <w:t>не поступало.</w:t>
            </w:r>
          </w:p>
        </w:tc>
      </w:tr>
      <w:tr w:rsidR="000039EA" w:rsidRPr="00805FBF" w:rsidTr="00D34E1B">
        <w:tc>
          <w:tcPr>
            <w:tcW w:w="14879" w:type="dxa"/>
            <w:gridSpan w:val="4"/>
          </w:tcPr>
          <w:p w:rsidR="000039EA" w:rsidRPr="00805FBF" w:rsidRDefault="000039E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D34E1B" w:rsidRPr="00805FBF" w:rsidTr="008F37A1">
        <w:tc>
          <w:tcPr>
            <w:tcW w:w="737" w:type="dxa"/>
            <w:gridSpan w:val="2"/>
          </w:tcPr>
          <w:p w:rsidR="00D34E1B" w:rsidRPr="00805FBF" w:rsidRDefault="00D34E1B" w:rsidP="00D3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5070" w:type="dxa"/>
          </w:tcPr>
          <w:p w:rsidR="00D34E1B" w:rsidRPr="00805FBF" w:rsidRDefault="00D34E1B" w:rsidP="00D3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9072" w:type="dxa"/>
            <w:vMerge w:val="restart"/>
          </w:tcPr>
          <w:p w:rsidR="00D34E1B" w:rsidRPr="00805FBF" w:rsidRDefault="00D34E1B" w:rsidP="00D34E1B">
            <w:pPr>
              <w:pStyle w:val="ConsPlusNormal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Информирование населения Санкт-Петербурга о ходе реализации</w:t>
            </w:r>
            <w:r w:rsidR="00303E02"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антикоррупционной политики осуществляется в соответствии</w:t>
            </w:r>
            <w:r w:rsidR="00303E02"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с распоряжением Администрации Губернатора Санкт-Петербурга</w:t>
            </w:r>
            <w:r w:rsidR="00303E02"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от 20.04.2018 № 9-ра «О мерах по совершенствованию информирования населения Санкт-Петербурга о ходе реализации антикоррупционной политики» на официальном сайте Комитета в информационно-телекоммуникационной сети Интернет (www.commim.spb.ru). Информация об изменениях в антикоррупционном законодательстве, об изменениях в нормативных правовых актах Комитета, изданных в целях противодействия коррупции, своевременно размещается на официальном сайте Комитета. </w:t>
            </w:r>
          </w:p>
          <w:p w:rsidR="00D34E1B" w:rsidRPr="00805FBF" w:rsidRDefault="00D34E1B" w:rsidP="008F37A1">
            <w:pPr>
              <w:spacing w:after="0" w:line="240" w:lineRule="auto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официальном сайте Комитета 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в информационно-телекоммуникационной сети «Интернет» в разделе «Противодействие коррупции» размещены:</w:t>
            </w:r>
          </w:p>
          <w:p w:rsidR="00D34E1B" w:rsidRPr="00805FBF" w:rsidRDefault="00D34E1B" w:rsidP="00D34E1B">
            <w:pPr>
              <w:spacing w:after="0" w:line="240" w:lineRule="auto"/>
              <w:ind w:firstLine="50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805F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Методические материалы Комитета имущественных отношений </w:t>
            </w:r>
            <w:r w:rsidRPr="00805FB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Санкт-Петербурга по профилактике коррупционных проявлений.</w:t>
            </w:r>
          </w:p>
          <w:p w:rsidR="00D34E1B" w:rsidRPr="00805FBF" w:rsidRDefault="00D34E1B" w:rsidP="00D34E1B">
            <w:pPr>
              <w:spacing w:after="0" w:line="240" w:lineRule="auto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2. Методические рекомендации (материалы)</w:t>
            </w:r>
            <w:r w:rsidRPr="00805F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профилактике коррупционных проявлений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труда и социальной защиты Российской Федерации, Комитета государственной службы и кадровой политики Администрации Губернатора Санкт-Петербурга.</w:t>
            </w:r>
          </w:p>
          <w:p w:rsidR="00D34E1B" w:rsidRPr="00805FBF" w:rsidRDefault="00D34E1B" w:rsidP="00D34E1B">
            <w:pPr>
              <w:adjustRightInd w:val="0"/>
              <w:spacing w:after="0" w:line="240" w:lineRule="auto"/>
              <w:ind w:firstLine="50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Информационные материалы Генеральной Прокуратуры Российской Федерации по профилактике коррупционных проявлений: </w:t>
            </w:r>
          </w:p>
          <w:p w:rsidR="00D34E1B" w:rsidRPr="00805FBF" w:rsidRDefault="00D34E1B" w:rsidP="00D34E1B">
            <w:pPr>
              <w:spacing w:after="0" w:line="240" w:lineRule="auto"/>
              <w:ind w:firstLine="50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05F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805FBF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Памятки «Что нужно знать о коррупции»;</w:t>
            </w:r>
            <w:r w:rsidRPr="00805F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D34E1B" w:rsidRPr="00805FBF" w:rsidRDefault="00D34E1B" w:rsidP="00D34E1B">
            <w:pPr>
              <w:spacing w:after="0" w:line="240" w:lineRule="auto"/>
              <w:ind w:firstLine="507"/>
              <w:jc w:val="both"/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</w:pPr>
            <w:r w:rsidRPr="00805F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805FBF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Памятка для служащих «Контроль за соответствием расходов государственных и муниципальных служащих их доходам»; </w:t>
            </w:r>
          </w:p>
          <w:p w:rsidR="00D34E1B" w:rsidRPr="00805FBF" w:rsidRDefault="00D34E1B" w:rsidP="00D34E1B">
            <w:pPr>
              <w:spacing w:after="0" w:line="240" w:lineRule="auto"/>
              <w:ind w:firstLine="507"/>
              <w:jc w:val="both"/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</w:pPr>
            <w:r w:rsidRPr="00805FBF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- Памятка для служащих «Конфликт интересов на государственной </w:t>
            </w:r>
            <w:r w:rsidR="009B3983" w:rsidRPr="00805FBF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br/>
            </w:r>
            <w:r w:rsidRPr="00805FBF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и муниципальной службе»;</w:t>
            </w:r>
          </w:p>
          <w:p w:rsidR="00D34E1B" w:rsidRPr="00805FBF" w:rsidRDefault="00D34E1B" w:rsidP="00D34E1B">
            <w:pPr>
              <w:spacing w:after="0" w:line="240" w:lineRule="auto"/>
              <w:ind w:firstLine="507"/>
              <w:jc w:val="both"/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</w:pPr>
            <w:r w:rsidRPr="00805FBF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- Памятка для предпринимателей</w:t>
            </w:r>
            <w:r w:rsidRPr="00805FBF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Pr="00805FBF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 </w:t>
            </w:r>
          </w:p>
          <w:p w:rsidR="00D34E1B" w:rsidRPr="00805FBF" w:rsidRDefault="00D34E1B" w:rsidP="00D34E1B">
            <w:pPr>
              <w:pStyle w:val="ConsPlusNormal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eastAsia="Calibri" w:hAnsi="Times New Roman" w:cs="Times New Roman"/>
                <w:spacing w:val="4"/>
                <w:sz w:val="24"/>
                <w:szCs w:val="24"/>
                <w:lang w:eastAsia="en-US"/>
              </w:rPr>
              <w:t>- Методические рекомендации «Организация антикоррупционного обучения федеральных государственных служащих».</w:t>
            </w:r>
          </w:p>
          <w:p w:rsidR="00D34E1B" w:rsidRPr="00805FBF" w:rsidRDefault="00D34E1B" w:rsidP="00D34E1B">
            <w:pPr>
              <w:pStyle w:val="ConsPlusNormal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 xml:space="preserve">На информационных стендах в помещениях занимаемых Комитетом </w:t>
            </w:r>
            <w:r w:rsidRPr="00805FBF">
              <w:rPr>
                <w:rFonts w:ascii="Times New Roman" w:hAnsi="Times New Roman" w:cs="Times New Roman"/>
                <w:sz w:val="24"/>
                <w:szCs w:val="24"/>
              </w:rPr>
              <w:br/>
              <w:t>и подведомственными Комитету организациями размещены мини-плакаты социальной рекламы, направленные на профилактику коррупционных проявлений со стороны граждан и предупреждения коррупционного поведения гражданских служащих.</w:t>
            </w:r>
          </w:p>
        </w:tc>
      </w:tr>
      <w:tr w:rsidR="00D34E1B" w:rsidRPr="00805FBF" w:rsidTr="008F37A1">
        <w:tc>
          <w:tcPr>
            <w:tcW w:w="737" w:type="dxa"/>
            <w:gridSpan w:val="2"/>
          </w:tcPr>
          <w:p w:rsidR="00D34E1B" w:rsidRPr="00805FBF" w:rsidRDefault="00D34E1B" w:rsidP="00D3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5070" w:type="dxa"/>
          </w:tcPr>
          <w:p w:rsidR="00D34E1B" w:rsidRPr="00805FBF" w:rsidRDefault="00D34E1B" w:rsidP="00D3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9072" w:type="dxa"/>
            <w:vMerge/>
          </w:tcPr>
          <w:p w:rsidR="00D34E1B" w:rsidRPr="00805FBF" w:rsidRDefault="00D34E1B" w:rsidP="00D3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E1B" w:rsidRPr="00805FBF" w:rsidTr="008F37A1">
        <w:tc>
          <w:tcPr>
            <w:tcW w:w="737" w:type="dxa"/>
            <w:gridSpan w:val="2"/>
          </w:tcPr>
          <w:p w:rsidR="00D34E1B" w:rsidRPr="00805FBF" w:rsidRDefault="00D34E1B" w:rsidP="00D3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9.9</w:t>
            </w:r>
          </w:p>
        </w:tc>
        <w:tc>
          <w:tcPr>
            <w:tcW w:w="5070" w:type="dxa"/>
          </w:tcPr>
          <w:p w:rsidR="00D34E1B" w:rsidRPr="00805FBF" w:rsidRDefault="00D34E1B" w:rsidP="00D3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размещением в зданиях и помещениях, занимаемых исполнительными органами и ГО Санкт-Петербурга:</w:t>
            </w:r>
          </w:p>
          <w:p w:rsidR="00D34E1B" w:rsidRPr="00805FBF" w:rsidRDefault="00D34E1B" w:rsidP="00D3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D34E1B" w:rsidRPr="00805FBF" w:rsidRDefault="00D34E1B" w:rsidP="00D3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F">
              <w:rPr>
                <w:rFonts w:ascii="Times New Roman" w:hAnsi="Times New Roman" w:cs="Times New Roman"/>
                <w:sz w:val="24"/>
                <w:szCs w:val="24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9072" w:type="dxa"/>
            <w:vMerge/>
          </w:tcPr>
          <w:p w:rsidR="00D34E1B" w:rsidRPr="00805FBF" w:rsidRDefault="00D34E1B" w:rsidP="00D3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E1B" w:rsidRPr="00DE448E" w:rsidTr="00D34E1B">
        <w:tc>
          <w:tcPr>
            <w:tcW w:w="14879" w:type="dxa"/>
            <w:gridSpan w:val="4"/>
          </w:tcPr>
          <w:p w:rsidR="00D34E1B" w:rsidRPr="00DE448E" w:rsidRDefault="00D34E1B" w:rsidP="00D34E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E448E">
              <w:rPr>
                <w:rFonts w:ascii="Times New Roman" w:hAnsi="Times New Roman" w:cs="Times New Roman"/>
                <w:sz w:val="24"/>
                <w:szCs w:val="24"/>
              </w:rPr>
              <w:t>10. Антикоррупционное образование</w:t>
            </w:r>
          </w:p>
        </w:tc>
      </w:tr>
      <w:tr w:rsidR="00D34E1B" w:rsidRPr="003B6ADD" w:rsidTr="008F37A1">
        <w:tc>
          <w:tcPr>
            <w:tcW w:w="704" w:type="dxa"/>
          </w:tcPr>
          <w:p w:rsidR="00D34E1B" w:rsidRPr="00DE448E" w:rsidRDefault="00D34E1B" w:rsidP="00D34E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E448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03" w:type="dxa"/>
            <w:gridSpan w:val="2"/>
            <w:tcBorders>
              <w:bottom w:val="single" w:sz="4" w:space="0" w:color="auto"/>
            </w:tcBorders>
          </w:tcPr>
          <w:p w:rsidR="00D34E1B" w:rsidRPr="00DE448E" w:rsidRDefault="00D34E1B" w:rsidP="00D3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448E">
              <w:rPr>
                <w:rFonts w:ascii="Times New Roman" w:hAnsi="Times New Roman" w:cs="Times New Roman"/>
                <w:sz w:val="24"/>
                <w:szCs w:val="24"/>
              </w:rPr>
              <w:t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47472C" w:rsidRPr="00DE448E" w:rsidRDefault="00D34E1B" w:rsidP="00D34E1B">
            <w:pPr>
              <w:pStyle w:val="ConsPlusNormal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48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9B3983" w:rsidRPr="00DE448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F1597" w:rsidRPr="00DE4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3983" w:rsidRPr="00DE448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B01080" w:rsidRPr="00DE448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B3983" w:rsidRPr="00DE4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448E" w:rsidRPr="00DE4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E448E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</w:t>
            </w:r>
            <w:r w:rsidR="00212E50" w:rsidRPr="00DE448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E448E" w:rsidRPr="00DE448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E448E">
              <w:rPr>
                <w:rFonts w:ascii="Times New Roman" w:hAnsi="Times New Roman" w:cs="Times New Roman"/>
                <w:sz w:val="24"/>
                <w:szCs w:val="24"/>
              </w:rPr>
              <w:t xml:space="preserve"> служащи</w:t>
            </w:r>
            <w:r w:rsidR="00DE448E" w:rsidRPr="00DE448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E448E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Комитета, в соответствии</w:t>
            </w:r>
            <w:r w:rsidR="00B01080" w:rsidRPr="00DE4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48E">
              <w:rPr>
                <w:rFonts w:ascii="Times New Roman" w:hAnsi="Times New Roman" w:cs="Times New Roman"/>
                <w:sz w:val="24"/>
                <w:szCs w:val="24"/>
              </w:rPr>
              <w:t>с программой утвержденной Комитетом государственной службы и кадровой политики Администрации Губернатора Санкт-Петербурга, прош</w:t>
            </w:r>
            <w:r w:rsidR="00212E50" w:rsidRPr="00DE448E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DE448E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по тем</w:t>
            </w:r>
            <w:r w:rsidR="002E1B54" w:rsidRPr="00DE448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4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472C" w:rsidRPr="00DE448E">
              <w:rPr>
                <w:rFonts w:ascii="Times New Roman" w:hAnsi="Times New Roman" w:cs="Times New Roman"/>
                <w:sz w:val="24"/>
                <w:szCs w:val="24"/>
              </w:rPr>
              <w:t>«Противодействие</w:t>
            </w:r>
            <w:r w:rsidR="0047472C" w:rsidRPr="00DE44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7472C" w:rsidRPr="00DE448E">
              <w:rPr>
                <w:rFonts w:ascii="Times New Roman" w:hAnsi="Times New Roman" w:cs="Times New Roman"/>
                <w:sz w:val="24"/>
                <w:szCs w:val="24"/>
              </w:rPr>
              <w:t xml:space="preserve">коррупции на государственной гражданской службе </w:t>
            </w:r>
            <w:r w:rsidR="002E1B54" w:rsidRPr="00DE448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7472C" w:rsidRPr="00DE448E">
              <w:rPr>
                <w:rFonts w:ascii="Times New Roman" w:hAnsi="Times New Roman" w:cs="Times New Roman"/>
                <w:sz w:val="24"/>
                <w:szCs w:val="24"/>
              </w:rPr>
              <w:t>Санкт-Петербурга»</w:t>
            </w:r>
            <w:r w:rsidR="00DE448E" w:rsidRPr="00DE448E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="00DE448E" w:rsidRPr="00DE448E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противодействия коррупции при проведении закупок товаров, работ и услуг»</w:t>
            </w:r>
            <w:r w:rsidR="0047472C" w:rsidRPr="00DE44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4E1B" w:rsidRPr="003B6ADD" w:rsidRDefault="00D34E1B" w:rsidP="00D3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9EA" w:rsidRDefault="000039EA">
      <w:pPr>
        <w:pStyle w:val="ConsPlusNormal"/>
        <w:ind w:firstLine="540"/>
        <w:jc w:val="both"/>
      </w:pPr>
    </w:p>
    <w:p w:rsidR="00416B3B" w:rsidRDefault="00416B3B"/>
    <w:sectPr w:rsidR="00416B3B" w:rsidSect="00D751DB">
      <w:headerReference w:type="default" r:id="rId19"/>
      <w:headerReference w:type="first" r:id="rId20"/>
      <w:pgSz w:w="16838" w:h="11906" w:orient="landscape"/>
      <w:pgMar w:top="1276" w:right="1134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E9A" w:rsidRDefault="00B96E9A" w:rsidP="0062269F">
      <w:pPr>
        <w:spacing w:after="0" w:line="240" w:lineRule="auto"/>
      </w:pPr>
      <w:r>
        <w:separator/>
      </w:r>
    </w:p>
  </w:endnote>
  <w:endnote w:type="continuationSeparator" w:id="0">
    <w:p w:rsidR="00B96E9A" w:rsidRDefault="00B96E9A" w:rsidP="00622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E9A" w:rsidRDefault="00B96E9A" w:rsidP="0062269F">
      <w:pPr>
        <w:spacing w:after="0" w:line="240" w:lineRule="auto"/>
      </w:pPr>
      <w:r>
        <w:separator/>
      </w:r>
    </w:p>
  </w:footnote>
  <w:footnote w:type="continuationSeparator" w:id="0">
    <w:p w:rsidR="00B96E9A" w:rsidRDefault="00B96E9A" w:rsidP="006226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8445675"/>
      <w:docPartObj>
        <w:docPartGallery w:val="Page Numbers (Top of Page)"/>
        <w:docPartUnique/>
      </w:docPartObj>
    </w:sdtPr>
    <w:sdtEndPr/>
    <w:sdtContent>
      <w:p w:rsidR="00946997" w:rsidRDefault="0094699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3201">
          <w:rPr>
            <w:noProof/>
          </w:rPr>
          <w:t>22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4613168"/>
      <w:docPartObj>
        <w:docPartGallery w:val="Page Numbers (Top of Page)"/>
        <w:docPartUnique/>
      </w:docPartObj>
    </w:sdtPr>
    <w:sdtEndPr/>
    <w:sdtContent>
      <w:p w:rsidR="00946997" w:rsidRDefault="0094699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3201">
          <w:rPr>
            <w:noProof/>
          </w:rPr>
          <w:t>1</w:t>
        </w:r>
        <w:r>
          <w:fldChar w:fldCharType="end"/>
        </w:r>
      </w:p>
    </w:sdtContent>
  </w:sdt>
  <w:p w:rsidR="00946997" w:rsidRDefault="0094699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45444B"/>
    <w:multiLevelType w:val="hybridMultilevel"/>
    <w:tmpl w:val="52167470"/>
    <w:lvl w:ilvl="0" w:tplc="5F3C13CC">
      <w:start w:val="1"/>
      <w:numFmt w:val="bullet"/>
      <w:lvlText w:val=""/>
      <w:lvlJc w:val="left"/>
      <w:pPr>
        <w:ind w:left="12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9EA"/>
    <w:rsid w:val="000039EA"/>
    <w:rsid w:val="00007E02"/>
    <w:rsid w:val="00012D22"/>
    <w:rsid w:val="00024151"/>
    <w:rsid w:val="00043C93"/>
    <w:rsid w:val="00045663"/>
    <w:rsid w:val="00061DBB"/>
    <w:rsid w:val="000A608E"/>
    <w:rsid w:val="000A6230"/>
    <w:rsid w:val="00130C71"/>
    <w:rsid w:val="00137539"/>
    <w:rsid w:val="00152F28"/>
    <w:rsid w:val="00157AD3"/>
    <w:rsid w:val="00162382"/>
    <w:rsid w:val="0019172C"/>
    <w:rsid w:val="001920BE"/>
    <w:rsid w:val="00212E50"/>
    <w:rsid w:val="002134B2"/>
    <w:rsid w:val="002635CD"/>
    <w:rsid w:val="002B1E24"/>
    <w:rsid w:val="002C0BCC"/>
    <w:rsid w:val="002E1B54"/>
    <w:rsid w:val="002E4EFF"/>
    <w:rsid w:val="00300AF1"/>
    <w:rsid w:val="0030316A"/>
    <w:rsid w:val="00303E02"/>
    <w:rsid w:val="00360EFA"/>
    <w:rsid w:val="00365E6B"/>
    <w:rsid w:val="003722E8"/>
    <w:rsid w:val="003B6ADD"/>
    <w:rsid w:val="003C1B61"/>
    <w:rsid w:val="003D0719"/>
    <w:rsid w:val="003E333A"/>
    <w:rsid w:val="00407971"/>
    <w:rsid w:val="00416B3B"/>
    <w:rsid w:val="0047472C"/>
    <w:rsid w:val="004829D6"/>
    <w:rsid w:val="00490B3E"/>
    <w:rsid w:val="004C5195"/>
    <w:rsid w:val="004E6FA6"/>
    <w:rsid w:val="00532BBF"/>
    <w:rsid w:val="005349A4"/>
    <w:rsid w:val="00557301"/>
    <w:rsid w:val="005657BD"/>
    <w:rsid w:val="005B27A6"/>
    <w:rsid w:val="005C7FBE"/>
    <w:rsid w:val="005F460B"/>
    <w:rsid w:val="006034C1"/>
    <w:rsid w:val="00612263"/>
    <w:rsid w:val="0062269F"/>
    <w:rsid w:val="00643201"/>
    <w:rsid w:val="006511ED"/>
    <w:rsid w:val="006556C6"/>
    <w:rsid w:val="00667C0A"/>
    <w:rsid w:val="006B1C31"/>
    <w:rsid w:val="006D0A25"/>
    <w:rsid w:val="006E046C"/>
    <w:rsid w:val="0070708D"/>
    <w:rsid w:val="00735DA6"/>
    <w:rsid w:val="00737CF4"/>
    <w:rsid w:val="00780EA0"/>
    <w:rsid w:val="007B6AE2"/>
    <w:rsid w:val="007D45EF"/>
    <w:rsid w:val="00805FBF"/>
    <w:rsid w:val="0083146A"/>
    <w:rsid w:val="008316E2"/>
    <w:rsid w:val="008413D8"/>
    <w:rsid w:val="00882580"/>
    <w:rsid w:val="00896F8C"/>
    <w:rsid w:val="008E38B5"/>
    <w:rsid w:val="008F37A1"/>
    <w:rsid w:val="0090114A"/>
    <w:rsid w:val="00905151"/>
    <w:rsid w:val="00922418"/>
    <w:rsid w:val="00927D71"/>
    <w:rsid w:val="00932EF7"/>
    <w:rsid w:val="009366AB"/>
    <w:rsid w:val="00946997"/>
    <w:rsid w:val="009532E9"/>
    <w:rsid w:val="00961BCB"/>
    <w:rsid w:val="00962BDB"/>
    <w:rsid w:val="009A7BB4"/>
    <w:rsid w:val="009B3983"/>
    <w:rsid w:val="009E3AE5"/>
    <w:rsid w:val="009E62DA"/>
    <w:rsid w:val="009E696A"/>
    <w:rsid w:val="00A12A71"/>
    <w:rsid w:val="00A83881"/>
    <w:rsid w:val="00AD1761"/>
    <w:rsid w:val="00AD6AF4"/>
    <w:rsid w:val="00B01080"/>
    <w:rsid w:val="00B96E9A"/>
    <w:rsid w:val="00BA63A5"/>
    <w:rsid w:val="00BF3C19"/>
    <w:rsid w:val="00BF4563"/>
    <w:rsid w:val="00C00E7D"/>
    <w:rsid w:val="00C06709"/>
    <w:rsid w:val="00C15928"/>
    <w:rsid w:val="00C21372"/>
    <w:rsid w:val="00C264F2"/>
    <w:rsid w:val="00D208B7"/>
    <w:rsid w:val="00D34E1B"/>
    <w:rsid w:val="00D43B61"/>
    <w:rsid w:val="00D751DB"/>
    <w:rsid w:val="00D75D69"/>
    <w:rsid w:val="00DB6953"/>
    <w:rsid w:val="00DE448E"/>
    <w:rsid w:val="00DF1597"/>
    <w:rsid w:val="00E14431"/>
    <w:rsid w:val="00E2007B"/>
    <w:rsid w:val="00E47EA0"/>
    <w:rsid w:val="00E61D83"/>
    <w:rsid w:val="00E920E1"/>
    <w:rsid w:val="00E927CB"/>
    <w:rsid w:val="00EA1A7B"/>
    <w:rsid w:val="00F043D3"/>
    <w:rsid w:val="00F4637E"/>
    <w:rsid w:val="00F70FE5"/>
    <w:rsid w:val="00F76E53"/>
    <w:rsid w:val="00FB41A7"/>
    <w:rsid w:val="00FF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4BDBA49-B369-47EB-B3B5-9714A2BD0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39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039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039E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67C0A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226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2269F"/>
  </w:style>
  <w:style w:type="paragraph" w:styleId="a6">
    <w:name w:val="footer"/>
    <w:basedOn w:val="a"/>
    <w:link w:val="a7"/>
    <w:uiPriority w:val="99"/>
    <w:unhideWhenUsed/>
    <w:rsid w:val="006226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269F"/>
  </w:style>
  <w:style w:type="paragraph" w:styleId="a8">
    <w:name w:val="Balloon Text"/>
    <w:basedOn w:val="a"/>
    <w:link w:val="a9"/>
    <w:uiPriority w:val="99"/>
    <w:semiHidden/>
    <w:unhideWhenUsed/>
    <w:rsid w:val="006226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2269F"/>
    <w:rPr>
      <w:rFonts w:ascii="Segoe UI" w:hAnsi="Segoe UI" w:cs="Segoe UI"/>
      <w:sz w:val="18"/>
      <w:szCs w:val="18"/>
    </w:rPr>
  </w:style>
  <w:style w:type="paragraph" w:styleId="3">
    <w:name w:val="Body Text 3"/>
    <w:basedOn w:val="a"/>
    <w:link w:val="30"/>
    <w:unhideWhenUsed/>
    <w:rsid w:val="00735DA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735DA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1623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mim.spb.ru" TargetMode="External"/><Relationship Id="rId13" Type="http://schemas.openxmlformats.org/officeDocument/2006/relationships/hyperlink" Target="consultantplus://offline/ref=DED3C04A0ED03FCD3B7B970725D4945F3B0EFF9196428CEDFB511F2C50B72D2C7F385B7CBCF930FD89BBC7F324y6zAK" TargetMode="External"/><Relationship Id="rId18" Type="http://schemas.openxmlformats.org/officeDocument/2006/relationships/hyperlink" Target="consultantplus://offline/ref=DED3C04A0ED03FCD3B7B970725D4945F3B0EFF9196428CEDFB511F2C50B72D2C6D380370BDFD29FC81AE91A2613626217762D2DBC03B9ED7y3z5K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E10F13B1BFDAA86D9EED3A2B632447AF602ECA7FDEFB2857171785219w1N2K" TargetMode="External"/><Relationship Id="rId17" Type="http://schemas.openxmlformats.org/officeDocument/2006/relationships/hyperlink" Target="consultantplus://offline/ref=DED3C04A0ED03FCD3B7B970725D4945F3A06FB939449D1E7F308132E57B872296A290370B8E22FFD96A7C5F2y2zC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ED3C04A0ED03FCD3B7B970725D4945F3B0EFF9196428CEDFB511F2C50B72D2C7F385B7CBCF930FD89BBC7F324y6zAK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E3C3C7D14DB9327185826D6942ED09A5323232D4201CAF5CFDD85B8CAAFB3D69C1CC12171NB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ov.spb.ru" TargetMode="External"/><Relationship Id="rId10" Type="http://schemas.openxmlformats.org/officeDocument/2006/relationships/hyperlink" Target="consultantplus://offline/ref=DED3C04A0ED03FCD3B7B970725D4945F3A07F29595478CEDFB511F2C50B72D2C6D380373B5F77AADCCF0C8F2207D2A216C7ED3DByDz7K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ED3C04A0ED03FCD3B7B970725D4945F3B0EFF9291478CEDFB511F2C50B72D2C6D380370BDFC2FFE8AAE91A2613626217762D2DBC03B9ED7y3z5K" TargetMode="External"/><Relationship Id="rId14" Type="http://schemas.openxmlformats.org/officeDocument/2006/relationships/hyperlink" Target="consultantplus://offline/ref=DED3C04A0ED03FCD3B7B970725D4945F3A07F29595478CEDFB511F2C50B72D2C6D380378BDF77AADCCF0C8F2207D2A216C7ED3DByDz7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DBD23-FB6D-4597-8F58-B6FBB030C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8356</Words>
  <Characters>47635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Ремнякова Екатерина Юрьевна</dc:creator>
  <cp:keywords/>
  <dc:description/>
  <cp:lastModifiedBy>Ремнякова Екатерина Юрьевна</cp:lastModifiedBy>
  <cp:revision>8</cp:revision>
  <cp:lastPrinted>2021-12-27T08:57:00Z</cp:lastPrinted>
  <dcterms:created xsi:type="dcterms:W3CDTF">2021-12-24T14:08:00Z</dcterms:created>
  <dcterms:modified xsi:type="dcterms:W3CDTF">2022-04-13T05:44:00Z</dcterms:modified>
</cp:coreProperties>
</file>