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34" w:rsidRPr="006766B6" w:rsidRDefault="00694B34" w:rsidP="00D715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766B6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150AF8" w:rsidRPr="006766B6" w:rsidRDefault="0011760A" w:rsidP="00D71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766B6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Pr="006766B6"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r w:rsidR="00AA375E">
        <w:rPr>
          <w:rFonts w:ascii="Times New Roman" w:hAnsi="Times New Roman" w:cs="Times New Roman"/>
          <w:b/>
          <w:spacing w:val="-4"/>
          <w:sz w:val="24"/>
          <w:szCs w:val="24"/>
        </w:rPr>
        <w:t>О внесении изменени</w:t>
      </w:r>
      <w:r w:rsidR="003F6E5F">
        <w:rPr>
          <w:rFonts w:ascii="Times New Roman" w:hAnsi="Times New Roman" w:cs="Times New Roman"/>
          <w:b/>
          <w:spacing w:val="-4"/>
          <w:sz w:val="24"/>
          <w:szCs w:val="24"/>
        </w:rPr>
        <w:t>я</w:t>
      </w:r>
      <w:r w:rsidR="00AA375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150AF8" w:rsidRPr="006766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в постановление Правительства Санкт-Петербурга </w:t>
      </w:r>
    </w:p>
    <w:p w:rsidR="00216FAE" w:rsidRPr="006766B6" w:rsidRDefault="00150AF8" w:rsidP="00D71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766B6">
        <w:rPr>
          <w:rFonts w:ascii="Times New Roman" w:hAnsi="Times New Roman" w:cs="Times New Roman"/>
          <w:b/>
          <w:spacing w:val="-4"/>
          <w:sz w:val="24"/>
          <w:szCs w:val="24"/>
        </w:rPr>
        <w:t>от 15.06.2016 № 489</w:t>
      </w:r>
      <w:r w:rsidR="0011760A" w:rsidRPr="006766B6">
        <w:rPr>
          <w:rFonts w:ascii="Times New Roman" w:hAnsi="Times New Roman" w:cs="Times New Roman"/>
          <w:b/>
          <w:spacing w:val="-4"/>
          <w:sz w:val="24"/>
          <w:szCs w:val="24"/>
        </w:rPr>
        <w:t>»</w:t>
      </w:r>
    </w:p>
    <w:p w:rsidR="0074358A" w:rsidRPr="006766B6" w:rsidRDefault="0074358A" w:rsidP="0074358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5736B" w:rsidRDefault="00A77170" w:rsidP="003E7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94B34" w:rsidRPr="0074358A">
          <w:rPr>
            <w:rFonts w:ascii="Times New Roman" w:hAnsi="Times New Roman" w:cs="Times New Roman"/>
            <w:sz w:val="24"/>
            <w:szCs w:val="24"/>
          </w:rPr>
          <w:t>Проект</w:t>
        </w:r>
      </w:hyperlink>
      <w:r w:rsidR="00694B34" w:rsidRPr="0074358A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</w:t>
      </w:r>
      <w:r w:rsidR="003363DA" w:rsidRPr="0074358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4358A" w:rsidRPr="0074358A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3F6E5F">
        <w:rPr>
          <w:rFonts w:ascii="Times New Roman" w:hAnsi="Times New Roman" w:cs="Times New Roman"/>
          <w:sz w:val="24"/>
          <w:szCs w:val="24"/>
        </w:rPr>
        <w:t>я</w:t>
      </w:r>
      <w:r w:rsidR="0074358A" w:rsidRPr="0074358A">
        <w:rPr>
          <w:rFonts w:ascii="Times New Roman" w:hAnsi="Times New Roman" w:cs="Times New Roman"/>
          <w:sz w:val="24"/>
          <w:szCs w:val="24"/>
        </w:rPr>
        <w:br/>
      </w:r>
      <w:r w:rsidR="00150AF8" w:rsidRPr="0074358A">
        <w:rPr>
          <w:rFonts w:ascii="Times New Roman" w:hAnsi="Times New Roman" w:cs="Times New Roman"/>
          <w:sz w:val="24"/>
          <w:szCs w:val="24"/>
        </w:rPr>
        <w:t>в постановление Правительства Санкт-Петербурга от 15.06.2016 № 489»</w:t>
      </w:r>
      <w:r w:rsidR="008C3AD3" w:rsidRPr="0074358A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 w:rsidR="00150AF8" w:rsidRPr="0074358A">
        <w:rPr>
          <w:rFonts w:ascii="Times New Roman" w:hAnsi="Times New Roman" w:cs="Times New Roman"/>
          <w:sz w:val="24"/>
          <w:szCs w:val="24"/>
        </w:rPr>
        <w:t xml:space="preserve"> </w:t>
      </w:r>
      <w:r w:rsidR="00694B34" w:rsidRPr="0074358A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3A59F9" w:rsidRPr="0074358A">
        <w:rPr>
          <w:rFonts w:ascii="Times New Roman" w:hAnsi="Times New Roman" w:cs="Times New Roman"/>
          <w:sz w:val="24"/>
          <w:szCs w:val="24"/>
        </w:rPr>
        <w:t>Комитетом по государственному заказу Санкт-Петербурга</w:t>
      </w:r>
      <w:r w:rsidR="006433BE" w:rsidRPr="0074358A">
        <w:rPr>
          <w:rFonts w:ascii="Times New Roman" w:hAnsi="Times New Roman" w:cs="Times New Roman"/>
          <w:sz w:val="24"/>
          <w:szCs w:val="24"/>
        </w:rPr>
        <w:t xml:space="preserve"> </w:t>
      </w:r>
      <w:r w:rsidR="0075736B">
        <w:rPr>
          <w:rFonts w:ascii="Times New Roman" w:hAnsi="Times New Roman" w:cs="Times New Roman"/>
          <w:sz w:val="24"/>
          <w:szCs w:val="24"/>
        </w:rPr>
        <w:t>в целях совершенствования правового регулирования и правоприменительной практи</w:t>
      </w:r>
      <w:r w:rsidR="0075736B" w:rsidRPr="0075736B">
        <w:rPr>
          <w:rFonts w:ascii="Times New Roman" w:hAnsi="Times New Roman" w:cs="Times New Roman"/>
          <w:sz w:val="24"/>
          <w:szCs w:val="24"/>
        </w:rPr>
        <w:t>к</w:t>
      </w:r>
      <w:r w:rsidR="00D517F4">
        <w:rPr>
          <w:rFonts w:ascii="Times New Roman" w:hAnsi="Times New Roman" w:cs="Times New Roman"/>
          <w:sz w:val="24"/>
          <w:szCs w:val="24"/>
        </w:rPr>
        <w:t>и</w:t>
      </w:r>
      <w:r w:rsidR="00D517F4">
        <w:rPr>
          <w:rFonts w:ascii="Times New Roman" w:hAnsi="Times New Roman" w:cs="Times New Roman"/>
          <w:sz w:val="24"/>
          <w:szCs w:val="24"/>
        </w:rPr>
        <w:br/>
      </w:r>
      <w:r w:rsidR="0075736B">
        <w:rPr>
          <w:rFonts w:ascii="Times New Roman" w:hAnsi="Times New Roman" w:cs="Times New Roman"/>
          <w:sz w:val="24"/>
          <w:szCs w:val="24"/>
        </w:rPr>
        <w:t>в области нормирования в сфере закупок товаров, работ, услуг для обеспечения нужд</w:t>
      </w:r>
      <w:r w:rsidR="0075736B">
        <w:rPr>
          <w:rFonts w:ascii="Times New Roman" w:hAnsi="Times New Roman" w:cs="Times New Roman"/>
          <w:sz w:val="24"/>
          <w:szCs w:val="24"/>
        </w:rPr>
        <w:br/>
        <w:t>Санкт-П</w:t>
      </w:r>
      <w:r w:rsidR="0075736B" w:rsidRPr="0075736B">
        <w:rPr>
          <w:rFonts w:ascii="Times New Roman" w:hAnsi="Times New Roman" w:cs="Times New Roman"/>
          <w:sz w:val="24"/>
          <w:szCs w:val="24"/>
        </w:rPr>
        <w:t>етербурга.</w:t>
      </w:r>
    </w:p>
    <w:p w:rsidR="00C75840" w:rsidRPr="0074358A" w:rsidRDefault="00C75840" w:rsidP="00A039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предусматривает </w:t>
      </w:r>
      <w:r w:rsidR="00A03982">
        <w:rPr>
          <w:rFonts w:ascii="Times New Roman" w:hAnsi="Times New Roman" w:cs="Times New Roman"/>
          <w:sz w:val="24"/>
          <w:szCs w:val="24"/>
        </w:rPr>
        <w:t>уста</w:t>
      </w:r>
      <w:r w:rsidR="009539A3">
        <w:rPr>
          <w:rFonts w:ascii="Times New Roman" w:hAnsi="Times New Roman" w:cs="Times New Roman"/>
          <w:sz w:val="24"/>
          <w:szCs w:val="24"/>
        </w:rPr>
        <w:t xml:space="preserve">новление возможности применения </w:t>
      </w:r>
      <w:r w:rsidR="00A03982">
        <w:rPr>
          <w:rFonts w:ascii="Times New Roman" w:hAnsi="Times New Roman" w:cs="Times New Roman"/>
          <w:sz w:val="24"/>
          <w:szCs w:val="24"/>
        </w:rPr>
        <w:t>к значениям предельных цен, установленны</w:t>
      </w:r>
      <w:r w:rsidR="00D6767C">
        <w:rPr>
          <w:rFonts w:ascii="Times New Roman" w:hAnsi="Times New Roman" w:cs="Times New Roman"/>
          <w:sz w:val="24"/>
          <w:szCs w:val="24"/>
        </w:rPr>
        <w:t>х</w:t>
      </w:r>
      <w:r w:rsidR="00A03982">
        <w:rPr>
          <w:rFonts w:ascii="Times New Roman" w:hAnsi="Times New Roman" w:cs="Times New Roman"/>
          <w:sz w:val="24"/>
          <w:szCs w:val="24"/>
        </w:rPr>
        <w:t xml:space="preserve"> в </w:t>
      </w:r>
      <w:r w:rsidR="009539A3">
        <w:rPr>
          <w:rFonts w:ascii="Times New Roman" w:hAnsi="Times New Roman" w:cs="Times New Roman"/>
          <w:sz w:val="24"/>
          <w:szCs w:val="24"/>
        </w:rPr>
        <w:t xml:space="preserve">приложении № 2 к </w:t>
      </w:r>
      <w:r w:rsidR="009539A3" w:rsidRP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Правила</w:t>
      </w:r>
      <w:r w:rsid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м</w:t>
      </w:r>
      <w:r w:rsidR="009539A3" w:rsidRP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определения требований к закупаемым государственными органами Санкт-Петербурга, органом управления территориальным государственным внебюдже</w:t>
      </w:r>
      <w:r w:rsidR="00341E5B">
        <w:rPr>
          <w:rFonts w:ascii="Times New Roman" w:eastAsia="Times New Roman" w:hAnsi="Times New Roman" w:cs="Times New Roman"/>
          <w:sz w:val="24"/>
          <w:szCs w:val="26"/>
          <w:lang w:eastAsia="ru-RU"/>
        </w:rPr>
        <w:t>тным фондом и подведомственными</w:t>
      </w:r>
      <w:r w:rsidR="00341E5B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</w:r>
      <w:r w:rsidR="009539A3" w:rsidRP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им казенными учреждениями, бюджетными учреждениями и государственными унитарными предприятиями отдельным видам товаров, работ</w:t>
      </w:r>
      <w:r w:rsid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услуг (в том числе предельных </w:t>
      </w:r>
      <w:r w:rsidR="009539A3" w:rsidRP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цен товаров, работ, услуг), утвержденны</w:t>
      </w:r>
      <w:r w:rsid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м</w:t>
      </w:r>
      <w:r w:rsidR="009539A3" w:rsidRP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9539A3" w:rsidRPr="009539A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9539A3" w:rsidRPr="009539A3">
        <w:rPr>
          <w:rFonts w:ascii="Times New Roman" w:hAnsi="Times New Roman" w:cs="Times New Roman"/>
          <w:sz w:val="24"/>
          <w:szCs w:val="24"/>
        </w:rPr>
        <w:br/>
        <w:t>Санкт-Петербурга от 15.06.2016 № 489</w:t>
      </w:r>
      <w:bookmarkStart w:id="0" w:name="_GoBack"/>
      <w:bookmarkEnd w:id="0"/>
      <w:r w:rsidR="009539A3" w:rsidRPr="009539A3">
        <w:rPr>
          <w:rFonts w:ascii="Times New Roman" w:hAnsi="Times New Roman" w:cs="Times New Roman"/>
          <w:sz w:val="24"/>
          <w:szCs w:val="24"/>
        </w:rPr>
        <w:t xml:space="preserve"> </w:t>
      </w:r>
      <w:r w:rsidR="009539A3">
        <w:rPr>
          <w:rFonts w:ascii="Times New Roman" w:eastAsia="Times New Roman" w:hAnsi="Times New Roman" w:cs="Times New Roman"/>
          <w:sz w:val="24"/>
          <w:szCs w:val="26"/>
          <w:lang w:eastAsia="ru-RU"/>
        </w:rPr>
        <w:t>(</w:t>
      </w:r>
      <w:r w:rsidR="00341E5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далее – </w:t>
      </w:r>
      <w:r w:rsidR="009539A3">
        <w:rPr>
          <w:rFonts w:ascii="Times New Roman" w:hAnsi="Times New Roman" w:cs="Times New Roman"/>
          <w:sz w:val="24"/>
          <w:szCs w:val="24"/>
        </w:rPr>
        <w:t>О</w:t>
      </w:r>
      <w:r w:rsidR="00A03982">
        <w:rPr>
          <w:rFonts w:ascii="Times New Roman" w:hAnsi="Times New Roman" w:cs="Times New Roman"/>
          <w:sz w:val="24"/>
          <w:szCs w:val="24"/>
        </w:rPr>
        <w:t>бязательн</w:t>
      </w:r>
      <w:r w:rsidR="009539A3">
        <w:rPr>
          <w:rFonts w:ascii="Times New Roman" w:hAnsi="Times New Roman" w:cs="Times New Roman"/>
          <w:sz w:val="24"/>
          <w:szCs w:val="24"/>
        </w:rPr>
        <w:t>ы</w:t>
      </w:r>
      <w:r w:rsidR="00A03982">
        <w:rPr>
          <w:rFonts w:ascii="Times New Roman" w:hAnsi="Times New Roman" w:cs="Times New Roman"/>
          <w:sz w:val="24"/>
          <w:szCs w:val="24"/>
        </w:rPr>
        <w:t xml:space="preserve"> переч</w:t>
      </w:r>
      <w:r w:rsidR="009539A3">
        <w:rPr>
          <w:rFonts w:ascii="Times New Roman" w:hAnsi="Times New Roman" w:cs="Times New Roman"/>
          <w:sz w:val="24"/>
          <w:szCs w:val="24"/>
        </w:rPr>
        <w:t>е</w:t>
      </w:r>
      <w:r w:rsidR="00A03982">
        <w:rPr>
          <w:rFonts w:ascii="Times New Roman" w:hAnsi="Times New Roman" w:cs="Times New Roman"/>
          <w:sz w:val="24"/>
          <w:szCs w:val="24"/>
        </w:rPr>
        <w:t>н</w:t>
      </w:r>
      <w:r w:rsidR="009539A3">
        <w:rPr>
          <w:rFonts w:ascii="Times New Roman" w:hAnsi="Times New Roman" w:cs="Times New Roman"/>
          <w:sz w:val="24"/>
          <w:szCs w:val="24"/>
        </w:rPr>
        <w:t>ь)</w:t>
      </w:r>
      <w:r w:rsidR="00A03982">
        <w:rPr>
          <w:rFonts w:ascii="Times New Roman" w:hAnsi="Times New Roman" w:cs="Times New Roman"/>
          <w:sz w:val="24"/>
          <w:szCs w:val="24"/>
        </w:rPr>
        <w:t xml:space="preserve">, 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индексов потребительских цен Комитета финансов Санкт-Петербурга</w:t>
      </w:r>
      <w:r w:rsid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органами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Санкт-Петербурга, органом управления территориальным госу</w:t>
      </w:r>
      <w:r w:rsid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дарственным внебюджетным фондом 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подведомственными им казенными учреждениями, бюджетными учреждениями</w:t>
      </w:r>
      <w:r w:rsid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государственными унитарными предприятиями контракт</w:t>
      </w:r>
      <w:r w:rsidR="00226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не </w:t>
      </w:r>
      <w:r w:rsidR="00E93D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03982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лет</w:t>
      </w:r>
      <w:r w:rsid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982" w:rsidRPr="00B279AA" w:rsidRDefault="00C2371F" w:rsidP="00953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58A">
        <w:rPr>
          <w:rFonts w:ascii="Times New Roman" w:hAnsi="Times New Roman" w:cs="Times New Roman"/>
          <w:sz w:val="24"/>
          <w:szCs w:val="24"/>
        </w:rPr>
        <w:t>Исходя из полож</w:t>
      </w:r>
      <w:r w:rsidR="00A76011">
        <w:rPr>
          <w:rFonts w:ascii="Times New Roman" w:hAnsi="Times New Roman" w:cs="Times New Roman"/>
          <w:sz w:val="24"/>
          <w:szCs w:val="24"/>
        </w:rPr>
        <w:t xml:space="preserve">ений, предусмотренных статьей </w:t>
      </w:r>
      <w:r w:rsidR="0074358A" w:rsidRPr="0074358A">
        <w:rPr>
          <w:rFonts w:ascii="Times New Roman" w:hAnsi="Times New Roman" w:cs="Times New Roman"/>
          <w:sz w:val="24"/>
          <w:szCs w:val="24"/>
        </w:rPr>
        <w:t>19 Федерального закона</w:t>
      </w:r>
      <w:r w:rsidR="0074358A" w:rsidRPr="0074358A">
        <w:rPr>
          <w:rFonts w:ascii="Times New Roman" w:hAnsi="Times New Roman" w:cs="Times New Roman"/>
          <w:sz w:val="24"/>
          <w:szCs w:val="24"/>
        </w:rPr>
        <w:br/>
      </w:r>
      <w:r w:rsidR="00F34D36">
        <w:rPr>
          <w:rFonts w:ascii="Times New Roman" w:hAnsi="Times New Roman" w:cs="Times New Roman"/>
          <w:sz w:val="24"/>
          <w:szCs w:val="24"/>
        </w:rPr>
        <w:t xml:space="preserve">от 05.04.2013 № 44-ФЗ </w:t>
      </w:r>
      <w:r w:rsidRPr="0074358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C975FF" w:rsidRPr="0074358A">
        <w:rPr>
          <w:rFonts w:ascii="Times New Roman" w:hAnsi="Times New Roman" w:cs="Times New Roman"/>
          <w:sz w:val="24"/>
          <w:szCs w:val="24"/>
        </w:rPr>
        <w:t>,</w:t>
      </w:r>
      <w:r w:rsidRPr="0074358A">
        <w:rPr>
          <w:rFonts w:ascii="Times New Roman" w:hAnsi="Times New Roman" w:cs="Times New Roman"/>
          <w:sz w:val="24"/>
          <w:szCs w:val="24"/>
        </w:rPr>
        <w:t xml:space="preserve"> Обязательный перечень</w:t>
      </w:r>
      <w:r w:rsidR="00A76011">
        <w:rPr>
          <w:rFonts w:ascii="Times New Roman" w:hAnsi="Times New Roman" w:cs="Times New Roman"/>
          <w:sz w:val="24"/>
          <w:szCs w:val="24"/>
        </w:rPr>
        <w:br/>
      </w:r>
      <w:r w:rsidRPr="0074358A">
        <w:rPr>
          <w:rFonts w:ascii="Times New Roman" w:hAnsi="Times New Roman" w:cs="Times New Roman"/>
          <w:sz w:val="24"/>
          <w:szCs w:val="24"/>
        </w:rPr>
        <w:t xml:space="preserve">распространяется на все закупки заказчика </w:t>
      </w:r>
      <w:r w:rsidR="00E937E7" w:rsidRPr="0074358A">
        <w:rPr>
          <w:rFonts w:ascii="Times New Roman" w:hAnsi="Times New Roman" w:cs="Times New Roman"/>
          <w:sz w:val="24"/>
          <w:szCs w:val="24"/>
        </w:rPr>
        <w:t>для обеспечения государственных</w:t>
      </w:r>
      <w:r w:rsidR="001970ED">
        <w:rPr>
          <w:rFonts w:ascii="Times New Roman" w:hAnsi="Times New Roman" w:cs="Times New Roman"/>
          <w:sz w:val="24"/>
          <w:szCs w:val="24"/>
        </w:rPr>
        <w:t xml:space="preserve"> нуж</w:t>
      </w:r>
      <w:r w:rsidR="009539A3">
        <w:rPr>
          <w:rFonts w:ascii="Times New Roman" w:hAnsi="Times New Roman" w:cs="Times New Roman"/>
          <w:sz w:val="24"/>
          <w:szCs w:val="24"/>
        </w:rPr>
        <w:t>д,</w:t>
      </w:r>
      <w:r w:rsidR="009539A3">
        <w:rPr>
          <w:rFonts w:ascii="Times New Roman" w:hAnsi="Times New Roman" w:cs="Times New Roman"/>
          <w:sz w:val="24"/>
          <w:szCs w:val="24"/>
        </w:rPr>
        <w:br/>
      </w:r>
      <w:r w:rsidR="001970ED">
        <w:rPr>
          <w:rFonts w:ascii="Times New Roman" w:hAnsi="Times New Roman" w:cs="Times New Roman"/>
          <w:sz w:val="24"/>
          <w:szCs w:val="24"/>
        </w:rPr>
        <w:t xml:space="preserve">в </w:t>
      </w:r>
      <w:r w:rsidR="00154486">
        <w:rPr>
          <w:rFonts w:ascii="Times New Roman" w:hAnsi="Times New Roman" w:cs="Times New Roman"/>
          <w:sz w:val="24"/>
          <w:szCs w:val="24"/>
        </w:rPr>
        <w:t>связи с чем</w:t>
      </w:r>
      <w:r w:rsidR="000A31FF">
        <w:rPr>
          <w:rFonts w:ascii="Times New Roman" w:hAnsi="Times New Roman" w:cs="Times New Roman"/>
          <w:sz w:val="24"/>
          <w:szCs w:val="24"/>
        </w:rPr>
        <w:t xml:space="preserve"> п</w:t>
      </w:r>
      <w:r w:rsidR="00BD5A69" w:rsidRPr="0074358A">
        <w:rPr>
          <w:rFonts w:ascii="Times New Roman" w:hAnsi="Times New Roman" w:cs="Times New Roman"/>
          <w:sz w:val="24"/>
          <w:szCs w:val="24"/>
        </w:rPr>
        <w:t>ринятие Проекта позволит</w:t>
      </w:r>
      <w:r w:rsidR="00154486" w:rsidRPr="00154486">
        <w:rPr>
          <w:rFonts w:ascii="Times New Roman" w:hAnsi="Times New Roman" w:cs="Times New Roman"/>
          <w:sz w:val="24"/>
          <w:szCs w:val="24"/>
        </w:rPr>
        <w:t xml:space="preserve"> </w:t>
      </w:r>
      <w:r w:rsidR="009539A3">
        <w:rPr>
          <w:rFonts w:ascii="Times New Roman" w:hAnsi="Times New Roman" w:cs="Times New Roman"/>
          <w:sz w:val="24"/>
          <w:szCs w:val="24"/>
        </w:rPr>
        <w:t xml:space="preserve">заказчикам </w:t>
      </w:r>
      <w:r w:rsidR="00154486" w:rsidRPr="0074358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03982">
        <w:rPr>
          <w:rFonts w:ascii="Times New Roman" w:hAnsi="Times New Roman" w:cs="Times New Roman"/>
          <w:sz w:val="24"/>
          <w:szCs w:val="24"/>
        </w:rPr>
        <w:t>установить единый подход формирования начальной (максимальной) цены при з</w:t>
      </w:r>
      <w:r w:rsidR="009539A3">
        <w:rPr>
          <w:rFonts w:ascii="Times New Roman" w:hAnsi="Times New Roman" w:cs="Times New Roman"/>
          <w:sz w:val="24"/>
          <w:szCs w:val="24"/>
        </w:rPr>
        <w:t>аключении контрактов</w:t>
      </w:r>
      <w:r w:rsidR="00E93DF8" w:rsidRPr="00E93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DF8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срок не </w:t>
      </w:r>
      <w:r w:rsidR="00E93D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93DF8" w:rsidRPr="00A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лет</w:t>
      </w:r>
      <w:r w:rsidR="009539A3">
        <w:rPr>
          <w:rFonts w:ascii="Times New Roman" w:hAnsi="Times New Roman" w:cs="Times New Roman"/>
          <w:sz w:val="24"/>
          <w:szCs w:val="24"/>
        </w:rPr>
        <w:t>.</w:t>
      </w:r>
      <w:r w:rsidR="00A03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9F9" w:rsidRPr="0074358A" w:rsidRDefault="00344413" w:rsidP="003E7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58A">
        <w:rPr>
          <w:rFonts w:ascii="Times New Roman" w:hAnsi="Times New Roman" w:cs="Times New Roman"/>
          <w:sz w:val="24"/>
          <w:szCs w:val="24"/>
        </w:rPr>
        <w:t xml:space="preserve">Принятие Проекта не </w:t>
      </w:r>
      <w:r w:rsidR="003A59F9" w:rsidRPr="0074358A">
        <w:rPr>
          <w:rFonts w:ascii="Times New Roman" w:hAnsi="Times New Roman" w:cs="Times New Roman"/>
          <w:sz w:val="24"/>
          <w:szCs w:val="24"/>
        </w:rPr>
        <w:t>потребует дополнительного расходования с</w:t>
      </w:r>
      <w:r w:rsidR="0007756D">
        <w:rPr>
          <w:rFonts w:ascii="Times New Roman" w:hAnsi="Times New Roman" w:cs="Times New Roman"/>
          <w:sz w:val="24"/>
          <w:szCs w:val="24"/>
        </w:rPr>
        <w:t xml:space="preserve">редств бюджета Санкт-Петербурга и </w:t>
      </w:r>
      <w:r w:rsidR="00154486">
        <w:rPr>
          <w:rFonts w:ascii="Times New Roman" w:hAnsi="Times New Roman" w:cs="Times New Roman"/>
          <w:sz w:val="24"/>
          <w:szCs w:val="24"/>
        </w:rPr>
        <w:t>внесения</w:t>
      </w:r>
      <w:r w:rsidR="0007756D" w:rsidRPr="0074358A">
        <w:rPr>
          <w:rFonts w:ascii="Times New Roman" w:hAnsi="Times New Roman" w:cs="Times New Roman"/>
          <w:sz w:val="24"/>
          <w:szCs w:val="24"/>
        </w:rPr>
        <w:t xml:space="preserve"> изменений в иные нормативные правовые акты Правительства Санкт-Петербурга</w:t>
      </w:r>
      <w:r w:rsidR="000A31FF">
        <w:rPr>
          <w:rFonts w:ascii="Times New Roman" w:hAnsi="Times New Roman" w:cs="Times New Roman"/>
          <w:sz w:val="24"/>
          <w:szCs w:val="24"/>
        </w:rPr>
        <w:t>.</w:t>
      </w:r>
    </w:p>
    <w:p w:rsidR="00A12F28" w:rsidRPr="0074358A" w:rsidRDefault="00B5356A" w:rsidP="003E78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58A">
        <w:rPr>
          <w:rFonts w:ascii="Times New Roman" w:eastAsia="Calibri" w:hAnsi="Times New Roman" w:cs="Times New Roman"/>
          <w:sz w:val="24"/>
          <w:szCs w:val="24"/>
        </w:rPr>
        <w:t>Учитывая, что Проект</w:t>
      </w:r>
      <w:r w:rsidR="00A12F28" w:rsidRPr="0074358A">
        <w:rPr>
          <w:rFonts w:ascii="Times New Roman" w:eastAsia="Calibri" w:hAnsi="Times New Roman" w:cs="Times New Roman"/>
          <w:sz w:val="24"/>
          <w:szCs w:val="24"/>
        </w:rPr>
        <w:t xml:space="preserve"> направлен на регулирование правоотношений ограниченного круга юридических лиц</w:t>
      </w:r>
      <w:r w:rsidR="005E5E09" w:rsidRPr="0074358A">
        <w:rPr>
          <w:rFonts w:ascii="Times New Roman" w:eastAsia="Calibri" w:hAnsi="Times New Roman" w:cs="Times New Roman"/>
          <w:sz w:val="24"/>
          <w:szCs w:val="24"/>
        </w:rPr>
        <w:t xml:space="preserve"> – заказчиков</w:t>
      </w:r>
      <w:r w:rsidR="00A12F28" w:rsidRPr="0074358A">
        <w:rPr>
          <w:rFonts w:ascii="Times New Roman" w:eastAsia="Calibri" w:hAnsi="Times New Roman" w:cs="Times New Roman"/>
          <w:sz w:val="24"/>
          <w:szCs w:val="24"/>
        </w:rPr>
        <w:t>, разработка отдельного медиа-плана к проекту постановления является нецелесообразной.</w:t>
      </w:r>
    </w:p>
    <w:p w:rsidR="00234E6E" w:rsidRPr="0074358A" w:rsidRDefault="00A12F28" w:rsidP="003E7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58A">
        <w:rPr>
          <w:rFonts w:ascii="Times New Roman" w:hAnsi="Times New Roman" w:cs="Times New Roman"/>
          <w:sz w:val="24"/>
          <w:szCs w:val="24"/>
        </w:rPr>
        <w:t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</w:t>
      </w:r>
      <w:r w:rsidR="0074358A" w:rsidRPr="0074358A">
        <w:rPr>
          <w:rFonts w:ascii="Times New Roman" w:hAnsi="Times New Roman" w:cs="Times New Roman"/>
          <w:sz w:val="24"/>
          <w:szCs w:val="24"/>
        </w:rPr>
        <w:t>-Пе</w:t>
      </w:r>
      <w:r w:rsidR="0074358A">
        <w:rPr>
          <w:rFonts w:ascii="Times New Roman" w:hAnsi="Times New Roman" w:cs="Times New Roman"/>
          <w:sz w:val="24"/>
          <w:szCs w:val="24"/>
        </w:rPr>
        <w:t>тербурга от 10.04.2014 № 244</w:t>
      </w:r>
      <w:r w:rsidR="0074358A">
        <w:rPr>
          <w:rFonts w:ascii="Times New Roman" w:hAnsi="Times New Roman" w:cs="Times New Roman"/>
          <w:sz w:val="24"/>
          <w:szCs w:val="24"/>
        </w:rPr>
        <w:br/>
      </w:r>
      <w:r w:rsidRPr="0074358A">
        <w:rPr>
          <w:rFonts w:ascii="Times New Roman" w:hAnsi="Times New Roman" w:cs="Times New Roman"/>
          <w:sz w:val="24"/>
          <w:szCs w:val="24"/>
        </w:rPr>
        <w:t>«О порядке проведения оценки регулирующего в</w:t>
      </w:r>
      <w:r w:rsidR="0074358A">
        <w:rPr>
          <w:rFonts w:ascii="Times New Roman" w:hAnsi="Times New Roman" w:cs="Times New Roman"/>
          <w:sz w:val="24"/>
          <w:szCs w:val="24"/>
        </w:rPr>
        <w:t>оздействия в Санкт-Петербурге»,</w:t>
      </w:r>
      <w:r w:rsidR="0074358A">
        <w:rPr>
          <w:rFonts w:ascii="Times New Roman" w:hAnsi="Times New Roman" w:cs="Times New Roman"/>
          <w:sz w:val="24"/>
          <w:szCs w:val="24"/>
        </w:rPr>
        <w:br/>
      </w:r>
      <w:r w:rsidRPr="0074358A">
        <w:rPr>
          <w:rFonts w:ascii="Times New Roman" w:hAnsi="Times New Roman" w:cs="Times New Roman"/>
          <w:sz w:val="24"/>
          <w:szCs w:val="24"/>
        </w:rPr>
        <w:t xml:space="preserve">и не подлежит процедуре оценки регулирующего воздействия. </w:t>
      </w:r>
    </w:p>
    <w:p w:rsidR="00234E6E" w:rsidRDefault="00234E6E" w:rsidP="00743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8A" w:rsidRDefault="0074358A" w:rsidP="00743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8A" w:rsidRPr="0074358A" w:rsidRDefault="0074358A" w:rsidP="00743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752" w:rsidRPr="006766B6" w:rsidRDefault="0074358A" w:rsidP="00D7154F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293752" w:rsidRPr="006766B6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752" w:rsidRPr="006766B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293752" w:rsidRPr="00676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E6E" w:rsidRPr="006766B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975F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А.В.Жемякин</w:t>
      </w:r>
    </w:p>
    <w:sectPr w:rsidR="00293752" w:rsidRPr="006766B6" w:rsidSect="0074358A">
      <w:headerReference w:type="default" r:id="rId8"/>
      <w:pgSz w:w="11906" w:h="16838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170" w:rsidRDefault="00A77170" w:rsidP="00726DE4">
      <w:pPr>
        <w:spacing w:after="0" w:line="240" w:lineRule="auto"/>
      </w:pPr>
      <w:r>
        <w:separator/>
      </w:r>
    </w:p>
  </w:endnote>
  <w:endnote w:type="continuationSeparator" w:id="0">
    <w:p w:rsidR="00A77170" w:rsidRDefault="00A77170" w:rsidP="0072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170" w:rsidRDefault="00A77170" w:rsidP="00726DE4">
      <w:pPr>
        <w:spacing w:after="0" w:line="240" w:lineRule="auto"/>
      </w:pPr>
      <w:r>
        <w:separator/>
      </w:r>
    </w:p>
  </w:footnote>
  <w:footnote w:type="continuationSeparator" w:id="0">
    <w:p w:rsidR="00A77170" w:rsidRDefault="00A77170" w:rsidP="00726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519575"/>
      <w:docPartObj>
        <w:docPartGallery w:val="Page Numbers (Top of Page)"/>
        <w:docPartUnique/>
      </w:docPartObj>
    </w:sdtPr>
    <w:sdtEndPr/>
    <w:sdtContent>
      <w:p w:rsidR="00726DE4" w:rsidRDefault="00726D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3">
          <w:rPr>
            <w:noProof/>
          </w:rPr>
          <w:t>2</w:t>
        </w:r>
        <w:r>
          <w:fldChar w:fldCharType="end"/>
        </w:r>
      </w:p>
    </w:sdtContent>
  </w:sdt>
  <w:p w:rsidR="00726DE4" w:rsidRDefault="00726D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81FBC"/>
    <w:multiLevelType w:val="hybridMultilevel"/>
    <w:tmpl w:val="2E1C3758"/>
    <w:lvl w:ilvl="0" w:tplc="A4E21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34"/>
    <w:rsid w:val="00004449"/>
    <w:rsid w:val="00013E6D"/>
    <w:rsid w:val="000220DA"/>
    <w:rsid w:val="00031327"/>
    <w:rsid w:val="00045992"/>
    <w:rsid w:val="00067B05"/>
    <w:rsid w:val="0007756D"/>
    <w:rsid w:val="00082960"/>
    <w:rsid w:val="00082FDA"/>
    <w:rsid w:val="0009410D"/>
    <w:rsid w:val="00095220"/>
    <w:rsid w:val="00096909"/>
    <w:rsid w:val="00097F81"/>
    <w:rsid w:val="000A1D15"/>
    <w:rsid w:val="000A31FF"/>
    <w:rsid w:val="000B546D"/>
    <w:rsid w:val="000F2EF3"/>
    <w:rsid w:val="000F3E85"/>
    <w:rsid w:val="0011760A"/>
    <w:rsid w:val="001205D0"/>
    <w:rsid w:val="00121FF5"/>
    <w:rsid w:val="00136D33"/>
    <w:rsid w:val="001428C5"/>
    <w:rsid w:val="00150AF8"/>
    <w:rsid w:val="00154486"/>
    <w:rsid w:val="001655BD"/>
    <w:rsid w:val="00170104"/>
    <w:rsid w:val="00182BAC"/>
    <w:rsid w:val="001970ED"/>
    <w:rsid w:val="001C2BA0"/>
    <w:rsid w:val="001D0C69"/>
    <w:rsid w:val="001D58B1"/>
    <w:rsid w:val="001D6FB7"/>
    <w:rsid w:val="001E3D5C"/>
    <w:rsid w:val="001E7EE7"/>
    <w:rsid w:val="001F7774"/>
    <w:rsid w:val="002029F9"/>
    <w:rsid w:val="00216FAE"/>
    <w:rsid w:val="0022323F"/>
    <w:rsid w:val="00226BE3"/>
    <w:rsid w:val="002319D9"/>
    <w:rsid w:val="00234E6E"/>
    <w:rsid w:val="00234F25"/>
    <w:rsid w:val="00273622"/>
    <w:rsid w:val="002802E1"/>
    <w:rsid w:val="00282525"/>
    <w:rsid w:val="00282620"/>
    <w:rsid w:val="00282F40"/>
    <w:rsid w:val="00283A5E"/>
    <w:rsid w:val="002904D3"/>
    <w:rsid w:val="00293752"/>
    <w:rsid w:val="00293F11"/>
    <w:rsid w:val="002B2807"/>
    <w:rsid w:val="002B7DC5"/>
    <w:rsid w:val="002D04B1"/>
    <w:rsid w:val="002E13D3"/>
    <w:rsid w:val="003005C5"/>
    <w:rsid w:val="00320D70"/>
    <w:rsid w:val="003363DA"/>
    <w:rsid w:val="003419E6"/>
    <w:rsid w:val="00341E5B"/>
    <w:rsid w:val="00344413"/>
    <w:rsid w:val="003444CB"/>
    <w:rsid w:val="00344907"/>
    <w:rsid w:val="003467C4"/>
    <w:rsid w:val="003624BC"/>
    <w:rsid w:val="0036277F"/>
    <w:rsid w:val="00364C31"/>
    <w:rsid w:val="00383C26"/>
    <w:rsid w:val="00397EC3"/>
    <w:rsid w:val="003A49FC"/>
    <w:rsid w:val="003A59F9"/>
    <w:rsid w:val="003D4D66"/>
    <w:rsid w:val="003E204E"/>
    <w:rsid w:val="003E78DA"/>
    <w:rsid w:val="003F6E5F"/>
    <w:rsid w:val="00402697"/>
    <w:rsid w:val="00420AFA"/>
    <w:rsid w:val="004248BA"/>
    <w:rsid w:val="00433648"/>
    <w:rsid w:val="00437AAC"/>
    <w:rsid w:val="00440DC3"/>
    <w:rsid w:val="00454985"/>
    <w:rsid w:val="00494A57"/>
    <w:rsid w:val="00497EAA"/>
    <w:rsid w:val="004B17BB"/>
    <w:rsid w:val="004B4F48"/>
    <w:rsid w:val="004B6C53"/>
    <w:rsid w:val="004C07F4"/>
    <w:rsid w:val="004D3DF3"/>
    <w:rsid w:val="004D7651"/>
    <w:rsid w:val="00525177"/>
    <w:rsid w:val="005350BA"/>
    <w:rsid w:val="005637FD"/>
    <w:rsid w:val="005712B2"/>
    <w:rsid w:val="005849FC"/>
    <w:rsid w:val="005A725E"/>
    <w:rsid w:val="005C16EF"/>
    <w:rsid w:val="005C3302"/>
    <w:rsid w:val="005C78FE"/>
    <w:rsid w:val="005E2C53"/>
    <w:rsid w:val="005E5E09"/>
    <w:rsid w:val="005F2FFA"/>
    <w:rsid w:val="005F6C88"/>
    <w:rsid w:val="006433BE"/>
    <w:rsid w:val="0065456E"/>
    <w:rsid w:val="00673E42"/>
    <w:rsid w:val="006766B6"/>
    <w:rsid w:val="00694B34"/>
    <w:rsid w:val="00696741"/>
    <w:rsid w:val="006E61E0"/>
    <w:rsid w:val="0070154E"/>
    <w:rsid w:val="00710FF5"/>
    <w:rsid w:val="007267EE"/>
    <w:rsid w:val="00726DE4"/>
    <w:rsid w:val="0074358A"/>
    <w:rsid w:val="0074797D"/>
    <w:rsid w:val="00754D96"/>
    <w:rsid w:val="0075736B"/>
    <w:rsid w:val="00773249"/>
    <w:rsid w:val="00777CB8"/>
    <w:rsid w:val="007A08FD"/>
    <w:rsid w:val="007A0F8B"/>
    <w:rsid w:val="008064CE"/>
    <w:rsid w:val="008119BA"/>
    <w:rsid w:val="0081485D"/>
    <w:rsid w:val="00830A06"/>
    <w:rsid w:val="00837CAB"/>
    <w:rsid w:val="008A6B74"/>
    <w:rsid w:val="008B3D6D"/>
    <w:rsid w:val="008C3AD3"/>
    <w:rsid w:val="008D759A"/>
    <w:rsid w:val="008F0704"/>
    <w:rsid w:val="008F5A1E"/>
    <w:rsid w:val="008F7587"/>
    <w:rsid w:val="00930C10"/>
    <w:rsid w:val="00937398"/>
    <w:rsid w:val="00940C35"/>
    <w:rsid w:val="00943BA0"/>
    <w:rsid w:val="00943ECF"/>
    <w:rsid w:val="009539A3"/>
    <w:rsid w:val="00963A09"/>
    <w:rsid w:val="00972FB1"/>
    <w:rsid w:val="00981025"/>
    <w:rsid w:val="00982F21"/>
    <w:rsid w:val="00994574"/>
    <w:rsid w:val="009A775B"/>
    <w:rsid w:val="009D3EC2"/>
    <w:rsid w:val="009F71E8"/>
    <w:rsid w:val="00A03982"/>
    <w:rsid w:val="00A12F28"/>
    <w:rsid w:val="00A15271"/>
    <w:rsid w:val="00A23EA5"/>
    <w:rsid w:val="00A409EA"/>
    <w:rsid w:val="00A41066"/>
    <w:rsid w:val="00A43B66"/>
    <w:rsid w:val="00A5612F"/>
    <w:rsid w:val="00A67EBF"/>
    <w:rsid w:val="00A74E43"/>
    <w:rsid w:val="00A76011"/>
    <w:rsid w:val="00A77170"/>
    <w:rsid w:val="00A81864"/>
    <w:rsid w:val="00A81B31"/>
    <w:rsid w:val="00A84863"/>
    <w:rsid w:val="00A85EAD"/>
    <w:rsid w:val="00AA375E"/>
    <w:rsid w:val="00AA4040"/>
    <w:rsid w:val="00AB7F57"/>
    <w:rsid w:val="00AD2E9F"/>
    <w:rsid w:val="00AD464B"/>
    <w:rsid w:val="00AE60D8"/>
    <w:rsid w:val="00AF1590"/>
    <w:rsid w:val="00AF34AD"/>
    <w:rsid w:val="00AF5A82"/>
    <w:rsid w:val="00B106A1"/>
    <w:rsid w:val="00B14D8D"/>
    <w:rsid w:val="00B5356A"/>
    <w:rsid w:val="00B61750"/>
    <w:rsid w:val="00B90B79"/>
    <w:rsid w:val="00BA044D"/>
    <w:rsid w:val="00BA4E0E"/>
    <w:rsid w:val="00BC772B"/>
    <w:rsid w:val="00BD04C2"/>
    <w:rsid w:val="00BD5A69"/>
    <w:rsid w:val="00BD79F8"/>
    <w:rsid w:val="00BE7309"/>
    <w:rsid w:val="00BF11D9"/>
    <w:rsid w:val="00C23002"/>
    <w:rsid w:val="00C2371F"/>
    <w:rsid w:val="00C24625"/>
    <w:rsid w:val="00C67023"/>
    <w:rsid w:val="00C7308F"/>
    <w:rsid w:val="00C73D06"/>
    <w:rsid w:val="00C75840"/>
    <w:rsid w:val="00C818A8"/>
    <w:rsid w:val="00C9543E"/>
    <w:rsid w:val="00C9575E"/>
    <w:rsid w:val="00C975FF"/>
    <w:rsid w:val="00CA5141"/>
    <w:rsid w:val="00CB274F"/>
    <w:rsid w:val="00CB374E"/>
    <w:rsid w:val="00CC5CA7"/>
    <w:rsid w:val="00CC7DD9"/>
    <w:rsid w:val="00CF416E"/>
    <w:rsid w:val="00D27C70"/>
    <w:rsid w:val="00D30779"/>
    <w:rsid w:val="00D35D6D"/>
    <w:rsid w:val="00D517F4"/>
    <w:rsid w:val="00D6767C"/>
    <w:rsid w:val="00D7154F"/>
    <w:rsid w:val="00D83FA4"/>
    <w:rsid w:val="00D940AE"/>
    <w:rsid w:val="00DB1035"/>
    <w:rsid w:val="00DC4503"/>
    <w:rsid w:val="00DC5B46"/>
    <w:rsid w:val="00DC6559"/>
    <w:rsid w:val="00DE2A82"/>
    <w:rsid w:val="00E02CBF"/>
    <w:rsid w:val="00E20834"/>
    <w:rsid w:val="00E274D3"/>
    <w:rsid w:val="00E42FA7"/>
    <w:rsid w:val="00E4332C"/>
    <w:rsid w:val="00E537BD"/>
    <w:rsid w:val="00E53C0B"/>
    <w:rsid w:val="00E53E10"/>
    <w:rsid w:val="00E65BC4"/>
    <w:rsid w:val="00E937E7"/>
    <w:rsid w:val="00E93DF8"/>
    <w:rsid w:val="00E94140"/>
    <w:rsid w:val="00EA2A03"/>
    <w:rsid w:val="00EB73F6"/>
    <w:rsid w:val="00EC0DE6"/>
    <w:rsid w:val="00ED3A9B"/>
    <w:rsid w:val="00EF621E"/>
    <w:rsid w:val="00F005CA"/>
    <w:rsid w:val="00F02DD7"/>
    <w:rsid w:val="00F13C15"/>
    <w:rsid w:val="00F24F94"/>
    <w:rsid w:val="00F26274"/>
    <w:rsid w:val="00F27C58"/>
    <w:rsid w:val="00F34D36"/>
    <w:rsid w:val="00F37166"/>
    <w:rsid w:val="00F37563"/>
    <w:rsid w:val="00F52F48"/>
    <w:rsid w:val="00F70503"/>
    <w:rsid w:val="00F7664D"/>
    <w:rsid w:val="00F77645"/>
    <w:rsid w:val="00F81C79"/>
    <w:rsid w:val="00F91089"/>
    <w:rsid w:val="00F91A28"/>
    <w:rsid w:val="00FC29B5"/>
    <w:rsid w:val="00FC7028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ADAB"/>
  <w15:chartTrackingRefBased/>
  <w15:docId w15:val="{2024E287-1E18-463E-9A15-B58A2CF2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02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26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6DE4"/>
  </w:style>
  <w:style w:type="paragraph" w:styleId="a7">
    <w:name w:val="footer"/>
    <w:basedOn w:val="a"/>
    <w:link w:val="a8"/>
    <w:uiPriority w:val="99"/>
    <w:unhideWhenUsed/>
    <w:rsid w:val="00726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DE4"/>
  </w:style>
  <w:style w:type="paragraph" w:styleId="a9">
    <w:name w:val="List Paragraph"/>
    <w:basedOn w:val="a"/>
    <w:uiPriority w:val="34"/>
    <w:qFormat/>
    <w:rsid w:val="00234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C3FE9D2C375E18ED51F685E8D80272C5B49C3278C9A6F2A25350FC6611B86D62E2F3E65F38B31O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Воликов Сергей Владимирович</dc:creator>
  <cp:keywords/>
  <dc:description/>
  <cp:lastModifiedBy>Трофимова Валерия Геннадьевна</cp:lastModifiedBy>
  <cp:revision>59</cp:revision>
  <cp:lastPrinted>2022-03-11T08:46:00Z</cp:lastPrinted>
  <dcterms:created xsi:type="dcterms:W3CDTF">2020-04-29T12:35:00Z</dcterms:created>
  <dcterms:modified xsi:type="dcterms:W3CDTF">2022-03-30T07:43:00Z</dcterms:modified>
</cp:coreProperties>
</file>