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39C" w:rsidRDefault="001D739C" w:rsidP="001D739C">
      <w:pPr>
        <w:pStyle w:val="ConsPlusNormal"/>
        <w:jc w:val="right"/>
        <w:outlineLvl w:val="1"/>
        <w:rPr>
          <w:rFonts w:ascii="Times New Roman" w:hAnsi="Times New Roman" w:cs="Times New Roman"/>
          <w:lang w:val="ru-RU"/>
        </w:rPr>
      </w:pPr>
    </w:p>
    <w:tbl>
      <w:tblPr>
        <w:tblStyle w:val="a3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6095"/>
      </w:tblGrid>
      <w:tr w:rsidR="001D739C" w:rsidTr="00057F80">
        <w:tc>
          <w:tcPr>
            <w:tcW w:w="4644" w:type="dxa"/>
          </w:tcPr>
          <w:p w:rsidR="001D739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6095" w:type="dxa"/>
          </w:tcPr>
          <w:p w:rsidR="001D739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:rsidR="001D739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:rsidR="001D739C" w:rsidRPr="00895B6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6</w:t>
            </w:r>
          </w:p>
          <w:p w:rsidR="001D739C" w:rsidRPr="00895B6C" w:rsidRDefault="001D739C" w:rsidP="00057F80">
            <w:pPr>
              <w:spacing w:line="240" w:lineRule="auto"/>
              <w:ind w:right="1474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Поряд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ку  расходования иного межбюджетного трансферта, имеющего целевое назначение, из федерального бюджета бюджету города федерального значения Санкт-Петербург в целях софинансирования расходных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обязательств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Санкт-Петербурга, возникающих при реализации региональной программы по организации профессионального обучения и дополнительного профессионального образования работников промышленных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редприятий, находящихся под риском увольнения, за счет средств резервного фонда Правительства Российской Федерации</w:t>
            </w:r>
          </w:p>
          <w:p w:rsidR="001D739C" w:rsidRPr="00B17DEC" w:rsidRDefault="001D739C" w:rsidP="00057F80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D739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1D739C" w:rsidRPr="001F458D" w:rsidRDefault="001D739C" w:rsidP="001D739C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 Санкт-Петербургское государственное автономное учреждение «Центр занятости населения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Санкт-Петербурга» Агентство занятости населения </w:t>
      </w:r>
    </w:p>
    <w:p w:rsidR="001D739C" w:rsidRPr="001F458D" w:rsidRDefault="001D739C" w:rsidP="001D739C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 района Санкт-Петербурга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1D739C" w:rsidRPr="001F458D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Заявление о направлении на опережающее обучение</w:t>
      </w:r>
    </w:p>
    <w:p w:rsidR="001D739C" w:rsidRPr="001F458D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1D739C" w:rsidRPr="001F458D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Я, __________________________________________________________________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_____________________________</w:t>
      </w: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</w:p>
    <w:p w:rsidR="001D739C" w:rsidRPr="001F458D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>(</w:t>
      </w:r>
      <w:r w:rsidRPr="001F458D">
        <w:rPr>
          <w:rFonts w:ascii="Times New Roman" w:eastAsia="Calibri" w:hAnsi="Times New Roman" w:cs="Times New Roman"/>
          <w:sz w:val="20"/>
          <w:szCs w:val="24"/>
          <w:lang w:val="ru-RU" w:bidi="ar-SA"/>
        </w:rPr>
        <w:t>фамилия, имя, отчество (при наличии) гражданина</w:t>
      </w:r>
      <w:r w:rsidRPr="001F458D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>)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проживающий(ая) по адресу: 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______________________________</w:t>
      </w: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прошу Вас направить меня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опережающее обучение __________________</w:t>
      </w:r>
    </w:p>
    <w:p w:rsidR="001D739C" w:rsidRPr="001F458D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 xml:space="preserve">                                                                                                                                                        </w:t>
      </w:r>
      <w:r w:rsidRPr="001F458D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>(указать вид обучения)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по профессии (специальности) 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</w:t>
      </w:r>
    </w:p>
    <w:p w:rsidR="001D739C" w:rsidRPr="001F458D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</w:pPr>
      <w:r w:rsidRPr="001F458D">
        <w:rPr>
          <w:rFonts w:ascii="Times New Roman" w:eastAsia="Calibri" w:hAnsi="Times New Roman" w:cs="Times New Roman"/>
          <w:sz w:val="20"/>
          <w:szCs w:val="24"/>
          <w:lang w:val="ru-RU" w:bidi="ar-SA"/>
        </w:rPr>
        <w:t>(профессия (специальность), образовательная программа)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1D739C" w:rsidRPr="001F458D" w:rsidRDefault="001D739C" w:rsidP="001D7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«___» ____________20__г.                             ________________________________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 xml:space="preserve">                            </w:t>
      </w:r>
      <w:r w:rsidRPr="001F458D"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  <w:t>ФИО / подпись гражданина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  <w:t xml:space="preserve">                      </w:t>
      </w:r>
    </w:p>
    <w:p w:rsidR="001D739C" w:rsidRDefault="001D739C" w:rsidP="001D739C">
      <w:pPr>
        <w:pStyle w:val="ConsPlusNormal"/>
        <w:outlineLvl w:val="1"/>
        <w:rPr>
          <w:rFonts w:ascii="Times New Roman" w:hAnsi="Times New Roman" w:cs="Times New Roman"/>
          <w:lang w:val="ru-RU"/>
        </w:rPr>
      </w:pPr>
    </w:p>
    <w:p w:rsidR="00B4539D" w:rsidRDefault="00B4539D"/>
    <w:sectPr w:rsidR="00B4539D" w:rsidSect="00B45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739C"/>
    <w:rsid w:val="001D739C"/>
    <w:rsid w:val="00B4539D"/>
    <w:rsid w:val="00DF1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9C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7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table" w:styleId="a3">
    <w:name w:val="Table Grid"/>
    <w:basedOn w:val="a1"/>
    <w:uiPriority w:val="39"/>
    <w:rsid w:val="001D739C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2</cp:revision>
  <dcterms:created xsi:type="dcterms:W3CDTF">2022-04-07T14:02:00Z</dcterms:created>
  <dcterms:modified xsi:type="dcterms:W3CDTF">2022-04-07T14:04:00Z</dcterms:modified>
</cp:coreProperties>
</file>