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C95" w:rsidRDefault="008F7C95" w:rsidP="00FD7C35">
      <w:pPr>
        <w:widowControl w:val="0"/>
        <w:tabs>
          <w:tab w:val="left" w:pos="-3060"/>
        </w:tabs>
        <w:spacing w:after="0" w:line="240" w:lineRule="auto"/>
        <w:jc w:val="center"/>
        <w:rPr>
          <w:b/>
          <w:bCs/>
        </w:rPr>
      </w:pPr>
    </w:p>
    <w:p w:rsidR="00FD7C35" w:rsidRDefault="000456F0" w:rsidP="00FD7C35">
      <w:pPr>
        <w:widowControl w:val="0"/>
        <w:tabs>
          <w:tab w:val="left" w:pos="-3060"/>
        </w:tabs>
        <w:spacing w:after="0" w:line="240" w:lineRule="auto"/>
        <w:jc w:val="center"/>
        <w:rPr>
          <w:rFonts w:ascii="Times New Roman" w:eastAsia="Times New Roman" w:hAnsi="Times New Roman"/>
          <w:snapToGrid w:val="0"/>
          <w:sz w:val="28"/>
          <w:szCs w:val="28"/>
          <w:lang w:val="en-US" w:eastAsia="ru-RU"/>
        </w:rPr>
      </w:pPr>
      <w:r w:rsidRPr="002C452F">
        <w:rPr>
          <w:b/>
          <w:bCs/>
        </w:rPr>
        <w:object w:dxaOrig="2835" w:dyaOrig="3135" w14:anchorId="507F5A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4pt" o:ole="" fillcolor="window">
            <v:imagedata r:id="rId8" o:title=""/>
          </v:shape>
          <o:OLEObject Type="Embed" ProgID="PBrush" ShapeID="_x0000_i1025" DrawAspect="Content" ObjectID="_1710683554" r:id="rId9"/>
        </w:object>
      </w:r>
    </w:p>
    <w:p w:rsidR="00FD7C35" w:rsidRDefault="00FD7C35" w:rsidP="00FD7C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0456F0" w:rsidRPr="000456F0" w:rsidRDefault="00950514" w:rsidP="000456F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ГУБЕРНАТОР САНКТ-</w:t>
      </w:r>
      <w:r w:rsidR="000456F0" w:rsidRPr="000456F0">
        <w:rPr>
          <w:rFonts w:ascii="Times New Roman" w:hAnsi="Times New Roman"/>
          <w:sz w:val="28"/>
          <w:szCs w:val="28"/>
        </w:rPr>
        <w:t>ПЕТЕРБУРГА</w:t>
      </w:r>
    </w:p>
    <w:p w:rsidR="000456F0" w:rsidRDefault="000456F0" w:rsidP="000456F0">
      <w:pPr>
        <w:pStyle w:val="3"/>
        <w:rPr>
          <w:sz w:val="28"/>
          <w:szCs w:val="28"/>
        </w:rPr>
      </w:pPr>
    </w:p>
    <w:p w:rsidR="000456F0" w:rsidRPr="00F91595" w:rsidRDefault="000456F0" w:rsidP="000456F0">
      <w:pPr>
        <w:pStyle w:val="3"/>
        <w:rPr>
          <w:sz w:val="28"/>
          <w:szCs w:val="28"/>
        </w:rPr>
      </w:pPr>
      <w:r>
        <w:rPr>
          <w:sz w:val="28"/>
          <w:szCs w:val="28"/>
        </w:rPr>
        <w:t>П О С Т А Н О В Л</w:t>
      </w:r>
      <w:r w:rsidRPr="00F91595">
        <w:rPr>
          <w:sz w:val="28"/>
          <w:szCs w:val="28"/>
        </w:rPr>
        <w:t xml:space="preserve"> Е Н И Е</w:t>
      </w:r>
    </w:p>
    <w:p w:rsidR="00FD7C35" w:rsidRDefault="00FD7C35" w:rsidP="00FD7C35">
      <w:pPr>
        <w:spacing w:after="0" w:line="240" w:lineRule="auto"/>
        <w:ind w:left="-36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D7C35" w:rsidRDefault="00FD7C35" w:rsidP="00FD7C35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______________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№ _____________</w:t>
      </w:r>
    </w:p>
    <w:p w:rsidR="00FD7C35" w:rsidRDefault="00FD7C35" w:rsidP="00FD7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F1260" w:rsidRDefault="007F1260" w:rsidP="007F12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установлении дополнительных </w:t>
      </w:r>
    </w:p>
    <w:p w:rsidR="007F1260" w:rsidRDefault="007F1260" w:rsidP="007F12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критериев осуществления мероприятий</w:t>
      </w:r>
    </w:p>
    <w:p w:rsidR="007F1260" w:rsidRDefault="007F1260" w:rsidP="007F12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подключению (технологическому присоединению) </w:t>
      </w:r>
    </w:p>
    <w:p w:rsidR="007F1260" w:rsidRDefault="007F1260" w:rsidP="007F12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газоиспользующего оборудования </w:t>
      </w:r>
    </w:p>
    <w:p w:rsidR="007F1260" w:rsidRDefault="007F1260" w:rsidP="007F12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 объектов капитального строительства </w:t>
      </w:r>
    </w:p>
    <w:p w:rsidR="007F1260" w:rsidRDefault="007F1260" w:rsidP="007F12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>к сетям газораспределения</w:t>
      </w:r>
      <w:r w:rsidR="00751A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территории</w:t>
      </w:r>
    </w:p>
    <w:p w:rsidR="00751AB3" w:rsidRPr="007F1260" w:rsidRDefault="00751AB3" w:rsidP="007F12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</w:t>
      </w:r>
    </w:p>
    <w:p w:rsidR="00FD7C35" w:rsidRDefault="00FD7C35" w:rsidP="00FD7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7C35" w:rsidRDefault="00FD7C35" w:rsidP="00FD7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51A0" w:rsidRDefault="002451A0" w:rsidP="00FD7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7C35" w:rsidRDefault="007F1260" w:rsidP="003E5947">
      <w:pPr>
        <w:tabs>
          <w:tab w:val="left" w:pos="3246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пунктом 1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</w:t>
      </w:r>
      <w:r w:rsidR="00751AB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Федерации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>от 13.09.2021 № 1547</w:t>
      </w:r>
    </w:p>
    <w:p w:rsidR="007F1260" w:rsidRDefault="007F1260" w:rsidP="007F1260">
      <w:pPr>
        <w:tabs>
          <w:tab w:val="left" w:pos="324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7C35" w:rsidRDefault="000456F0" w:rsidP="003E5947">
      <w:pPr>
        <w:tabs>
          <w:tab w:val="left" w:pos="3246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56F0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:rsidR="000456F0" w:rsidRPr="00104AA7" w:rsidRDefault="000456F0" w:rsidP="00FD7C35">
      <w:pPr>
        <w:tabs>
          <w:tab w:val="left" w:pos="324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F1260" w:rsidRPr="007F1260" w:rsidRDefault="007F1260" w:rsidP="007F12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1. Установить следующие дополнительные критерии (основания), необходимые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осуществления мероприятий по подключению (технологическому присоединению) газоиспользующего оборудования и объектов капитального строительства к сетям газораспределения в рамках </w:t>
      </w:r>
      <w:proofErr w:type="spellStart"/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>догазификации</w:t>
      </w:r>
      <w:proofErr w:type="spellEnd"/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Санкт-Петербурга</w:t>
      </w:r>
      <w:r w:rsidR="0095051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 и сроки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>их осуществления:</w:t>
      </w:r>
    </w:p>
    <w:p w:rsidR="007F1260" w:rsidRPr="007F1260" w:rsidRDefault="007F1260" w:rsidP="007F12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1.1. Наличие существующих газораспределительных сетей, по которым осуществляется транспортировка газа, на расстоянии, измеряемом по прямой линии (наименьшем расстоянии),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>не более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 метров</w:t>
      </w:r>
      <w:r w:rsidR="00751AB3">
        <w:rPr>
          <w:rFonts w:ascii="Times New Roman" w:eastAsia="Times New Roman" w:hAnsi="Times New Roman"/>
          <w:sz w:val="24"/>
          <w:szCs w:val="24"/>
          <w:lang w:eastAsia="ru-RU"/>
        </w:rPr>
        <w:t xml:space="preserve"> от газоиспользующего оборудования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1260" w:rsidRPr="007F1260" w:rsidRDefault="007F1260" w:rsidP="007F12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1.2. В случае отсутствия газораспределительных сетей на указанном в пункте 1.1 настоящего постановления расстоянии до газоиспользующего оборудования или отсутствия достаточной пропускной способности существующих газораспределительных сетей мероприятия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по подключению (технологическому присоединению) такого газоиспользующего оборудования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к сетям газораспределения в рамках </w:t>
      </w:r>
      <w:proofErr w:type="spellStart"/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>догазификации</w:t>
      </w:r>
      <w:proofErr w:type="spellEnd"/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подлежат осуществлению при условии включения их в региональную программу газификации жилищно-коммунального хозяйства, промышленных и иных организаций и реализуются в установленные программой сроки, которые могут выходить за пределы 2022 года.</w:t>
      </w:r>
    </w:p>
    <w:p w:rsidR="007F1260" w:rsidRPr="007F1260" w:rsidRDefault="007F1260" w:rsidP="007F12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751AB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собенности подключения объектов капитального строительства, расположенных </w:t>
      </w:r>
      <w:r w:rsidR="0095051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>в границах территории садоводства или огородничества:</w:t>
      </w:r>
    </w:p>
    <w:p w:rsidR="00BE7DE8" w:rsidRDefault="007F1260" w:rsidP="007F12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2.1. В случае отсутствия в границах территории садоводства или огородничества газораспределительных сетей, а равно в случае необходимости создания дополнительных участков газораспределительных сетей, в том числе газопроводов-вводов, или увеличения пропускной способности существующих сетей для осуществления мероприятий по подключению (технологическому </w:t>
      </w:r>
      <w:r w:rsidR="00BE7DE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>присоединению)</w:t>
      </w:r>
      <w:r w:rsidR="00BE7DE8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End"/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 существующих</w:t>
      </w:r>
      <w:r w:rsidR="00BE7DE8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объектов</w:t>
      </w:r>
      <w:r w:rsidR="00BE7DE8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 капитального </w:t>
      </w:r>
      <w:r w:rsidR="00BE7DE8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строительства, </w:t>
      </w:r>
    </w:p>
    <w:p w:rsidR="00BE7DE8" w:rsidRDefault="00BE7DE8" w:rsidP="00BE7DE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7DE8" w:rsidRDefault="00BE7DE8" w:rsidP="00BE7DE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BE7DE8" w:rsidRDefault="00BE7DE8" w:rsidP="00BE7DE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BE7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расположенных в границах территории садоводства или огородничества, заявка о подключении подается садоводческим или огородническим некоммерческим товариществом. </w:t>
      </w:r>
    </w:p>
    <w:p w:rsidR="007F1260" w:rsidRPr="007F1260" w:rsidRDefault="007F1260" w:rsidP="007F12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этом точка подключения определяется на границе территории садоводства </w:t>
      </w:r>
      <w:r w:rsidR="003336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огородничества (в случае отсутствия в границах территории садоводства или огородничества газораспределительных сетей) или на расположенной в границах территории садоводства </w:t>
      </w:r>
      <w:r w:rsidR="003336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огородничества действующей сети газораспределения (в случае необходимости </w:t>
      </w:r>
      <w:r w:rsidR="003336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>для осуществления мероприятий по подключению (технологическому присоединению) создания дополнительных участков газораспределительных сетей или увеличения пропускной способности существующих сетей).</w:t>
      </w:r>
    </w:p>
    <w:p w:rsidR="007F1260" w:rsidRPr="007F1260" w:rsidRDefault="007F1260" w:rsidP="007F12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="00751AB3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</w:t>
      </w:r>
      <w:r w:rsidR="00751AB3"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наличия в границах территории садоводства или огородничества газораспределительной сети, проходящей вдоль границ соответствующего земельного участка, </w:t>
      </w:r>
      <w:r w:rsidR="00751AB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751AB3"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и отсутствия необходимости изменения ее параметров для осуществления мероприятий </w:t>
      </w:r>
      <w:r w:rsidR="00751AB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751AB3" w:rsidRPr="007F1260">
        <w:rPr>
          <w:rFonts w:ascii="Times New Roman" w:eastAsia="Times New Roman" w:hAnsi="Times New Roman"/>
          <w:sz w:val="24"/>
          <w:szCs w:val="24"/>
          <w:lang w:eastAsia="ru-RU"/>
        </w:rPr>
        <w:t>по подключению (технологическому присоединению)</w:t>
      </w:r>
      <w:r w:rsidR="00F8112E">
        <w:rPr>
          <w:rFonts w:ascii="Times New Roman" w:eastAsia="Times New Roman" w:hAnsi="Times New Roman"/>
          <w:sz w:val="24"/>
          <w:szCs w:val="24"/>
          <w:lang w:eastAsia="ru-RU"/>
        </w:rPr>
        <w:t>, з</w:t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аявка о подключении подается собственником расположенного в границах садоводства или огородничества домовладения </w:t>
      </w:r>
      <w:r w:rsidR="00F8112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и земельного участка самостоятельно. </w:t>
      </w:r>
    </w:p>
    <w:p w:rsidR="007F1260" w:rsidRPr="007F1260" w:rsidRDefault="007F1260" w:rsidP="007F12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этом точка подключения определяется на расположенной в границах территории садоводства или огородничества сети газораспределения. </w:t>
      </w:r>
    </w:p>
    <w:p w:rsidR="000456F0" w:rsidRPr="000456F0" w:rsidRDefault="003E5947" w:rsidP="003E5947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3. </w:t>
      </w:r>
      <w:r w:rsidR="000456F0" w:rsidRPr="000456F0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0456F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456F0" w:rsidRPr="000456F0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</w:t>
      </w:r>
      <w:proofErr w:type="spellStart"/>
      <w:r w:rsidR="000456F0" w:rsidRPr="000456F0">
        <w:rPr>
          <w:rFonts w:ascii="Times New Roman" w:eastAsia="Times New Roman" w:hAnsi="Times New Roman"/>
          <w:sz w:val="24"/>
          <w:szCs w:val="24"/>
          <w:lang w:eastAsia="ru-RU"/>
        </w:rPr>
        <w:t>Дрегваля</w:t>
      </w:r>
      <w:proofErr w:type="spellEnd"/>
      <w:r w:rsidR="000456F0" w:rsidRPr="000456F0">
        <w:rPr>
          <w:rFonts w:ascii="Times New Roman" w:eastAsia="Times New Roman" w:hAnsi="Times New Roman"/>
          <w:sz w:val="24"/>
          <w:szCs w:val="24"/>
          <w:lang w:eastAsia="ru-RU"/>
        </w:rPr>
        <w:t xml:space="preserve"> С.Г.</w:t>
      </w:r>
    </w:p>
    <w:p w:rsidR="000D576E" w:rsidRPr="000D576E" w:rsidRDefault="000D576E" w:rsidP="000D576E">
      <w:pPr>
        <w:pStyle w:val="a6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700"/>
        <w:gridCol w:w="4259"/>
      </w:tblGrid>
      <w:tr w:rsidR="00FD7C35" w:rsidRPr="00104AA7" w:rsidTr="003733BC">
        <w:tc>
          <w:tcPr>
            <w:tcW w:w="4531" w:type="dxa"/>
          </w:tcPr>
          <w:p w:rsidR="00475318" w:rsidRDefault="00475318" w:rsidP="00373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456F0" w:rsidRDefault="00194CCC" w:rsidP="00373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</w:t>
            </w:r>
            <w:r w:rsidR="00FD7C35" w:rsidRPr="00104AA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Губернатор </w:t>
            </w:r>
          </w:p>
          <w:p w:rsidR="00FD7C35" w:rsidRPr="00104AA7" w:rsidRDefault="00FD7C35" w:rsidP="00373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4AA7">
              <w:rPr>
                <w:rFonts w:ascii="Times New Roman" w:eastAsia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1700" w:type="dxa"/>
          </w:tcPr>
          <w:p w:rsidR="00FD7C35" w:rsidRPr="00104AA7" w:rsidRDefault="00FD7C35" w:rsidP="003733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9" w:type="dxa"/>
          </w:tcPr>
          <w:p w:rsidR="00475318" w:rsidRDefault="00475318" w:rsidP="003733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456F0" w:rsidRDefault="000456F0" w:rsidP="003733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D7C35" w:rsidRPr="00104AA7" w:rsidRDefault="00FD7C35" w:rsidP="003733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04AA7">
              <w:rPr>
                <w:rFonts w:ascii="Times New Roman" w:eastAsia="Times New Roman" w:hAnsi="Times New Roman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</w:tbl>
    <w:p w:rsidR="00FD7C35" w:rsidRDefault="00FD7C35" w:rsidP="00FD7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7C35" w:rsidRDefault="00FD7C35" w:rsidP="00FD7C35">
      <w:pPr>
        <w:tabs>
          <w:tab w:val="righ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7C35" w:rsidRDefault="00FD7C35" w:rsidP="00FD7C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7C35" w:rsidRDefault="00FD7C35" w:rsidP="00FD7C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7C35" w:rsidRDefault="00FD7C35" w:rsidP="00FD7C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7C35" w:rsidRDefault="00FD7C35" w:rsidP="00FD7C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7C35" w:rsidRDefault="00FD7C35" w:rsidP="00FD7C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7C35" w:rsidRDefault="00FD7C35" w:rsidP="00FD7C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7C35" w:rsidRDefault="00FD7C35" w:rsidP="00FD7C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D4DEF" w:rsidRPr="0048207C" w:rsidRDefault="007D4DEF" w:rsidP="00FD7C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947" w:rsidRPr="007F1260" w:rsidRDefault="003E5947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tabs>
          <w:tab w:val="left" w:pos="7380"/>
          <w:tab w:val="left" w:pos="7740"/>
        </w:tabs>
        <w:spacing w:after="0" w:line="240" w:lineRule="auto"/>
        <w:ind w:left="-720" w:right="-1029" w:firstLine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Вице-губернатор Санкт-Петербурга                                                                    </w:t>
      </w:r>
      <w:proofErr w:type="spellStart"/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>С.Г.Дрегваль</w:t>
      </w:r>
      <w:proofErr w:type="spellEnd"/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08D" w:rsidRDefault="0035708D" w:rsidP="007F1260">
      <w:pPr>
        <w:spacing w:after="0" w:line="240" w:lineRule="auto"/>
        <w:ind w:left="-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Временно исполняющий обязанности</w:t>
      </w:r>
    </w:p>
    <w:p w:rsidR="007F1260" w:rsidRPr="007F1260" w:rsidRDefault="0035708D" w:rsidP="007F1260">
      <w:pPr>
        <w:spacing w:after="0" w:line="240" w:lineRule="auto"/>
        <w:ind w:left="-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председателя</w:t>
      </w:r>
      <w:r w:rsidR="007F1260"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Комитета по энергетике </w:t>
      </w:r>
    </w:p>
    <w:p w:rsidR="007F1260" w:rsidRPr="007F1260" w:rsidRDefault="007F1260" w:rsidP="007F1260">
      <w:pPr>
        <w:spacing w:after="0" w:line="240" w:lineRule="auto"/>
        <w:ind w:left="-360" w:right="-102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 инженерному обеспечению                                                                                  </w:t>
      </w:r>
      <w:proofErr w:type="spellStart"/>
      <w:r w:rsidR="0035708D">
        <w:rPr>
          <w:rFonts w:ascii="Times New Roman" w:eastAsia="Times New Roman" w:hAnsi="Times New Roman"/>
          <w:b/>
          <w:sz w:val="24"/>
          <w:szCs w:val="24"/>
          <w:lang w:eastAsia="ru-RU"/>
        </w:rPr>
        <w:t>С.А.Мельникова</w:t>
      </w:r>
      <w:proofErr w:type="spellEnd"/>
    </w:p>
    <w:p w:rsidR="007F1260" w:rsidRPr="007F1260" w:rsidRDefault="007F1260" w:rsidP="007F1260">
      <w:pPr>
        <w:spacing w:after="0" w:line="240" w:lineRule="auto"/>
        <w:ind w:left="-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ind w:left="-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ind w:left="-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spacing w:after="0" w:line="240" w:lineRule="auto"/>
        <w:ind w:left="-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260" w:rsidRPr="007F1260" w:rsidRDefault="007F1260" w:rsidP="007F1260">
      <w:pPr>
        <w:tabs>
          <w:tab w:val="left" w:pos="7740"/>
        </w:tabs>
        <w:spacing w:after="0" w:line="240" w:lineRule="auto"/>
        <w:ind w:left="-360" w:right="-102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Начальник Юридического отдела Комитета </w:t>
      </w:r>
    </w:p>
    <w:p w:rsidR="007F1260" w:rsidRPr="007F1260" w:rsidRDefault="007F1260" w:rsidP="007F1260">
      <w:pPr>
        <w:tabs>
          <w:tab w:val="left" w:pos="7740"/>
        </w:tabs>
        <w:spacing w:after="0" w:line="240" w:lineRule="auto"/>
        <w:ind w:left="-360" w:right="-102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энергетике и инженерному обеспечению                                                       </w:t>
      </w:r>
      <w:proofErr w:type="spellStart"/>
      <w:r w:rsidRPr="007F1260">
        <w:rPr>
          <w:rFonts w:ascii="Times New Roman" w:eastAsia="Times New Roman" w:hAnsi="Times New Roman"/>
          <w:b/>
          <w:sz w:val="24"/>
          <w:szCs w:val="24"/>
          <w:lang w:eastAsia="ru-RU"/>
        </w:rPr>
        <w:t>К.С.Соколов</w:t>
      </w:r>
      <w:proofErr w:type="spellEnd"/>
    </w:p>
    <w:p w:rsidR="007F1260" w:rsidRPr="007F1260" w:rsidRDefault="007F1260" w:rsidP="007F1260">
      <w:pPr>
        <w:spacing w:after="0" w:line="240" w:lineRule="auto"/>
        <w:ind w:left="-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7C35" w:rsidRDefault="00FD7C35" w:rsidP="00FD7C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FD7C35" w:rsidSect="00BE7DE8">
      <w:headerReference w:type="first" r:id="rId10"/>
      <w:pgSz w:w="11906" w:h="16838"/>
      <w:pgMar w:top="851" w:right="567" w:bottom="709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19A" w:rsidRDefault="0050519A">
      <w:pPr>
        <w:spacing w:after="0" w:line="240" w:lineRule="auto"/>
      </w:pPr>
      <w:r>
        <w:separator/>
      </w:r>
    </w:p>
  </w:endnote>
  <w:endnote w:type="continuationSeparator" w:id="0">
    <w:p w:rsidR="0050519A" w:rsidRDefault="0050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19A" w:rsidRDefault="0050519A">
      <w:pPr>
        <w:spacing w:after="0" w:line="240" w:lineRule="auto"/>
      </w:pPr>
      <w:r>
        <w:separator/>
      </w:r>
    </w:p>
  </w:footnote>
  <w:footnote w:type="continuationSeparator" w:id="0">
    <w:p w:rsidR="0050519A" w:rsidRDefault="0050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AA6" w:rsidRPr="00970AA6" w:rsidRDefault="00970AA6" w:rsidP="00970AA6">
    <w:pPr>
      <w:pStyle w:val="a4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1053"/>
    <w:multiLevelType w:val="hybridMultilevel"/>
    <w:tmpl w:val="D4625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80244"/>
    <w:multiLevelType w:val="hybridMultilevel"/>
    <w:tmpl w:val="45A8CC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252F3A"/>
    <w:multiLevelType w:val="multilevel"/>
    <w:tmpl w:val="D7E030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EastAsia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11BC7F8B"/>
    <w:multiLevelType w:val="hybridMultilevel"/>
    <w:tmpl w:val="A0D24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DA3EB4"/>
    <w:multiLevelType w:val="hybridMultilevel"/>
    <w:tmpl w:val="7222F2E6"/>
    <w:lvl w:ilvl="0" w:tplc="0419000F">
      <w:start w:val="1"/>
      <w:numFmt w:val="decimal"/>
      <w:lvlText w:val="%1."/>
      <w:lvlJc w:val="left"/>
      <w:pPr>
        <w:ind w:left="13478" w:hanging="360"/>
      </w:pPr>
    </w:lvl>
    <w:lvl w:ilvl="1" w:tplc="04190019" w:tentative="1">
      <w:start w:val="1"/>
      <w:numFmt w:val="lowerLetter"/>
      <w:lvlText w:val="%2."/>
      <w:lvlJc w:val="left"/>
      <w:pPr>
        <w:ind w:left="14198" w:hanging="360"/>
      </w:pPr>
    </w:lvl>
    <w:lvl w:ilvl="2" w:tplc="0419001B" w:tentative="1">
      <w:start w:val="1"/>
      <w:numFmt w:val="lowerRoman"/>
      <w:lvlText w:val="%3."/>
      <w:lvlJc w:val="right"/>
      <w:pPr>
        <w:ind w:left="14918" w:hanging="180"/>
      </w:pPr>
    </w:lvl>
    <w:lvl w:ilvl="3" w:tplc="0419000F" w:tentative="1">
      <w:start w:val="1"/>
      <w:numFmt w:val="decimal"/>
      <w:lvlText w:val="%4."/>
      <w:lvlJc w:val="left"/>
      <w:pPr>
        <w:ind w:left="15638" w:hanging="360"/>
      </w:pPr>
    </w:lvl>
    <w:lvl w:ilvl="4" w:tplc="04190019" w:tentative="1">
      <w:start w:val="1"/>
      <w:numFmt w:val="lowerLetter"/>
      <w:lvlText w:val="%5."/>
      <w:lvlJc w:val="left"/>
      <w:pPr>
        <w:ind w:left="16358" w:hanging="360"/>
      </w:pPr>
    </w:lvl>
    <w:lvl w:ilvl="5" w:tplc="0419001B" w:tentative="1">
      <w:start w:val="1"/>
      <w:numFmt w:val="lowerRoman"/>
      <w:lvlText w:val="%6."/>
      <w:lvlJc w:val="right"/>
      <w:pPr>
        <w:ind w:left="17078" w:hanging="180"/>
      </w:pPr>
    </w:lvl>
    <w:lvl w:ilvl="6" w:tplc="0419000F" w:tentative="1">
      <w:start w:val="1"/>
      <w:numFmt w:val="decimal"/>
      <w:lvlText w:val="%7."/>
      <w:lvlJc w:val="left"/>
      <w:pPr>
        <w:ind w:left="17798" w:hanging="360"/>
      </w:pPr>
    </w:lvl>
    <w:lvl w:ilvl="7" w:tplc="04190019" w:tentative="1">
      <w:start w:val="1"/>
      <w:numFmt w:val="lowerLetter"/>
      <w:lvlText w:val="%8."/>
      <w:lvlJc w:val="left"/>
      <w:pPr>
        <w:ind w:left="18518" w:hanging="360"/>
      </w:pPr>
    </w:lvl>
    <w:lvl w:ilvl="8" w:tplc="0419001B" w:tentative="1">
      <w:start w:val="1"/>
      <w:numFmt w:val="lowerRoman"/>
      <w:lvlText w:val="%9."/>
      <w:lvlJc w:val="right"/>
      <w:pPr>
        <w:ind w:left="19238" w:hanging="180"/>
      </w:pPr>
    </w:lvl>
  </w:abstractNum>
  <w:abstractNum w:abstractNumId="5" w15:restartNumberingAfterBreak="0">
    <w:nsid w:val="17293061"/>
    <w:multiLevelType w:val="multilevel"/>
    <w:tmpl w:val="A6C443A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823395C"/>
    <w:multiLevelType w:val="hybridMultilevel"/>
    <w:tmpl w:val="9AA2DB72"/>
    <w:lvl w:ilvl="0" w:tplc="B9825CE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B853BB"/>
    <w:multiLevelType w:val="hybridMultilevel"/>
    <w:tmpl w:val="2C9CDB56"/>
    <w:lvl w:ilvl="0" w:tplc="B690686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3824FD"/>
    <w:multiLevelType w:val="hybridMultilevel"/>
    <w:tmpl w:val="76C6F3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0334032"/>
    <w:multiLevelType w:val="multilevel"/>
    <w:tmpl w:val="169A6C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0" w15:restartNumberingAfterBreak="0">
    <w:nsid w:val="316079EC"/>
    <w:multiLevelType w:val="multilevel"/>
    <w:tmpl w:val="D7E030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EastAsia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3641086E"/>
    <w:multiLevelType w:val="multilevel"/>
    <w:tmpl w:val="D7E030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EastAsia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3976261E"/>
    <w:multiLevelType w:val="hybridMultilevel"/>
    <w:tmpl w:val="E6EEF3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CE94E5C"/>
    <w:multiLevelType w:val="multilevel"/>
    <w:tmpl w:val="D7E030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EastAsia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 w15:restartNumberingAfterBreak="0">
    <w:nsid w:val="56DC10EF"/>
    <w:multiLevelType w:val="multilevel"/>
    <w:tmpl w:val="B1A801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61F71D2C"/>
    <w:multiLevelType w:val="multilevel"/>
    <w:tmpl w:val="D7E030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EastAsia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 w15:restartNumberingAfterBreak="0">
    <w:nsid w:val="63F62B22"/>
    <w:multiLevelType w:val="hybridMultilevel"/>
    <w:tmpl w:val="D4CADE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58A38BB"/>
    <w:multiLevelType w:val="hybridMultilevel"/>
    <w:tmpl w:val="7222F2E6"/>
    <w:lvl w:ilvl="0" w:tplc="0419000F">
      <w:start w:val="1"/>
      <w:numFmt w:val="decimal"/>
      <w:lvlText w:val="%1."/>
      <w:lvlJc w:val="left"/>
      <w:pPr>
        <w:ind w:left="13478" w:hanging="360"/>
      </w:pPr>
    </w:lvl>
    <w:lvl w:ilvl="1" w:tplc="04190019" w:tentative="1">
      <w:start w:val="1"/>
      <w:numFmt w:val="lowerLetter"/>
      <w:lvlText w:val="%2."/>
      <w:lvlJc w:val="left"/>
      <w:pPr>
        <w:ind w:left="14198" w:hanging="360"/>
      </w:pPr>
    </w:lvl>
    <w:lvl w:ilvl="2" w:tplc="0419001B" w:tentative="1">
      <w:start w:val="1"/>
      <w:numFmt w:val="lowerRoman"/>
      <w:lvlText w:val="%3."/>
      <w:lvlJc w:val="right"/>
      <w:pPr>
        <w:ind w:left="14918" w:hanging="180"/>
      </w:pPr>
    </w:lvl>
    <w:lvl w:ilvl="3" w:tplc="0419000F" w:tentative="1">
      <w:start w:val="1"/>
      <w:numFmt w:val="decimal"/>
      <w:lvlText w:val="%4."/>
      <w:lvlJc w:val="left"/>
      <w:pPr>
        <w:ind w:left="15638" w:hanging="360"/>
      </w:pPr>
    </w:lvl>
    <w:lvl w:ilvl="4" w:tplc="04190019" w:tentative="1">
      <w:start w:val="1"/>
      <w:numFmt w:val="lowerLetter"/>
      <w:lvlText w:val="%5."/>
      <w:lvlJc w:val="left"/>
      <w:pPr>
        <w:ind w:left="16358" w:hanging="360"/>
      </w:pPr>
    </w:lvl>
    <w:lvl w:ilvl="5" w:tplc="0419001B" w:tentative="1">
      <w:start w:val="1"/>
      <w:numFmt w:val="lowerRoman"/>
      <w:lvlText w:val="%6."/>
      <w:lvlJc w:val="right"/>
      <w:pPr>
        <w:ind w:left="17078" w:hanging="180"/>
      </w:pPr>
    </w:lvl>
    <w:lvl w:ilvl="6" w:tplc="0419000F" w:tentative="1">
      <w:start w:val="1"/>
      <w:numFmt w:val="decimal"/>
      <w:lvlText w:val="%7."/>
      <w:lvlJc w:val="left"/>
      <w:pPr>
        <w:ind w:left="17798" w:hanging="360"/>
      </w:pPr>
    </w:lvl>
    <w:lvl w:ilvl="7" w:tplc="04190019" w:tentative="1">
      <w:start w:val="1"/>
      <w:numFmt w:val="lowerLetter"/>
      <w:lvlText w:val="%8."/>
      <w:lvlJc w:val="left"/>
      <w:pPr>
        <w:ind w:left="18518" w:hanging="360"/>
      </w:pPr>
    </w:lvl>
    <w:lvl w:ilvl="8" w:tplc="0419001B" w:tentative="1">
      <w:start w:val="1"/>
      <w:numFmt w:val="lowerRoman"/>
      <w:lvlText w:val="%9."/>
      <w:lvlJc w:val="right"/>
      <w:pPr>
        <w:ind w:left="19238" w:hanging="180"/>
      </w:pPr>
    </w:lvl>
  </w:abstractNum>
  <w:abstractNum w:abstractNumId="18" w15:restartNumberingAfterBreak="0">
    <w:nsid w:val="674C2DB1"/>
    <w:multiLevelType w:val="hybridMultilevel"/>
    <w:tmpl w:val="435209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BBD1262"/>
    <w:multiLevelType w:val="multilevel"/>
    <w:tmpl w:val="84180D9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37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0" w15:restartNumberingAfterBreak="0">
    <w:nsid w:val="6BCE1E51"/>
    <w:multiLevelType w:val="hybridMultilevel"/>
    <w:tmpl w:val="F6EA05C8"/>
    <w:lvl w:ilvl="0" w:tplc="68CCCD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E353278"/>
    <w:multiLevelType w:val="hybridMultilevel"/>
    <w:tmpl w:val="11EC0F02"/>
    <w:lvl w:ilvl="0" w:tplc="AF78427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065270"/>
    <w:multiLevelType w:val="multilevel"/>
    <w:tmpl w:val="A3A479F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5"/>
      <w:numFmt w:val="decimal"/>
      <w:isLgl/>
      <w:lvlText w:val="%1.%2."/>
      <w:lvlJc w:val="left"/>
      <w:pPr>
        <w:ind w:left="136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3" w15:restartNumberingAfterBreak="0">
    <w:nsid w:val="7580098D"/>
    <w:multiLevelType w:val="hybridMultilevel"/>
    <w:tmpl w:val="1FF2E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94E38"/>
    <w:multiLevelType w:val="multilevel"/>
    <w:tmpl w:val="66427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5" w15:restartNumberingAfterBreak="0">
    <w:nsid w:val="7B9B3E53"/>
    <w:multiLevelType w:val="multilevel"/>
    <w:tmpl w:val="D7E030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EastAsia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6" w15:restartNumberingAfterBreak="0">
    <w:nsid w:val="7BA70BCF"/>
    <w:multiLevelType w:val="multilevel"/>
    <w:tmpl w:val="35AEBB0C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Theme="minorEastAsia" w:hint="default"/>
        <w:color w:val="auto"/>
      </w:rPr>
    </w:lvl>
    <w:lvl w:ilvl="2">
      <w:start w:val="1"/>
      <w:numFmt w:val="decimal"/>
      <w:lvlText w:val="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Theme="minorEastAsia" w:hint="default"/>
        <w:color w:val="auto"/>
      </w:r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8"/>
  </w:num>
  <w:num w:numId="5">
    <w:abstractNumId w:val="20"/>
  </w:num>
  <w:num w:numId="6">
    <w:abstractNumId w:val="12"/>
  </w:num>
  <w:num w:numId="7">
    <w:abstractNumId w:val="19"/>
  </w:num>
  <w:num w:numId="8">
    <w:abstractNumId w:val="24"/>
  </w:num>
  <w:num w:numId="9">
    <w:abstractNumId w:val="3"/>
  </w:num>
  <w:num w:numId="10">
    <w:abstractNumId w:val="23"/>
  </w:num>
  <w:num w:numId="11">
    <w:abstractNumId w:val="16"/>
  </w:num>
  <w:num w:numId="12">
    <w:abstractNumId w:val="22"/>
  </w:num>
  <w:num w:numId="13">
    <w:abstractNumId w:val="1"/>
  </w:num>
  <w:num w:numId="14">
    <w:abstractNumId w:val="9"/>
  </w:num>
  <w:num w:numId="15">
    <w:abstractNumId w:val="26"/>
  </w:num>
  <w:num w:numId="16">
    <w:abstractNumId w:val="13"/>
  </w:num>
  <w:num w:numId="17">
    <w:abstractNumId w:val="18"/>
  </w:num>
  <w:num w:numId="18">
    <w:abstractNumId w:val="10"/>
  </w:num>
  <w:num w:numId="19">
    <w:abstractNumId w:val="15"/>
  </w:num>
  <w:num w:numId="20">
    <w:abstractNumId w:val="25"/>
  </w:num>
  <w:num w:numId="21">
    <w:abstractNumId w:val="11"/>
  </w:num>
  <w:num w:numId="22">
    <w:abstractNumId w:val="2"/>
  </w:num>
  <w:num w:numId="23">
    <w:abstractNumId w:val="4"/>
  </w:num>
  <w:num w:numId="24">
    <w:abstractNumId w:val="0"/>
  </w:num>
  <w:num w:numId="25">
    <w:abstractNumId w:val="6"/>
  </w:num>
  <w:num w:numId="26">
    <w:abstractNumId w:val="1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0C"/>
    <w:rsid w:val="00002DF6"/>
    <w:rsid w:val="00010CE6"/>
    <w:rsid w:val="00032215"/>
    <w:rsid w:val="000353EC"/>
    <w:rsid w:val="00040009"/>
    <w:rsid w:val="0004096A"/>
    <w:rsid w:val="000435C4"/>
    <w:rsid w:val="00044B6F"/>
    <w:rsid w:val="00045035"/>
    <w:rsid w:val="000456F0"/>
    <w:rsid w:val="000519CA"/>
    <w:rsid w:val="00063DC0"/>
    <w:rsid w:val="00070798"/>
    <w:rsid w:val="00076F36"/>
    <w:rsid w:val="00084A94"/>
    <w:rsid w:val="000B0493"/>
    <w:rsid w:val="000C0EC1"/>
    <w:rsid w:val="000D576E"/>
    <w:rsid w:val="000E183B"/>
    <w:rsid w:val="00103115"/>
    <w:rsid w:val="001133CA"/>
    <w:rsid w:val="00114B51"/>
    <w:rsid w:val="00116A5D"/>
    <w:rsid w:val="00120151"/>
    <w:rsid w:val="001221A4"/>
    <w:rsid w:val="0012364B"/>
    <w:rsid w:val="00140EDB"/>
    <w:rsid w:val="00146E87"/>
    <w:rsid w:val="001777AA"/>
    <w:rsid w:val="00187D4E"/>
    <w:rsid w:val="00187F3F"/>
    <w:rsid w:val="00190A17"/>
    <w:rsid w:val="00191366"/>
    <w:rsid w:val="00194CCC"/>
    <w:rsid w:val="00195F9A"/>
    <w:rsid w:val="001A3AA8"/>
    <w:rsid w:val="001B24C6"/>
    <w:rsid w:val="001B318B"/>
    <w:rsid w:val="001C76E8"/>
    <w:rsid w:val="001C7C85"/>
    <w:rsid w:val="001C7F06"/>
    <w:rsid w:val="001D69FE"/>
    <w:rsid w:val="001E259B"/>
    <w:rsid w:val="001F1316"/>
    <w:rsid w:val="001F1D76"/>
    <w:rsid w:val="001F4084"/>
    <w:rsid w:val="00202568"/>
    <w:rsid w:val="00203504"/>
    <w:rsid w:val="00215116"/>
    <w:rsid w:val="00237766"/>
    <w:rsid w:val="0024221D"/>
    <w:rsid w:val="002451A0"/>
    <w:rsid w:val="002473ED"/>
    <w:rsid w:val="0025274B"/>
    <w:rsid w:val="00264343"/>
    <w:rsid w:val="00267C97"/>
    <w:rsid w:val="00280D61"/>
    <w:rsid w:val="0028389C"/>
    <w:rsid w:val="00283DBD"/>
    <w:rsid w:val="002858AB"/>
    <w:rsid w:val="00286767"/>
    <w:rsid w:val="00290B9A"/>
    <w:rsid w:val="00291AD8"/>
    <w:rsid w:val="002929C6"/>
    <w:rsid w:val="0029543E"/>
    <w:rsid w:val="0029656E"/>
    <w:rsid w:val="002A275E"/>
    <w:rsid w:val="002B0B85"/>
    <w:rsid w:val="002C3664"/>
    <w:rsid w:val="002C7BAD"/>
    <w:rsid w:val="002D1998"/>
    <w:rsid w:val="002E053F"/>
    <w:rsid w:val="002E53A3"/>
    <w:rsid w:val="002E53F4"/>
    <w:rsid w:val="00306609"/>
    <w:rsid w:val="00321D75"/>
    <w:rsid w:val="00323C7B"/>
    <w:rsid w:val="003312E7"/>
    <w:rsid w:val="003336F8"/>
    <w:rsid w:val="00343E97"/>
    <w:rsid w:val="00346829"/>
    <w:rsid w:val="003508E3"/>
    <w:rsid w:val="0035708D"/>
    <w:rsid w:val="00370556"/>
    <w:rsid w:val="00370718"/>
    <w:rsid w:val="00371306"/>
    <w:rsid w:val="003733BC"/>
    <w:rsid w:val="00374F7F"/>
    <w:rsid w:val="00375DCB"/>
    <w:rsid w:val="003974D1"/>
    <w:rsid w:val="00397BB2"/>
    <w:rsid w:val="003B4B3B"/>
    <w:rsid w:val="003B5694"/>
    <w:rsid w:val="003B6687"/>
    <w:rsid w:val="003C2879"/>
    <w:rsid w:val="003C2DBB"/>
    <w:rsid w:val="003C4679"/>
    <w:rsid w:val="003C5D4C"/>
    <w:rsid w:val="003C5F86"/>
    <w:rsid w:val="003E5947"/>
    <w:rsid w:val="00413F84"/>
    <w:rsid w:val="0042654C"/>
    <w:rsid w:val="00446BC3"/>
    <w:rsid w:val="00447199"/>
    <w:rsid w:val="00447F99"/>
    <w:rsid w:val="004561F2"/>
    <w:rsid w:val="00465F7F"/>
    <w:rsid w:val="0047505F"/>
    <w:rsid w:val="00475318"/>
    <w:rsid w:val="0048207C"/>
    <w:rsid w:val="00490C47"/>
    <w:rsid w:val="00494165"/>
    <w:rsid w:val="00494C75"/>
    <w:rsid w:val="00496C93"/>
    <w:rsid w:val="004A0279"/>
    <w:rsid w:val="004A6204"/>
    <w:rsid w:val="004C21F8"/>
    <w:rsid w:val="004C6609"/>
    <w:rsid w:val="004D1420"/>
    <w:rsid w:val="004D5C24"/>
    <w:rsid w:val="004E14AB"/>
    <w:rsid w:val="004E4D95"/>
    <w:rsid w:val="004F35AC"/>
    <w:rsid w:val="0050519A"/>
    <w:rsid w:val="0051109E"/>
    <w:rsid w:val="005122D6"/>
    <w:rsid w:val="00512360"/>
    <w:rsid w:val="005142D6"/>
    <w:rsid w:val="00516D25"/>
    <w:rsid w:val="0052657A"/>
    <w:rsid w:val="00530F9E"/>
    <w:rsid w:val="00533B67"/>
    <w:rsid w:val="005447B6"/>
    <w:rsid w:val="00544D4E"/>
    <w:rsid w:val="00546BAE"/>
    <w:rsid w:val="0055325E"/>
    <w:rsid w:val="00563D28"/>
    <w:rsid w:val="00564B52"/>
    <w:rsid w:val="00585F16"/>
    <w:rsid w:val="00591610"/>
    <w:rsid w:val="00591AF4"/>
    <w:rsid w:val="005921F3"/>
    <w:rsid w:val="00596C37"/>
    <w:rsid w:val="005A19DE"/>
    <w:rsid w:val="005A6F36"/>
    <w:rsid w:val="005B56E2"/>
    <w:rsid w:val="005B7A9D"/>
    <w:rsid w:val="005D0796"/>
    <w:rsid w:val="005D30A3"/>
    <w:rsid w:val="005D6389"/>
    <w:rsid w:val="005F0CF0"/>
    <w:rsid w:val="005F1813"/>
    <w:rsid w:val="005F37EF"/>
    <w:rsid w:val="005F7EE0"/>
    <w:rsid w:val="00604B65"/>
    <w:rsid w:val="006051DF"/>
    <w:rsid w:val="00605FD0"/>
    <w:rsid w:val="00607C19"/>
    <w:rsid w:val="00613114"/>
    <w:rsid w:val="00614A4A"/>
    <w:rsid w:val="00624E22"/>
    <w:rsid w:val="00636758"/>
    <w:rsid w:val="00640B53"/>
    <w:rsid w:val="00686E91"/>
    <w:rsid w:val="00687C7D"/>
    <w:rsid w:val="0069513D"/>
    <w:rsid w:val="006A3CA6"/>
    <w:rsid w:val="006A5FC3"/>
    <w:rsid w:val="006B1CA9"/>
    <w:rsid w:val="006C1A8E"/>
    <w:rsid w:val="006C7EE5"/>
    <w:rsid w:val="006D3FBE"/>
    <w:rsid w:val="006D5A8E"/>
    <w:rsid w:val="006E1BB2"/>
    <w:rsid w:val="006E36A2"/>
    <w:rsid w:val="00711DBD"/>
    <w:rsid w:val="00722654"/>
    <w:rsid w:val="00731EBB"/>
    <w:rsid w:val="0074120C"/>
    <w:rsid w:val="007447B5"/>
    <w:rsid w:val="00751A5F"/>
    <w:rsid w:val="00751AB3"/>
    <w:rsid w:val="00757D99"/>
    <w:rsid w:val="00761D03"/>
    <w:rsid w:val="00764825"/>
    <w:rsid w:val="00766E4E"/>
    <w:rsid w:val="00771778"/>
    <w:rsid w:val="0077240C"/>
    <w:rsid w:val="00774F01"/>
    <w:rsid w:val="0077695F"/>
    <w:rsid w:val="007779AD"/>
    <w:rsid w:val="00795216"/>
    <w:rsid w:val="007A28D6"/>
    <w:rsid w:val="007A3C60"/>
    <w:rsid w:val="007A5629"/>
    <w:rsid w:val="007C6F25"/>
    <w:rsid w:val="007D40E5"/>
    <w:rsid w:val="007D4DEF"/>
    <w:rsid w:val="007D662C"/>
    <w:rsid w:val="007E535F"/>
    <w:rsid w:val="007E62AE"/>
    <w:rsid w:val="007F1260"/>
    <w:rsid w:val="0080268D"/>
    <w:rsid w:val="00807755"/>
    <w:rsid w:val="00817FD9"/>
    <w:rsid w:val="0082341F"/>
    <w:rsid w:val="00824765"/>
    <w:rsid w:val="00845B95"/>
    <w:rsid w:val="0086173F"/>
    <w:rsid w:val="00871C52"/>
    <w:rsid w:val="00881F93"/>
    <w:rsid w:val="008940C7"/>
    <w:rsid w:val="00896158"/>
    <w:rsid w:val="00897BC4"/>
    <w:rsid w:val="008A53D0"/>
    <w:rsid w:val="008B005F"/>
    <w:rsid w:val="008E1202"/>
    <w:rsid w:val="008F1FA0"/>
    <w:rsid w:val="008F5D1B"/>
    <w:rsid w:val="008F7C95"/>
    <w:rsid w:val="00901C48"/>
    <w:rsid w:val="00931120"/>
    <w:rsid w:val="0093214E"/>
    <w:rsid w:val="00933D3B"/>
    <w:rsid w:val="00940634"/>
    <w:rsid w:val="00950514"/>
    <w:rsid w:val="009543B0"/>
    <w:rsid w:val="00954665"/>
    <w:rsid w:val="009618D6"/>
    <w:rsid w:val="0096700F"/>
    <w:rsid w:val="00970AA6"/>
    <w:rsid w:val="009757F9"/>
    <w:rsid w:val="00980F08"/>
    <w:rsid w:val="00980F11"/>
    <w:rsid w:val="009A10B2"/>
    <w:rsid w:val="009A446F"/>
    <w:rsid w:val="009B0FC1"/>
    <w:rsid w:val="009B3D32"/>
    <w:rsid w:val="009B592F"/>
    <w:rsid w:val="009C02BC"/>
    <w:rsid w:val="009C6A3B"/>
    <w:rsid w:val="009D5A11"/>
    <w:rsid w:val="009E14E3"/>
    <w:rsid w:val="009E5A3F"/>
    <w:rsid w:val="009E5BEC"/>
    <w:rsid w:val="009F412F"/>
    <w:rsid w:val="00A220A3"/>
    <w:rsid w:val="00A24D31"/>
    <w:rsid w:val="00A25ED9"/>
    <w:rsid w:val="00A26765"/>
    <w:rsid w:val="00A27B0E"/>
    <w:rsid w:val="00A3353D"/>
    <w:rsid w:val="00A400CD"/>
    <w:rsid w:val="00A42437"/>
    <w:rsid w:val="00A559C2"/>
    <w:rsid w:val="00A56E6F"/>
    <w:rsid w:val="00A65567"/>
    <w:rsid w:val="00A67DFD"/>
    <w:rsid w:val="00A72535"/>
    <w:rsid w:val="00A94616"/>
    <w:rsid w:val="00AA0263"/>
    <w:rsid w:val="00AA0F5A"/>
    <w:rsid w:val="00AA2B92"/>
    <w:rsid w:val="00AB4854"/>
    <w:rsid w:val="00AB4875"/>
    <w:rsid w:val="00AC6749"/>
    <w:rsid w:val="00AD3B8A"/>
    <w:rsid w:val="00AE177E"/>
    <w:rsid w:val="00AE1E9F"/>
    <w:rsid w:val="00AE3135"/>
    <w:rsid w:val="00AE7863"/>
    <w:rsid w:val="00AF40D4"/>
    <w:rsid w:val="00AF6607"/>
    <w:rsid w:val="00AF7889"/>
    <w:rsid w:val="00B012A9"/>
    <w:rsid w:val="00B13585"/>
    <w:rsid w:val="00B17C70"/>
    <w:rsid w:val="00B2050D"/>
    <w:rsid w:val="00B2350B"/>
    <w:rsid w:val="00B31AE0"/>
    <w:rsid w:val="00B370F8"/>
    <w:rsid w:val="00B44395"/>
    <w:rsid w:val="00B54E60"/>
    <w:rsid w:val="00B63440"/>
    <w:rsid w:val="00B70794"/>
    <w:rsid w:val="00B71EA2"/>
    <w:rsid w:val="00B74EA9"/>
    <w:rsid w:val="00B85AB7"/>
    <w:rsid w:val="00B90EE4"/>
    <w:rsid w:val="00B93177"/>
    <w:rsid w:val="00B932B4"/>
    <w:rsid w:val="00B95602"/>
    <w:rsid w:val="00BA046F"/>
    <w:rsid w:val="00BA642A"/>
    <w:rsid w:val="00BA7B52"/>
    <w:rsid w:val="00BC01A8"/>
    <w:rsid w:val="00BC7A49"/>
    <w:rsid w:val="00BD03AD"/>
    <w:rsid w:val="00BD2334"/>
    <w:rsid w:val="00BE3620"/>
    <w:rsid w:val="00BE44F5"/>
    <w:rsid w:val="00BE7347"/>
    <w:rsid w:val="00BE7850"/>
    <w:rsid w:val="00BE7DE8"/>
    <w:rsid w:val="00BF2730"/>
    <w:rsid w:val="00BF62D1"/>
    <w:rsid w:val="00C06ED5"/>
    <w:rsid w:val="00C36661"/>
    <w:rsid w:val="00C4067C"/>
    <w:rsid w:val="00C4340D"/>
    <w:rsid w:val="00C45E51"/>
    <w:rsid w:val="00C45F40"/>
    <w:rsid w:val="00C6517D"/>
    <w:rsid w:val="00C65FB4"/>
    <w:rsid w:val="00C76997"/>
    <w:rsid w:val="00C962CE"/>
    <w:rsid w:val="00CB4F97"/>
    <w:rsid w:val="00CB6EE7"/>
    <w:rsid w:val="00CC43A7"/>
    <w:rsid w:val="00CC692E"/>
    <w:rsid w:val="00CE711C"/>
    <w:rsid w:val="00CF051E"/>
    <w:rsid w:val="00D069FE"/>
    <w:rsid w:val="00D177A8"/>
    <w:rsid w:val="00D21C3A"/>
    <w:rsid w:val="00D27617"/>
    <w:rsid w:val="00D32FB6"/>
    <w:rsid w:val="00D3384A"/>
    <w:rsid w:val="00D457ED"/>
    <w:rsid w:val="00D50825"/>
    <w:rsid w:val="00D5092E"/>
    <w:rsid w:val="00D52AF6"/>
    <w:rsid w:val="00D53CD1"/>
    <w:rsid w:val="00D828B9"/>
    <w:rsid w:val="00D90BD6"/>
    <w:rsid w:val="00D9123C"/>
    <w:rsid w:val="00D93745"/>
    <w:rsid w:val="00D959FC"/>
    <w:rsid w:val="00DA3BAE"/>
    <w:rsid w:val="00DA54EF"/>
    <w:rsid w:val="00DB040B"/>
    <w:rsid w:val="00DB0ABC"/>
    <w:rsid w:val="00DB72C8"/>
    <w:rsid w:val="00DB7780"/>
    <w:rsid w:val="00DD5DA3"/>
    <w:rsid w:val="00DE2A99"/>
    <w:rsid w:val="00DF272A"/>
    <w:rsid w:val="00DF7C89"/>
    <w:rsid w:val="00E1035D"/>
    <w:rsid w:val="00E104C3"/>
    <w:rsid w:val="00E259F4"/>
    <w:rsid w:val="00E302D8"/>
    <w:rsid w:val="00E31202"/>
    <w:rsid w:val="00E41729"/>
    <w:rsid w:val="00E46EC2"/>
    <w:rsid w:val="00E64FC1"/>
    <w:rsid w:val="00E66053"/>
    <w:rsid w:val="00E70EBA"/>
    <w:rsid w:val="00E73CC5"/>
    <w:rsid w:val="00EA6D23"/>
    <w:rsid w:val="00EB4F2F"/>
    <w:rsid w:val="00EC506E"/>
    <w:rsid w:val="00ED459E"/>
    <w:rsid w:val="00ED4BEA"/>
    <w:rsid w:val="00ED5290"/>
    <w:rsid w:val="00EE3281"/>
    <w:rsid w:val="00EF1B09"/>
    <w:rsid w:val="00F063AF"/>
    <w:rsid w:val="00F06B6D"/>
    <w:rsid w:val="00F07D06"/>
    <w:rsid w:val="00F1774E"/>
    <w:rsid w:val="00F25112"/>
    <w:rsid w:val="00F258B3"/>
    <w:rsid w:val="00F2759F"/>
    <w:rsid w:val="00F465D7"/>
    <w:rsid w:val="00F56A63"/>
    <w:rsid w:val="00F57D78"/>
    <w:rsid w:val="00F614AE"/>
    <w:rsid w:val="00F61BFA"/>
    <w:rsid w:val="00F629A2"/>
    <w:rsid w:val="00F70C85"/>
    <w:rsid w:val="00F8112E"/>
    <w:rsid w:val="00F81DBF"/>
    <w:rsid w:val="00F822B5"/>
    <w:rsid w:val="00F912C9"/>
    <w:rsid w:val="00F93A6C"/>
    <w:rsid w:val="00FA29EF"/>
    <w:rsid w:val="00FA6F83"/>
    <w:rsid w:val="00FA755F"/>
    <w:rsid w:val="00FC1BEE"/>
    <w:rsid w:val="00FD7C35"/>
    <w:rsid w:val="00FE0C74"/>
    <w:rsid w:val="00FF6895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604AD2-F981-4A54-A015-98C0D700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C35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0456F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C3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rsid w:val="00FD7C3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1"/>
      <w:lang w:eastAsia="ru-RU"/>
    </w:rPr>
  </w:style>
  <w:style w:type="paragraph" w:styleId="a4">
    <w:name w:val="header"/>
    <w:basedOn w:val="a"/>
    <w:link w:val="a5"/>
    <w:uiPriority w:val="99"/>
    <w:unhideWhenUsed/>
    <w:rsid w:val="00FD7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7C35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74F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187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7F3F"/>
    <w:rPr>
      <w:rFonts w:ascii="Segoe UI" w:eastAsia="Calibr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87F3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87F3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87F3F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87F3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87F3F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Body Text Indent"/>
    <w:basedOn w:val="a"/>
    <w:link w:val="af"/>
    <w:rsid w:val="000D576E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D57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31EBB"/>
    <w:rPr>
      <w:color w:val="808080"/>
    </w:rPr>
  </w:style>
  <w:style w:type="paragraph" w:customStyle="1" w:styleId="af1">
    <w:name w:val="Знак Знак Знак Знак Знак Знак Знак Знак Знак Знак Знак Знак"/>
    <w:basedOn w:val="a"/>
    <w:rsid w:val="0029543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30">
    <w:name w:val="Заголовок 3 Знак"/>
    <w:basedOn w:val="a0"/>
    <w:link w:val="3"/>
    <w:uiPriority w:val="99"/>
    <w:rsid w:val="000456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ConsPlusTitle">
    <w:name w:val="ConsPlusTitle"/>
    <w:rsid w:val="001B31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103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Знак Знак Знак Знак Знак Знак Знак Знак Знак Знак Знак Знак"/>
    <w:basedOn w:val="a"/>
    <w:rsid w:val="001C76E8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footer"/>
    <w:basedOn w:val="a"/>
    <w:link w:val="af4"/>
    <w:uiPriority w:val="99"/>
    <w:unhideWhenUsed/>
    <w:rsid w:val="00C40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406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4232E-4618-4183-9B11-1D91E0A9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 Лидия Михайловна</cp:lastModifiedBy>
  <cp:revision>2</cp:revision>
  <cp:lastPrinted>2022-03-31T13:05:00Z</cp:lastPrinted>
  <dcterms:created xsi:type="dcterms:W3CDTF">2022-03-31T13:06:00Z</dcterms:created>
  <dcterms:modified xsi:type="dcterms:W3CDTF">2022-03-31T13:06:00Z</dcterms:modified>
</cp:coreProperties>
</file>