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CB2010" w:rsidRDefault="00C00B14" w:rsidP="000C4316">
      <w:pPr>
        <w:pStyle w:val="1"/>
        <w:ind w:right="-1" w:firstLine="0"/>
        <w:rPr>
          <w:b w:val="0"/>
          <w:sz w:val="24"/>
        </w:rPr>
      </w:pPr>
      <w:bookmarkStart w:id="0" w:name="_GoBack"/>
      <w:r w:rsidRPr="00CB2010">
        <w:rPr>
          <w:b w:val="0"/>
          <w:sz w:val="24"/>
        </w:rPr>
        <w:t>ИНФОРМАЦИЯ</w:t>
      </w:r>
    </w:p>
    <w:p w:rsidR="00C00B14" w:rsidRPr="00CB2010" w:rsidRDefault="00C00B14" w:rsidP="000C4316">
      <w:pPr>
        <w:pStyle w:val="a9"/>
        <w:ind w:right="-1"/>
        <w:rPr>
          <w:b w:val="0"/>
          <w:sz w:val="24"/>
          <w:szCs w:val="24"/>
        </w:rPr>
      </w:pPr>
      <w:r w:rsidRPr="00CB2010">
        <w:rPr>
          <w:b w:val="0"/>
          <w:sz w:val="24"/>
          <w:szCs w:val="24"/>
        </w:rPr>
        <w:t>о работе с письменными и устными обращениями граждан</w:t>
      </w:r>
    </w:p>
    <w:p w:rsidR="00C00B14" w:rsidRPr="00CB2010" w:rsidRDefault="00C00B14" w:rsidP="000C4316">
      <w:pPr>
        <w:pStyle w:val="a9"/>
        <w:ind w:right="-1"/>
        <w:rPr>
          <w:b w:val="0"/>
          <w:sz w:val="24"/>
          <w:szCs w:val="24"/>
        </w:rPr>
      </w:pPr>
      <w:r w:rsidRPr="00CB2010">
        <w:rPr>
          <w:b w:val="0"/>
          <w:sz w:val="24"/>
          <w:szCs w:val="24"/>
        </w:rPr>
        <w:t>в администрации Фрунзенского района Санкт-Петербурга</w:t>
      </w:r>
    </w:p>
    <w:p w:rsidR="00C00B14" w:rsidRPr="00CB2010" w:rsidRDefault="00C00B14" w:rsidP="000C4316">
      <w:pPr>
        <w:spacing w:after="0" w:line="240" w:lineRule="auto"/>
        <w:ind w:right="-1"/>
        <w:jc w:val="center"/>
        <w:rPr>
          <w:rFonts w:ascii="Times New Roman" w:hAnsi="Times New Roman" w:cs="Times New Roman"/>
          <w:sz w:val="24"/>
          <w:szCs w:val="24"/>
        </w:rPr>
      </w:pPr>
      <w:r w:rsidRPr="00CB2010">
        <w:rPr>
          <w:rFonts w:ascii="Times New Roman" w:hAnsi="Times New Roman" w:cs="Times New Roman"/>
          <w:sz w:val="24"/>
          <w:szCs w:val="24"/>
        </w:rPr>
        <w:t xml:space="preserve">за </w:t>
      </w:r>
      <w:r w:rsidR="00FF60D4" w:rsidRPr="00CB2010">
        <w:rPr>
          <w:rFonts w:ascii="Times New Roman" w:hAnsi="Times New Roman" w:cs="Times New Roman"/>
          <w:sz w:val="24"/>
          <w:szCs w:val="24"/>
        </w:rPr>
        <w:t>1</w:t>
      </w:r>
      <w:r w:rsidRPr="00CB2010">
        <w:rPr>
          <w:rFonts w:ascii="Times New Roman" w:hAnsi="Times New Roman" w:cs="Times New Roman"/>
          <w:sz w:val="24"/>
          <w:szCs w:val="24"/>
        </w:rPr>
        <w:t xml:space="preserve"> квартал 20</w:t>
      </w:r>
      <w:r w:rsidR="0046454B" w:rsidRPr="00CB2010">
        <w:rPr>
          <w:rFonts w:ascii="Times New Roman" w:hAnsi="Times New Roman" w:cs="Times New Roman"/>
          <w:sz w:val="24"/>
          <w:szCs w:val="24"/>
        </w:rPr>
        <w:t>2</w:t>
      </w:r>
      <w:r w:rsidR="00DB1701" w:rsidRPr="00CB2010">
        <w:rPr>
          <w:rFonts w:ascii="Times New Roman" w:hAnsi="Times New Roman" w:cs="Times New Roman"/>
          <w:sz w:val="24"/>
          <w:szCs w:val="24"/>
        </w:rPr>
        <w:t>2</w:t>
      </w:r>
      <w:r w:rsidRPr="00CB2010">
        <w:rPr>
          <w:rFonts w:ascii="Times New Roman" w:hAnsi="Times New Roman" w:cs="Times New Roman"/>
          <w:sz w:val="24"/>
          <w:szCs w:val="24"/>
        </w:rPr>
        <w:t xml:space="preserve"> года</w:t>
      </w:r>
    </w:p>
    <w:p w:rsidR="00C00B14" w:rsidRPr="00CB2010" w:rsidRDefault="00C00B14" w:rsidP="000C4316">
      <w:pPr>
        <w:spacing w:after="0" w:line="240" w:lineRule="auto"/>
        <w:ind w:right="-1"/>
        <w:jc w:val="center"/>
        <w:rPr>
          <w:rFonts w:ascii="Times New Roman" w:hAnsi="Times New Roman" w:cs="Times New Roman"/>
          <w:sz w:val="24"/>
          <w:szCs w:val="24"/>
        </w:rPr>
      </w:pPr>
    </w:p>
    <w:p w:rsidR="00C00B14" w:rsidRPr="00CB2010" w:rsidRDefault="00C00B14" w:rsidP="000C4316">
      <w:pPr>
        <w:spacing w:after="0" w:line="240" w:lineRule="auto"/>
        <w:ind w:right="-1" w:firstLine="709"/>
        <w:jc w:val="both"/>
        <w:rPr>
          <w:rFonts w:ascii="Times New Roman" w:hAnsi="Times New Roman" w:cs="Times New Roman"/>
          <w:sz w:val="24"/>
          <w:szCs w:val="24"/>
        </w:rPr>
      </w:pPr>
      <w:r w:rsidRPr="00CB2010">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CB2010">
        <w:rPr>
          <w:rFonts w:ascii="Times New Roman" w:hAnsi="Times New Roman" w:cs="Times New Roman"/>
          <w:sz w:val="24"/>
          <w:szCs w:val="24"/>
        </w:rPr>
        <w:t xml:space="preserve">                   </w:t>
      </w:r>
      <w:r w:rsidRPr="00CB2010">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4C0BF9" w:rsidRPr="00CB2010" w:rsidRDefault="004C0BF9" w:rsidP="00A01431">
      <w:pPr>
        <w:widowControl w:val="0"/>
        <w:spacing w:after="0" w:line="240" w:lineRule="auto"/>
        <w:ind w:firstLine="708"/>
        <w:jc w:val="both"/>
        <w:rPr>
          <w:rFonts w:ascii="Times New Roman" w:hAnsi="Times New Roman" w:cs="Times New Roman"/>
          <w:bCs/>
          <w:snapToGrid w:val="0"/>
          <w:color w:val="000000"/>
          <w:sz w:val="24"/>
          <w:szCs w:val="24"/>
        </w:rPr>
      </w:pPr>
      <w:r w:rsidRPr="00CB2010">
        <w:rPr>
          <w:rFonts w:ascii="Times New Roman" w:hAnsi="Times New Roman" w:cs="Times New Roman"/>
          <w:snapToGrid w:val="0"/>
          <w:color w:val="000000"/>
          <w:sz w:val="24"/>
          <w:szCs w:val="24"/>
        </w:rPr>
        <w:t xml:space="preserve">В 1 квартале 2022 года в приемную граждан администрации поступило </w:t>
      </w:r>
      <w:r w:rsidR="00A01431" w:rsidRPr="00CB2010">
        <w:rPr>
          <w:rFonts w:ascii="Times New Roman" w:hAnsi="Times New Roman" w:cs="Times New Roman"/>
          <w:snapToGrid w:val="0"/>
          <w:color w:val="000000"/>
          <w:sz w:val="24"/>
          <w:szCs w:val="24"/>
        </w:rPr>
        <w:t xml:space="preserve">                               </w:t>
      </w:r>
      <w:r w:rsidRPr="00CB2010">
        <w:rPr>
          <w:rFonts w:ascii="Times New Roman" w:hAnsi="Times New Roman" w:cs="Times New Roman"/>
          <w:snapToGrid w:val="0"/>
          <w:color w:val="000000"/>
          <w:sz w:val="24"/>
          <w:szCs w:val="24"/>
        </w:rPr>
        <w:t xml:space="preserve">2098 письменных и устных обращений (это на 19,3% больше, чем </w:t>
      </w:r>
      <w:r w:rsidR="00B47C40" w:rsidRPr="00CB2010">
        <w:rPr>
          <w:rFonts w:ascii="Times New Roman" w:hAnsi="Times New Roman" w:cs="Times New Roman"/>
          <w:snapToGrid w:val="0"/>
          <w:color w:val="000000"/>
          <w:sz w:val="24"/>
          <w:szCs w:val="24"/>
        </w:rPr>
        <w:t>за 2021 год).</w:t>
      </w:r>
      <w:r w:rsidRPr="00CB2010">
        <w:rPr>
          <w:rFonts w:ascii="Times New Roman" w:hAnsi="Times New Roman" w:cs="Times New Roman"/>
          <w:snapToGrid w:val="0"/>
          <w:color w:val="000000"/>
          <w:sz w:val="24"/>
          <w:szCs w:val="24"/>
        </w:rPr>
        <w:t xml:space="preserve"> </w:t>
      </w:r>
      <w:r w:rsidR="00A01431" w:rsidRPr="00CB2010">
        <w:rPr>
          <w:rFonts w:ascii="Times New Roman" w:hAnsi="Times New Roman" w:cs="Times New Roman"/>
          <w:snapToGrid w:val="0"/>
          <w:color w:val="000000"/>
          <w:sz w:val="24"/>
          <w:szCs w:val="24"/>
        </w:rPr>
        <w:t xml:space="preserve">                            </w:t>
      </w:r>
    </w:p>
    <w:p w:rsidR="004C0BF9" w:rsidRPr="00CB2010" w:rsidRDefault="004C0BF9" w:rsidP="00A01431">
      <w:pPr>
        <w:widowControl w:val="0"/>
        <w:spacing w:after="0" w:line="240" w:lineRule="auto"/>
        <w:ind w:firstLine="708"/>
        <w:jc w:val="both"/>
        <w:rPr>
          <w:rFonts w:ascii="Times New Roman" w:hAnsi="Times New Roman" w:cs="Times New Roman"/>
          <w:snapToGrid w:val="0"/>
          <w:color w:val="000000"/>
          <w:sz w:val="24"/>
          <w:szCs w:val="24"/>
        </w:rPr>
      </w:pPr>
      <w:r w:rsidRPr="00CB2010">
        <w:rPr>
          <w:rFonts w:ascii="Times New Roman" w:hAnsi="Times New Roman" w:cs="Times New Roman"/>
          <w:snapToGrid w:val="0"/>
          <w:color w:val="000000"/>
          <w:sz w:val="24"/>
          <w:szCs w:val="24"/>
        </w:rPr>
        <w:t xml:space="preserve">Из общего количества поступивших письменных и устных обращений 23 или           1,1% - коллективные. В сравнении с 2021 годом (35 обращений), количество коллективных обращений уменьшилось на 34,3%. Количество обращений, поступивших в администрацию от граждан, составило </w:t>
      </w:r>
      <w:r w:rsidR="00A01431" w:rsidRPr="00CB2010">
        <w:rPr>
          <w:rFonts w:ascii="Times New Roman" w:hAnsi="Times New Roman" w:cs="Times New Roman"/>
          <w:snapToGrid w:val="0"/>
          <w:color w:val="000000"/>
          <w:sz w:val="24"/>
          <w:szCs w:val="24"/>
        </w:rPr>
        <w:t xml:space="preserve">  </w:t>
      </w:r>
      <w:r w:rsidRPr="00CB2010">
        <w:rPr>
          <w:rFonts w:ascii="Times New Roman" w:hAnsi="Times New Roman" w:cs="Times New Roman"/>
          <w:snapToGrid w:val="0"/>
          <w:color w:val="000000"/>
          <w:sz w:val="24"/>
          <w:szCs w:val="24"/>
        </w:rPr>
        <w:t>941 или 44,9% от общего количества обращений.</w:t>
      </w:r>
    </w:p>
    <w:p w:rsidR="00B47C40" w:rsidRPr="00CB2010" w:rsidRDefault="004C0BF9" w:rsidP="00A01431">
      <w:pPr>
        <w:widowControl w:val="0"/>
        <w:spacing w:after="0" w:line="240" w:lineRule="auto"/>
        <w:ind w:firstLine="708"/>
        <w:jc w:val="both"/>
        <w:rPr>
          <w:rFonts w:ascii="Times New Roman" w:hAnsi="Times New Roman" w:cs="Times New Roman"/>
          <w:snapToGrid w:val="0"/>
          <w:color w:val="000000"/>
          <w:sz w:val="24"/>
          <w:szCs w:val="24"/>
        </w:rPr>
      </w:pPr>
      <w:r w:rsidRPr="00CB2010">
        <w:rPr>
          <w:rFonts w:ascii="Times New Roman" w:hAnsi="Times New Roman" w:cs="Times New Roman"/>
          <w:snapToGrid w:val="0"/>
          <w:color w:val="000000"/>
          <w:sz w:val="24"/>
          <w:szCs w:val="24"/>
        </w:rPr>
        <w:t xml:space="preserve">Из Администрации Губернатора Санкт-Петербурга поступило 206 обращений </w:t>
      </w:r>
      <w:r w:rsidR="00A01431" w:rsidRPr="00CB2010">
        <w:rPr>
          <w:rFonts w:ascii="Times New Roman" w:hAnsi="Times New Roman" w:cs="Times New Roman"/>
          <w:snapToGrid w:val="0"/>
          <w:color w:val="000000"/>
          <w:sz w:val="24"/>
          <w:szCs w:val="24"/>
        </w:rPr>
        <w:t xml:space="preserve">               </w:t>
      </w:r>
      <w:proofErr w:type="gramStart"/>
      <w:r w:rsidR="00A01431" w:rsidRPr="00CB2010">
        <w:rPr>
          <w:rFonts w:ascii="Times New Roman" w:hAnsi="Times New Roman" w:cs="Times New Roman"/>
          <w:snapToGrid w:val="0"/>
          <w:color w:val="000000"/>
          <w:sz w:val="24"/>
          <w:szCs w:val="24"/>
        </w:rPr>
        <w:t xml:space="preserve">   </w:t>
      </w:r>
      <w:r w:rsidRPr="00CB2010">
        <w:rPr>
          <w:rFonts w:ascii="Times New Roman" w:hAnsi="Times New Roman" w:cs="Times New Roman"/>
          <w:snapToGrid w:val="0"/>
          <w:color w:val="000000"/>
          <w:sz w:val="24"/>
          <w:szCs w:val="24"/>
        </w:rPr>
        <w:t>(</w:t>
      </w:r>
      <w:proofErr w:type="gramEnd"/>
      <w:r w:rsidRPr="00CB2010">
        <w:rPr>
          <w:rFonts w:ascii="Times New Roman" w:hAnsi="Times New Roman" w:cs="Times New Roman"/>
          <w:snapToGrid w:val="0"/>
          <w:color w:val="000000"/>
          <w:sz w:val="24"/>
          <w:szCs w:val="24"/>
        </w:rPr>
        <w:t xml:space="preserve">на 55 обращений меньше, чем за 1 квартал 2021 года) или 9,8 % от общего количества обращений. </w:t>
      </w:r>
    </w:p>
    <w:p w:rsidR="004C0BF9" w:rsidRPr="00CB2010" w:rsidRDefault="004C0BF9" w:rsidP="002F472C">
      <w:pPr>
        <w:widowControl w:val="0"/>
        <w:spacing w:after="0" w:line="240" w:lineRule="auto"/>
        <w:ind w:firstLine="708"/>
        <w:jc w:val="both"/>
        <w:rPr>
          <w:rFonts w:ascii="Times New Roman" w:hAnsi="Times New Roman" w:cs="Times New Roman"/>
          <w:snapToGrid w:val="0"/>
          <w:color w:val="000000"/>
          <w:sz w:val="24"/>
          <w:szCs w:val="24"/>
        </w:rPr>
      </w:pPr>
      <w:r w:rsidRPr="00CB2010">
        <w:rPr>
          <w:rFonts w:ascii="Times New Roman" w:hAnsi="Times New Roman" w:cs="Times New Roman"/>
          <w:snapToGrid w:val="0"/>
          <w:color w:val="000000"/>
          <w:sz w:val="24"/>
          <w:szCs w:val="24"/>
        </w:rPr>
        <w:t>В форме электронного обращения поступило 1013 обращений, что на 40.1% больше, чем за аналогичный период прошлого года (1 квартал 2021 г. – 723 обращение).</w:t>
      </w:r>
    </w:p>
    <w:p w:rsidR="004C0BF9" w:rsidRPr="00CB2010" w:rsidRDefault="004C0BF9" w:rsidP="002F472C">
      <w:pPr>
        <w:spacing w:after="0" w:line="240" w:lineRule="auto"/>
        <w:ind w:firstLine="708"/>
        <w:jc w:val="both"/>
        <w:rPr>
          <w:rFonts w:ascii="Times New Roman" w:hAnsi="Times New Roman" w:cs="Times New Roman"/>
          <w:snapToGrid w:val="0"/>
          <w:color w:val="000000"/>
          <w:sz w:val="24"/>
          <w:szCs w:val="24"/>
        </w:rPr>
      </w:pPr>
      <w:r w:rsidRPr="00CB2010">
        <w:rPr>
          <w:rFonts w:ascii="Times New Roman" w:hAnsi="Times New Roman" w:cs="Times New Roman"/>
          <w:snapToGrid w:val="0"/>
          <w:color w:val="000000"/>
          <w:sz w:val="24"/>
          <w:szCs w:val="24"/>
        </w:rPr>
        <w:t>Тематические приоритеты по сравнению с 1 кварталом 2021 года не изменились, как и прежде, основные вопросы, изложенные в обращениях, касались преимущественно проблем жизнеобеспечения. В тематике вопросов лидировали вопросы              коммунально-бытовог</w:t>
      </w:r>
      <w:r w:rsidR="00B47C40" w:rsidRPr="00CB2010">
        <w:rPr>
          <w:rFonts w:ascii="Times New Roman" w:hAnsi="Times New Roman" w:cs="Times New Roman"/>
          <w:snapToGrid w:val="0"/>
          <w:color w:val="000000"/>
          <w:sz w:val="24"/>
          <w:szCs w:val="24"/>
        </w:rPr>
        <w:t xml:space="preserve">о обслуживания – 1278 обращений, </w:t>
      </w:r>
      <w:r w:rsidRPr="00CB2010">
        <w:rPr>
          <w:rFonts w:ascii="Times New Roman" w:hAnsi="Times New Roman" w:cs="Times New Roman"/>
          <w:snapToGrid w:val="0"/>
          <w:color w:val="000000"/>
          <w:sz w:val="24"/>
          <w:szCs w:val="24"/>
        </w:rPr>
        <w:t xml:space="preserve">вторыми по актуальности являются вопросы здравоохранения – 380 </w:t>
      </w:r>
      <w:r w:rsidR="00B47C40" w:rsidRPr="00CB2010">
        <w:rPr>
          <w:rFonts w:ascii="Times New Roman" w:hAnsi="Times New Roman" w:cs="Times New Roman"/>
          <w:snapToGrid w:val="0"/>
          <w:color w:val="000000"/>
          <w:sz w:val="24"/>
          <w:szCs w:val="24"/>
        </w:rPr>
        <w:t>обращений</w:t>
      </w:r>
      <w:r w:rsidRPr="00CB2010">
        <w:rPr>
          <w:rFonts w:ascii="Times New Roman" w:hAnsi="Times New Roman" w:cs="Times New Roman"/>
          <w:snapToGrid w:val="0"/>
          <w:color w:val="000000"/>
          <w:sz w:val="24"/>
          <w:szCs w:val="24"/>
        </w:rPr>
        <w:t>, на третьем месте вопросы социальн</w:t>
      </w:r>
      <w:r w:rsidR="00B47C40" w:rsidRPr="00CB2010">
        <w:rPr>
          <w:rFonts w:ascii="Times New Roman" w:hAnsi="Times New Roman" w:cs="Times New Roman"/>
          <w:snapToGrid w:val="0"/>
          <w:color w:val="000000"/>
          <w:sz w:val="24"/>
          <w:szCs w:val="24"/>
        </w:rPr>
        <w:t>ого обеспечения – 249 обращений</w:t>
      </w:r>
      <w:r w:rsidRPr="00CB2010">
        <w:rPr>
          <w:rFonts w:ascii="Times New Roman" w:hAnsi="Times New Roman" w:cs="Times New Roman"/>
          <w:snapToGrid w:val="0"/>
          <w:color w:val="000000"/>
          <w:sz w:val="24"/>
          <w:szCs w:val="24"/>
        </w:rPr>
        <w:t>, на четвертом месте вопросы образования – 161 обращение и жилищные вопросы – 144 обращения.</w:t>
      </w:r>
    </w:p>
    <w:p w:rsidR="004C0BF9" w:rsidRPr="00CB2010" w:rsidRDefault="004C0BF9" w:rsidP="002F472C">
      <w:pPr>
        <w:widowControl w:val="0"/>
        <w:spacing w:after="0" w:line="240" w:lineRule="auto"/>
        <w:ind w:firstLine="708"/>
        <w:jc w:val="both"/>
        <w:rPr>
          <w:rFonts w:ascii="Times New Roman" w:hAnsi="Times New Roman" w:cs="Times New Roman"/>
          <w:snapToGrid w:val="0"/>
          <w:color w:val="000000"/>
          <w:sz w:val="24"/>
          <w:szCs w:val="24"/>
        </w:rPr>
      </w:pPr>
      <w:r w:rsidRPr="00CB2010">
        <w:rPr>
          <w:rFonts w:ascii="Times New Roman" w:hAnsi="Times New Roman" w:cs="Times New Roman"/>
          <w:snapToGrid w:val="0"/>
          <w:color w:val="000000"/>
          <w:sz w:val="24"/>
          <w:szCs w:val="24"/>
        </w:rPr>
        <w:t>Характерной особенностью обращений, поступивших в 1 квартале 2022 года, является рост объема корреспонденции по нескольким тематическим разделам: вопросам социального обеспечения,</w:t>
      </w:r>
      <w:r w:rsidR="00B47C40" w:rsidRPr="00CB2010">
        <w:rPr>
          <w:rFonts w:ascii="Times New Roman" w:hAnsi="Times New Roman" w:cs="Times New Roman"/>
          <w:snapToGrid w:val="0"/>
          <w:color w:val="000000"/>
          <w:sz w:val="24"/>
          <w:szCs w:val="24"/>
        </w:rPr>
        <w:t xml:space="preserve"> торговли</w:t>
      </w:r>
      <w:r w:rsidRPr="00CB2010">
        <w:rPr>
          <w:rFonts w:ascii="Times New Roman" w:hAnsi="Times New Roman" w:cs="Times New Roman"/>
          <w:snapToGrid w:val="0"/>
          <w:color w:val="000000"/>
          <w:sz w:val="24"/>
          <w:szCs w:val="24"/>
        </w:rPr>
        <w:t>, вопросам здравоохранения, ко</w:t>
      </w:r>
      <w:r w:rsidR="00B47C40" w:rsidRPr="00CB2010">
        <w:rPr>
          <w:rFonts w:ascii="Times New Roman" w:hAnsi="Times New Roman" w:cs="Times New Roman"/>
          <w:snapToGrid w:val="0"/>
          <w:color w:val="000000"/>
          <w:sz w:val="24"/>
          <w:szCs w:val="24"/>
        </w:rPr>
        <w:t>ммунально-бытового обслуживания</w:t>
      </w:r>
      <w:r w:rsidRPr="00CB2010">
        <w:rPr>
          <w:rFonts w:ascii="Times New Roman" w:hAnsi="Times New Roman" w:cs="Times New Roman"/>
          <w:snapToGrid w:val="0"/>
          <w:color w:val="000000"/>
          <w:sz w:val="24"/>
          <w:szCs w:val="24"/>
        </w:rPr>
        <w:t>.</w:t>
      </w:r>
    </w:p>
    <w:p w:rsidR="004C0BF9" w:rsidRPr="00CB2010" w:rsidRDefault="004C0BF9" w:rsidP="002F472C">
      <w:pPr>
        <w:widowControl w:val="0"/>
        <w:spacing w:after="0" w:line="240" w:lineRule="auto"/>
        <w:ind w:firstLine="708"/>
        <w:jc w:val="both"/>
        <w:rPr>
          <w:rFonts w:ascii="Times New Roman" w:hAnsi="Times New Roman" w:cs="Times New Roman"/>
          <w:snapToGrid w:val="0"/>
          <w:sz w:val="24"/>
          <w:szCs w:val="24"/>
        </w:rPr>
      </w:pPr>
      <w:r w:rsidRPr="00CB2010">
        <w:rPr>
          <w:rFonts w:ascii="Times New Roman" w:hAnsi="Times New Roman" w:cs="Times New Roman"/>
          <w:snapToGrid w:val="0"/>
          <w:sz w:val="24"/>
          <w:szCs w:val="24"/>
        </w:rPr>
        <w:t xml:space="preserve">Следует отметить, что в 1 квартале 2022 года снизилось количество обращений </w:t>
      </w:r>
      <w:r w:rsidR="002F472C" w:rsidRPr="00CB2010">
        <w:rPr>
          <w:rFonts w:ascii="Times New Roman" w:hAnsi="Times New Roman" w:cs="Times New Roman"/>
          <w:snapToGrid w:val="0"/>
          <w:sz w:val="24"/>
          <w:szCs w:val="24"/>
        </w:rPr>
        <w:t xml:space="preserve">                  </w:t>
      </w:r>
      <w:r w:rsidRPr="00CB2010">
        <w:rPr>
          <w:rFonts w:ascii="Times New Roman" w:hAnsi="Times New Roman" w:cs="Times New Roman"/>
          <w:snapToGrid w:val="0"/>
          <w:sz w:val="24"/>
          <w:szCs w:val="24"/>
        </w:rPr>
        <w:t>по вопро</w:t>
      </w:r>
      <w:r w:rsidR="00B47C40" w:rsidRPr="00CB2010">
        <w:rPr>
          <w:rFonts w:ascii="Times New Roman" w:hAnsi="Times New Roman" w:cs="Times New Roman"/>
          <w:snapToGrid w:val="0"/>
          <w:sz w:val="24"/>
          <w:szCs w:val="24"/>
        </w:rPr>
        <w:t>сам: улучшения жилищных условий</w:t>
      </w:r>
      <w:r w:rsidRPr="00CB2010">
        <w:rPr>
          <w:rFonts w:ascii="Times New Roman" w:hAnsi="Times New Roman" w:cs="Times New Roman"/>
          <w:snapToGrid w:val="0"/>
          <w:sz w:val="24"/>
          <w:szCs w:val="24"/>
        </w:rPr>
        <w:t xml:space="preserve">, </w:t>
      </w:r>
      <w:r w:rsidR="00B47C40" w:rsidRPr="00CB2010">
        <w:rPr>
          <w:rFonts w:ascii="Times New Roman" w:hAnsi="Times New Roman" w:cs="Times New Roman"/>
          <w:snapToGrid w:val="0"/>
          <w:color w:val="000000"/>
          <w:sz w:val="24"/>
          <w:szCs w:val="24"/>
        </w:rPr>
        <w:t>строительства</w:t>
      </w:r>
      <w:r w:rsidRPr="00CB2010">
        <w:rPr>
          <w:rFonts w:ascii="Times New Roman" w:hAnsi="Times New Roman" w:cs="Times New Roman"/>
          <w:snapToGrid w:val="0"/>
          <w:color w:val="000000"/>
          <w:sz w:val="24"/>
          <w:szCs w:val="24"/>
        </w:rPr>
        <w:t>,</w:t>
      </w:r>
      <w:r w:rsidR="00B47C40" w:rsidRPr="00CB2010">
        <w:rPr>
          <w:rFonts w:ascii="Times New Roman" w:hAnsi="Times New Roman" w:cs="Times New Roman"/>
          <w:snapToGrid w:val="0"/>
          <w:sz w:val="24"/>
          <w:szCs w:val="24"/>
        </w:rPr>
        <w:t xml:space="preserve"> транспорт и связь</w:t>
      </w:r>
      <w:r w:rsidRPr="00CB2010">
        <w:rPr>
          <w:rFonts w:ascii="Times New Roman" w:hAnsi="Times New Roman" w:cs="Times New Roman"/>
          <w:snapToGrid w:val="0"/>
          <w:sz w:val="24"/>
          <w:szCs w:val="24"/>
        </w:rPr>
        <w:t>.</w:t>
      </w:r>
    </w:p>
    <w:p w:rsidR="004C0BF9" w:rsidRPr="00CB2010" w:rsidRDefault="004C0BF9" w:rsidP="002F472C">
      <w:pPr>
        <w:widowControl w:val="0"/>
        <w:spacing w:after="0" w:line="240" w:lineRule="auto"/>
        <w:ind w:firstLine="708"/>
        <w:jc w:val="both"/>
        <w:rPr>
          <w:rFonts w:ascii="Times New Roman" w:hAnsi="Times New Roman" w:cs="Times New Roman"/>
          <w:snapToGrid w:val="0"/>
          <w:color w:val="000000"/>
          <w:sz w:val="24"/>
          <w:szCs w:val="24"/>
        </w:rPr>
      </w:pPr>
      <w:r w:rsidRPr="00CB2010">
        <w:rPr>
          <w:rFonts w:ascii="Times New Roman" w:hAnsi="Times New Roman" w:cs="Times New Roman"/>
          <w:snapToGrid w:val="0"/>
          <w:color w:val="000000"/>
          <w:sz w:val="24"/>
          <w:szCs w:val="24"/>
        </w:rPr>
        <w:t xml:space="preserve">По-прежнему актуальными остаются вопросы коммунально-бытового обслуживания, по сравнению с 1 кварталом 2021 года количество обращений по данной тематике увеличилось </w:t>
      </w:r>
      <w:r w:rsidRPr="00CB2010">
        <w:rPr>
          <w:rFonts w:ascii="Times New Roman" w:hAnsi="Times New Roman" w:cs="Times New Roman"/>
          <w:snapToGrid w:val="0"/>
          <w:sz w:val="24"/>
          <w:szCs w:val="24"/>
        </w:rPr>
        <w:t>на 21,5</w:t>
      </w:r>
      <w:r w:rsidRPr="00CB2010">
        <w:rPr>
          <w:rFonts w:ascii="Times New Roman" w:hAnsi="Times New Roman" w:cs="Times New Roman"/>
          <w:snapToGrid w:val="0"/>
          <w:color w:val="000000"/>
          <w:sz w:val="24"/>
          <w:szCs w:val="24"/>
        </w:rPr>
        <w:t xml:space="preserve"> %. </w:t>
      </w:r>
    </w:p>
    <w:p w:rsidR="006B156D" w:rsidRPr="00CB2010" w:rsidRDefault="006B156D" w:rsidP="000C4316">
      <w:pPr>
        <w:spacing w:after="0" w:line="240" w:lineRule="auto"/>
        <w:ind w:right="-1" w:firstLine="708"/>
        <w:jc w:val="both"/>
        <w:rPr>
          <w:rFonts w:ascii="Times New Roman" w:hAnsi="Times New Roman" w:cs="Times New Roman"/>
          <w:sz w:val="24"/>
          <w:szCs w:val="24"/>
        </w:rPr>
      </w:pPr>
      <w:r w:rsidRPr="00CB2010">
        <w:rPr>
          <w:rFonts w:ascii="Times New Roman" w:hAnsi="Times New Roman" w:cs="Times New Roman"/>
          <w:sz w:val="24"/>
          <w:szCs w:val="24"/>
        </w:rPr>
        <w:t xml:space="preserve">В отчетном периоде продолжены </w:t>
      </w:r>
      <w:r w:rsidRPr="00CB2010">
        <w:rPr>
          <w:rFonts w:ascii="Times New Roman" w:hAnsi="Times New Roman" w:cs="Times New Roman"/>
          <w:sz w:val="24"/>
          <w:szCs w:val="24"/>
          <w:u w:val="single"/>
        </w:rPr>
        <w:t>некабинетные формы работы</w:t>
      </w:r>
      <w:r w:rsidRPr="00CB2010">
        <w:rPr>
          <w:rFonts w:ascii="Times New Roman" w:hAnsi="Times New Roman" w:cs="Times New Roman"/>
          <w:sz w:val="24"/>
          <w:szCs w:val="24"/>
        </w:rPr>
        <w:t xml:space="preserve"> с населением, которые помогли снять многие проблемы, волнующие граждан. Широко применялись такие формы контакта с населением, как «горячие линии», «телефоны доверия».</w:t>
      </w:r>
    </w:p>
    <w:p w:rsidR="006B156D" w:rsidRPr="00CB2010" w:rsidRDefault="006B156D" w:rsidP="000C4316">
      <w:pPr>
        <w:pStyle w:val="af5"/>
        <w:spacing w:before="0" w:beforeAutospacing="0" w:after="0" w:afterAutospacing="0"/>
        <w:ind w:right="-1" w:firstLine="708"/>
        <w:jc w:val="both"/>
      </w:pPr>
      <w:r w:rsidRPr="00CB2010">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7976A4" w:rsidRPr="00CB2010">
        <w:t xml:space="preserve">ратных совещаниях администрации, </w:t>
      </w:r>
      <w:r w:rsidR="005A348F" w:rsidRPr="00CB2010">
        <w:t xml:space="preserve">выносился на заседания Коллегии администрации района </w:t>
      </w:r>
      <w:r w:rsidR="0046454B" w:rsidRPr="00CB2010">
        <w:t>1</w:t>
      </w:r>
      <w:r w:rsidR="00D52935" w:rsidRPr="00CB2010">
        <w:t>8</w:t>
      </w:r>
      <w:r w:rsidR="005A348F" w:rsidRPr="00CB2010">
        <w:t>.03.20</w:t>
      </w:r>
      <w:r w:rsidR="00B47E91" w:rsidRPr="00CB2010">
        <w:t>2</w:t>
      </w:r>
      <w:r w:rsidR="00D52935" w:rsidRPr="00CB2010">
        <w:t>1</w:t>
      </w:r>
      <w:r w:rsidR="005A348F" w:rsidRPr="00CB2010">
        <w:t>.</w:t>
      </w:r>
    </w:p>
    <w:p w:rsidR="006B156D" w:rsidRPr="00CB2010" w:rsidRDefault="006B156D" w:rsidP="000C4316">
      <w:pPr>
        <w:pStyle w:val="af5"/>
        <w:spacing w:before="0" w:beforeAutospacing="0" w:after="0" w:afterAutospacing="0"/>
        <w:ind w:right="-1" w:firstLine="708"/>
        <w:jc w:val="both"/>
      </w:pPr>
      <w:r w:rsidRPr="00CB2010">
        <w:rPr>
          <w:bCs/>
        </w:rPr>
        <w:t xml:space="preserve">Системный характер носила информационно-аналитическая работа, </w:t>
      </w:r>
      <w:r w:rsidR="009F6749" w:rsidRPr="00CB2010">
        <w:rPr>
          <w:bCs/>
        </w:rPr>
        <w:t xml:space="preserve">проводимая </w:t>
      </w:r>
      <w:r w:rsidR="00B47E91" w:rsidRPr="00CB2010">
        <w:rPr>
          <w:bCs/>
        </w:rPr>
        <w:t xml:space="preserve">                      </w:t>
      </w:r>
      <w:r w:rsidR="009F6749" w:rsidRPr="00CB2010">
        <w:rPr>
          <w:bCs/>
        </w:rPr>
        <w:t>на</w:t>
      </w:r>
      <w:r w:rsidRPr="00CB2010">
        <w:rPr>
          <w:bCs/>
        </w:rPr>
        <w:t xml:space="preserve"> основании почты граждан</w:t>
      </w:r>
      <w:r w:rsidRPr="00CB2010">
        <w:t xml:space="preserve">, что позволяло выявлять приоритетные для населения вопросы, учитывать мнение граждан при разработке адресных и целевых </w:t>
      </w:r>
      <w:proofErr w:type="gramStart"/>
      <w:r w:rsidRPr="00CB2010">
        <w:t xml:space="preserve">программ, </w:t>
      </w:r>
      <w:r w:rsidR="007976A4" w:rsidRPr="00CB2010">
        <w:t xml:space="preserve">  </w:t>
      </w:r>
      <w:proofErr w:type="gramEnd"/>
      <w:r w:rsidR="007976A4" w:rsidRPr="00CB2010">
        <w:t xml:space="preserve">                                   </w:t>
      </w:r>
      <w:r w:rsidRPr="00CB2010">
        <w:t xml:space="preserve">их корректировке. </w:t>
      </w:r>
    </w:p>
    <w:p w:rsidR="00C00B14" w:rsidRPr="00CB2010" w:rsidRDefault="00C00B14" w:rsidP="000C4316">
      <w:pPr>
        <w:spacing w:after="0" w:line="240" w:lineRule="auto"/>
        <w:ind w:right="-1" w:firstLine="708"/>
        <w:jc w:val="both"/>
        <w:rPr>
          <w:rFonts w:ascii="Times New Roman" w:hAnsi="Times New Roman" w:cs="Times New Roman"/>
          <w:sz w:val="24"/>
          <w:szCs w:val="24"/>
        </w:rPr>
      </w:pPr>
      <w:r w:rsidRPr="00CB2010">
        <w:rPr>
          <w:rFonts w:ascii="Times New Roman" w:hAnsi="Times New Roman" w:cs="Times New Roman"/>
          <w:bCs/>
          <w:sz w:val="24"/>
          <w:szCs w:val="24"/>
        </w:rPr>
        <w:t xml:space="preserve">В отчетном периоде во Фрунзенском районе Санкт-Петербурга сохранялась стабильная и управляемая обстановка, вместе с тем основные болевые вопросы остались – коммунально-бытовые обслуживание, </w:t>
      </w:r>
      <w:r w:rsidRPr="00CB2010">
        <w:rPr>
          <w:rFonts w:ascii="Times New Roman" w:hAnsi="Times New Roman" w:cs="Times New Roman"/>
          <w:sz w:val="24"/>
          <w:szCs w:val="24"/>
        </w:rPr>
        <w:t>жилищные.</w:t>
      </w:r>
    </w:p>
    <w:p w:rsidR="005439A6" w:rsidRPr="00CB2010" w:rsidRDefault="00842AC0" w:rsidP="000C4316">
      <w:pPr>
        <w:spacing w:after="0" w:line="240" w:lineRule="auto"/>
        <w:ind w:right="-1"/>
        <w:jc w:val="both"/>
        <w:rPr>
          <w:rFonts w:ascii="Times New Roman" w:hAnsi="Times New Roman" w:cs="Times New Roman"/>
          <w:sz w:val="24"/>
          <w:szCs w:val="24"/>
        </w:rPr>
      </w:pPr>
      <w:r w:rsidRPr="00CB2010">
        <w:rPr>
          <w:rFonts w:ascii="Times New Roman" w:hAnsi="Times New Roman" w:cs="Times New Roman"/>
          <w:sz w:val="24"/>
          <w:szCs w:val="24"/>
        </w:rPr>
        <w:tab/>
      </w:r>
      <w:r w:rsidR="00F50C4A" w:rsidRPr="00CB2010">
        <w:rPr>
          <w:rFonts w:ascii="Times New Roman" w:hAnsi="Times New Roman" w:cs="Times New Roman"/>
          <w:snapToGrid w:val="0"/>
          <w:color w:val="000000"/>
          <w:sz w:val="24"/>
          <w:szCs w:val="24"/>
        </w:rPr>
        <w:t>За 1 квартал 20</w:t>
      </w:r>
      <w:r w:rsidR="005E7800" w:rsidRPr="00CB2010">
        <w:rPr>
          <w:rFonts w:ascii="Times New Roman" w:hAnsi="Times New Roman" w:cs="Times New Roman"/>
          <w:snapToGrid w:val="0"/>
          <w:color w:val="000000"/>
          <w:sz w:val="24"/>
          <w:szCs w:val="24"/>
        </w:rPr>
        <w:t>2</w:t>
      </w:r>
      <w:r w:rsidR="00DB1701" w:rsidRPr="00CB2010">
        <w:rPr>
          <w:rFonts w:ascii="Times New Roman" w:hAnsi="Times New Roman" w:cs="Times New Roman"/>
          <w:snapToGrid w:val="0"/>
          <w:color w:val="000000"/>
          <w:sz w:val="24"/>
          <w:szCs w:val="24"/>
        </w:rPr>
        <w:t>2</w:t>
      </w:r>
      <w:r w:rsidR="00F50C4A" w:rsidRPr="00CB2010">
        <w:rPr>
          <w:rFonts w:ascii="Times New Roman" w:hAnsi="Times New Roman" w:cs="Times New Roman"/>
          <w:snapToGrid w:val="0"/>
          <w:color w:val="000000"/>
          <w:sz w:val="24"/>
          <w:szCs w:val="24"/>
        </w:rPr>
        <w:t xml:space="preserve"> года не допущено ни одного обращения с нарушением сроков рассмотрения.</w:t>
      </w:r>
      <w:bookmarkEnd w:id="0"/>
    </w:p>
    <w:sectPr w:rsidR="005439A6" w:rsidRPr="00CB2010" w:rsidSect="007B1267">
      <w:footerReference w:type="default" r:id="rId8"/>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73E" w:rsidRDefault="00B5073E" w:rsidP="000060A7">
      <w:pPr>
        <w:spacing w:after="0" w:line="240" w:lineRule="auto"/>
      </w:pPr>
      <w:r>
        <w:separator/>
      </w:r>
    </w:p>
  </w:endnote>
  <w:endnote w:type="continuationSeparator" w:id="0">
    <w:p w:rsidR="00B5073E" w:rsidRDefault="00B5073E"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FF3F5C" w:rsidRDefault="00987CDA">
        <w:pPr>
          <w:pStyle w:val="af3"/>
          <w:jc w:val="right"/>
        </w:pPr>
        <w:r>
          <w:rPr>
            <w:noProof/>
          </w:rPr>
          <w:fldChar w:fldCharType="begin"/>
        </w:r>
        <w:r>
          <w:rPr>
            <w:noProof/>
          </w:rPr>
          <w:instrText xml:space="preserve"> PAGE   \* MERGEFORMAT </w:instrText>
        </w:r>
        <w:r>
          <w:rPr>
            <w:noProof/>
          </w:rPr>
          <w:fldChar w:fldCharType="separate"/>
        </w:r>
        <w:r w:rsidR="00CB2010">
          <w:rPr>
            <w:noProof/>
          </w:rPr>
          <w:t>1</w:t>
        </w:r>
        <w:r>
          <w:rPr>
            <w:noProof/>
          </w:rPr>
          <w:fldChar w:fldCharType="end"/>
        </w:r>
      </w:p>
    </w:sdtContent>
  </w:sdt>
  <w:p w:rsidR="00FF3F5C" w:rsidRDefault="00FF3F5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73E" w:rsidRDefault="00B5073E" w:rsidP="000060A7">
      <w:pPr>
        <w:spacing w:after="0" w:line="240" w:lineRule="auto"/>
      </w:pPr>
      <w:r>
        <w:separator/>
      </w:r>
    </w:p>
  </w:footnote>
  <w:footnote w:type="continuationSeparator" w:id="0">
    <w:p w:rsidR="00B5073E" w:rsidRDefault="00B5073E"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2"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0B14"/>
    <w:rsid w:val="00000E16"/>
    <w:rsid w:val="00004224"/>
    <w:rsid w:val="000060A7"/>
    <w:rsid w:val="000214F3"/>
    <w:rsid w:val="00025727"/>
    <w:rsid w:val="00034537"/>
    <w:rsid w:val="00036452"/>
    <w:rsid w:val="00037485"/>
    <w:rsid w:val="000405B2"/>
    <w:rsid w:val="00045973"/>
    <w:rsid w:val="00051531"/>
    <w:rsid w:val="0005273F"/>
    <w:rsid w:val="00053185"/>
    <w:rsid w:val="00057806"/>
    <w:rsid w:val="00060F54"/>
    <w:rsid w:val="000618B6"/>
    <w:rsid w:val="0007712C"/>
    <w:rsid w:val="000922E2"/>
    <w:rsid w:val="0009278D"/>
    <w:rsid w:val="00097525"/>
    <w:rsid w:val="000A6D34"/>
    <w:rsid w:val="000B7072"/>
    <w:rsid w:val="000C3E6F"/>
    <w:rsid w:val="000C4316"/>
    <w:rsid w:val="000D4A9A"/>
    <w:rsid w:val="000E6B37"/>
    <w:rsid w:val="000E6FE9"/>
    <w:rsid w:val="000F1234"/>
    <w:rsid w:val="000F2EEE"/>
    <w:rsid w:val="000F32F8"/>
    <w:rsid w:val="0010690B"/>
    <w:rsid w:val="001118E3"/>
    <w:rsid w:val="001179A9"/>
    <w:rsid w:val="001210EA"/>
    <w:rsid w:val="0012331E"/>
    <w:rsid w:val="0013074B"/>
    <w:rsid w:val="00132E54"/>
    <w:rsid w:val="001400D0"/>
    <w:rsid w:val="00150123"/>
    <w:rsid w:val="001575F4"/>
    <w:rsid w:val="00163B8C"/>
    <w:rsid w:val="0016584D"/>
    <w:rsid w:val="00167B31"/>
    <w:rsid w:val="00182DBD"/>
    <w:rsid w:val="001900D7"/>
    <w:rsid w:val="001A6EEA"/>
    <w:rsid w:val="001B0D1B"/>
    <w:rsid w:val="001B2D14"/>
    <w:rsid w:val="001B4609"/>
    <w:rsid w:val="001D36C8"/>
    <w:rsid w:val="001F5B1E"/>
    <w:rsid w:val="00200E6B"/>
    <w:rsid w:val="0021065F"/>
    <w:rsid w:val="00223D34"/>
    <w:rsid w:val="0023642B"/>
    <w:rsid w:val="00240EE3"/>
    <w:rsid w:val="00246630"/>
    <w:rsid w:val="00250063"/>
    <w:rsid w:val="00251D10"/>
    <w:rsid w:val="002601FA"/>
    <w:rsid w:val="00265F7E"/>
    <w:rsid w:val="00265FED"/>
    <w:rsid w:val="00266334"/>
    <w:rsid w:val="00275624"/>
    <w:rsid w:val="00276855"/>
    <w:rsid w:val="002878D2"/>
    <w:rsid w:val="002924E4"/>
    <w:rsid w:val="00292F94"/>
    <w:rsid w:val="0029696B"/>
    <w:rsid w:val="002A1F40"/>
    <w:rsid w:val="002A6DBE"/>
    <w:rsid w:val="002B35B4"/>
    <w:rsid w:val="002B60AB"/>
    <w:rsid w:val="002B720F"/>
    <w:rsid w:val="002B756E"/>
    <w:rsid w:val="002C2456"/>
    <w:rsid w:val="002D2C70"/>
    <w:rsid w:val="002E334B"/>
    <w:rsid w:val="002E4ADB"/>
    <w:rsid w:val="002E7CE5"/>
    <w:rsid w:val="002F2BB4"/>
    <w:rsid w:val="002F39F2"/>
    <w:rsid w:val="002F472C"/>
    <w:rsid w:val="002F4E6C"/>
    <w:rsid w:val="002F5E91"/>
    <w:rsid w:val="002F6011"/>
    <w:rsid w:val="00323EAC"/>
    <w:rsid w:val="0033395F"/>
    <w:rsid w:val="003423B9"/>
    <w:rsid w:val="003451AC"/>
    <w:rsid w:val="00346A18"/>
    <w:rsid w:val="00354F96"/>
    <w:rsid w:val="0035613A"/>
    <w:rsid w:val="003573BA"/>
    <w:rsid w:val="003623CA"/>
    <w:rsid w:val="00363E5B"/>
    <w:rsid w:val="00365217"/>
    <w:rsid w:val="003676A6"/>
    <w:rsid w:val="003816FF"/>
    <w:rsid w:val="0038331C"/>
    <w:rsid w:val="003919EE"/>
    <w:rsid w:val="00393498"/>
    <w:rsid w:val="00393D5A"/>
    <w:rsid w:val="00395309"/>
    <w:rsid w:val="003A07D5"/>
    <w:rsid w:val="003A3566"/>
    <w:rsid w:val="003A7CD5"/>
    <w:rsid w:val="003B1421"/>
    <w:rsid w:val="003B1C82"/>
    <w:rsid w:val="003B365B"/>
    <w:rsid w:val="003C664B"/>
    <w:rsid w:val="003C7D5F"/>
    <w:rsid w:val="003E7764"/>
    <w:rsid w:val="003F1F23"/>
    <w:rsid w:val="003F7AC0"/>
    <w:rsid w:val="004028BC"/>
    <w:rsid w:val="00405074"/>
    <w:rsid w:val="0041447A"/>
    <w:rsid w:val="00416CEC"/>
    <w:rsid w:val="00427A5C"/>
    <w:rsid w:val="00440A0B"/>
    <w:rsid w:val="00446F62"/>
    <w:rsid w:val="0046028E"/>
    <w:rsid w:val="00461411"/>
    <w:rsid w:val="00462D4A"/>
    <w:rsid w:val="00463661"/>
    <w:rsid w:val="00463CB3"/>
    <w:rsid w:val="0046454B"/>
    <w:rsid w:val="004675FF"/>
    <w:rsid w:val="004719FA"/>
    <w:rsid w:val="00471DAA"/>
    <w:rsid w:val="00474C96"/>
    <w:rsid w:val="00481D88"/>
    <w:rsid w:val="004843BC"/>
    <w:rsid w:val="00484572"/>
    <w:rsid w:val="00492473"/>
    <w:rsid w:val="0049588A"/>
    <w:rsid w:val="00495EAE"/>
    <w:rsid w:val="0049788D"/>
    <w:rsid w:val="004B1637"/>
    <w:rsid w:val="004C0BF9"/>
    <w:rsid w:val="004C0DAF"/>
    <w:rsid w:val="004C2E8A"/>
    <w:rsid w:val="004D5A43"/>
    <w:rsid w:val="004D7FD7"/>
    <w:rsid w:val="004F0671"/>
    <w:rsid w:val="004F4D95"/>
    <w:rsid w:val="00502121"/>
    <w:rsid w:val="00510138"/>
    <w:rsid w:val="00516F03"/>
    <w:rsid w:val="00520842"/>
    <w:rsid w:val="005257BA"/>
    <w:rsid w:val="00526BB7"/>
    <w:rsid w:val="00533C73"/>
    <w:rsid w:val="005353D1"/>
    <w:rsid w:val="005408A0"/>
    <w:rsid w:val="00540ED1"/>
    <w:rsid w:val="005439A6"/>
    <w:rsid w:val="00545161"/>
    <w:rsid w:val="00545950"/>
    <w:rsid w:val="0054781D"/>
    <w:rsid w:val="00551CC5"/>
    <w:rsid w:val="005520F7"/>
    <w:rsid w:val="00554AB1"/>
    <w:rsid w:val="005572B0"/>
    <w:rsid w:val="00557878"/>
    <w:rsid w:val="00563011"/>
    <w:rsid w:val="0056361C"/>
    <w:rsid w:val="005675E6"/>
    <w:rsid w:val="00573F47"/>
    <w:rsid w:val="00576F07"/>
    <w:rsid w:val="00580AB8"/>
    <w:rsid w:val="0058323C"/>
    <w:rsid w:val="00584DF8"/>
    <w:rsid w:val="005869C5"/>
    <w:rsid w:val="00587935"/>
    <w:rsid w:val="00595D72"/>
    <w:rsid w:val="005A348F"/>
    <w:rsid w:val="005A7394"/>
    <w:rsid w:val="005B37FD"/>
    <w:rsid w:val="005B553F"/>
    <w:rsid w:val="005B603F"/>
    <w:rsid w:val="005C0982"/>
    <w:rsid w:val="005C2DC6"/>
    <w:rsid w:val="005E43EA"/>
    <w:rsid w:val="005E512C"/>
    <w:rsid w:val="005E75A1"/>
    <w:rsid w:val="005E7800"/>
    <w:rsid w:val="005F6724"/>
    <w:rsid w:val="00612012"/>
    <w:rsid w:val="00613D10"/>
    <w:rsid w:val="00623764"/>
    <w:rsid w:val="0062555D"/>
    <w:rsid w:val="00626E51"/>
    <w:rsid w:val="00636D77"/>
    <w:rsid w:val="00637E9B"/>
    <w:rsid w:val="00641DCA"/>
    <w:rsid w:val="00643C6A"/>
    <w:rsid w:val="00647530"/>
    <w:rsid w:val="00651A40"/>
    <w:rsid w:val="00654BF4"/>
    <w:rsid w:val="00655057"/>
    <w:rsid w:val="00665997"/>
    <w:rsid w:val="00667577"/>
    <w:rsid w:val="006716DD"/>
    <w:rsid w:val="00673CD6"/>
    <w:rsid w:val="006769BD"/>
    <w:rsid w:val="0068725B"/>
    <w:rsid w:val="00690F1C"/>
    <w:rsid w:val="0069525E"/>
    <w:rsid w:val="00696F34"/>
    <w:rsid w:val="006B156D"/>
    <w:rsid w:val="006B5425"/>
    <w:rsid w:val="006B6D3D"/>
    <w:rsid w:val="006C421F"/>
    <w:rsid w:val="006C430C"/>
    <w:rsid w:val="006C47E8"/>
    <w:rsid w:val="006D0BA6"/>
    <w:rsid w:val="006E40FB"/>
    <w:rsid w:val="006E5697"/>
    <w:rsid w:val="006F1CC4"/>
    <w:rsid w:val="006F2B0F"/>
    <w:rsid w:val="00706B25"/>
    <w:rsid w:val="00717F05"/>
    <w:rsid w:val="00723C16"/>
    <w:rsid w:val="00727338"/>
    <w:rsid w:val="00733F36"/>
    <w:rsid w:val="00745118"/>
    <w:rsid w:val="00747C9F"/>
    <w:rsid w:val="00751F51"/>
    <w:rsid w:val="007528CA"/>
    <w:rsid w:val="007564A0"/>
    <w:rsid w:val="00756CC7"/>
    <w:rsid w:val="00764FA4"/>
    <w:rsid w:val="00787AD3"/>
    <w:rsid w:val="007924E7"/>
    <w:rsid w:val="007976A4"/>
    <w:rsid w:val="007A2D7F"/>
    <w:rsid w:val="007A3373"/>
    <w:rsid w:val="007B053D"/>
    <w:rsid w:val="007B1267"/>
    <w:rsid w:val="007B42F0"/>
    <w:rsid w:val="007B6A9D"/>
    <w:rsid w:val="007B76AF"/>
    <w:rsid w:val="007C51DD"/>
    <w:rsid w:val="007C644C"/>
    <w:rsid w:val="007C7D84"/>
    <w:rsid w:val="007D6AA7"/>
    <w:rsid w:val="007E0335"/>
    <w:rsid w:val="007E572D"/>
    <w:rsid w:val="00800F06"/>
    <w:rsid w:val="008058DC"/>
    <w:rsid w:val="008079C7"/>
    <w:rsid w:val="00820392"/>
    <w:rsid w:val="0082317E"/>
    <w:rsid w:val="00824FBA"/>
    <w:rsid w:val="008345A9"/>
    <w:rsid w:val="00842AC0"/>
    <w:rsid w:val="008468D2"/>
    <w:rsid w:val="0085219A"/>
    <w:rsid w:val="008526A6"/>
    <w:rsid w:val="008533C3"/>
    <w:rsid w:val="008606ED"/>
    <w:rsid w:val="0087421E"/>
    <w:rsid w:val="0088321B"/>
    <w:rsid w:val="008838DE"/>
    <w:rsid w:val="0089156B"/>
    <w:rsid w:val="008A03E9"/>
    <w:rsid w:val="008A4579"/>
    <w:rsid w:val="008A48B9"/>
    <w:rsid w:val="008A5DBF"/>
    <w:rsid w:val="008B1214"/>
    <w:rsid w:val="008B33C8"/>
    <w:rsid w:val="008B5004"/>
    <w:rsid w:val="008B743C"/>
    <w:rsid w:val="008C27A0"/>
    <w:rsid w:val="008C55EA"/>
    <w:rsid w:val="008C5B2F"/>
    <w:rsid w:val="008D2C08"/>
    <w:rsid w:val="008D73A8"/>
    <w:rsid w:val="008E0EFD"/>
    <w:rsid w:val="008E1E36"/>
    <w:rsid w:val="008E2802"/>
    <w:rsid w:val="008E3C6B"/>
    <w:rsid w:val="008E7132"/>
    <w:rsid w:val="008F595C"/>
    <w:rsid w:val="008F7340"/>
    <w:rsid w:val="009036AF"/>
    <w:rsid w:val="009141F2"/>
    <w:rsid w:val="00920F58"/>
    <w:rsid w:val="00922DA3"/>
    <w:rsid w:val="00924EF3"/>
    <w:rsid w:val="00952A91"/>
    <w:rsid w:val="0095476C"/>
    <w:rsid w:val="00955C8B"/>
    <w:rsid w:val="009573E1"/>
    <w:rsid w:val="00965B4A"/>
    <w:rsid w:val="00967124"/>
    <w:rsid w:val="0098141E"/>
    <w:rsid w:val="00983A31"/>
    <w:rsid w:val="00983BDB"/>
    <w:rsid w:val="00984406"/>
    <w:rsid w:val="00985330"/>
    <w:rsid w:val="00987CDA"/>
    <w:rsid w:val="0099190E"/>
    <w:rsid w:val="00993566"/>
    <w:rsid w:val="0099658F"/>
    <w:rsid w:val="009A286B"/>
    <w:rsid w:val="009B2754"/>
    <w:rsid w:val="009B6D20"/>
    <w:rsid w:val="009C0955"/>
    <w:rsid w:val="009C4CFB"/>
    <w:rsid w:val="009E2F78"/>
    <w:rsid w:val="009E4928"/>
    <w:rsid w:val="009F208E"/>
    <w:rsid w:val="009F45B7"/>
    <w:rsid w:val="009F6749"/>
    <w:rsid w:val="00A00EE4"/>
    <w:rsid w:val="00A01431"/>
    <w:rsid w:val="00A05593"/>
    <w:rsid w:val="00A07271"/>
    <w:rsid w:val="00A100A3"/>
    <w:rsid w:val="00A2454C"/>
    <w:rsid w:val="00A322F7"/>
    <w:rsid w:val="00A34E4B"/>
    <w:rsid w:val="00A362D9"/>
    <w:rsid w:val="00A46792"/>
    <w:rsid w:val="00A544D9"/>
    <w:rsid w:val="00A60A10"/>
    <w:rsid w:val="00A705B4"/>
    <w:rsid w:val="00A73D5F"/>
    <w:rsid w:val="00A815DC"/>
    <w:rsid w:val="00A90EC3"/>
    <w:rsid w:val="00A949E0"/>
    <w:rsid w:val="00A9755F"/>
    <w:rsid w:val="00AA2402"/>
    <w:rsid w:val="00AB1B63"/>
    <w:rsid w:val="00AB4544"/>
    <w:rsid w:val="00AB4A44"/>
    <w:rsid w:val="00AB5A2C"/>
    <w:rsid w:val="00AB74DF"/>
    <w:rsid w:val="00AB76DC"/>
    <w:rsid w:val="00AC029D"/>
    <w:rsid w:val="00AC3AD8"/>
    <w:rsid w:val="00AC6DF3"/>
    <w:rsid w:val="00AC6F6B"/>
    <w:rsid w:val="00AC6FCF"/>
    <w:rsid w:val="00AC6FEE"/>
    <w:rsid w:val="00AD5844"/>
    <w:rsid w:val="00AD5F1D"/>
    <w:rsid w:val="00AD71CC"/>
    <w:rsid w:val="00AE0355"/>
    <w:rsid w:val="00AE3E55"/>
    <w:rsid w:val="00AE3EE6"/>
    <w:rsid w:val="00AE6B37"/>
    <w:rsid w:val="00AF5A15"/>
    <w:rsid w:val="00AF5F4E"/>
    <w:rsid w:val="00AF7E0A"/>
    <w:rsid w:val="00B03A7E"/>
    <w:rsid w:val="00B15F11"/>
    <w:rsid w:val="00B179A1"/>
    <w:rsid w:val="00B17EB5"/>
    <w:rsid w:val="00B17FF3"/>
    <w:rsid w:val="00B263AA"/>
    <w:rsid w:val="00B341FC"/>
    <w:rsid w:val="00B4199A"/>
    <w:rsid w:val="00B45C8F"/>
    <w:rsid w:val="00B47C40"/>
    <w:rsid w:val="00B47E91"/>
    <w:rsid w:val="00B500BC"/>
    <w:rsid w:val="00B5073E"/>
    <w:rsid w:val="00B50BF8"/>
    <w:rsid w:val="00B50FDC"/>
    <w:rsid w:val="00B51875"/>
    <w:rsid w:val="00B51D89"/>
    <w:rsid w:val="00B56C5A"/>
    <w:rsid w:val="00B56E65"/>
    <w:rsid w:val="00B7063F"/>
    <w:rsid w:val="00B80351"/>
    <w:rsid w:val="00B8629D"/>
    <w:rsid w:val="00B90A6D"/>
    <w:rsid w:val="00B94B83"/>
    <w:rsid w:val="00BA3B19"/>
    <w:rsid w:val="00BA4B07"/>
    <w:rsid w:val="00BA752A"/>
    <w:rsid w:val="00BC1795"/>
    <w:rsid w:val="00BD458E"/>
    <w:rsid w:val="00BD642A"/>
    <w:rsid w:val="00BE6865"/>
    <w:rsid w:val="00BF5D65"/>
    <w:rsid w:val="00C00B14"/>
    <w:rsid w:val="00C0272D"/>
    <w:rsid w:val="00C027E3"/>
    <w:rsid w:val="00C0393F"/>
    <w:rsid w:val="00C12E4F"/>
    <w:rsid w:val="00C14872"/>
    <w:rsid w:val="00C20A54"/>
    <w:rsid w:val="00C2378D"/>
    <w:rsid w:val="00C408AB"/>
    <w:rsid w:val="00C52BE0"/>
    <w:rsid w:val="00C579AE"/>
    <w:rsid w:val="00C61366"/>
    <w:rsid w:val="00C71286"/>
    <w:rsid w:val="00C73646"/>
    <w:rsid w:val="00C8138B"/>
    <w:rsid w:val="00CA219A"/>
    <w:rsid w:val="00CA4108"/>
    <w:rsid w:val="00CA7552"/>
    <w:rsid w:val="00CB2010"/>
    <w:rsid w:val="00CC06A7"/>
    <w:rsid w:val="00CC3FA2"/>
    <w:rsid w:val="00CD10B4"/>
    <w:rsid w:val="00CD2040"/>
    <w:rsid w:val="00CD7CEE"/>
    <w:rsid w:val="00CE511B"/>
    <w:rsid w:val="00CE788E"/>
    <w:rsid w:val="00CF5B20"/>
    <w:rsid w:val="00CF68D6"/>
    <w:rsid w:val="00D021AE"/>
    <w:rsid w:val="00D06643"/>
    <w:rsid w:val="00D1105A"/>
    <w:rsid w:val="00D11D37"/>
    <w:rsid w:val="00D12B2F"/>
    <w:rsid w:val="00D15C61"/>
    <w:rsid w:val="00D2020D"/>
    <w:rsid w:val="00D2088E"/>
    <w:rsid w:val="00D22662"/>
    <w:rsid w:val="00D23D24"/>
    <w:rsid w:val="00D269FF"/>
    <w:rsid w:val="00D52935"/>
    <w:rsid w:val="00D55B87"/>
    <w:rsid w:val="00D56A10"/>
    <w:rsid w:val="00D6784B"/>
    <w:rsid w:val="00D71949"/>
    <w:rsid w:val="00D779DC"/>
    <w:rsid w:val="00D91AAE"/>
    <w:rsid w:val="00DA2C27"/>
    <w:rsid w:val="00DA4115"/>
    <w:rsid w:val="00DB1701"/>
    <w:rsid w:val="00DB3E98"/>
    <w:rsid w:val="00DB423B"/>
    <w:rsid w:val="00DB577B"/>
    <w:rsid w:val="00DC0B07"/>
    <w:rsid w:val="00DC3125"/>
    <w:rsid w:val="00DC6A13"/>
    <w:rsid w:val="00DD52C3"/>
    <w:rsid w:val="00DD5C80"/>
    <w:rsid w:val="00DD6058"/>
    <w:rsid w:val="00DE2B76"/>
    <w:rsid w:val="00DE49D3"/>
    <w:rsid w:val="00DF0B96"/>
    <w:rsid w:val="00DF5840"/>
    <w:rsid w:val="00DF62B8"/>
    <w:rsid w:val="00E02C5D"/>
    <w:rsid w:val="00E02F26"/>
    <w:rsid w:val="00E049F2"/>
    <w:rsid w:val="00E10001"/>
    <w:rsid w:val="00E117B1"/>
    <w:rsid w:val="00E258EB"/>
    <w:rsid w:val="00E33B91"/>
    <w:rsid w:val="00E44350"/>
    <w:rsid w:val="00E44D85"/>
    <w:rsid w:val="00E45DE7"/>
    <w:rsid w:val="00E577B9"/>
    <w:rsid w:val="00E6640E"/>
    <w:rsid w:val="00E72716"/>
    <w:rsid w:val="00E77953"/>
    <w:rsid w:val="00E8277F"/>
    <w:rsid w:val="00E94436"/>
    <w:rsid w:val="00E949C4"/>
    <w:rsid w:val="00E9783B"/>
    <w:rsid w:val="00EA0435"/>
    <w:rsid w:val="00EB0CAC"/>
    <w:rsid w:val="00EB6DEF"/>
    <w:rsid w:val="00EC1983"/>
    <w:rsid w:val="00EC30F7"/>
    <w:rsid w:val="00EC59FB"/>
    <w:rsid w:val="00EC7C7B"/>
    <w:rsid w:val="00ED37A6"/>
    <w:rsid w:val="00ED73BA"/>
    <w:rsid w:val="00EE1835"/>
    <w:rsid w:val="00EE18F0"/>
    <w:rsid w:val="00EE51BF"/>
    <w:rsid w:val="00EE588D"/>
    <w:rsid w:val="00EE684B"/>
    <w:rsid w:val="00EF7BD6"/>
    <w:rsid w:val="00F10F4D"/>
    <w:rsid w:val="00F11391"/>
    <w:rsid w:val="00F12CD7"/>
    <w:rsid w:val="00F21711"/>
    <w:rsid w:val="00F218AE"/>
    <w:rsid w:val="00F25CD8"/>
    <w:rsid w:val="00F31AE7"/>
    <w:rsid w:val="00F33AEE"/>
    <w:rsid w:val="00F47BAC"/>
    <w:rsid w:val="00F50C4A"/>
    <w:rsid w:val="00F51FFA"/>
    <w:rsid w:val="00F54509"/>
    <w:rsid w:val="00F5465C"/>
    <w:rsid w:val="00F57EEB"/>
    <w:rsid w:val="00F602E3"/>
    <w:rsid w:val="00F60F7A"/>
    <w:rsid w:val="00F64090"/>
    <w:rsid w:val="00F8234A"/>
    <w:rsid w:val="00F83492"/>
    <w:rsid w:val="00F84303"/>
    <w:rsid w:val="00FA21E5"/>
    <w:rsid w:val="00FA21F7"/>
    <w:rsid w:val="00FA25A7"/>
    <w:rsid w:val="00FA2966"/>
    <w:rsid w:val="00FA5BFF"/>
    <w:rsid w:val="00FA7AF0"/>
    <w:rsid w:val="00FC47D3"/>
    <w:rsid w:val="00FD0ECA"/>
    <w:rsid w:val="00FD2472"/>
    <w:rsid w:val="00FD3B80"/>
    <w:rsid w:val="00FD7A79"/>
    <w:rsid w:val="00FF1837"/>
    <w:rsid w:val="00FF34E4"/>
    <w:rsid w:val="00FF3F5C"/>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130DD-A3D0-49E1-92F4-511DC276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semiHidden/>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semiHidden/>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uiPriority w:val="99"/>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D429D-0AA1-4CEE-AFEE-46013C10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Татьяна Анатольевна</dc:creator>
  <cp:keywords/>
  <dc:description/>
  <cp:lastModifiedBy>Макрушина Татьяна Анатольевна</cp:lastModifiedBy>
  <cp:revision>4</cp:revision>
  <cp:lastPrinted>2022-04-05T08:17:00Z</cp:lastPrinted>
  <dcterms:created xsi:type="dcterms:W3CDTF">2022-04-05T08:58:00Z</dcterms:created>
  <dcterms:modified xsi:type="dcterms:W3CDTF">2022-04-05T09:05:00Z</dcterms:modified>
</cp:coreProperties>
</file>