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AD" w:rsidRPr="00EC24BA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>П</w:t>
      </w:r>
      <w:r w:rsidR="00F056D4" w:rsidRPr="00EC24BA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A16E61" w:rsidRDefault="005D38AD" w:rsidP="00521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EC24BA">
        <w:rPr>
          <w:rFonts w:ascii="Times New Roman" w:hAnsi="Times New Roman" w:cs="Times New Roman"/>
          <w:b/>
          <w:sz w:val="28"/>
          <w:szCs w:val="28"/>
        </w:rPr>
        <w:br/>
      </w:r>
      <w:r w:rsidR="00A16E61">
        <w:rPr>
          <w:rFonts w:ascii="Times New Roman" w:hAnsi="Times New Roman" w:cs="Times New Roman"/>
          <w:b/>
          <w:sz w:val="28"/>
          <w:szCs w:val="28"/>
        </w:rPr>
        <w:t>«О</w:t>
      </w:r>
      <w:r w:rsidR="00A16E61" w:rsidRPr="00A16E61">
        <w:rPr>
          <w:rFonts w:ascii="Times New Roman" w:hAnsi="Times New Roman" w:cs="Times New Roman"/>
          <w:b/>
          <w:sz w:val="28"/>
          <w:szCs w:val="28"/>
        </w:rPr>
        <w:t>б одобрении проекта дополнительного соглашения</w:t>
      </w:r>
      <w:r w:rsidR="00A16E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E61" w:rsidRPr="00A16E61">
        <w:rPr>
          <w:rFonts w:ascii="Times New Roman" w:hAnsi="Times New Roman" w:cs="Times New Roman"/>
          <w:b/>
          <w:sz w:val="28"/>
          <w:szCs w:val="28"/>
        </w:rPr>
        <w:t>к Соглашению между Правительством Санкт-Петербурга</w:t>
      </w:r>
      <w:r w:rsidR="00A16E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E61" w:rsidRPr="00A16E61">
        <w:rPr>
          <w:rFonts w:ascii="Times New Roman" w:hAnsi="Times New Roman" w:cs="Times New Roman"/>
          <w:b/>
          <w:sz w:val="28"/>
          <w:szCs w:val="28"/>
        </w:rPr>
        <w:t xml:space="preserve">и Федеральной службой судебных приставов </w:t>
      </w:r>
      <w:r w:rsidR="00A16E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E61" w:rsidRPr="00A16E61">
        <w:rPr>
          <w:rFonts w:ascii="Times New Roman" w:hAnsi="Times New Roman" w:cs="Times New Roman"/>
          <w:b/>
          <w:sz w:val="28"/>
          <w:szCs w:val="28"/>
        </w:rPr>
        <w:t xml:space="preserve">об информационном взаимодействии </w:t>
      </w:r>
    </w:p>
    <w:p w:rsidR="00A16E61" w:rsidRPr="00A16E61" w:rsidRDefault="00A16E61" w:rsidP="00521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61">
        <w:rPr>
          <w:rFonts w:ascii="Times New Roman" w:hAnsi="Times New Roman" w:cs="Times New Roman"/>
          <w:b/>
          <w:sz w:val="28"/>
          <w:szCs w:val="28"/>
        </w:rPr>
        <w:t>от 12.04.2019 № 10-с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70FA" w:rsidRPr="000A05B8" w:rsidRDefault="006370FA" w:rsidP="005211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A05B8" w:rsidRDefault="00A16E61" w:rsidP="009B7568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05B8" w:rsidRPr="00441174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Санкт-Петербурга </w:t>
      </w:r>
      <w:r w:rsidR="000A05B8">
        <w:rPr>
          <w:rFonts w:ascii="Times New Roman" w:hAnsi="Times New Roman" w:cs="Times New Roman"/>
          <w:sz w:val="28"/>
          <w:szCs w:val="28"/>
        </w:rPr>
        <w:br/>
      </w:r>
      <w:r w:rsidR="000A05B8" w:rsidRPr="00A16E61">
        <w:rPr>
          <w:rFonts w:ascii="Times New Roman" w:hAnsi="Times New Roman" w:cs="Times New Roman"/>
          <w:sz w:val="28"/>
          <w:szCs w:val="28"/>
        </w:rPr>
        <w:t>«</w:t>
      </w:r>
      <w:r w:rsidRPr="00A16E61">
        <w:rPr>
          <w:rFonts w:ascii="Times New Roman" w:hAnsi="Times New Roman" w:cs="Times New Roman"/>
          <w:sz w:val="28"/>
          <w:szCs w:val="28"/>
        </w:rPr>
        <w:t xml:space="preserve">Об одобрении проекта дополнительного соглашения к Соглашению между Правительством Санкт-Петербурга и Федеральной службой судебных приставов  об информационном взаимодействии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E61">
        <w:rPr>
          <w:rFonts w:ascii="Times New Roman" w:hAnsi="Times New Roman" w:cs="Times New Roman"/>
          <w:sz w:val="28"/>
          <w:szCs w:val="28"/>
        </w:rPr>
        <w:t>от 12.04.2019 № 10-с»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05B8" w:rsidRPr="006370FA">
        <w:rPr>
          <w:rFonts w:ascii="Times New Roman" w:hAnsi="Times New Roman" w:cs="Times New Roman"/>
          <w:sz w:val="28"/>
          <w:szCs w:val="28"/>
        </w:rPr>
        <w:t xml:space="preserve"> </w:t>
      </w:r>
      <w:r w:rsidR="000A05B8">
        <w:rPr>
          <w:rFonts w:ascii="Times New Roman" w:hAnsi="Times New Roman" w:cs="Times New Roman"/>
          <w:sz w:val="28"/>
          <w:szCs w:val="28"/>
        </w:rPr>
        <w:t>(далее – проект</w:t>
      </w:r>
      <w:r w:rsidR="005350BE">
        <w:rPr>
          <w:rFonts w:ascii="Times New Roman" w:hAnsi="Times New Roman" w:cs="Times New Roman"/>
          <w:sz w:val="28"/>
          <w:szCs w:val="28"/>
        </w:rPr>
        <w:t>, Соглашение</w:t>
      </w:r>
      <w:r w:rsidR="000A05B8">
        <w:rPr>
          <w:rFonts w:ascii="Times New Roman" w:hAnsi="Times New Roman" w:cs="Times New Roman"/>
          <w:sz w:val="28"/>
          <w:szCs w:val="28"/>
        </w:rPr>
        <w:t xml:space="preserve">) разработан Комитетом по печати </w:t>
      </w:r>
      <w:r w:rsidR="000A05B8">
        <w:rPr>
          <w:rFonts w:ascii="Times New Roman" w:hAnsi="Times New Roman" w:cs="Times New Roman"/>
          <w:sz w:val="28"/>
          <w:szCs w:val="28"/>
        </w:rPr>
        <w:br/>
        <w:t>и взаимодействию со средствами массовой  информации (далее – Комитет</w:t>
      </w:r>
      <w:r w:rsidR="0054166D">
        <w:rPr>
          <w:rFonts w:ascii="Times New Roman" w:hAnsi="Times New Roman" w:cs="Times New Roman"/>
          <w:sz w:val="28"/>
          <w:szCs w:val="28"/>
        </w:rPr>
        <w:t xml:space="preserve"> по печати</w:t>
      </w:r>
      <w:r w:rsidR="000A05B8">
        <w:rPr>
          <w:rFonts w:ascii="Times New Roman" w:hAnsi="Times New Roman" w:cs="Times New Roman"/>
          <w:sz w:val="28"/>
          <w:szCs w:val="28"/>
        </w:rPr>
        <w:t xml:space="preserve">) </w:t>
      </w:r>
      <w:r w:rsidR="0054166D">
        <w:rPr>
          <w:rFonts w:ascii="Times New Roman" w:hAnsi="Times New Roman" w:cs="Times New Roman"/>
          <w:sz w:val="28"/>
          <w:szCs w:val="28"/>
        </w:rPr>
        <w:t xml:space="preserve"> </w:t>
      </w:r>
      <w:r w:rsidR="000A05B8">
        <w:rPr>
          <w:rFonts w:ascii="Times New Roman" w:hAnsi="Times New Roman" w:cs="Times New Roman"/>
          <w:sz w:val="28"/>
          <w:szCs w:val="28"/>
        </w:rPr>
        <w:t xml:space="preserve">в рамках полномочий, предоставленных ему пунктами </w:t>
      </w:r>
      <w:r w:rsidR="0054166D">
        <w:rPr>
          <w:rFonts w:ascii="Times New Roman" w:hAnsi="Times New Roman" w:cs="Times New Roman"/>
          <w:sz w:val="28"/>
          <w:szCs w:val="28"/>
        </w:rPr>
        <w:t>3.10</w:t>
      </w:r>
      <w:r w:rsidR="0004672F">
        <w:rPr>
          <w:rFonts w:ascii="Times New Roman" w:hAnsi="Times New Roman" w:cs="Times New Roman"/>
          <w:sz w:val="28"/>
          <w:szCs w:val="28"/>
        </w:rPr>
        <w:t xml:space="preserve"> и </w:t>
      </w:r>
      <w:r w:rsidR="0054166D">
        <w:rPr>
          <w:rFonts w:ascii="Times New Roman" w:hAnsi="Times New Roman" w:cs="Times New Roman"/>
          <w:sz w:val="28"/>
          <w:szCs w:val="28"/>
        </w:rPr>
        <w:t>3.23-2</w:t>
      </w:r>
      <w:r w:rsidR="000A05B8">
        <w:rPr>
          <w:rFonts w:ascii="Times New Roman" w:hAnsi="Times New Roman" w:cs="Times New Roman"/>
          <w:sz w:val="28"/>
          <w:szCs w:val="28"/>
        </w:rPr>
        <w:t xml:space="preserve"> Положения о Комитете</w:t>
      </w:r>
      <w:r w:rsidR="00242B0E">
        <w:rPr>
          <w:rFonts w:ascii="Times New Roman" w:hAnsi="Times New Roman" w:cs="Times New Roman"/>
          <w:sz w:val="28"/>
          <w:szCs w:val="28"/>
        </w:rPr>
        <w:t xml:space="preserve"> по печати</w:t>
      </w:r>
      <w:r w:rsidR="000A05B8">
        <w:rPr>
          <w:rFonts w:ascii="Times New Roman" w:hAnsi="Times New Roman" w:cs="Times New Roman"/>
          <w:sz w:val="28"/>
          <w:szCs w:val="28"/>
        </w:rPr>
        <w:t xml:space="preserve">. </w:t>
      </w:r>
      <w:r w:rsidR="000A05B8" w:rsidRPr="00637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A36" w:rsidRDefault="00E35A36" w:rsidP="009B7568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Между Правительством </w:t>
      </w:r>
      <w:r w:rsidRPr="00A16E61">
        <w:rPr>
          <w:rFonts w:ascii="Times New Roman" w:hAnsi="Times New Roman" w:cs="Times New Roman"/>
          <w:sz w:val="28"/>
          <w:szCs w:val="28"/>
        </w:rPr>
        <w:t>Санкт-Петербурга и Федеральной службой судебных приставов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E61">
        <w:rPr>
          <w:rFonts w:ascii="Times New Roman" w:hAnsi="Times New Roman" w:cs="Times New Roman"/>
          <w:sz w:val="28"/>
          <w:szCs w:val="28"/>
        </w:rPr>
        <w:t>12.04.2019</w:t>
      </w:r>
      <w:r>
        <w:rPr>
          <w:rFonts w:ascii="Times New Roman" w:hAnsi="Times New Roman" w:cs="Times New Roman"/>
          <w:sz w:val="28"/>
          <w:szCs w:val="28"/>
        </w:rPr>
        <w:t xml:space="preserve"> было заключено соглашение об информационном взаимодействии</w:t>
      </w:r>
      <w:r w:rsidRPr="00A16E61">
        <w:rPr>
          <w:rFonts w:ascii="Times New Roman" w:hAnsi="Times New Roman" w:cs="Times New Roman"/>
          <w:sz w:val="28"/>
          <w:szCs w:val="28"/>
        </w:rPr>
        <w:t xml:space="preserve"> № 10-с</w:t>
      </w:r>
      <w:r>
        <w:rPr>
          <w:rFonts w:ascii="Times New Roman" w:hAnsi="Times New Roman" w:cs="Times New Roman"/>
          <w:sz w:val="28"/>
          <w:szCs w:val="28"/>
        </w:rPr>
        <w:t xml:space="preserve">, предметом которого является информационное взаимодействие сторон в области обмена информацией в электронном виде в соответствии с Федеральным законом «Об исполнительном производстве». </w:t>
      </w:r>
      <w:r w:rsidRPr="00637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5B8" w:rsidRPr="000A05B8" w:rsidRDefault="000A05B8" w:rsidP="009B7568">
      <w:pPr>
        <w:pStyle w:val="a6"/>
        <w:autoSpaceDE w:val="0"/>
        <w:autoSpaceDN w:val="0"/>
        <w:adjustRightInd w:val="0"/>
        <w:spacing w:after="0" w:line="240" w:lineRule="auto"/>
        <w:ind w:left="0" w:right="426" w:firstLine="709"/>
        <w:jc w:val="both"/>
        <w:rPr>
          <w:rFonts w:ascii="Times New Roman" w:hAnsi="Times New Roman"/>
          <w:sz w:val="28"/>
          <w:szCs w:val="28"/>
        </w:rPr>
      </w:pPr>
      <w:r w:rsidRPr="000A05B8">
        <w:rPr>
          <w:rFonts w:ascii="Times New Roman" w:hAnsi="Times New Roman"/>
          <w:sz w:val="28"/>
          <w:szCs w:val="28"/>
        </w:rPr>
        <w:t xml:space="preserve">В соответствии с пунктом 2 части 1 статьи 7 Федерального закона </w:t>
      </w:r>
      <w:r>
        <w:rPr>
          <w:rFonts w:ascii="Times New Roman" w:hAnsi="Times New Roman"/>
          <w:sz w:val="28"/>
          <w:szCs w:val="28"/>
        </w:rPr>
        <w:br/>
      </w:r>
      <w:r w:rsidRPr="000A05B8">
        <w:rPr>
          <w:rFonts w:ascii="Times New Roman" w:hAnsi="Times New Roman"/>
          <w:sz w:val="28"/>
          <w:szCs w:val="28"/>
        </w:rPr>
        <w:t xml:space="preserve">от 27.07.2010 № 210-ФЗ «Об организации предоставления государственных </w:t>
      </w:r>
      <w:r w:rsidR="009B7568">
        <w:rPr>
          <w:rFonts w:ascii="Times New Roman" w:hAnsi="Times New Roman"/>
          <w:sz w:val="28"/>
          <w:szCs w:val="28"/>
        </w:rPr>
        <w:t xml:space="preserve"> </w:t>
      </w:r>
      <w:r w:rsidRPr="000A05B8">
        <w:rPr>
          <w:rFonts w:ascii="Times New Roman" w:hAnsi="Times New Roman"/>
          <w:sz w:val="28"/>
          <w:szCs w:val="28"/>
        </w:rPr>
        <w:t xml:space="preserve">и муниципальных услуг» с 01.01.2013 органы, предоставляющие государственные услуги, не вправе требовать от заявителей документы, подтверждающие факт внесения платы за услугу, в том числе об оплате государственной пошлины, взимаемой за предоставление государственных </w:t>
      </w:r>
      <w:r w:rsidR="009B7568">
        <w:rPr>
          <w:rFonts w:ascii="Times New Roman" w:hAnsi="Times New Roman"/>
          <w:sz w:val="28"/>
          <w:szCs w:val="28"/>
        </w:rPr>
        <w:t xml:space="preserve"> </w:t>
      </w:r>
      <w:r w:rsidRPr="000A05B8">
        <w:rPr>
          <w:rFonts w:ascii="Times New Roman" w:hAnsi="Times New Roman"/>
          <w:sz w:val="28"/>
          <w:szCs w:val="28"/>
        </w:rPr>
        <w:t xml:space="preserve">и муниципальных услуг. </w:t>
      </w:r>
    </w:p>
    <w:p w:rsidR="000A05B8" w:rsidRPr="000A05B8" w:rsidRDefault="000A05B8" w:rsidP="009B7568">
      <w:pPr>
        <w:pStyle w:val="a6"/>
        <w:autoSpaceDE w:val="0"/>
        <w:autoSpaceDN w:val="0"/>
        <w:adjustRightInd w:val="0"/>
        <w:spacing w:after="0" w:line="240" w:lineRule="auto"/>
        <w:ind w:left="0" w:right="426" w:firstLine="709"/>
        <w:jc w:val="both"/>
        <w:rPr>
          <w:rFonts w:ascii="Times New Roman" w:hAnsi="Times New Roman"/>
          <w:sz w:val="28"/>
          <w:szCs w:val="28"/>
        </w:rPr>
      </w:pPr>
      <w:r w:rsidRPr="000A05B8">
        <w:rPr>
          <w:rFonts w:ascii="Times New Roman" w:hAnsi="Times New Roman"/>
          <w:sz w:val="28"/>
          <w:szCs w:val="28"/>
        </w:rPr>
        <w:t xml:space="preserve">Для подтверждения этого факта они должны использовать сведения, содержащиеся в Государственной информационной системе </w:t>
      </w:r>
      <w:r>
        <w:rPr>
          <w:rFonts w:ascii="Times New Roman" w:hAnsi="Times New Roman"/>
          <w:sz w:val="28"/>
          <w:szCs w:val="28"/>
        </w:rPr>
        <w:br/>
      </w:r>
      <w:r w:rsidRPr="000A05B8">
        <w:rPr>
          <w:rFonts w:ascii="Times New Roman" w:hAnsi="Times New Roman"/>
          <w:sz w:val="28"/>
          <w:szCs w:val="28"/>
        </w:rPr>
        <w:t xml:space="preserve">о государственных и муниципальных платежах (далее - ГИС ГМП). </w:t>
      </w:r>
    </w:p>
    <w:p w:rsidR="000A05B8" w:rsidRPr="000A05B8" w:rsidRDefault="000A05B8" w:rsidP="009B7568">
      <w:pPr>
        <w:pStyle w:val="a6"/>
        <w:autoSpaceDE w:val="0"/>
        <w:autoSpaceDN w:val="0"/>
        <w:adjustRightInd w:val="0"/>
        <w:spacing w:after="0" w:line="240" w:lineRule="auto"/>
        <w:ind w:left="0" w:right="426" w:firstLine="709"/>
        <w:jc w:val="both"/>
        <w:rPr>
          <w:rFonts w:ascii="Times New Roman" w:hAnsi="Times New Roman"/>
          <w:sz w:val="28"/>
          <w:szCs w:val="28"/>
        </w:rPr>
      </w:pPr>
      <w:r w:rsidRPr="000A05B8">
        <w:rPr>
          <w:rFonts w:ascii="Times New Roman" w:hAnsi="Times New Roman"/>
          <w:sz w:val="28"/>
          <w:szCs w:val="28"/>
        </w:rPr>
        <w:t>Федеральное казначейство осуществляет функции по созданию, ведению, развитию и обслуживанию ГИС ГМП, являющейся информационной системой, предназначенной для размещения и получения информации об уплате физическими и юридическими лицами платежей</w:t>
      </w:r>
      <w:r w:rsidR="007945B4">
        <w:rPr>
          <w:rFonts w:ascii="Times New Roman" w:hAnsi="Times New Roman"/>
          <w:sz w:val="28"/>
          <w:szCs w:val="28"/>
        </w:rPr>
        <w:t>, в том числе административных штрафов</w:t>
      </w:r>
      <w:r w:rsidRPr="000A05B8">
        <w:rPr>
          <w:rFonts w:ascii="Times New Roman" w:hAnsi="Times New Roman"/>
          <w:sz w:val="28"/>
          <w:szCs w:val="28"/>
        </w:rPr>
        <w:t xml:space="preserve">. </w:t>
      </w:r>
    </w:p>
    <w:p w:rsidR="000A05B8" w:rsidRPr="000A05B8" w:rsidRDefault="000A05B8" w:rsidP="009B7568">
      <w:pPr>
        <w:pStyle w:val="a6"/>
        <w:autoSpaceDE w:val="0"/>
        <w:autoSpaceDN w:val="0"/>
        <w:adjustRightInd w:val="0"/>
        <w:spacing w:after="0" w:line="240" w:lineRule="auto"/>
        <w:ind w:left="0" w:right="426" w:firstLine="709"/>
        <w:jc w:val="both"/>
        <w:rPr>
          <w:rFonts w:ascii="Times New Roman" w:hAnsi="Times New Roman"/>
          <w:sz w:val="28"/>
          <w:szCs w:val="28"/>
        </w:rPr>
      </w:pPr>
      <w:r w:rsidRPr="000A05B8">
        <w:rPr>
          <w:rFonts w:ascii="Times New Roman" w:hAnsi="Times New Roman"/>
          <w:sz w:val="28"/>
          <w:szCs w:val="28"/>
        </w:rPr>
        <w:t xml:space="preserve">ГИС ГМП - централизованная система, обеспечивающая прием, учет и передачу информации между ее участниками, которыми являются администраторы доходов бюджета, организации по приему платежей, порталы, многофункциональные центры, взаимодействие которых с ГИС ГМП производится через систему межведомственного электронного взаимодействия. </w:t>
      </w:r>
    </w:p>
    <w:p w:rsidR="000A05B8" w:rsidRPr="000A05B8" w:rsidRDefault="000A05B8" w:rsidP="009B7568">
      <w:pPr>
        <w:pStyle w:val="a6"/>
        <w:autoSpaceDE w:val="0"/>
        <w:autoSpaceDN w:val="0"/>
        <w:adjustRightInd w:val="0"/>
        <w:spacing w:after="0" w:line="240" w:lineRule="auto"/>
        <w:ind w:left="0" w:right="426" w:firstLine="709"/>
        <w:jc w:val="both"/>
        <w:rPr>
          <w:rFonts w:ascii="Times New Roman" w:hAnsi="Times New Roman"/>
          <w:sz w:val="28"/>
          <w:szCs w:val="28"/>
        </w:rPr>
      </w:pPr>
      <w:r w:rsidRPr="000A05B8">
        <w:rPr>
          <w:rFonts w:ascii="Times New Roman" w:hAnsi="Times New Roman"/>
          <w:sz w:val="28"/>
          <w:szCs w:val="28"/>
        </w:rPr>
        <w:t>ГИС ГМП позволяет физическим и юридическим лицам получить информацию о своих обязательствах перед бюджетами бюджетной системы Российской Федерации по принципу «единого окна».</w:t>
      </w:r>
    </w:p>
    <w:p w:rsidR="00521121" w:rsidRDefault="00F66563" w:rsidP="009B7568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0A05B8" w:rsidRPr="000A05B8">
        <w:rPr>
          <w:rFonts w:ascii="Times New Roman" w:hAnsi="Times New Roman"/>
          <w:sz w:val="28"/>
          <w:szCs w:val="28"/>
        </w:rPr>
        <w:t xml:space="preserve">В соответствии с Приказом Федерального казначейства </w:t>
      </w:r>
      <w:r w:rsidR="000A05B8" w:rsidRPr="000A05B8">
        <w:rPr>
          <w:rFonts w:ascii="Times New Roman" w:hAnsi="Times New Roman"/>
          <w:sz w:val="28"/>
          <w:szCs w:val="28"/>
        </w:rPr>
        <w:br/>
        <w:t xml:space="preserve">от 12.05.2017 № 11н «Об утверждении Порядка ведения Государственной информационной системы о государственных и муниципальных платежах» </w:t>
      </w:r>
      <w:r w:rsidR="000A05B8">
        <w:rPr>
          <w:rFonts w:ascii="Times New Roman" w:hAnsi="Times New Roman"/>
          <w:sz w:val="28"/>
          <w:szCs w:val="28"/>
        </w:rPr>
        <w:br/>
      </w:r>
      <w:r w:rsidR="000A05B8" w:rsidRPr="000A05B8">
        <w:rPr>
          <w:rFonts w:ascii="Times New Roman" w:hAnsi="Times New Roman"/>
          <w:sz w:val="28"/>
          <w:szCs w:val="28"/>
        </w:rPr>
        <w:t xml:space="preserve">с изменениями, внесенными приказами Федерального казначейства </w:t>
      </w:r>
      <w:r w:rsidR="000A05B8">
        <w:rPr>
          <w:rFonts w:ascii="Times New Roman" w:hAnsi="Times New Roman"/>
          <w:sz w:val="28"/>
          <w:szCs w:val="28"/>
        </w:rPr>
        <w:br/>
      </w:r>
      <w:r w:rsidR="000A05B8" w:rsidRPr="000A05B8">
        <w:rPr>
          <w:rFonts w:ascii="Times New Roman" w:hAnsi="Times New Roman"/>
          <w:sz w:val="28"/>
          <w:szCs w:val="28"/>
        </w:rPr>
        <w:t>от 11.07.2018 № 22н и от 29.06.2020 № 25н, участниками ГИС ГМП являются государственные (муниципальные) учреждения и администраторы доходов бюджета.</w:t>
      </w:r>
      <w:r w:rsidR="002354FE">
        <w:rPr>
          <w:rFonts w:ascii="Times New Roman" w:hAnsi="Times New Roman"/>
          <w:sz w:val="28"/>
          <w:szCs w:val="28"/>
        </w:rPr>
        <w:t xml:space="preserve"> </w:t>
      </w:r>
    </w:p>
    <w:p w:rsidR="0054166D" w:rsidRDefault="009B7568" w:rsidP="009B7568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354FE">
        <w:rPr>
          <w:rFonts w:ascii="Times New Roman" w:hAnsi="Times New Roman"/>
          <w:sz w:val="28"/>
          <w:szCs w:val="28"/>
        </w:rPr>
        <w:t>Комитет</w:t>
      </w:r>
      <w:r w:rsidR="00F66563">
        <w:rPr>
          <w:rFonts w:ascii="Times New Roman" w:hAnsi="Times New Roman"/>
          <w:sz w:val="28"/>
          <w:szCs w:val="28"/>
        </w:rPr>
        <w:t xml:space="preserve"> по печати</w:t>
      </w:r>
      <w:r w:rsidR="002354FE">
        <w:rPr>
          <w:rFonts w:ascii="Times New Roman" w:hAnsi="Times New Roman"/>
          <w:sz w:val="28"/>
          <w:szCs w:val="28"/>
        </w:rPr>
        <w:t xml:space="preserve"> </w:t>
      </w:r>
      <w:r w:rsidR="002354FE" w:rsidRPr="000A05B8">
        <w:rPr>
          <w:rFonts w:ascii="Times New Roman" w:hAnsi="Times New Roman"/>
          <w:sz w:val="28"/>
          <w:szCs w:val="28"/>
        </w:rPr>
        <w:t>осуществляет полномочия администратора доходов бюджета Санкт-Петербурга</w:t>
      </w:r>
      <w:r w:rsidR="0054166D">
        <w:rPr>
          <w:rFonts w:ascii="Times New Roman" w:hAnsi="Times New Roman"/>
          <w:sz w:val="28"/>
          <w:szCs w:val="28"/>
        </w:rPr>
        <w:t xml:space="preserve"> и вправе в</w:t>
      </w:r>
      <w:r w:rsidR="0054166D">
        <w:rPr>
          <w:rFonts w:ascii="Times New Roman" w:hAnsi="Times New Roman" w:cs="Times New Roman"/>
          <w:sz w:val="28"/>
          <w:szCs w:val="28"/>
        </w:rPr>
        <w:t xml:space="preserve"> установленном порядке составлять протоколы и рассматривать дела об административных правонарушениях, предусмотренных законами Санкт-Петербурга, в пределах своей компетенции.</w:t>
      </w:r>
    </w:p>
    <w:p w:rsidR="008A7A4F" w:rsidRPr="000A05B8" w:rsidRDefault="0054166D" w:rsidP="009B7568">
      <w:pPr>
        <w:pStyle w:val="a6"/>
        <w:autoSpaceDE w:val="0"/>
        <w:autoSpaceDN w:val="0"/>
        <w:adjustRightInd w:val="0"/>
        <w:spacing w:after="0" w:line="240" w:lineRule="auto"/>
        <w:ind w:left="0" w:righ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354FE">
        <w:rPr>
          <w:rFonts w:ascii="Times New Roman" w:hAnsi="Times New Roman"/>
          <w:sz w:val="28"/>
          <w:szCs w:val="28"/>
        </w:rPr>
        <w:t>В</w:t>
      </w:r>
      <w:r w:rsidR="008A7A4F">
        <w:rPr>
          <w:rFonts w:ascii="Times New Roman" w:hAnsi="Times New Roman"/>
          <w:sz w:val="28"/>
          <w:szCs w:val="28"/>
        </w:rPr>
        <w:t xml:space="preserve"> 2021 году Комитетом</w:t>
      </w:r>
      <w:r>
        <w:rPr>
          <w:rFonts w:ascii="Times New Roman" w:hAnsi="Times New Roman"/>
          <w:sz w:val="28"/>
          <w:szCs w:val="28"/>
        </w:rPr>
        <w:t xml:space="preserve"> по печати</w:t>
      </w:r>
      <w:r w:rsidR="008A7A4F">
        <w:rPr>
          <w:rFonts w:ascii="Times New Roman" w:hAnsi="Times New Roman"/>
          <w:sz w:val="28"/>
          <w:szCs w:val="28"/>
        </w:rPr>
        <w:t xml:space="preserve"> вынесено 14 149 постановлений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8A7A4F">
        <w:rPr>
          <w:rFonts w:ascii="Times New Roman" w:hAnsi="Times New Roman"/>
          <w:sz w:val="28"/>
          <w:szCs w:val="28"/>
        </w:rPr>
        <w:t xml:space="preserve">об </w:t>
      </w:r>
      <w:r w:rsidR="00A16E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а</w:t>
      </w:r>
      <w:r w:rsidR="00A16E61">
        <w:rPr>
          <w:rFonts w:ascii="Times New Roman" w:hAnsi="Times New Roman"/>
          <w:sz w:val="28"/>
          <w:szCs w:val="28"/>
        </w:rPr>
        <w:t>д</w:t>
      </w:r>
      <w:r w:rsidR="008A7A4F">
        <w:rPr>
          <w:rFonts w:ascii="Times New Roman" w:hAnsi="Times New Roman"/>
          <w:sz w:val="28"/>
          <w:szCs w:val="28"/>
        </w:rPr>
        <w:t xml:space="preserve">министративных правонарушениях по пункту 3 статьи 16 Закона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8A7A4F">
        <w:rPr>
          <w:rFonts w:ascii="Times New Roman" w:hAnsi="Times New Roman"/>
          <w:sz w:val="28"/>
          <w:szCs w:val="28"/>
        </w:rPr>
        <w:t>Санкт-Петербурга от 31.05.2010 № 273-70 «Об административных правонарушениях в Санкт-Петербурге»</w:t>
      </w:r>
      <w:r>
        <w:rPr>
          <w:rFonts w:ascii="Times New Roman" w:hAnsi="Times New Roman"/>
          <w:sz w:val="28"/>
          <w:szCs w:val="28"/>
        </w:rPr>
        <w:t>, сумма наложенных на юридических лиц и индивидуальных предпринимателей</w:t>
      </w:r>
      <w:r w:rsidR="008A7A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административных штрафов составила </w:t>
      </w:r>
      <w:r w:rsidR="008A7A4F">
        <w:rPr>
          <w:rFonts w:ascii="Times New Roman" w:hAnsi="Times New Roman"/>
          <w:sz w:val="28"/>
          <w:szCs w:val="28"/>
        </w:rPr>
        <w:t>247 431 000,00 рублей.</w:t>
      </w:r>
    </w:p>
    <w:p w:rsidR="008A7A4F" w:rsidRDefault="008A7A4F" w:rsidP="009B7568">
      <w:pPr>
        <w:pStyle w:val="a6"/>
        <w:autoSpaceDE w:val="0"/>
        <w:autoSpaceDN w:val="0"/>
        <w:adjustRightInd w:val="0"/>
        <w:spacing w:after="0" w:line="240" w:lineRule="auto"/>
        <w:ind w:left="0" w:right="426" w:firstLine="709"/>
        <w:jc w:val="both"/>
        <w:rPr>
          <w:rFonts w:ascii="Times New Roman" w:hAnsi="Times New Roman"/>
          <w:sz w:val="28"/>
          <w:szCs w:val="28"/>
        </w:rPr>
      </w:pPr>
      <w:r w:rsidRPr="000A05B8">
        <w:rPr>
          <w:rFonts w:ascii="Times New Roman" w:hAnsi="Times New Roman"/>
          <w:sz w:val="28"/>
          <w:szCs w:val="28"/>
        </w:rPr>
        <w:t xml:space="preserve">В настоящее время средства и инструменты автоматизированной системы </w:t>
      </w:r>
      <w:r w:rsidRPr="000A05B8">
        <w:rPr>
          <w:rFonts w:ascii="Times New Roman" w:eastAsia="Times New Roman" w:hAnsi="Times New Roman"/>
          <w:sz w:val="28"/>
          <w:szCs w:val="28"/>
          <w:lang w:eastAsia="ru-RU"/>
        </w:rPr>
        <w:t>межведомственного электронного взаимодействия (далее - МЭВ)</w:t>
      </w:r>
      <w:r w:rsidRPr="000A05B8">
        <w:rPr>
          <w:rFonts w:ascii="Times New Roman" w:hAnsi="Times New Roman"/>
          <w:sz w:val="28"/>
          <w:szCs w:val="28"/>
        </w:rPr>
        <w:t xml:space="preserve"> для направления сведений о начисленных</w:t>
      </w:r>
      <w:r w:rsidR="009A055D">
        <w:rPr>
          <w:rFonts w:ascii="Times New Roman" w:hAnsi="Times New Roman"/>
          <w:sz w:val="28"/>
          <w:szCs w:val="28"/>
        </w:rPr>
        <w:t xml:space="preserve"> Комитетом по печати </w:t>
      </w:r>
      <w:r w:rsidRPr="000A05B8">
        <w:rPr>
          <w:rFonts w:ascii="Times New Roman" w:hAnsi="Times New Roman"/>
          <w:sz w:val="28"/>
          <w:szCs w:val="28"/>
        </w:rPr>
        <w:t>и</w:t>
      </w:r>
      <w:r w:rsidR="00F66563">
        <w:rPr>
          <w:rFonts w:ascii="Times New Roman" w:hAnsi="Times New Roman"/>
          <w:sz w:val="28"/>
          <w:szCs w:val="28"/>
        </w:rPr>
        <w:t xml:space="preserve"> </w:t>
      </w:r>
      <w:r w:rsidRPr="000A05B8">
        <w:rPr>
          <w:rFonts w:ascii="Times New Roman" w:hAnsi="Times New Roman"/>
          <w:sz w:val="28"/>
          <w:szCs w:val="28"/>
        </w:rPr>
        <w:t>взысканных</w:t>
      </w:r>
      <w:r w:rsidR="009A055D">
        <w:rPr>
          <w:rFonts w:ascii="Times New Roman" w:hAnsi="Times New Roman"/>
          <w:sz w:val="28"/>
          <w:szCs w:val="28"/>
        </w:rPr>
        <w:t xml:space="preserve"> </w:t>
      </w:r>
      <w:r w:rsidRPr="000A05B8">
        <w:rPr>
          <w:rFonts w:ascii="Times New Roman" w:hAnsi="Times New Roman"/>
          <w:sz w:val="28"/>
          <w:szCs w:val="28"/>
        </w:rPr>
        <w:t>штрафах в ГИС ГМП отсутствуют, что создает дополнительные трудности для своевременной идентификации уплаты штрафов.</w:t>
      </w:r>
    </w:p>
    <w:p w:rsidR="00242B0E" w:rsidRDefault="00242B0E" w:rsidP="009B7568">
      <w:pPr>
        <w:pStyle w:val="a3"/>
        <w:ind w:righ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постановлением Правительства Санкт-Петербурга от 14.04.2021 № 198 был одобрен проект дополнительного соглашения к Соглашению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2B0E" w:rsidRDefault="00242B0E" w:rsidP="009B7568">
      <w:pPr>
        <w:pStyle w:val="a3"/>
        <w:ind w:righ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Дополнительным соглашением № 00111/21/19-МВ, подписанным 04.06.2021, в процесс информационного взаимодействия</w:t>
      </w:r>
      <w:r w:rsidR="00BB2045">
        <w:rPr>
          <w:rFonts w:ascii="Times New Roman" w:hAnsi="Times New Roman" w:cs="Times New Roman"/>
          <w:sz w:val="28"/>
          <w:szCs w:val="28"/>
        </w:rPr>
        <w:t xml:space="preserve"> был </w:t>
      </w:r>
      <w:r w:rsidR="009B7568">
        <w:rPr>
          <w:rFonts w:ascii="Times New Roman" w:hAnsi="Times New Roman" w:cs="Times New Roman"/>
          <w:sz w:val="28"/>
          <w:szCs w:val="28"/>
        </w:rPr>
        <w:t>включен Комитет</w:t>
      </w:r>
      <w:r w:rsidR="00BB20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 законности, правопорядка и безопасности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4672F" w:rsidRDefault="0004672F" w:rsidP="009B7568">
      <w:pPr>
        <w:pStyle w:val="a3"/>
        <w:ind w:righ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предусматривает </w:t>
      </w:r>
      <w:r w:rsidR="008A7A4F">
        <w:rPr>
          <w:rFonts w:ascii="Times New Roman" w:hAnsi="Times New Roman" w:cs="Times New Roman"/>
          <w:sz w:val="28"/>
          <w:szCs w:val="28"/>
        </w:rPr>
        <w:t>внесение</w:t>
      </w:r>
      <w:r w:rsidR="00521121">
        <w:rPr>
          <w:rFonts w:ascii="Times New Roman" w:hAnsi="Times New Roman" w:cs="Times New Roman"/>
          <w:sz w:val="28"/>
          <w:szCs w:val="28"/>
        </w:rPr>
        <w:t xml:space="preserve"> сходных </w:t>
      </w:r>
      <w:r w:rsidR="008A7A4F">
        <w:rPr>
          <w:rFonts w:ascii="Times New Roma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hAnsi="Times New Roman" w:cs="Times New Roman"/>
          <w:sz w:val="28"/>
          <w:szCs w:val="28"/>
        </w:rPr>
        <w:t>Соглашени</w:t>
      </w:r>
      <w:r w:rsidR="008A7A4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между Правительством Санкт-Петербурга и Федеральной службой судебных приставов (далее – Соглашение), </w:t>
      </w:r>
      <w:r w:rsidR="00F66563">
        <w:rPr>
          <w:rFonts w:ascii="Times New Roman" w:hAnsi="Times New Roman" w:cs="Times New Roman"/>
          <w:sz w:val="28"/>
          <w:szCs w:val="28"/>
        </w:rPr>
        <w:t xml:space="preserve">путем дополнительного включения в процесс информационного взаимодействия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="00F66563">
        <w:rPr>
          <w:rFonts w:ascii="Times New Roman" w:hAnsi="Times New Roman" w:cs="Times New Roman"/>
          <w:sz w:val="28"/>
          <w:szCs w:val="28"/>
        </w:rPr>
        <w:t xml:space="preserve">а по печати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8A7A4F">
        <w:rPr>
          <w:rFonts w:ascii="Times New Roman" w:hAnsi="Times New Roman" w:cs="Times New Roman"/>
          <w:sz w:val="28"/>
          <w:szCs w:val="28"/>
        </w:rPr>
        <w:t>оператора (пользователя) ГИС ГМП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65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1B5" w:rsidRPr="006851B5" w:rsidRDefault="006851B5" w:rsidP="009B7568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851B5">
        <w:rPr>
          <w:rFonts w:ascii="Times New Roman" w:hAnsi="Times New Roman" w:cs="Times New Roman"/>
          <w:sz w:val="28"/>
          <w:szCs w:val="28"/>
        </w:rPr>
        <w:t xml:space="preserve">Принятие проекта постановления не потребует дополнительного бюджетного финансирования, не повлечет отрицательных социально-экономических последствий и не потребует внесения изменений в иные нормативные правовые акты. </w:t>
      </w:r>
    </w:p>
    <w:p w:rsidR="006851B5" w:rsidRPr="006851B5" w:rsidRDefault="006851B5" w:rsidP="009B7568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6851B5">
        <w:rPr>
          <w:rFonts w:ascii="Times New Roman" w:hAnsi="Times New Roman" w:cs="Times New Roman"/>
          <w:sz w:val="28"/>
          <w:szCs w:val="28"/>
        </w:rPr>
        <w:t xml:space="preserve">          Проект  постановления не содержит положений,  предусмотренных  </w:t>
      </w:r>
      <w:hyperlink r:id="rId5" w:history="1">
        <w:r w:rsidRPr="006851B5">
          <w:rPr>
            <w:rFonts w:ascii="Times New Roman" w:hAnsi="Times New Roman" w:cs="Times New Roman"/>
            <w:sz w:val="28"/>
            <w:szCs w:val="28"/>
          </w:rPr>
          <w:t>пунктом  3.1</w:t>
        </w:r>
      </w:hyperlink>
      <w:r w:rsidRPr="006851B5">
        <w:rPr>
          <w:rFonts w:ascii="Times New Roman" w:hAnsi="Times New Roman" w:cs="Times New Roman"/>
          <w:sz w:val="28"/>
          <w:szCs w:val="28"/>
        </w:rPr>
        <w:t xml:space="preserve">  Порядка  проведения   оценки   регулирующего воздействия               в Санкт-Петербурге, утвержденного постановлением  Правительства              Санкт-Петербурга от  10.04.2014  №  244  «О  порядке   проведения оценки регулирующего воздействия в  Санкт-Петербурге» и не требует проведения процедуры оценки регулирующего воздействия.</w:t>
      </w:r>
    </w:p>
    <w:p w:rsidR="006851B5" w:rsidRPr="006851B5" w:rsidRDefault="006851B5" w:rsidP="009B7568">
      <w:pPr>
        <w:spacing w:after="1"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6851B5">
        <w:rPr>
          <w:rFonts w:ascii="Times New Roman" w:hAnsi="Times New Roman" w:cs="Times New Roman"/>
          <w:sz w:val="28"/>
          <w:szCs w:val="28"/>
        </w:rPr>
        <w:lastRenderedPageBreak/>
        <w:t xml:space="preserve">         Проект постановления не является наиболее важным нормативным правовым актом, в связи с чем информационно-рекламное сопровождение             и принятие медиа-плана не требуется.  </w:t>
      </w:r>
    </w:p>
    <w:p w:rsidR="006851B5" w:rsidRPr="006851B5" w:rsidRDefault="006851B5" w:rsidP="009B7568">
      <w:pPr>
        <w:spacing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6851B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1B5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о взаимодействии в сфере правотворчества между Правительством Санкт-Петербурга и прокуратурой Санкт-Петербурга </w:t>
      </w:r>
      <w:r w:rsidRPr="006851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1B5">
        <w:rPr>
          <w:rFonts w:ascii="Times New Roman" w:hAnsi="Times New Roman" w:cs="Times New Roman"/>
          <w:sz w:val="28"/>
          <w:szCs w:val="28"/>
        </w:rPr>
        <w:t xml:space="preserve">проект постановления был направлен в прокуратуру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51B5">
        <w:rPr>
          <w:rFonts w:ascii="Times New Roman" w:hAnsi="Times New Roman" w:cs="Times New Roman"/>
          <w:sz w:val="28"/>
          <w:szCs w:val="28"/>
        </w:rPr>
        <w:t xml:space="preserve">Санкт-Петербурга  по электронному адресу: </w:t>
      </w:r>
      <w:hyperlink r:id="rId6" w:history="1">
        <w:r w:rsidRPr="006851B5">
          <w:rPr>
            <w:rStyle w:val="a7"/>
            <w:rFonts w:ascii="Times New Roman" w:hAnsi="Times New Roman" w:cs="Times New Roman"/>
            <w:sz w:val="28"/>
            <w:szCs w:val="28"/>
          </w:rPr>
          <w:t>npa@procspb.ru</w:t>
        </w:r>
      </w:hyperlink>
      <w:r w:rsidRPr="006851B5">
        <w:rPr>
          <w:rFonts w:ascii="Times New Roman" w:hAnsi="Times New Roman" w:cs="Times New Roman"/>
          <w:sz w:val="28"/>
          <w:szCs w:val="28"/>
        </w:rPr>
        <w:t>.</w:t>
      </w:r>
    </w:p>
    <w:p w:rsidR="006851B5" w:rsidRDefault="006851B5" w:rsidP="009B7568">
      <w:pPr>
        <w:pStyle w:val="a3"/>
        <w:ind w:right="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174" w:rsidRDefault="007A2D48" w:rsidP="009B7568">
      <w:pPr>
        <w:spacing w:after="0" w:line="240" w:lineRule="auto"/>
        <w:ind w:righ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315E">
        <w:rPr>
          <w:rFonts w:ascii="Times New Roman" w:hAnsi="Times New Roman" w:cs="Times New Roman"/>
          <w:b/>
          <w:sz w:val="28"/>
          <w:szCs w:val="28"/>
        </w:rPr>
        <w:t xml:space="preserve">редседатель Комитета </w:t>
      </w:r>
    </w:p>
    <w:p w:rsidR="0028315E" w:rsidRDefault="0028315E" w:rsidP="009B7568">
      <w:pPr>
        <w:spacing w:after="0" w:line="240" w:lineRule="auto"/>
        <w:ind w:righ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печати и взаимодействию </w:t>
      </w:r>
    </w:p>
    <w:p w:rsidR="0028315E" w:rsidRPr="00441174" w:rsidRDefault="0028315E" w:rsidP="009B7568">
      <w:pPr>
        <w:spacing w:after="0" w:line="240" w:lineRule="auto"/>
        <w:ind w:righ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средствами массовой информации           </w:t>
      </w:r>
      <w:r w:rsidR="00A16E61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B1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b/>
          <w:sz w:val="28"/>
          <w:szCs w:val="28"/>
        </w:rPr>
        <w:t xml:space="preserve">                В.В. Рябовол</w:t>
      </w:r>
    </w:p>
    <w:sectPr w:rsidR="0028315E" w:rsidRPr="00441174" w:rsidSect="009B7568">
      <w:pgSz w:w="11906" w:h="16838"/>
      <w:pgMar w:top="993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02"/>
    <w:rsid w:val="000330D4"/>
    <w:rsid w:val="00035BC2"/>
    <w:rsid w:val="0004672F"/>
    <w:rsid w:val="00070EA7"/>
    <w:rsid w:val="000A05B8"/>
    <w:rsid w:val="000A792A"/>
    <w:rsid w:val="000D2D7F"/>
    <w:rsid w:val="000D774C"/>
    <w:rsid w:val="000E6CBF"/>
    <w:rsid w:val="00100A73"/>
    <w:rsid w:val="0010627E"/>
    <w:rsid w:val="00125DD7"/>
    <w:rsid w:val="00125EC0"/>
    <w:rsid w:val="00125F9C"/>
    <w:rsid w:val="00172BB1"/>
    <w:rsid w:val="00174406"/>
    <w:rsid w:val="00187C65"/>
    <w:rsid w:val="0019178F"/>
    <w:rsid w:val="001D0A11"/>
    <w:rsid w:val="00200F25"/>
    <w:rsid w:val="002241D2"/>
    <w:rsid w:val="002354FE"/>
    <w:rsid w:val="002363E9"/>
    <w:rsid w:val="00240B8E"/>
    <w:rsid w:val="00242B0E"/>
    <w:rsid w:val="00255090"/>
    <w:rsid w:val="00266C9E"/>
    <w:rsid w:val="002705E2"/>
    <w:rsid w:val="0028315E"/>
    <w:rsid w:val="00287260"/>
    <w:rsid w:val="002C3A2B"/>
    <w:rsid w:val="002D5B63"/>
    <w:rsid w:val="002F5383"/>
    <w:rsid w:val="00300589"/>
    <w:rsid w:val="00323202"/>
    <w:rsid w:val="00336F97"/>
    <w:rsid w:val="003443A3"/>
    <w:rsid w:val="0035467E"/>
    <w:rsid w:val="003A0EF4"/>
    <w:rsid w:val="003A2A20"/>
    <w:rsid w:val="003D6EB1"/>
    <w:rsid w:val="003E2965"/>
    <w:rsid w:val="00441174"/>
    <w:rsid w:val="00456A1A"/>
    <w:rsid w:val="004667FC"/>
    <w:rsid w:val="00491BD5"/>
    <w:rsid w:val="004A024D"/>
    <w:rsid w:val="004F6035"/>
    <w:rsid w:val="00521121"/>
    <w:rsid w:val="005350BE"/>
    <w:rsid w:val="0054166D"/>
    <w:rsid w:val="00561147"/>
    <w:rsid w:val="005920C9"/>
    <w:rsid w:val="005950C9"/>
    <w:rsid w:val="005C54A6"/>
    <w:rsid w:val="005D38AD"/>
    <w:rsid w:val="005E4093"/>
    <w:rsid w:val="005E6501"/>
    <w:rsid w:val="005F09BB"/>
    <w:rsid w:val="00602A01"/>
    <w:rsid w:val="006370FA"/>
    <w:rsid w:val="006851B5"/>
    <w:rsid w:val="0069767A"/>
    <w:rsid w:val="006E10DE"/>
    <w:rsid w:val="00705816"/>
    <w:rsid w:val="00735D70"/>
    <w:rsid w:val="00736C3F"/>
    <w:rsid w:val="00742CBE"/>
    <w:rsid w:val="0074716F"/>
    <w:rsid w:val="00771AB2"/>
    <w:rsid w:val="00771DE8"/>
    <w:rsid w:val="007945B4"/>
    <w:rsid w:val="007A2D48"/>
    <w:rsid w:val="007A59D6"/>
    <w:rsid w:val="007B0797"/>
    <w:rsid w:val="007C519F"/>
    <w:rsid w:val="007C61F8"/>
    <w:rsid w:val="007D7C98"/>
    <w:rsid w:val="008265A6"/>
    <w:rsid w:val="00846741"/>
    <w:rsid w:val="0087109A"/>
    <w:rsid w:val="008A7A4F"/>
    <w:rsid w:val="008F3B64"/>
    <w:rsid w:val="009049EF"/>
    <w:rsid w:val="00943D22"/>
    <w:rsid w:val="009452EB"/>
    <w:rsid w:val="00952595"/>
    <w:rsid w:val="009A055D"/>
    <w:rsid w:val="009B04AD"/>
    <w:rsid w:val="009B1CEA"/>
    <w:rsid w:val="009B7568"/>
    <w:rsid w:val="009E4FCB"/>
    <w:rsid w:val="009F434F"/>
    <w:rsid w:val="009F7FE8"/>
    <w:rsid w:val="00A16E61"/>
    <w:rsid w:val="00A22956"/>
    <w:rsid w:val="00A37A7F"/>
    <w:rsid w:val="00AA6F62"/>
    <w:rsid w:val="00AB6C06"/>
    <w:rsid w:val="00B03E5F"/>
    <w:rsid w:val="00B06C4E"/>
    <w:rsid w:val="00B86F07"/>
    <w:rsid w:val="00B93F20"/>
    <w:rsid w:val="00BA0808"/>
    <w:rsid w:val="00BB10B5"/>
    <w:rsid w:val="00BB2045"/>
    <w:rsid w:val="00BC4780"/>
    <w:rsid w:val="00C21111"/>
    <w:rsid w:val="00C320C9"/>
    <w:rsid w:val="00C35EDD"/>
    <w:rsid w:val="00C41BC3"/>
    <w:rsid w:val="00C945F2"/>
    <w:rsid w:val="00C96C29"/>
    <w:rsid w:val="00C979B4"/>
    <w:rsid w:val="00CC0EB6"/>
    <w:rsid w:val="00CC4049"/>
    <w:rsid w:val="00CE4D2D"/>
    <w:rsid w:val="00D04557"/>
    <w:rsid w:val="00D3094E"/>
    <w:rsid w:val="00D52F4A"/>
    <w:rsid w:val="00DB2ADE"/>
    <w:rsid w:val="00DB4120"/>
    <w:rsid w:val="00E17C45"/>
    <w:rsid w:val="00E35A36"/>
    <w:rsid w:val="00E83816"/>
    <w:rsid w:val="00E914A1"/>
    <w:rsid w:val="00EB7424"/>
    <w:rsid w:val="00EB7B38"/>
    <w:rsid w:val="00EC1F28"/>
    <w:rsid w:val="00EC24BA"/>
    <w:rsid w:val="00EC3E87"/>
    <w:rsid w:val="00ED22FC"/>
    <w:rsid w:val="00F056D4"/>
    <w:rsid w:val="00F35CDE"/>
    <w:rsid w:val="00F41E8D"/>
    <w:rsid w:val="00F52ACF"/>
    <w:rsid w:val="00F66563"/>
    <w:rsid w:val="00FA55F0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7A28"/>
  <w15:docId w15:val="{0C5CEE44-7A11-45DF-A35D-9FE324F4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8AD"/>
    <w:pPr>
      <w:spacing w:after="0" w:line="240" w:lineRule="auto"/>
    </w:pPr>
  </w:style>
  <w:style w:type="paragraph" w:customStyle="1" w:styleId="ConsPlusNormal">
    <w:name w:val="ConsPlusNormal"/>
    <w:rsid w:val="006E1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5">
    <w:name w:val="s5"/>
    <w:basedOn w:val="a"/>
    <w:rsid w:val="00A37A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rsid w:val="00A37A7F"/>
  </w:style>
  <w:style w:type="paragraph" w:styleId="a4">
    <w:name w:val="Balloon Text"/>
    <w:basedOn w:val="a"/>
    <w:link w:val="a5"/>
    <w:uiPriority w:val="99"/>
    <w:semiHidden/>
    <w:unhideWhenUsed/>
    <w:rsid w:val="0059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C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A05B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uiPriority w:val="99"/>
    <w:rsid w:val="006851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pa@procspb.ru" TargetMode="External"/><Relationship Id="rId5" Type="http://schemas.openxmlformats.org/officeDocument/2006/relationships/hyperlink" Target="consultantplus://offline/ref=DB72F61F032F0D0D6E2153B2406CBCA01EC6D5FD6C1B037EA285D177ABCCB211649A26924D425407uFS3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DB098-8CF3-4CCD-AEE5-5EC908CF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Интарсия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mazaev</dc:creator>
  <cp:lastModifiedBy>Овчинников Владимир Олегович</cp:lastModifiedBy>
  <cp:revision>10</cp:revision>
  <cp:lastPrinted>2022-03-28T10:15:00Z</cp:lastPrinted>
  <dcterms:created xsi:type="dcterms:W3CDTF">2022-03-28T08:56:00Z</dcterms:created>
  <dcterms:modified xsi:type="dcterms:W3CDTF">2022-03-28T10:18:00Z</dcterms:modified>
</cp:coreProperties>
</file>