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04753C" w14:textId="47A0A025" w:rsidR="005A6491" w:rsidRPr="002054F9" w:rsidRDefault="00B67324" w:rsidP="00D5704D">
      <w:pPr>
        <w:spacing w:line="276" w:lineRule="auto"/>
        <w:jc w:val="center"/>
        <w:rPr>
          <w:sz w:val="18"/>
          <w:lang w:val="en-US"/>
        </w:rPr>
      </w:pPr>
      <w:r>
        <w:object w:dxaOrig="1440" w:dyaOrig="1440" w14:anchorId="792F33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09.65pt;margin-top:9pt;width:54pt;height:49.05pt;z-index:251657216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8" DrawAspect="Content" ObjectID="_1705825200" r:id="rId9"/>
        </w:object>
      </w:r>
    </w:p>
    <w:p w14:paraId="6C125EB4" w14:textId="1353DF9C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ПРАВИТЕЛЬСТВО САНКТ-ПЕТЕРБУРГА </w:t>
      </w:r>
    </w:p>
    <w:p w14:paraId="17C80C6A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</w:p>
    <w:p w14:paraId="7090FD12" w14:textId="77777777" w:rsidR="00BF0055" w:rsidRPr="002054F9" w:rsidRDefault="00BF0055" w:rsidP="00D5704D">
      <w:pPr>
        <w:spacing w:line="276" w:lineRule="auto"/>
        <w:jc w:val="center"/>
        <w:rPr>
          <w:b/>
          <w:sz w:val="28"/>
          <w:szCs w:val="28"/>
        </w:rPr>
      </w:pPr>
      <w:r w:rsidRPr="002054F9">
        <w:rPr>
          <w:b/>
          <w:sz w:val="28"/>
          <w:szCs w:val="28"/>
        </w:rPr>
        <w:t xml:space="preserve">П О </w:t>
      </w:r>
      <w:r w:rsidRPr="002054F9">
        <w:rPr>
          <w:b/>
          <w:sz w:val="28"/>
          <w:szCs w:val="28"/>
          <w:lang w:val="en-US"/>
        </w:rPr>
        <w:t>C</w:t>
      </w:r>
      <w:r w:rsidRPr="002054F9">
        <w:rPr>
          <w:b/>
          <w:sz w:val="28"/>
          <w:szCs w:val="28"/>
        </w:rPr>
        <w:t xml:space="preserve"> Т А Н О В Л Е Н И Е</w:t>
      </w:r>
    </w:p>
    <w:p w14:paraId="05498F15" w14:textId="77777777" w:rsidR="00BF0055" w:rsidRPr="002054F9" w:rsidRDefault="00BF0055" w:rsidP="00D5704D">
      <w:pPr>
        <w:spacing w:line="276" w:lineRule="auto"/>
        <w:jc w:val="center"/>
        <w:rPr>
          <w:b/>
        </w:rPr>
      </w:pPr>
    </w:p>
    <w:p w14:paraId="7202CFB3" w14:textId="77777777" w:rsidR="00BF0055" w:rsidRPr="002054F9" w:rsidRDefault="00BF0055" w:rsidP="00D5704D">
      <w:pPr>
        <w:spacing w:line="276" w:lineRule="auto"/>
        <w:rPr>
          <w:b/>
        </w:rPr>
      </w:pPr>
      <w:r w:rsidRPr="002054F9">
        <w:rPr>
          <w:u w:val="single"/>
        </w:rPr>
        <w:t xml:space="preserve">                       </w:t>
      </w:r>
      <w:r w:rsidRPr="002054F9">
        <w:rPr>
          <w:b/>
        </w:rPr>
        <w:t xml:space="preserve">                                                                                                 № ____</w:t>
      </w:r>
      <w:r w:rsidR="005A6491" w:rsidRPr="002054F9">
        <w:rPr>
          <w:b/>
        </w:rPr>
        <w:t>___________</w:t>
      </w:r>
      <w:r w:rsidRPr="002054F9">
        <w:rPr>
          <w:b/>
        </w:rPr>
        <w:t xml:space="preserve">         </w:t>
      </w:r>
    </w:p>
    <w:p w14:paraId="70E6F345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670F97F9" w14:textId="77777777" w:rsidR="00D72E08" w:rsidRPr="002054F9" w:rsidRDefault="00D72E08" w:rsidP="00D5704D">
      <w:pPr>
        <w:pStyle w:val="3"/>
        <w:spacing w:line="276" w:lineRule="auto"/>
        <w:rPr>
          <w:rFonts w:ascii="Times New Roman" w:hAnsi="Times New Roman" w:cs="Times New Roman"/>
        </w:rPr>
      </w:pPr>
    </w:p>
    <w:p w14:paraId="5C4619AD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О государственной информационной </w:t>
      </w:r>
    </w:p>
    <w:p w14:paraId="0853E31C" w14:textId="77777777" w:rsidR="00931C3B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системе Санкт-Петербурга </w:t>
      </w:r>
    </w:p>
    <w:p w14:paraId="153C53CF" w14:textId="2AE25188" w:rsidR="0006120D" w:rsidRPr="002054F9" w:rsidRDefault="00931C3B" w:rsidP="007B5FAD">
      <w:pPr>
        <w:rPr>
          <w:b/>
          <w:bCs/>
          <w:szCs w:val="26"/>
        </w:rPr>
      </w:pPr>
      <w:r w:rsidRPr="002054F9">
        <w:rPr>
          <w:b/>
          <w:bCs/>
          <w:szCs w:val="26"/>
        </w:rPr>
        <w:t>«</w:t>
      </w:r>
      <w:r w:rsidR="00E44E75" w:rsidRPr="00E44E75">
        <w:rPr>
          <w:b/>
          <w:bCs/>
          <w:szCs w:val="26"/>
        </w:rPr>
        <w:t xml:space="preserve">Информационно-аналитическая система </w:t>
      </w:r>
      <w:r w:rsidR="00E44E75">
        <w:rPr>
          <w:b/>
          <w:bCs/>
          <w:szCs w:val="26"/>
        </w:rPr>
        <w:br/>
      </w:r>
      <w:r w:rsidR="00E44E75" w:rsidRPr="00E44E75">
        <w:rPr>
          <w:b/>
          <w:bCs/>
          <w:szCs w:val="26"/>
        </w:rPr>
        <w:t>тарифного регулирования</w:t>
      </w:r>
      <w:r w:rsidRPr="002054F9">
        <w:rPr>
          <w:b/>
          <w:bCs/>
          <w:szCs w:val="26"/>
        </w:rPr>
        <w:t>»</w:t>
      </w:r>
    </w:p>
    <w:p w14:paraId="4667ED3D" w14:textId="77777777" w:rsidR="006C209C" w:rsidRDefault="006C209C" w:rsidP="00D5704D">
      <w:pPr>
        <w:spacing w:line="276" w:lineRule="auto"/>
        <w:rPr>
          <w:b/>
          <w:bCs/>
          <w:szCs w:val="26"/>
        </w:rPr>
      </w:pPr>
    </w:p>
    <w:p w14:paraId="13460D29" w14:textId="77777777" w:rsidR="009942CB" w:rsidRPr="002054F9" w:rsidRDefault="009942CB" w:rsidP="00D5704D">
      <w:pPr>
        <w:spacing w:line="276" w:lineRule="auto"/>
        <w:rPr>
          <w:b/>
          <w:bCs/>
          <w:szCs w:val="26"/>
        </w:rPr>
      </w:pPr>
    </w:p>
    <w:p w14:paraId="1C050A1D" w14:textId="64AF9BF1" w:rsidR="002C5458" w:rsidRPr="00160FEC" w:rsidRDefault="00931C3B" w:rsidP="00160FEC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160FEC">
        <w:rPr>
          <w:rFonts w:ascii="Times New Roman" w:hAnsi="Times New Roman" w:cs="Times New Roman"/>
          <w:bCs/>
          <w:sz w:val="24"/>
          <w:szCs w:val="26"/>
        </w:rPr>
        <w:t>В соответствии с Федеральным законом «Об информации, информационных технологиях и о защите информации», Федеральным з</w:t>
      </w:r>
      <w:r w:rsidR="00121D6D">
        <w:rPr>
          <w:rFonts w:ascii="Times New Roman" w:hAnsi="Times New Roman" w:cs="Times New Roman"/>
          <w:bCs/>
          <w:sz w:val="24"/>
          <w:szCs w:val="26"/>
        </w:rPr>
        <w:t xml:space="preserve">аконом 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«Об обеспечении доступа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к информации о деятельности государственных органов и органов местного самоуправления», постановлением Правительства Росс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ийской Федерации от 06.07.2015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№</w:t>
      </w:r>
      <w:r w:rsidR="0054751B" w:rsidRPr="00160FEC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676 «О требованиях к порядку создания, развития, ввода в эксплуатацию,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эксплуатации и вывода из эксплуатации государственных информационных систем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и дальнейшего хранения содержащейся в их базах данных информа</w:t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ции», Законом </w:t>
      </w:r>
      <w:r w:rsidR="001870F6">
        <w:rPr>
          <w:rFonts w:ascii="Times New Roman" w:hAnsi="Times New Roman" w:cs="Times New Roman"/>
          <w:bCs/>
          <w:sz w:val="24"/>
          <w:szCs w:val="26"/>
        </w:rPr>
        <w:br/>
      </w:r>
      <w:r w:rsidR="00160FEC" w:rsidRPr="00160FEC">
        <w:rPr>
          <w:rFonts w:ascii="Times New Roman" w:hAnsi="Times New Roman" w:cs="Times New Roman"/>
          <w:bCs/>
          <w:sz w:val="24"/>
          <w:szCs w:val="26"/>
        </w:rPr>
        <w:t xml:space="preserve">Санкт-Петербурга </w:t>
      </w:r>
      <w:r w:rsidRPr="00160FEC">
        <w:rPr>
          <w:rFonts w:ascii="Times New Roman" w:hAnsi="Times New Roman" w:cs="Times New Roman"/>
          <w:bCs/>
          <w:sz w:val="24"/>
          <w:szCs w:val="26"/>
        </w:rPr>
        <w:t>от 0</w:t>
      </w:r>
      <w:r w:rsidR="00776915" w:rsidRPr="00160FEC">
        <w:rPr>
          <w:rFonts w:ascii="Times New Roman" w:hAnsi="Times New Roman" w:cs="Times New Roman"/>
          <w:bCs/>
          <w:sz w:val="24"/>
          <w:szCs w:val="26"/>
        </w:rPr>
        <w:t>7</w:t>
      </w:r>
      <w:r w:rsidRPr="00160FEC">
        <w:rPr>
          <w:rFonts w:ascii="Times New Roman" w:hAnsi="Times New Roman" w:cs="Times New Roman"/>
          <w:bCs/>
          <w:sz w:val="24"/>
          <w:szCs w:val="26"/>
        </w:rPr>
        <w:t>.07.2009 №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 </w:t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371-70 «О государственных информационных системах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>Санкт-Петербурга» и постановлением Правительства Са</w:t>
      </w:r>
      <w:r w:rsidR="00160FEC">
        <w:rPr>
          <w:rFonts w:ascii="Times New Roman" w:hAnsi="Times New Roman" w:cs="Times New Roman"/>
          <w:bCs/>
          <w:sz w:val="24"/>
          <w:szCs w:val="26"/>
        </w:rPr>
        <w:t xml:space="preserve">нкт-Петербурга от 24.10.2016 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№ </w:t>
      </w:r>
      <w:r w:rsidRPr="00160FEC">
        <w:rPr>
          <w:rFonts w:ascii="Times New Roman" w:hAnsi="Times New Roman" w:cs="Times New Roman"/>
          <w:bCs/>
          <w:sz w:val="24"/>
          <w:szCs w:val="26"/>
        </w:rPr>
        <w:t>928 «О мерах по реализации постановления Правительства Российской Федераци</w:t>
      </w:r>
      <w:r w:rsidR="00160FEC">
        <w:rPr>
          <w:rFonts w:ascii="Times New Roman" w:hAnsi="Times New Roman" w:cs="Times New Roman"/>
          <w:bCs/>
          <w:sz w:val="24"/>
          <w:szCs w:val="26"/>
        </w:rPr>
        <w:t xml:space="preserve">и </w:t>
      </w:r>
      <w:r w:rsidR="00121D6D">
        <w:rPr>
          <w:rFonts w:ascii="Times New Roman" w:hAnsi="Times New Roman" w:cs="Times New Roman"/>
          <w:bCs/>
          <w:sz w:val="24"/>
          <w:szCs w:val="26"/>
        </w:rPr>
        <w:br/>
      </w:r>
      <w:r w:rsidRPr="00160FEC">
        <w:rPr>
          <w:rFonts w:ascii="Times New Roman" w:hAnsi="Times New Roman" w:cs="Times New Roman"/>
          <w:bCs/>
          <w:sz w:val="24"/>
          <w:szCs w:val="26"/>
        </w:rPr>
        <w:t xml:space="preserve">от 06.07.2015 </w:t>
      </w:r>
      <w:r w:rsidR="002B6446" w:rsidRPr="00160FEC">
        <w:rPr>
          <w:rFonts w:ascii="Times New Roman" w:hAnsi="Times New Roman" w:cs="Times New Roman"/>
          <w:bCs/>
          <w:sz w:val="24"/>
          <w:szCs w:val="26"/>
        </w:rPr>
        <w:t>№</w:t>
      </w:r>
      <w:r w:rsidR="00F363F7" w:rsidRPr="00160FEC">
        <w:rPr>
          <w:rFonts w:ascii="Times New Roman" w:hAnsi="Times New Roman" w:cs="Times New Roman"/>
          <w:bCs/>
          <w:sz w:val="24"/>
          <w:szCs w:val="26"/>
        </w:rPr>
        <w:t> </w:t>
      </w:r>
      <w:r w:rsidRPr="00160FEC">
        <w:rPr>
          <w:rFonts w:ascii="Times New Roman" w:hAnsi="Times New Roman" w:cs="Times New Roman"/>
          <w:bCs/>
          <w:sz w:val="24"/>
          <w:szCs w:val="26"/>
        </w:rPr>
        <w:t>676»</w:t>
      </w:r>
      <w:r w:rsidR="00F46F97" w:rsidRPr="00160FEC">
        <w:rPr>
          <w:rFonts w:ascii="Times New Roman" w:hAnsi="Times New Roman" w:cs="Times New Roman"/>
          <w:bCs/>
          <w:sz w:val="24"/>
          <w:szCs w:val="26"/>
        </w:rPr>
        <w:t xml:space="preserve"> Правительство Санкт-Петербурга</w:t>
      </w:r>
    </w:p>
    <w:p w14:paraId="0861C2EB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297F76AE" w14:textId="77777777" w:rsidR="002C5458" w:rsidRPr="002054F9" w:rsidRDefault="002C5458" w:rsidP="009942CB">
      <w:pPr>
        <w:contextualSpacing/>
        <w:rPr>
          <w:b/>
          <w:bCs/>
          <w:szCs w:val="26"/>
        </w:rPr>
      </w:pPr>
      <w:r w:rsidRPr="002054F9">
        <w:rPr>
          <w:b/>
          <w:bCs/>
          <w:szCs w:val="26"/>
        </w:rPr>
        <w:t xml:space="preserve">ПОСТАНОВЛЯЕТ: </w:t>
      </w:r>
    </w:p>
    <w:p w14:paraId="19F8CBBA" w14:textId="77777777" w:rsidR="006C209C" w:rsidRPr="002054F9" w:rsidRDefault="006C209C" w:rsidP="009942CB">
      <w:pPr>
        <w:contextualSpacing/>
        <w:rPr>
          <w:b/>
          <w:bCs/>
          <w:szCs w:val="26"/>
        </w:rPr>
      </w:pPr>
    </w:p>
    <w:p w14:paraId="78AC623A" w14:textId="3F0D86D5" w:rsidR="00931C3B" w:rsidRPr="0051628F" w:rsidRDefault="00AB7A44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t>1</w:t>
      </w:r>
      <w:r w:rsidR="00AE149F" w:rsidRPr="002054F9">
        <w:rPr>
          <w:rFonts w:ascii="Times New Roman" w:hAnsi="Times New Roman" w:cs="Times New Roman"/>
          <w:bCs/>
          <w:sz w:val="24"/>
          <w:szCs w:val="26"/>
        </w:rPr>
        <w:t>.</w:t>
      </w:r>
      <w:r w:rsidR="00467258">
        <w:rPr>
          <w:rFonts w:ascii="Times New Roman" w:hAnsi="Times New Roman" w:cs="Times New Roman"/>
          <w:bCs/>
          <w:sz w:val="24"/>
          <w:szCs w:val="26"/>
          <w:lang w:val="en-US"/>
        </w:rPr>
        <w:t>  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Преобразовать государственную информационную систему Санкт-Петербурга </w:t>
      </w:r>
      <w:r w:rsidR="00190346">
        <w:rPr>
          <w:rFonts w:ascii="Times New Roman" w:hAnsi="Times New Roman" w:cs="Times New Roman"/>
          <w:bCs/>
          <w:sz w:val="24"/>
          <w:szCs w:val="26"/>
        </w:rPr>
        <w:t>«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>Санкт-Петербургский региональный сегмент Единой информационно-аналитической системы</w:t>
      </w:r>
      <w:r w:rsidR="00190346">
        <w:rPr>
          <w:rFonts w:ascii="Times New Roman" w:hAnsi="Times New Roman" w:cs="Times New Roman"/>
          <w:bCs/>
          <w:sz w:val="24"/>
          <w:szCs w:val="26"/>
        </w:rPr>
        <w:t xml:space="preserve">», </w:t>
      </w:r>
      <w:r w:rsidR="00190346" w:rsidRPr="00190346">
        <w:rPr>
          <w:rFonts w:ascii="Times New Roman" w:hAnsi="Times New Roman" w:cs="Times New Roman"/>
          <w:bCs/>
          <w:sz w:val="24"/>
          <w:szCs w:val="26"/>
        </w:rPr>
        <w:t>зарегистрированную в Реестре государственных информационных систем Санкт-Петербурга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>
        <w:rPr>
          <w:rFonts w:ascii="Times New Roman" w:hAnsi="Times New Roman" w:cs="Times New Roman"/>
          <w:bCs/>
          <w:sz w:val="24"/>
          <w:szCs w:val="26"/>
        </w:rPr>
        <w:t>№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 w:rsidRPr="002054F9">
        <w:rPr>
          <w:rFonts w:ascii="Times New Roman" w:hAnsi="Times New Roman" w:cs="Times New Roman"/>
          <w:bCs/>
          <w:sz w:val="24"/>
          <w:szCs w:val="26"/>
        </w:rPr>
        <w:t>2250</w:t>
      </w:r>
      <w:r w:rsidR="001870F6">
        <w:rPr>
          <w:rFonts w:ascii="Times New Roman" w:hAnsi="Times New Roman" w:cs="Times New Roman"/>
          <w:bCs/>
          <w:sz w:val="24"/>
          <w:szCs w:val="26"/>
        </w:rPr>
        <w:t>,</w:t>
      </w:r>
      <w:r w:rsidR="00190346" w:rsidRPr="00DD1415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190346" w:rsidRPr="0051628F">
        <w:rPr>
          <w:rFonts w:ascii="Times New Roman" w:hAnsi="Times New Roman" w:cs="Times New Roman"/>
          <w:bCs/>
          <w:sz w:val="24"/>
          <w:szCs w:val="26"/>
        </w:rPr>
        <w:t xml:space="preserve">в государственную информационную систему </w:t>
      </w:r>
      <w:r w:rsidR="00190346" w:rsidRPr="0051628F">
        <w:rPr>
          <w:rFonts w:ascii="Times New Roman" w:hAnsi="Times New Roman" w:cs="Times New Roman"/>
          <w:bCs/>
          <w:sz w:val="24"/>
          <w:szCs w:val="26"/>
        </w:rPr>
        <w:br/>
        <w:t>Санкт-Петербурга «Информационно-аналитическая система тарифного регулирования» (далее – ИАС ТР)</w:t>
      </w:r>
      <w:r w:rsidR="00236A58"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2B96FDB5" w14:textId="62CC37D0" w:rsidR="00190346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 xml:space="preserve">2. Утвердить Положение о государственной информационной системе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Санкт-Петербурга «Информационно-аналитическая система тарифного регулирования»</w:t>
      </w:r>
      <w:r w:rsidR="001870F6">
        <w:rPr>
          <w:rFonts w:ascii="Times New Roman" w:hAnsi="Times New Roman" w:cs="Times New Roman"/>
          <w:bCs/>
          <w:sz w:val="24"/>
          <w:szCs w:val="26"/>
        </w:rPr>
        <w:t xml:space="preserve"> согласно приложению</w:t>
      </w:r>
      <w:r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08414C1A" w14:textId="51BB9D06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D66860"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Установить, что:</w:t>
      </w:r>
    </w:p>
    <w:p w14:paraId="4C112CD4" w14:textId="61BAC6F9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.1. 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Оператором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="004B786D" w:rsidRPr="0051628F">
        <w:rPr>
          <w:rFonts w:ascii="Times New Roman" w:hAnsi="Times New Roman" w:cs="Times New Roman"/>
          <w:bCs/>
          <w:sz w:val="24"/>
          <w:szCs w:val="26"/>
        </w:rPr>
        <w:t>ИАС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 ТР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 является Комитет по тарифам Санкт-Петербурга</w:t>
      </w:r>
      <w:r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  <w:r w:rsidRPr="0051628F">
        <w:rPr>
          <w:rFonts w:ascii="Times New Roman" w:hAnsi="Times New Roman" w:cs="Times New Roman"/>
          <w:bCs/>
          <w:sz w:val="24"/>
          <w:szCs w:val="26"/>
        </w:rPr>
        <w:br/>
        <w:t>(далее – Комитет)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</w:t>
      </w:r>
    </w:p>
    <w:p w14:paraId="49F1A160" w14:textId="5F9661F0" w:rsidR="008209B9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.2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  <w:lang w:val="en-US"/>
        </w:rPr>
        <w:t> 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Правомочия </w:t>
      </w:r>
      <w:r w:rsidR="00B65E6B" w:rsidRPr="0051628F">
        <w:rPr>
          <w:rFonts w:ascii="Times New Roman" w:hAnsi="Times New Roman" w:cs="Times New Roman"/>
          <w:bCs/>
          <w:sz w:val="24"/>
          <w:szCs w:val="26"/>
        </w:rPr>
        <w:t>обладателя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 информации, содержащейся в 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ИАС ТР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, от имени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Санкт-Петербурга осуществляет Комитет.</w:t>
      </w:r>
    </w:p>
    <w:p w14:paraId="55C8A9FA" w14:textId="5EEE7121" w:rsidR="00654F35" w:rsidRPr="0051628F" w:rsidRDefault="00190346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51628F">
        <w:rPr>
          <w:rFonts w:ascii="Times New Roman" w:hAnsi="Times New Roman" w:cs="Times New Roman"/>
          <w:bCs/>
          <w:sz w:val="24"/>
          <w:szCs w:val="26"/>
        </w:rPr>
        <w:t>3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.3</w:t>
      </w:r>
      <w:r w:rsidR="00AE149F" w:rsidRPr="0051628F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51628F">
        <w:rPr>
          <w:rFonts w:ascii="Times New Roman" w:hAnsi="Times New Roman" w:cs="Times New Roman"/>
          <w:bCs/>
          <w:sz w:val="24"/>
          <w:szCs w:val="26"/>
        </w:rPr>
        <w:t> 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>С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опровождение и развитие </w:t>
      </w:r>
      <w:r w:rsidR="00E44E75" w:rsidRPr="0051628F">
        <w:rPr>
          <w:rFonts w:ascii="Times New Roman" w:hAnsi="Times New Roman" w:cs="Times New Roman"/>
          <w:bCs/>
          <w:sz w:val="24"/>
          <w:szCs w:val="26"/>
        </w:rPr>
        <w:t>ИАС ТР</w:t>
      </w:r>
      <w:r w:rsidR="008F5278" w:rsidRPr="0051628F">
        <w:rPr>
          <w:rFonts w:ascii="Times New Roman" w:hAnsi="Times New Roman" w:cs="Times New Roman"/>
          <w:bCs/>
          <w:sz w:val="24"/>
          <w:szCs w:val="26"/>
        </w:rPr>
        <w:t xml:space="preserve"> обеспечивает Комитет </w:t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 xml:space="preserve">по информатизации 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br/>
      </w:r>
      <w:r w:rsidR="00931C3B" w:rsidRPr="0051628F">
        <w:rPr>
          <w:rFonts w:ascii="Times New Roman" w:hAnsi="Times New Roman" w:cs="Times New Roman"/>
          <w:bCs/>
          <w:sz w:val="24"/>
          <w:szCs w:val="26"/>
        </w:rPr>
        <w:t>и связ</w:t>
      </w:r>
      <w:r w:rsidR="00DB264B">
        <w:rPr>
          <w:rFonts w:ascii="Times New Roman" w:hAnsi="Times New Roman" w:cs="Times New Roman"/>
          <w:bCs/>
          <w:sz w:val="24"/>
          <w:szCs w:val="26"/>
        </w:rPr>
        <w:t>и.</w:t>
      </w:r>
    </w:p>
    <w:p w14:paraId="35F8E246" w14:textId="77777777" w:rsidR="00216BFB" w:rsidRPr="00216BFB" w:rsidRDefault="00190346" w:rsidP="00216BFB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216BFB">
        <w:rPr>
          <w:bCs/>
          <w:szCs w:val="26"/>
        </w:rPr>
        <w:t>4</w:t>
      </w:r>
      <w:r w:rsidR="00AE149F" w:rsidRPr="00216BFB">
        <w:rPr>
          <w:bCs/>
          <w:szCs w:val="26"/>
        </w:rPr>
        <w:t>.</w:t>
      </w:r>
      <w:r w:rsidR="00467258" w:rsidRPr="00216BFB">
        <w:rPr>
          <w:bCs/>
          <w:szCs w:val="26"/>
        </w:rPr>
        <w:t>  </w:t>
      </w:r>
      <w:r w:rsidR="00216BFB" w:rsidRPr="00216BFB">
        <w:rPr>
          <w:rFonts w:eastAsia="Calibri"/>
        </w:rPr>
        <w:t xml:space="preserve">Внести в Положение о Комитете по тарифам Санкт-Петербурга, утвержденное постановлением Правительства Санкт-Петербурга от 13.09.2005 № 1346 «О Комитете </w:t>
      </w:r>
      <w:r w:rsidR="00216BFB" w:rsidRPr="00216BFB">
        <w:rPr>
          <w:rFonts w:eastAsia="Calibri"/>
        </w:rPr>
        <w:br/>
        <w:t>по тарифам Санкт-Петербурга» (далее – Положение), следующие изменения:</w:t>
      </w:r>
    </w:p>
    <w:p w14:paraId="280D5B17" w14:textId="2E5ED1D4" w:rsidR="00216BFB" w:rsidRPr="00216BFB" w:rsidRDefault="00216BFB" w:rsidP="00216BFB">
      <w:pPr>
        <w:autoSpaceDE w:val="0"/>
        <w:autoSpaceDN w:val="0"/>
        <w:adjustRightInd w:val="0"/>
        <w:ind w:firstLine="567"/>
        <w:jc w:val="both"/>
      </w:pPr>
      <w:r w:rsidRPr="00216BFB">
        <w:rPr>
          <w:rFonts w:eastAsia="Calibri"/>
        </w:rPr>
        <w:t xml:space="preserve">4.1. </w:t>
      </w:r>
      <w:r w:rsidRPr="00216BFB">
        <w:t>Пункт 2.2 Положения изложить в следующей редакции:</w:t>
      </w:r>
    </w:p>
    <w:p w14:paraId="0DC21B4A" w14:textId="35303519" w:rsidR="00216BFB" w:rsidRPr="00216BFB" w:rsidRDefault="00216BFB" w:rsidP="00216BFB">
      <w:pPr>
        <w:ind w:firstLine="540"/>
        <w:jc w:val="both"/>
        <w:rPr>
          <w:rFonts w:eastAsia="Times New Roman"/>
          <w:lang w:eastAsia="ru-RU"/>
        </w:rPr>
      </w:pPr>
      <w:r w:rsidRPr="00216BFB">
        <w:lastRenderedPageBreak/>
        <w:t xml:space="preserve">«2.2. Государственное регулирование розничных цен на газ, реализуемый населению, и розничной цены на сжиженный газ, реализуемый населению для бытовых нужд, </w:t>
      </w:r>
      <w:r w:rsidRPr="00216BFB">
        <w:br/>
        <w:t>в соответствии с Основными положениями</w:t>
      </w:r>
      <w:r w:rsidRPr="00216BFB">
        <w:rPr>
          <w:rFonts w:eastAsia="Times New Roman"/>
          <w:lang w:eastAsia="ru-RU"/>
        </w:rPr>
        <w:t xml:space="preserve"> </w:t>
      </w:r>
      <w:r w:rsidRPr="00216BFB">
        <w:t>формирования и государственного регулирования цен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на газ, тарифов на услуги по его транспортировке, </w:t>
      </w:r>
      <w:r w:rsidRPr="00216BFB">
        <w:br/>
        <w:t>платы</w:t>
      </w:r>
      <w:r w:rsidRPr="00216BFB">
        <w:rPr>
          <w:rFonts w:eastAsia="Times New Roman"/>
          <w:lang w:eastAsia="ru-RU"/>
        </w:rPr>
        <w:t xml:space="preserve"> </w:t>
      </w:r>
      <w:r w:rsidRPr="00216BFB">
        <w:t>за технологическое присоединение газоиспользующего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оборудования </w:t>
      </w:r>
      <w:r w:rsidRPr="00216BFB">
        <w:br/>
        <w:t>к газораспределительным сетям на территории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Российской Федерации и платы </w:t>
      </w:r>
      <w:r w:rsidRPr="00216BFB">
        <w:br/>
        <w:t>за технологическое</w:t>
      </w:r>
      <w:r w:rsidRPr="00216BFB">
        <w:rPr>
          <w:rFonts w:eastAsia="Times New Roman"/>
          <w:lang w:eastAsia="ru-RU"/>
        </w:rPr>
        <w:t xml:space="preserve"> </w:t>
      </w:r>
      <w:r w:rsidRPr="00216BFB">
        <w:t>присоединение к магистральным газопроводам строящихся</w:t>
      </w:r>
      <w:r w:rsidRPr="00216BFB">
        <w:rPr>
          <w:rFonts w:eastAsia="Times New Roman"/>
          <w:lang w:eastAsia="ru-RU"/>
        </w:rPr>
        <w:t xml:space="preserve"> </w:t>
      </w:r>
      <w:r w:rsidRPr="00216BFB">
        <w:rPr>
          <w:rFonts w:eastAsia="Times New Roman"/>
          <w:lang w:eastAsia="ru-RU"/>
        </w:rPr>
        <w:br/>
      </w:r>
      <w:r w:rsidRPr="00216BFB">
        <w:t>и реконструируемых газопроводов, предназначенных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для транспортировки газа </w:t>
      </w:r>
      <w:r w:rsidRPr="00216BFB">
        <w:br/>
        <w:t>от магистральных газопроводов</w:t>
      </w:r>
      <w:r w:rsidRPr="00216BFB">
        <w:rPr>
          <w:rFonts w:eastAsia="Times New Roman"/>
          <w:lang w:eastAsia="ru-RU"/>
        </w:rPr>
        <w:t xml:space="preserve"> </w:t>
      </w:r>
      <w:r w:rsidRPr="00216BFB">
        <w:t>до объектов капитального строительства, и газопроводов,</w:t>
      </w:r>
      <w:r w:rsidRPr="00216BFB">
        <w:rPr>
          <w:rFonts w:eastAsia="Times New Roman"/>
          <w:lang w:eastAsia="ru-RU"/>
        </w:rPr>
        <w:t xml:space="preserve"> </w:t>
      </w:r>
      <w:r w:rsidRPr="00216BFB">
        <w:t>предназначенных для транспортировки газа от месторождений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природного газа </w:t>
      </w:r>
      <w:r w:rsidRPr="00216BFB">
        <w:br/>
        <w:t>до магистрального газопровода, утвержденными постановлением Правительства Российской Федерации от 29.12.2000 № 1021».</w:t>
      </w:r>
    </w:p>
    <w:p w14:paraId="48EAC520" w14:textId="6741E9D5" w:rsidR="00216BFB" w:rsidRPr="00216BFB" w:rsidRDefault="00216BFB" w:rsidP="00216BFB">
      <w:pPr>
        <w:autoSpaceDE w:val="0"/>
        <w:autoSpaceDN w:val="0"/>
        <w:adjustRightInd w:val="0"/>
        <w:ind w:firstLine="567"/>
        <w:jc w:val="both"/>
      </w:pPr>
      <w:r w:rsidRPr="00216BFB">
        <w:rPr>
          <w:rFonts w:eastAsia="Calibri"/>
        </w:rPr>
        <w:t xml:space="preserve">4.2. </w:t>
      </w:r>
      <w:r w:rsidRPr="00216BFB">
        <w:t>Пункт 3.6 Положения изложить в следующей редакции:</w:t>
      </w:r>
    </w:p>
    <w:p w14:paraId="62576F91" w14:textId="03A113B6" w:rsidR="00216BFB" w:rsidRPr="00216BFB" w:rsidRDefault="00216BFB" w:rsidP="00216BFB">
      <w:pPr>
        <w:ind w:firstLine="540"/>
        <w:jc w:val="both"/>
        <w:rPr>
          <w:rFonts w:eastAsia="Times New Roman"/>
          <w:lang w:eastAsia="ru-RU"/>
        </w:rPr>
      </w:pPr>
      <w:r w:rsidRPr="00216BFB">
        <w:rPr>
          <w:bCs/>
          <w:szCs w:val="26"/>
        </w:rPr>
        <w:t>«</w:t>
      </w:r>
      <w:r w:rsidRPr="00216BFB">
        <w:t xml:space="preserve">3.6. Утверждать розничные цены на газ, реализуемый населению, и розничную цену на сжиженный газ, реализуемый населению для бытовых нужд, в соответствии </w:t>
      </w:r>
      <w:r w:rsidRPr="00216BFB">
        <w:br/>
        <w:t>с Основными положениями</w:t>
      </w:r>
      <w:r w:rsidRPr="00216BFB">
        <w:rPr>
          <w:rFonts w:eastAsia="Times New Roman"/>
          <w:lang w:eastAsia="ru-RU"/>
        </w:rPr>
        <w:t xml:space="preserve"> </w:t>
      </w:r>
      <w:r w:rsidRPr="00216BFB">
        <w:t>формирования и государственного регулирования цен</w:t>
      </w:r>
      <w:r w:rsidRPr="00216BFB">
        <w:rPr>
          <w:rFonts w:eastAsia="Times New Roman"/>
          <w:lang w:eastAsia="ru-RU"/>
        </w:rPr>
        <w:t xml:space="preserve"> </w:t>
      </w:r>
      <w:r w:rsidRPr="00216BFB">
        <w:t>на газ, тарифов на услуги по его транспортировке, платы</w:t>
      </w:r>
      <w:r w:rsidRPr="00216BFB">
        <w:rPr>
          <w:rFonts w:eastAsia="Times New Roman"/>
          <w:lang w:eastAsia="ru-RU"/>
        </w:rPr>
        <w:t xml:space="preserve"> </w:t>
      </w:r>
      <w:r w:rsidRPr="00216BFB">
        <w:t>за технологическое присоединение газоиспользующего</w:t>
      </w:r>
      <w:r w:rsidRPr="00216BFB">
        <w:rPr>
          <w:rFonts w:eastAsia="Times New Roman"/>
          <w:lang w:eastAsia="ru-RU"/>
        </w:rPr>
        <w:t xml:space="preserve"> </w:t>
      </w:r>
      <w:r w:rsidRPr="00216BFB">
        <w:t>оборудования к газораспределительным сетям на территории</w:t>
      </w:r>
      <w:r w:rsidRPr="00216BFB">
        <w:rPr>
          <w:rFonts w:eastAsia="Times New Roman"/>
          <w:lang w:eastAsia="ru-RU"/>
        </w:rPr>
        <w:t xml:space="preserve"> </w:t>
      </w:r>
      <w:r w:rsidRPr="00216BFB">
        <w:t>Российской Федерации и платы за технологическое</w:t>
      </w:r>
      <w:r w:rsidRPr="00216BFB">
        <w:rPr>
          <w:rFonts w:eastAsia="Times New Roman"/>
          <w:lang w:eastAsia="ru-RU"/>
        </w:rPr>
        <w:t xml:space="preserve"> </w:t>
      </w:r>
      <w:r w:rsidRPr="00216BFB">
        <w:t>присоединение к магистральным газопроводам строящихся</w:t>
      </w:r>
      <w:r w:rsidRPr="00216BFB">
        <w:rPr>
          <w:rFonts w:eastAsia="Times New Roman"/>
          <w:lang w:eastAsia="ru-RU"/>
        </w:rPr>
        <w:t xml:space="preserve"> </w:t>
      </w:r>
      <w:r w:rsidRPr="00216BFB">
        <w:t>и реконструируемых газопроводов, предназначенных</w:t>
      </w:r>
      <w:r w:rsidRPr="00216BFB">
        <w:rPr>
          <w:rFonts w:eastAsia="Times New Roman"/>
          <w:lang w:eastAsia="ru-RU"/>
        </w:rPr>
        <w:t xml:space="preserve"> </w:t>
      </w:r>
      <w:r w:rsidRPr="00216BFB">
        <w:rPr>
          <w:rFonts w:eastAsia="Times New Roman"/>
          <w:lang w:eastAsia="ru-RU"/>
        </w:rPr>
        <w:br/>
      </w:r>
      <w:r w:rsidRPr="00216BFB">
        <w:t>для транспортировки газа от магистральных газопроводов</w:t>
      </w:r>
      <w:r w:rsidRPr="00216BFB">
        <w:rPr>
          <w:rFonts w:eastAsia="Times New Roman"/>
          <w:lang w:eastAsia="ru-RU"/>
        </w:rPr>
        <w:t xml:space="preserve"> </w:t>
      </w:r>
      <w:r w:rsidRPr="00216BFB">
        <w:t>до объектов капитального строительства, и газопроводов,</w:t>
      </w:r>
      <w:r w:rsidRPr="00216BFB">
        <w:rPr>
          <w:rFonts w:eastAsia="Times New Roman"/>
          <w:lang w:eastAsia="ru-RU"/>
        </w:rPr>
        <w:t xml:space="preserve"> </w:t>
      </w:r>
      <w:r w:rsidRPr="00216BFB">
        <w:t xml:space="preserve">предназначенных для транспортировки газа </w:t>
      </w:r>
      <w:r w:rsidRPr="00216BFB">
        <w:br/>
        <w:t>от месторождений</w:t>
      </w:r>
      <w:r w:rsidRPr="00216BFB">
        <w:rPr>
          <w:rFonts w:eastAsia="Times New Roman"/>
          <w:lang w:eastAsia="ru-RU"/>
        </w:rPr>
        <w:t xml:space="preserve"> </w:t>
      </w:r>
      <w:r w:rsidRPr="00216BFB">
        <w:t>природного газа до магистрального газопровода, утвержденными постановлением Правительства Российской Федерации от 29.12.2000 № 1021».</w:t>
      </w:r>
    </w:p>
    <w:p w14:paraId="0E2DCE50" w14:textId="5D81D2A7" w:rsidR="0022087C" w:rsidRPr="00216BFB" w:rsidRDefault="00216BFB" w:rsidP="00216BF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 xml:space="preserve">4.3. Дополнить </w:t>
      </w:r>
      <w:r w:rsidR="00654F35" w:rsidRPr="00216BFB">
        <w:rPr>
          <w:rFonts w:ascii="Times New Roman" w:hAnsi="Times New Roman" w:cs="Times New Roman"/>
          <w:bCs/>
          <w:sz w:val="24"/>
          <w:szCs w:val="26"/>
        </w:rPr>
        <w:t>Положение пунктами 3.48</w:t>
      </w:r>
      <w:r w:rsidR="00191805" w:rsidRPr="00216BFB">
        <w:rPr>
          <w:rFonts w:ascii="Times New Roman" w:hAnsi="Times New Roman" w:cs="Times New Roman"/>
          <w:bCs/>
          <w:sz w:val="24"/>
          <w:szCs w:val="26"/>
        </w:rPr>
        <w:t> – </w:t>
      </w:r>
      <w:r w:rsidR="00654F35" w:rsidRPr="00216BFB">
        <w:rPr>
          <w:rFonts w:ascii="Times New Roman" w:hAnsi="Times New Roman" w:cs="Times New Roman"/>
          <w:bCs/>
          <w:sz w:val="24"/>
          <w:szCs w:val="26"/>
        </w:rPr>
        <w:t>3.51 следующего содержания:</w:t>
      </w:r>
      <w:r w:rsidR="008F5278" w:rsidRPr="00216BFB">
        <w:rPr>
          <w:rFonts w:ascii="Times New Roman" w:eastAsia="MS Mincho" w:hAnsi="Times New Roman"/>
          <w:noProof/>
          <w:sz w:val="24"/>
          <w:szCs w:val="24"/>
        </w:rPr>
        <w:t xml:space="preserve"> </w:t>
      </w:r>
    </w:p>
    <w:p w14:paraId="0E509B86" w14:textId="572A2B1B" w:rsidR="00654F35" w:rsidRPr="00216BFB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>«3.48.</w:t>
      </w:r>
      <w:r w:rsidR="0038306D" w:rsidRPr="00216BFB">
        <w:rPr>
          <w:rFonts w:ascii="Times New Roman" w:hAnsi="Times New Roman" w:cs="Times New Roman"/>
          <w:bCs/>
          <w:sz w:val="24"/>
          <w:szCs w:val="26"/>
        </w:rPr>
        <w:t>  </w:t>
      </w:r>
      <w:r w:rsidRPr="00216BFB">
        <w:rPr>
          <w:rFonts w:ascii="Times New Roman" w:hAnsi="Times New Roman" w:cs="Times New Roman"/>
          <w:bCs/>
          <w:sz w:val="24"/>
          <w:szCs w:val="26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14:paraId="456B0998" w14:textId="10892475" w:rsidR="00654F35" w:rsidRPr="00216BFB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>3.49.</w:t>
      </w:r>
      <w:r w:rsidR="0038306D" w:rsidRPr="00216BFB">
        <w:rPr>
          <w:rFonts w:ascii="Times New Roman" w:hAnsi="Times New Roman" w:cs="Times New Roman"/>
          <w:bCs/>
          <w:sz w:val="24"/>
          <w:szCs w:val="26"/>
        </w:rPr>
        <w:t>  </w:t>
      </w:r>
      <w:r w:rsidRPr="00216BFB">
        <w:rPr>
          <w:rFonts w:ascii="Times New Roman" w:hAnsi="Times New Roman" w:cs="Times New Roman"/>
          <w:bCs/>
          <w:sz w:val="24"/>
          <w:szCs w:val="26"/>
        </w:rPr>
        <w:t>Обеспечивать в пределах св</w:t>
      </w:r>
      <w:r w:rsidR="00776915" w:rsidRPr="00216BFB">
        <w:rPr>
          <w:rFonts w:ascii="Times New Roman" w:hAnsi="Times New Roman" w:cs="Times New Roman"/>
          <w:bCs/>
          <w:sz w:val="24"/>
          <w:szCs w:val="26"/>
        </w:rPr>
        <w:t xml:space="preserve">оей компетенции предоставление </w:t>
      </w:r>
      <w:r w:rsidR="00776915" w:rsidRPr="00216BFB">
        <w:rPr>
          <w:rFonts w:ascii="Times New Roman" w:hAnsi="Times New Roman" w:cs="Times New Roman"/>
          <w:bCs/>
          <w:sz w:val="24"/>
          <w:szCs w:val="26"/>
        </w:rPr>
        <w:br/>
      </w:r>
      <w:r w:rsidRPr="00216BFB">
        <w:rPr>
          <w:rFonts w:ascii="Times New Roman" w:hAnsi="Times New Roman" w:cs="Times New Roman"/>
          <w:bCs/>
          <w:sz w:val="24"/>
          <w:szCs w:val="26"/>
        </w:rPr>
        <w:t>и распространение информации, содержащейся в государственных информационных системах Санкт-Петербурга.</w:t>
      </w:r>
    </w:p>
    <w:p w14:paraId="365BE29D" w14:textId="30971E7A" w:rsidR="00654F35" w:rsidRPr="00216BFB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>3.50.</w:t>
      </w:r>
      <w:r w:rsidR="0038306D" w:rsidRPr="00216BFB">
        <w:rPr>
          <w:rFonts w:ascii="Times New Roman" w:hAnsi="Times New Roman" w:cs="Times New Roman"/>
          <w:bCs/>
          <w:sz w:val="24"/>
          <w:szCs w:val="26"/>
        </w:rPr>
        <w:t>  </w:t>
      </w:r>
      <w:r w:rsidRPr="00216BFB">
        <w:rPr>
          <w:rFonts w:ascii="Times New Roman" w:hAnsi="Times New Roman" w:cs="Times New Roman"/>
          <w:bCs/>
          <w:sz w:val="24"/>
          <w:szCs w:val="26"/>
        </w:rPr>
        <w:t xml:space="preserve">Осуществлять от имени Санкт-Петербурга в случаях, предусмотренных действующим законодательством, правомочия </w:t>
      </w:r>
      <w:r w:rsidR="00553BEF" w:rsidRPr="00216BFB">
        <w:rPr>
          <w:rFonts w:ascii="Times New Roman" w:hAnsi="Times New Roman" w:cs="Times New Roman"/>
          <w:bCs/>
          <w:sz w:val="24"/>
          <w:szCs w:val="26"/>
        </w:rPr>
        <w:t>о</w:t>
      </w:r>
      <w:r w:rsidRPr="00216BFB">
        <w:rPr>
          <w:rFonts w:ascii="Times New Roman" w:hAnsi="Times New Roman" w:cs="Times New Roman"/>
          <w:bCs/>
          <w:sz w:val="24"/>
          <w:szCs w:val="26"/>
        </w:rPr>
        <w:t xml:space="preserve">бладателя информации, содержащейся </w:t>
      </w:r>
      <w:r w:rsidRPr="00216BFB">
        <w:rPr>
          <w:rFonts w:ascii="Times New Roman" w:hAnsi="Times New Roman" w:cs="Times New Roman"/>
          <w:bCs/>
          <w:sz w:val="24"/>
          <w:szCs w:val="26"/>
        </w:rPr>
        <w:br/>
        <w:t>в государственных информационных системах Санкт-Петербурга, в пределах своей компетенции.</w:t>
      </w:r>
    </w:p>
    <w:p w14:paraId="7E116511" w14:textId="2A1ECDE7" w:rsidR="0022087C" w:rsidRPr="00216BFB" w:rsidRDefault="00654F35" w:rsidP="009942C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>3.51.</w:t>
      </w:r>
      <w:r w:rsidR="0038306D" w:rsidRPr="00216BFB">
        <w:rPr>
          <w:rFonts w:ascii="Times New Roman" w:hAnsi="Times New Roman" w:cs="Times New Roman"/>
          <w:bCs/>
          <w:sz w:val="24"/>
          <w:szCs w:val="26"/>
        </w:rPr>
        <w:t>  </w:t>
      </w:r>
      <w:r w:rsidRPr="00216BFB">
        <w:rPr>
          <w:rFonts w:ascii="Times New Roman" w:hAnsi="Times New Roman" w:cs="Times New Roman"/>
          <w:bCs/>
          <w:sz w:val="24"/>
          <w:szCs w:val="26"/>
        </w:rPr>
        <w:t xml:space="preserve">Обеспечивать защиту информации, </w:t>
      </w:r>
      <w:r w:rsidR="00553BEF" w:rsidRPr="00216BFB">
        <w:rPr>
          <w:rFonts w:ascii="Times New Roman" w:hAnsi="Times New Roman" w:cs="Times New Roman"/>
          <w:bCs/>
          <w:sz w:val="24"/>
          <w:szCs w:val="26"/>
        </w:rPr>
        <w:t>о</w:t>
      </w:r>
      <w:r w:rsidRPr="00216BFB">
        <w:rPr>
          <w:rFonts w:ascii="Times New Roman" w:hAnsi="Times New Roman" w:cs="Times New Roman"/>
          <w:bCs/>
          <w:sz w:val="24"/>
          <w:szCs w:val="26"/>
        </w:rPr>
        <w:t xml:space="preserve">бладателем которой является Комитет, </w:t>
      </w:r>
      <w:r w:rsidRPr="00216BFB">
        <w:rPr>
          <w:rFonts w:ascii="Times New Roman" w:hAnsi="Times New Roman" w:cs="Times New Roman"/>
          <w:bCs/>
          <w:sz w:val="24"/>
          <w:szCs w:val="26"/>
        </w:rPr>
        <w:br/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6C5B08A3" w14:textId="02E030D9" w:rsidR="00654F35" w:rsidRPr="0051628F" w:rsidRDefault="00190346" w:rsidP="0077691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  <w:r w:rsidRPr="00216BFB">
        <w:rPr>
          <w:rFonts w:ascii="Times New Roman" w:hAnsi="Times New Roman" w:cs="Times New Roman"/>
          <w:bCs/>
          <w:sz w:val="24"/>
          <w:szCs w:val="26"/>
        </w:rPr>
        <w:t>5</w:t>
      </w:r>
      <w:r w:rsidR="00AE149F" w:rsidRPr="00216BFB">
        <w:rPr>
          <w:rFonts w:ascii="Times New Roman" w:hAnsi="Times New Roman" w:cs="Times New Roman"/>
          <w:bCs/>
          <w:sz w:val="24"/>
          <w:szCs w:val="26"/>
        </w:rPr>
        <w:t>.</w:t>
      </w:r>
      <w:r w:rsidR="00467258" w:rsidRPr="00216BFB">
        <w:rPr>
          <w:rFonts w:ascii="Times New Roman" w:hAnsi="Times New Roman" w:cs="Times New Roman"/>
          <w:bCs/>
          <w:sz w:val="24"/>
          <w:szCs w:val="26"/>
        </w:rPr>
        <w:t>  </w:t>
      </w:r>
      <w:r w:rsidR="00654F35" w:rsidRPr="00216BFB">
        <w:rPr>
          <w:rFonts w:ascii="Times New Roman" w:hAnsi="Times New Roman" w:cs="Times New Roman"/>
          <w:bCs/>
          <w:sz w:val="24"/>
          <w:szCs w:val="26"/>
        </w:rPr>
        <w:t xml:space="preserve">Контроль за выполнением постановления возложить на вице-губернатора </w:t>
      </w:r>
      <w:r w:rsidR="00654F35" w:rsidRPr="00216BFB">
        <w:rPr>
          <w:rFonts w:ascii="Times New Roman" w:hAnsi="Times New Roman" w:cs="Times New Roman"/>
          <w:bCs/>
          <w:sz w:val="24"/>
          <w:szCs w:val="26"/>
        </w:rPr>
        <w:br/>
        <w:t xml:space="preserve">Санкт-Петербурга </w:t>
      </w:r>
      <w:r w:rsidR="00776915" w:rsidRPr="00216BFB">
        <w:rPr>
          <w:rFonts w:ascii="Times New Roman" w:hAnsi="Times New Roman" w:cs="Times New Roman"/>
          <w:bCs/>
          <w:sz w:val="24"/>
          <w:szCs w:val="26"/>
        </w:rPr>
        <w:t>Дрегваля С.Г.</w:t>
      </w:r>
      <w:r w:rsidR="00776915" w:rsidRPr="0051628F">
        <w:rPr>
          <w:rFonts w:ascii="Times New Roman" w:hAnsi="Times New Roman" w:cs="Times New Roman"/>
          <w:bCs/>
          <w:sz w:val="24"/>
          <w:szCs w:val="26"/>
        </w:rPr>
        <w:t xml:space="preserve"> </w:t>
      </w:r>
    </w:p>
    <w:p w14:paraId="6DBE9FB0" w14:textId="77777777" w:rsidR="00776915" w:rsidRPr="0051628F" w:rsidRDefault="00776915" w:rsidP="00776915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7B6756EA" w14:textId="77777777" w:rsidR="00654F35" w:rsidRPr="0051628F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467E3908" w14:textId="77777777" w:rsidR="00654F35" w:rsidRPr="0051628F" w:rsidRDefault="00654F35" w:rsidP="00D5704D">
      <w:pPr>
        <w:suppressAutoHyphens/>
        <w:spacing w:line="276" w:lineRule="auto"/>
        <w:ind w:right="-5"/>
        <w:contextualSpacing/>
        <w:rPr>
          <w:b/>
          <w:bCs/>
          <w:szCs w:val="26"/>
        </w:rPr>
      </w:pPr>
      <w:r w:rsidRPr="0051628F">
        <w:rPr>
          <w:color w:val="000000"/>
          <w:szCs w:val="26"/>
        </w:rPr>
        <w:t xml:space="preserve">       </w:t>
      </w:r>
      <w:r w:rsidRPr="0051628F">
        <w:rPr>
          <w:b/>
          <w:bCs/>
          <w:szCs w:val="26"/>
        </w:rPr>
        <w:t>Губернатор</w:t>
      </w:r>
    </w:p>
    <w:p w14:paraId="735EC2A4" w14:textId="0DC93BDA" w:rsidR="00654F35" w:rsidRPr="002054F9" w:rsidRDefault="00654F35" w:rsidP="00D5704D">
      <w:pPr>
        <w:spacing w:line="276" w:lineRule="auto"/>
        <w:contextualSpacing/>
        <w:rPr>
          <w:b/>
          <w:bCs/>
          <w:szCs w:val="26"/>
        </w:rPr>
      </w:pPr>
      <w:r w:rsidRPr="0051628F">
        <w:rPr>
          <w:b/>
          <w:bCs/>
          <w:szCs w:val="26"/>
        </w:rPr>
        <w:t xml:space="preserve">Санкт-Петербурга                                                                                          </w:t>
      </w:r>
      <w:r w:rsidR="008F5278" w:rsidRPr="0051628F">
        <w:rPr>
          <w:b/>
          <w:bCs/>
          <w:szCs w:val="26"/>
        </w:rPr>
        <w:t xml:space="preserve">           А.Д.Беглов</w:t>
      </w:r>
    </w:p>
    <w:p w14:paraId="155E0C82" w14:textId="77777777" w:rsidR="006D2C07" w:rsidRPr="002054F9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412A5AD" w14:textId="77777777" w:rsidR="0022087C" w:rsidRPr="002054F9" w:rsidRDefault="0022087C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6A6ABE81" w14:textId="77777777" w:rsidR="00654F35" w:rsidRPr="002054F9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1C1B40D8" w14:textId="77777777" w:rsidR="00D52592" w:rsidRPr="002054F9" w:rsidRDefault="00D52592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6"/>
        </w:rPr>
      </w:pPr>
    </w:p>
    <w:p w14:paraId="5C935A1C" w14:textId="19220A6E" w:rsidR="00654F35" w:rsidRPr="00BB6821" w:rsidRDefault="008209B9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054F9">
        <w:rPr>
          <w:rFonts w:ascii="Times New Roman" w:hAnsi="Times New Roman" w:cs="Times New Roman"/>
          <w:bCs/>
          <w:sz w:val="24"/>
          <w:szCs w:val="26"/>
        </w:rPr>
        <w:br w:type="page"/>
      </w:r>
      <w:r w:rsidR="001870F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</w:p>
    <w:p w14:paraId="1BF4D47E" w14:textId="09D6F07A" w:rsidR="00654F35" w:rsidRPr="00BB6821" w:rsidRDefault="001870F6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654F35" w:rsidRPr="00BB6821">
        <w:rPr>
          <w:rFonts w:ascii="Times New Roman" w:hAnsi="Times New Roman" w:cs="Times New Roman"/>
          <w:bCs/>
          <w:sz w:val="24"/>
          <w:szCs w:val="24"/>
        </w:rPr>
        <w:t>постановлени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</w:p>
    <w:p w14:paraId="1A88A3F7" w14:textId="77777777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6821">
        <w:rPr>
          <w:rFonts w:ascii="Times New Roman" w:hAnsi="Times New Roman" w:cs="Times New Roman"/>
          <w:bCs/>
          <w:sz w:val="24"/>
          <w:szCs w:val="24"/>
        </w:rPr>
        <w:t>Правительства Санкт-Петербурга</w:t>
      </w:r>
    </w:p>
    <w:p w14:paraId="07070B6F" w14:textId="2DA1AB78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B6821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A0F77" w:rsidRPr="00BB6821">
        <w:rPr>
          <w:rFonts w:ascii="Times New Roman" w:hAnsi="Times New Roman" w:cs="Times New Roman"/>
          <w:bCs/>
          <w:sz w:val="24"/>
          <w:szCs w:val="24"/>
        </w:rPr>
        <w:t>__.__</w:t>
      </w:r>
      <w:r w:rsidR="00776915" w:rsidRPr="00BB6821">
        <w:rPr>
          <w:rFonts w:ascii="Times New Roman" w:hAnsi="Times New Roman" w:cs="Times New Roman"/>
          <w:bCs/>
          <w:sz w:val="24"/>
          <w:szCs w:val="24"/>
        </w:rPr>
        <w:t xml:space="preserve">_______ </w:t>
      </w:r>
      <w:r w:rsidR="00DD481D" w:rsidRPr="00BB6821">
        <w:rPr>
          <w:rFonts w:ascii="Times New Roman" w:hAnsi="Times New Roman" w:cs="Times New Roman"/>
          <w:bCs/>
          <w:sz w:val="24"/>
          <w:szCs w:val="24"/>
        </w:rPr>
        <w:t>20</w:t>
      </w:r>
      <w:r w:rsidR="00776915" w:rsidRPr="00BB6821">
        <w:rPr>
          <w:rFonts w:ascii="Times New Roman" w:hAnsi="Times New Roman" w:cs="Times New Roman"/>
          <w:bCs/>
          <w:sz w:val="24"/>
          <w:szCs w:val="24"/>
        </w:rPr>
        <w:t>2</w:t>
      </w:r>
      <w:r w:rsidR="00336C22">
        <w:rPr>
          <w:rFonts w:ascii="Times New Roman" w:hAnsi="Times New Roman" w:cs="Times New Roman"/>
          <w:bCs/>
          <w:sz w:val="24"/>
          <w:szCs w:val="24"/>
        </w:rPr>
        <w:t>2</w:t>
      </w:r>
      <w:r w:rsidR="00DD481D" w:rsidRPr="00BB68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B6821">
        <w:rPr>
          <w:rFonts w:ascii="Times New Roman" w:hAnsi="Times New Roman" w:cs="Times New Roman"/>
          <w:bCs/>
          <w:sz w:val="24"/>
          <w:szCs w:val="24"/>
        </w:rPr>
        <w:t>№ ___</w:t>
      </w:r>
    </w:p>
    <w:p w14:paraId="344E467D" w14:textId="77777777" w:rsidR="00654F35" w:rsidRPr="00BB6821" w:rsidRDefault="00654F35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F306D9" w14:textId="2C0CE208" w:rsidR="00654F35" w:rsidRDefault="00654F35" w:rsidP="00D5704D">
      <w:pPr>
        <w:pStyle w:val="ConsPlu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4809C0" w14:textId="37AAD11C" w:rsidR="00BF36CF" w:rsidRDefault="00BF36CF" w:rsidP="00D5704D">
      <w:pPr>
        <w:pStyle w:val="ConsPlu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4E827" w14:textId="77777777" w:rsidR="00BF36CF" w:rsidRPr="00BB6821" w:rsidRDefault="00BF36CF" w:rsidP="00D5704D">
      <w:pPr>
        <w:pStyle w:val="ConsPlusNormal"/>
        <w:spacing w:line="276" w:lineRule="auto"/>
        <w:ind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5A79B7" w14:textId="77777777" w:rsidR="006D2C07" w:rsidRPr="0051628F" w:rsidRDefault="008209B9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Положение </w:t>
      </w:r>
    </w:p>
    <w:p w14:paraId="18FC34E1" w14:textId="390284AF" w:rsidR="006D2C07" w:rsidRPr="0051628F" w:rsidRDefault="00EE674B" w:rsidP="006F1E03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sz w:val="24"/>
          <w:szCs w:val="24"/>
        </w:rPr>
        <w:t xml:space="preserve">о государственной информационной системе Санкт-Петербурга </w:t>
      </w:r>
      <w:r w:rsidRPr="0051628F">
        <w:rPr>
          <w:rFonts w:ascii="Times New Roman" w:hAnsi="Times New Roman" w:cs="Times New Roman"/>
          <w:b/>
          <w:bCs/>
          <w:sz w:val="24"/>
          <w:szCs w:val="24"/>
        </w:rPr>
        <w:br/>
        <w:t>«</w:t>
      </w:r>
      <w:r w:rsidR="001F1051" w:rsidRPr="0051628F">
        <w:rPr>
          <w:rFonts w:ascii="Times New Roman" w:hAnsi="Times New Roman" w:cs="Times New Roman"/>
          <w:b/>
          <w:bCs/>
          <w:sz w:val="24"/>
          <w:szCs w:val="24"/>
        </w:rPr>
        <w:t>Информационно-аналитическая система тарифного регулирования</w:t>
      </w:r>
      <w:r w:rsidRPr="0051628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E855596" w14:textId="77777777" w:rsidR="006D2C07" w:rsidRPr="0051628F" w:rsidRDefault="006D2C07" w:rsidP="00D5704D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3117A8" w14:textId="77777777" w:rsidR="006D2C07" w:rsidRPr="0051628F" w:rsidRDefault="006D2C07" w:rsidP="00D5704D">
      <w:pPr>
        <w:pStyle w:val="ConsPlusNormal"/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628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26582C5" w14:textId="77777777" w:rsidR="006D2C07" w:rsidRPr="0051628F" w:rsidRDefault="006D2C07" w:rsidP="00657B73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566110" w14:textId="0911E653" w:rsidR="008B6337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628F">
        <w:rPr>
          <w:rFonts w:ascii="Times New Roman" w:hAnsi="Times New Roman"/>
          <w:sz w:val="24"/>
          <w:szCs w:val="24"/>
        </w:rPr>
        <w:t xml:space="preserve">Настоящее Положение определяет назначение, цели создания, функции, полномочия </w:t>
      </w:r>
      <w:r w:rsidR="00553BEF" w:rsidRPr="0051628F">
        <w:rPr>
          <w:rFonts w:ascii="Times New Roman" w:hAnsi="Times New Roman"/>
          <w:sz w:val="24"/>
          <w:szCs w:val="24"/>
        </w:rPr>
        <w:t>о</w:t>
      </w:r>
      <w:r w:rsidR="0062661C" w:rsidRPr="0051628F">
        <w:rPr>
          <w:rFonts w:ascii="Times New Roman" w:hAnsi="Times New Roman"/>
          <w:sz w:val="24"/>
          <w:szCs w:val="24"/>
        </w:rPr>
        <w:t>ператор</w:t>
      </w:r>
      <w:r w:rsidRPr="0051628F">
        <w:rPr>
          <w:rFonts w:ascii="Times New Roman" w:hAnsi="Times New Roman"/>
          <w:sz w:val="24"/>
          <w:szCs w:val="24"/>
        </w:rPr>
        <w:t>а, состав</w:t>
      </w:r>
      <w:r w:rsidRPr="00BB6821">
        <w:rPr>
          <w:rFonts w:ascii="Times New Roman" w:hAnsi="Times New Roman"/>
          <w:sz w:val="24"/>
          <w:szCs w:val="24"/>
        </w:rPr>
        <w:t xml:space="preserve"> и описание </w:t>
      </w:r>
      <w:r w:rsidR="008B6337" w:rsidRPr="00BB6821">
        <w:rPr>
          <w:rFonts w:ascii="Times New Roman" w:hAnsi="Times New Roman"/>
          <w:sz w:val="24"/>
          <w:szCs w:val="24"/>
        </w:rPr>
        <w:t>государственной информационной системы Санкт-Петербурга</w:t>
      </w:r>
      <w:r w:rsidRPr="00BB6821">
        <w:rPr>
          <w:rFonts w:ascii="Times New Roman" w:hAnsi="Times New Roman"/>
          <w:sz w:val="24"/>
          <w:szCs w:val="24"/>
        </w:rPr>
        <w:t xml:space="preserve"> «</w:t>
      </w:r>
      <w:r w:rsidR="001F1051" w:rsidRPr="00BB6821">
        <w:rPr>
          <w:rFonts w:ascii="Times New Roman" w:hAnsi="Times New Roman"/>
          <w:bCs/>
          <w:sz w:val="24"/>
          <w:szCs w:val="24"/>
        </w:rPr>
        <w:t>Информационно-аналитическая система тарифного регулирования</w:t>
      </w:r>
      <w:r w:rsidRPr="00BB6821">
        <w:rPr>
          <w:rFonts w:ascii="Times New Roman" w:hAnsi="Times New Roman"/>
          <w:sz w:val="24"/>
          <w:szCs w:val="24"/>
        </w:rPr>
        <w:t xml:space="preserve">» (далее –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Pr="00BB6821">
        <w:rPr>
          <w:rFonts w:ascii="Times New Roman" w:hAnsi="Times New Roman"/>
          <w:sz w:val="24"/>
          <w:szCs w:val="24"/>
        </w:rPr>
        <w:t xml:space="preserve">), а также порядок предоставления и распространения информации, содержащейся в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Pr="00BB6821">
        <w:rPr>
          <w:rFonts w:ascii="Times New Roman" w:hAnsi="Times New Roman"/>
          <w:sz w:val="24"/>
          <w:szCs w:val="24"/>
        </w:rPr>
        <w:t xml:space="preserve">, порядок доступа к информации, содержащейся в </w:t>
      </w:r>
      <w:r w:rsidR="001F1051" w:rsidRPr="00BB6821">
        <w:rPr>
          <w:rFonts w:ascii="Times New Roman" w:hAnsi="Times New Roman"/>
          <w:bCs/>
          <w:sz w:val="24"/>
          <w:szCs w:val="24"/>
        </w:rPr>
        <w:t>ИАС ТР</w:t>
      </w:r>
      <w:r w:rsidR="005B3ADB" w:rsidRPr="00BB6821">
        <w:rPr>
          <w:rFonts w:ascii="Times New Roman" w:hAnsi="Times New Roman"/>
          <w:sz w:val="24"/>
          <w:szCs w:val="24"/>
        </w:rPr>
        <w:t xml:space="preserve"> </w:t>
      </w:r>
      <w:r w:rsidR="001F1051" w:rsidRPr="00BB6821">
        <w:rPr>
          <w:rFonts w:ascii="Times New Roman" w:hAnsi="Times New Roman"/>
          <w:sz w:val="24"/>
          <w:szCs w:val="24"/>
        </w:rPr>
        <w:br/>
      </w:r>
      <w:r w:rsidR="005B3ADB" w:rsidRPr="00BB6821">
        <w:rPr>
          <w:rFonts w:ascii="Times New Roman" w:hAnsi="Times New Roman"/>
          <w:sz w:val="24"/>
          <w:szCs w:val="24"/>
        </w:rPr>
        <w:t>и правовые основания обработки персональных данных</w:t>
      </w:r>
      <w:r w:rsidRPr="00BB6821">
        <w:rPr>
          <w:rFonts w:ascii="Times New Roman" w:hAnsi="Times New Roman"/>
          <w:sz w:val="24"/>
          <w:szCs w:val="24"/>
        </w:rPr>
        <w:t>.</w:t>
      </w:r>
      <w:r w:rsidR="001F1051" w:rsidRPr="00BB6821">
        <w:rPr>
          <w:rFonts w:ascii="Times New Roman" w:hAnsi="Times New Roman"/>
          <w:sz w:val="24"/>
          <w:szCs w:val="24"/>
        </w:rPr>
        <w:t xml:space="preserve"> </w:t>
      </w:r>
    </w:p>
    <w:p w14:paraId="39D5D0BF" w14:textId="6E00AB08" w:rsidR="008209B9" w:rsidRPr="00BB6821" w:rsidRDefault="001F1051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bCs/>
          <w:sz w:val="24"/>
          <w:szCs w:val="24"/>
        </w:rPr>
        <w:t>ИАС ТР</w:t>
      </w:r>
      <w:r w:rsidR="009B6E52" w:rsidRPr="00BB6821">
        <w:rPr>
          <w:rFonts w:ascii="Times New Roman" w:hAnsi="Times New Roman"/>
          <w:bCs/>
          <w:sz w:val="24"/>
          <w:szCs w:val="24"/>
        </w:rPr>
        <w:t xml:space="preserve"> предназначена для автоматизации </w:t>
      </w:r>
      <w:r w:rsidRPr="00BB6821">
        <w:rPr>
          <w:rFonts w:ascii="Times New Roman" w:hAnsi="Times New Roman"/>
          <w:bCs/>
          <w:sz w:val="24"/>
          <w:szCs w:val="24"/>
        </w:rPr>
        <w:t xml:space="preserve">следующих </w:t>
      </w:r>
      <w:r w:rsidR="006E318D" w:rsidRPr="00BB6821">
        <w:rPr>
          <w:rFonts w:ascii="Times New Roman" w:hAnsi="Times New Roman"/>
          <w:bCs/>
          <w:sz w:val="24"/>
          <w:szCs w:val="24"/>
        </w:rPr>
        <w:t xml:space="preserve">полномочий Комитета </w:t>
      </w:r>
      <w:r w:rsidR="009B6E52" w:rsidRPr="00BB6821">
        <w:rPr>
          <w:rFonts w:ascii="Times New Roman" w:hAnsi="Times New Roman"/>
          <w:bCs/>
          <w:sz w:val="24"/>
          <w:szCs w:val="24"/>
        </w:rPr>
        <w:t>по тарифам Санкт-Петербурга</w:t>
      </w:r>
      <w:r w:rsidR="00A92167" w:rsidRPr="00BB6821">
        <w:rPr>
          <w:rFonts w:ascii="Times New Roman" w:hAnsi="Times New Roman"/>
          <w:bCs/>
          <w:sz w:val="24"/>
          <w:szCs w:val="24"/>
        </w:rPr>
        <w:t xml:space="preserve"> (далее – Комитет)</w:t>
      </w:r>
      <w:r w:rsidR="008209B9" w:rsidRPr="00BB6821">
        <w:rPr>
          <w:rFonts w:ascii="Times New Roman" w:hAnsi="Times New Roman"/>
          <w:sz w:val="24"/>
          <w:szCs w:val="24"/>
        </w:rPr>
        <w:t>:</w:t>
      </w:r>
    </w:p>
    <w:p w14:paraId="74E47299" w14:textId="0482B09D" w:rsidR="00DA68A7" w:rsidRPr="00BB6821" w:rsidRDefault="00DA68A7" w:rsidP="003048D6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 xml:space="preserve">устанавливать тарифы на услуги по передаче электрической энергии </w:t>
      </w:r>
      <w:r w:rsidRPr="00BB6821">
        <w:br/>
        <w:t xml:space="preserve">по электрическим сетям, принадлежащим на праве собственности или ином законном основании территориальным сетевым организациям, в рамках установленных Федеральной антимонопольной службой (далее </w:t>
      </w:r>
      <w:r w:rsidR="003048D6">
        <w:t>–</w:t>
      </w:r>
      <w:r w:rsidRPr="00BB6821">
        <w:softHyphen/>
        <w:t xml:space="preserve"> ФАС России) предельных (минимального и</w:t>
      </w:r>
      <w:r w:rsidR="00776915" w:rsidRPr="00BB6821">
        <w:t xml:space="preserve"> </w:t>
      </w:r>
      <w:r w:rsidRPr="00BB6821">
        <w:t xml:space="preserve">(или) максимального) уровней тарифов на услуги по передаче электрической энергии </w:t>
      </w:r>
      <w:r w:rsidR="007C6306" w:rsidRPr="00BB6821">
        <w:br/>
      </w:r>
      <w:r w:rsidRPr="00BB6821">
        <w:t>по указанным электрическим сетям, а также тарифы на услуги по передаче тепловой энергии, теплоносителя;</w:t>
      </w:r>
    </w:p>
    <w:p w14:paraId="2C5E268A" w14:textId="7C8321F2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сбытовые надбавки гарантирующих поставщиков электрической энергии;</w:t>
      </w:r>
    </w:p>
    <w:p w14:paraId="312F3EA6" w14:textId="30EB136C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тарифы на тепловую энергию (мощность), поставляемую теплоснабжающими организациями потребителям, в соответствии с установленными ФАС России предельными (минимальным и</w:t>
      </w:r>
      <w:r w:rsidR="00776915" w:rsidRPr="00BB6821">
        <w:t xml:space="preserve"> </w:t>
      </w:r>
      <w:r w:rsidRPr="00BB6821">
        <w:t>(или) максимальным) уровнями указанных тарифов, а также тарифы на тепловую энергию (мощность), поставляемую теплоснабжающими организациями другим теплоснабжающим организациям;</w:t>
      </w:r>
    </w:p>
    <w:p w14:paraId="34E9BEBB" w14:textId="535FDDDB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>устанавливать тарифы на теплоноситель, поставляемый теплоснабжающими организациями потребителям, другим теплоснабжающим организациям;</w:t>
      </w:r>
    </w:p>
    <w:p w14:paraId="2E1AC0B6" w14:textId="23DAA649" w:rsidR="00DA68A7" w:rsidRPr="00BB6821" w:rsidRDefault="00DA68A7" w:rsidP="008256D7">
      <w:pPr>
        <w:suppressAutoHyphens/>
        <w:overflowPunct w:val="0"/>
        <w:autoSpaceDE w:val="0"/>
        <w:autoSpaceDN w:val="0"/>
        <w:adjustRightInd w:val="0"/>
        <w:ind w:firstLine="567"/>
        <w:jc w:val="both"/>
      </w:pPr>
      <w:r w:rsidRPr="00BB6821">
        <w:t xml:space="preserve">устанавливать плату за услуги по поддержанию резервной тепловой мощности </w:t>
      </w:r>
      <w:r w:rsidRPr="00BB6821">
        <w:br/>
        <w:t>при отсутствии потребления тепловой энергии;</w:t>
      </w:r>
    </w:p>
    <w:p w14:paraId="49262605" w14:textId="06F1FB34" w:rsidR="00543DC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подключение (технологическое присоединение) к системе теплоснабжения;</w:t>
      </w:r>
    </w:p>
    <w:p w14:paraId="5D46E29C" w14:textId="5DFEAC72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на горячую воду, поставляемую теплоснабжающими организациями потребителям, другим теплоснабжающим организациям с использованием открытых систем теплоснабжения (горячего водоснабжения);</w:t>
      </w:r>
    </w:p>
    <w:p w14:paraId="2F4AA73D" w14:textId="48BFCEDF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на тепловую энергию (мощность),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более, в соответствии с установленными ФАС России предельными (минимальным и(или) максимальным) уровнями указанных тарифов;</w:t>
      </w:r>
    </w:p>
    <w:p w14:paraId="3357C225" w14:textId="120D35D5" w:rsidR="00DA68A7" w:rsidRPr="00BB6821" w:rsidRDefault="00DA68A7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устанавливать цены (тарифы) на электрическую энергию (мощность), поставляемую населению и приравненным к нему категориям потребителей, в рамках установленных </w:t>
      </w:r>
      <w:r w:rsidR="00BF36CF">
        <w:rPr>
          <w:rFonts w:ascii="Times New Roman" w:hAnsi="Times New Roman"/>
          <w:sz w:val="24"/>
          <w:szCs w:val="24"/>
        </w:rPr>
        <w:br/>
      </w:r>
      <w:r w:rsidR="00BF36CF">
        <w:rPr>
          <w:rFonts w:ascii="Times New Roman" w:hAnsi="Times New Roman"/>
          <w:sz w:val="24"/>
          <w:szCs w:val="24"/>
        </w:rPr>
        <w:br/>
      </w:r>
      <w:r w:rsidRPr="00BB6821">
        <w:rPr>
          <w:rFonts w:ascii="Times New Roman" w:hAnsi="Times New Roman"/>
          <w:sz w:val="24"/>
          <w:szCs w:val="24"/>
        </w:rPr>
        <w:lastRenderedPageBreak/>
        <w:t>ФАС России предельных (минимального и</w:t>
      </w:r>
      <w:r w:rsidR="00154A3F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максимального) уровней таких цен (тарифов);</w:t>
      </w:r>
    </w:p>
    <w:p w14:paraId="3371E57F" w14:textId="24C54600" w:rsidR="00DA68A7" w:rsidRPr="00BB6821" w:rsidRDefault="00E0580E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0580E">
        <w:rPr>
          <w:rFonts w:ascii="Times New Roman" w:hAnsi="Times New Roman"/>
          <w:sz w:val="24"/>
          <w:szCs w:val="24"/>
        </w:rPr>
        <w:t xml:space="preserve">утверждать розничные цены на газ, реализуемый населению, и розничную цену </w:t>
      </w:r>
      <w:r>
        <w:rPr>
          <w:rFonts w:ascii="Times New Roman" w:hAnsi="Times New Roman"/>
          <w:sz w:val="24"/>
          <w:szCs w:val="24"/>
        </w:rPr>
        <w:br/>
      </w:r>
      <w:r w:rsidRPr="00E0580E">
        <w:rPr>
          <w:rFonts w:ascii="Times New Roman" w:hAnsi="Times New Roman"/>
          <w:sz w:val="24"/>
          <w:szCs w:val="24"/>
        </w:rPr>
        <w:t xml:space="preserve">на сжиженный газ, реализуемый населению для бытовых нужд, в соответствии </w:t>
      </w:r>
      <w:r>
        <w:rPr>
          <w:rFonts w:ascii="Times New Roman" w:hAnsi="Times New Roman"/>
          <w:sz w:val="24"/>
          <w:szCs w:val="24"/>
        </w:rPr>
        <w:br/>
      </w:r>
      <w:r w:rsidRPr="00E0580E">
        <w:rPr>
          <w:rFonts w:ascii="Times New Roman" w:hAnsi="Times New Roman"/>
          <w:sz w:val="24"/>
          <w:szCs w:val="24"/>
        </w:rPr>
        <w:t xml:space="preserve">с </w:t>
      </w:r>
      <w:r w:rsidRPr="00216BFB">
        <w:rPr>
          <w:rFonts w:ascii="Times New Roman" w:hAnsi="Times New Roman"/>
          <w:sz w:val="24"/>
          <w:szCs w:val="24"/>
        </w:rPr>
        <w:t>Основны</w:t>
      </w:r>
      <w:r w:rsidRPr="00E0580E">
        <w:rPr>
          <w:rFonts w:ascii="Times New Roman" w:hAnsi="Times New Roman"/>
          <w:sz w:val="24"/>
          <w:szCs w:val="24"/>
        </w:rPr>
        <w:t>ми</w:t>
      </w:r>
      <w:r w:rsidRPr="00216BFB">
        <w:rPr>
          <w:rFonts w:ascii="Times New Roman" w:hAnsi="Times New Roman"/>
          <w:sz w:val="24"/>
          <w:szCs w:val="24"/>
        </w:rPr>
        <w:t xml:space="preserve"> положения</w:t>
      </w:r>
      <w:r w:rsidRPr="00E0580E">
        <w:rPr>
          <w:rFonts w:ascii="Times New Roman" w:hAnsi="Times New Roman"/>
          <w:sz w:val="24"/>
          <w:szCs w:val="24"/>
        </w:rPr>
        <w:t xml:space="preserve">ми </w:t>
      </w:r>
      <w:r w:rsidRPr="00216BFB">
        <w:rPr>
          <w:rFonts w:ascii="Times New Roman" w:hAnsi="Times New Roman"/>
          <w:sz w:val="24"/>
          <w:szCs w:val="24"/>
        </w:rPr>
        <w:t>формирования и государственного регулирования цен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на газ, тарифов на услуги по его транспортировке, платы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за технологическое присоединение газоиспользующего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оборудования к газораспределительным сетям на территории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Российской Федерации и платы за технологическое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присоединение к магистральным газопроводам строящихся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и реконструируемых газопроводов, предназначенных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E0580E">
        <w:rPr>
          <w:rFonts w:ascii="Times New Roman" w:hAnsi="Times New Roman"/>
          <w:sz w:val="24"/>
          <w:szCs w:val="24"/>
        </w:rPr>
        <w:br/>
      </w:r>
      <w:r w:rsidRPr="00216BFB">
        <w:rPr>
          <w:rFonts w:ascii="Times New Roman" w:hAnsi="Times New Roman"/>
          <w:sz w:val="24"/>
          <w:szCs w:val="24"/>
        </w:rPr>
        <w:t>для транспортировки газа от магистральных газопроводов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до объектов капитального строительства, и газопроводов,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 xml:space="preserve">предназначенных для транспортировки газа </w:t>
      </w:r>
      <w:r>
        <w:rPr>
          <w:rFonts w:ascii="Times New Roman" w:hAnsi="Times New Roman"/>
          <w:sz w:val="24"/>
          <w:szCs w:val="24"/>
        </w:rPr>
        <w:br/>
      </w:r>
      <w:r w:rsidRPr="00216BFB">
        <w:rPr>
          <w:rFonts w:ascii="Times New Roman" w:hAnsi="Times New Roman"/>
          <w:sz w:val="24"/>
          <w:szCs w:val="24"/>
        </w:rPr>
        <w:t>от месторождений</w:t>
      </w:r>
      <w:r w:rsidRPr="00E0580E">
        <w:rPr>
          <w:rFonts w:ascii="Times New Roman" w:hAnsi="Times New Roman"/>
          <w:sz w:val="24"/>
          <w:szCs w:val="24"/>
        </w:rPr>
        <w:t xml:space="preserve"> </w:t>
      </w:r>
      <w:r w:rsidRPr="00216BFB">
        <w:rPr>
          <w:rFonts w:ascii="Times New Roman" w:hAnsi="Times New Roman"/>
          <w:sz w:val="24"/>
          <w:szCs w:val="24"/>
        </w:rPr>
        <w:t>природного газа до магистрального газопровода</w:t>
      </w:r>
      <w:r w:rsidRPr="00E0580E">
        <w:rPr>
          <w:rFonts w:ascii="Times New Roman" w:hAnsi="Times New Roman"/>
          <w:sz w:val="24"/>
          <w:szCs w:val="24"/>
        </w:rPr>
        <w:t>, утвержденными постановлением Правительства Российской Федерации от 29.12.2000 № 1021</w:t>
      </w:r>
      <w:r w:rsidR="00DA68A7" w:rsidRPr="00E0580E">
        <w:rPr>
          <w:rFonts w:ascii="Times New Roman" w:hAnsi="Times New Roman"/>
          <w:sz w:val="24"/>
          <w:szCs w:val="24"/>
        </w:rPr>
        <w:t>;</w:t>
      </w:r>
    </w:p>
    <w:p w14:paraId="3B23F336" w14:textId="03D670F1" w:rsidR="00776915" w:rsidRPr="00BB6821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специальные надбавки к тарифам на транспортировку газа </w:t>
      </w:r>
      <w:r w:rsidRPr="00BB6821">
        <w:rPr>
          <w:rFonts w:ascii="Times New Roman" w:hAnsi="Times New Roman"/>
          <w:sz w:val="24"/>
          <w:szCs w:val="24"/>
        </w:rPr>
        <w:br/>
        <w:t>по газораспределительным сетям, предназначенные для финансирования программ газификации жилищно-коммунального хозяйства</w:t>
      </w:r>
      <w:r w:rsidR="00776915" w:rsidRPr="00BB6821">
        <w:rPr>
          <w:rFonts w:ascii="Times New Roman" w:hAnsi="Times New Roman"/>
          <w:sz w:val="24"/>
          <w:szCs w:val="24"/>
        </w:rPr>
        <w:t>, промышленных и иных организаций, расположенных на территории Санкт-Петербурга</w:t>
      </w:r>
      <w:r w:rsidRPr="00BB6821">
        <w:rPr>
          <w:rFonts w:ascii="Times New Roman" w:hAnsi="Times New Roman"/>
          <w:sz w:val="24"/>
          <w:szCs w:val="24"/>
        </w:rPr>
        <w:t xml:space="preserve"> (далее </w:t>
      </w:r>
      <w:r w:rsidR="002F604E" w:rsidRPr="00BB6821">
        <w:rPr>
          <w:rFonts w:ascii="Times New Roman" w:hAnsi="Times New Roman"/>
          <w:sz w:val="24"/>
          <w:szCs w:val="24"/>
        </w:rPr>
        <w:t xml:space="preserve">– </w:t>
      </w:r>
      <w:r w:rsidRPr="00BB6821">
        <w:rPr>
          <w:rFonts w:ascii="Times New Roman" w:hAnsi="Times New Roman"/>
          <w:sz w:val="24"/>
          <w:szCs w:val="24"/>
        </w:rPr>
        <w:t xml:space="preserve">специальные надбавки), </w:t>
      </w:r>
      <w:r w:rsidRPr="00BB6821">
        <w:rPr>
          <w:rFonts w:ascii="Times New Roman" w:hAnsi="Times New Roman"/>
          <w:sz w:val="24"/>
          <w:szCs w:val="24"/>
        </w:rPr>
        <w:br/>
        <w:t xml:space="preserve">по согласованию с газораспределительными организациями и осуществлять контроль </w:t>
      </w:r>
      <w:r w:rsidRPr="00BB6821">
        <w:rPr>
          <w:rFonts w:ascii="Times New Roman" w:hAnsi="Times New Roman"/>
          <w:sz w:val="24"/>
          <w:szCs w:val="24"/>
        </w:rPr>
        <w:br/>
        <w:t>за целевым использованием финансовых средств, полученных в результате введения специальных надбавок;</w:t>
      </w:r>
    </w:p>
    <w:p w14:paraId="5A759482" w14:textId="3CCD1296" w:rsidR="00BF28D3" w:rsidRPr="00BB6821" w:rsidRDefault="00BF28D3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технологическое присоединение газоиспользующего оборудования к газораспределительным сетям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стандартизированные тарифные ставки, определяющие ее величину;</w:t>
      </w:r>
    </w:p>
    <w:p w14:paraId="1473DF9E" w14:textId="01D5E8B9" w:rsidR="00BF28D3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сбор информации о плате граждан за коммунальные услуги, плате граждан за жилое помещение, в том числе в рамках государственной информационной системы, обеспечивающей оперативный сбор и обработку информации </w:t>
      </w:r>
      <w:r w:rsidR="00BF36CF">
        <w:rPr>
          <w:rFonts w:ascii="Times New Roman" w:hAnsi="Times New Roman"/>
          <w:sz w:val="24"/>
          <w:szCs w:val="24"/>
        </w:rPr>
        <w:br/>
      </w:r>
      <w:r w:rsidRPr="00BB6821">
        <w:rPr>
          <w:rFonts w:ascii="Times New Roman" w:hAnsi="Times New Roman"/>
          <w:sz w:val="24"/>
          <w:szCs w:val="24"/>
        </w:rPr>
        <w:t>об устанавливаемых тарифах организаций коммунального комплекса и нормативах потребления коммунальных услуг;</w:t>
      </w:r>
    </w:p>
    <w:p w14:paraId="644EC6FE" w14:textId="47E72AE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предельные размеры оптовых надбавок и предельные размеры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препаратов;</w:t>
      </w:r>
    </w:p>
    <w:p w14:paraId="1C341C91" w14:textId="47BDD496" w:rsidR="001870F6" w:rsidRPr="004A7B8F" w:rsidRDefault="001870F6" w:rsidP="001870F6">
      <w:pPr>
        <w:autoSpaceDE w:val="0"/>
        <w:autoSpaceDN w:val="0"/>
        <w:adjustRightInd w:val="0"/>
        <w:ind w:firstLine="567"/>
        <w:jc w:val="both"/>
      </w:pPr>
      <w:r>
        <w:t>о</w:t>
      </w:r>
      <w:r w:rsidRPr="004A7B8F">
        <w:t>существлять в пределах своей компетенции региональный государственный контроль (надзор) в области государственного регулирования цен (тарифов), включающий в себя:</w:t>
      </w:r>
    </w:p>
    <w:p w14:paraId="1638A671" w14:textId="75D6386E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сферах естественных монополий</w:t>
      </w:r>
      <w:r>
        <w:rPr>
          <w:rFonts w:eastAsia="Calibri"/>
        </w:rPr>
        <w:t>;</w:t>
      </w:r>
    </w:p>
    <w:p w14:paraId="165606A2" w14:textId="473CFDB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сфере обращения с твердыми коммунальными отходами</w:t>
      </w:r>
      <w:r>
        <w:rPr>
          <w:rFonts w:eastAsia="Calibri"/>
        </w:rPr>
        <w:t>;</w:t>
      </w:r>
    </w:p>
    <w:p w14:paraId="7D49368F" w14:textId="4CC6DBE0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(тарифов) в области газоснабжения</w:t>
      </w:r>
      <w:r w:rsidR="00336C22">
        <w:rPr>
          <w:rFonts w:eastAsia="Calibri"/>
        </w:rPr>
        <w:t>;</w:t>
      </w:r>
    </w:p>
    <w:p w14:paraId="7CBF179D" w14:textId="12AA80F8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за регулируемыми государством ценами (тарифами) в электроэнергетике</w:t>
      </w:r>
      <w:r>
        <w:rPr>
          <w:rFonts w:eastAsia="Calibri"/>
        </w:rPr>
        <w:t>;</w:t>
      </w:r>
    </w:p>
    <w:p w14:paraId="49F9D20D" w14:textId="6A4D08A4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</w:t>
      </w:r>
      <w:r>
        <w:rPr>
          <w:rFonts w:eastAsia="Calibri"/>
        </w:rPr>
        <w:t>;</w:t>
      </w:r>
    </w:p>
    <w:p w14:paraId="2753A410" w14:textId="2C1548B6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</w:t>
      </w:r>
      <w:r>
        <w:rPr>
          <w:rFonts w:eastAsia="Calibri"/>
        </w:rPr>
        <w:t>е водоснабжения и водоотведения</w:t>
      </w:r>
      <w:r w:rsidR="00154A3F" w:rsidRPr="0051628F">
        <w:t>;</w:t>
      </w:r>
    </w:p>
    <w:p w14:paraId="423868DF" w14:textId="2A855BFF" w:rsidR="001870F6" w:rsidRP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о</w:t>
      </w:r>
      <w:r w:rsidRPr="002B0F69">
        <w:rPr>
          <w:rFonts w:eastAsia="Calibri"/>
        </w:rPr>
        <w:t>существлять региональный гос</w:t>
      </w:r>
      <w:r>
        <w:rPr>
          <w:rFonts w:eastAsia="Calibri"/>
        </w:rPr>
        <w:t xml:space="preserve">ударственный контроль (надзор) </w:t>
      </w:r>
      <w:r w:rsidRPr="002B0F69">
        <w:rPr>
          <w:rFonts w:eastAsia="Calibri"/>
        </w:rPr>
        <w:t>за применением цен на лекарственные препараты, включенные в перечень жизненно необходимых и важ</w:t>
      </w:r>
      <w:r>
        <w:rPr>
          <w:rFonts w:eastAsia="Calibri"/>
        </w:rPr>
        <w:t>нейших лекарственных препаратов;</w:t>
      </w:r>
    </w:p>
    <w:p w14:paraId="1633ECAB" w14:textId="1ABA6899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о</w:t>
      </w:r>
      <w:r w:rsidRPr="004A7B8F">
        <w:t xml:space="preserve">существлять региональный государственный контроль (надзор) за соблюдением предельных размеров платы за проведение технического осмотра транспортных средств </w:t>
      </w:r>
      <w:r>
        <w:br/>
      </w:r>
      <w:r w:rsidRPr="004A7B8F">
        <w:t>и размеров платы за выдачу дубликата диагностической карты на бумажном носителе</w:t>
      </w:r>
      <w:r>
        <w:t>;</w:t>
      </w:r>
    </w:p>
    <w:p w14:paraId="6B35188C" w14:textId="6556EE18" w:rsidR="008F645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плату за технологическое присоединение к электрическим сетям территориальных сетевых организаций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стандартизированные тарифные ставки, определяющие величину этой платы;</w:t>
      </w:r>
    </w:p>
    <w:p w14:paraId="17E86333" w14:textId="06A661BC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lastRenderedPageBreak/>
        <w:t>устанавливать по согласованию с Комитетом по транспорту тарифы на перевозки пассажиров и багажа железнодорожным трансп</w:t>
      </w:r>
      <w:r w:rsidR="00154A3F" w:rsidRPr="00BB6821">
        <w:rPr>
          <w:rFonts w:ascii="Times New Roman" w:hAnsi="Times New Roman"/>
          <w:sz w:val="24"/>
          <w:szCs w:val="24"/>
        </w:rPr>
        <w:t>ортом в пригородном сообщении</w:t>
      </w:r>
      <w:r w:rsidRPr="00BB6821">
        <w:rPr>
          <w:rFonts w:ascii="Times New Roman" w:hAnsi="Times New Roman"/>
          <w:sz w:val="24"/>
          <w:szCs w:val="24"/>
        </w:rPr>
        <w:t>;</w:t>
      </w:r>
    </w:p>
    <w:p w14:paraId="1DA273B7" w14:textId="145C05E0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устанавливать тарифы на транспортные услуги, оказываемые на подъездных железнодорожных путях организациями промышленного железнодорожного транспорта </w:t>
      </w:r>
      <w:r w:rsidRPr="00BB6821">
        <w:rPr>
          <w:rFonts w:ascii="Times New Roman" w:hAnsi="Times New Roman"/>
          <w:sz w:val="24"/>
          <w:szCs w:val="24"/>
        </w:rPr>
        <w:br/>
        <w:t>и другими хозяйствующими субъектами независимо от организационно-правовой формы, за исключением организаций федерального железнодорожного транспорта;</w:t>
      </w:r>
    </w:p>
    <w:p w14:paraId="209BCEDF" w14:textId="2E1FE8F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инвестиционные программы субъектов электроэнергетики, отнесенных </w:t>
      </w:r>
      <w:r w:rsidRPr="00BB6821">
        <w:rPr>
          <w:rFonts w:ascii="Times New Roman" w:hAnsi="Times New Roman"/>
          <w:sz w:val="24"/>
          <w:szCs w:val="24"/>
        </w:rPr>
        <w:br/>
        <w:t>к числу субъектов, инвестиционные программы которых утверждаются и контролируются органами исполнительной власти Санкт-Петербурга;</w:t>
      </w:r>
    </w:p>
    <w:p w14:paraId="3284DD05" w14:textId="1A7DDE42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реализацией инвестиционных программ субъектов электроэнергетики, отнесенных к числу субъектов, инвестиционные программы которых утверждаются и контролируются органами исполнительной власти Санкт-Петербурга;</w:t>
      </w:r>
    </w:p>
    <w:p w14:paraId="6CD3F57E" w14:textId="1FEF126E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цены (тарифы) или предельные (минимальный и</w:t>
      </w:r>
      <w:r w:rsidR="00430A8C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 xml:space="preserve">(или) максимальный) уровни цен (тарифов) на электрическую энергию (мощность), произведенную </w:t>
      </w:r>
      <w:r w:rsidRPr="00BB6821">
        <w:rPr>
          <w:rFonts w:ascii="Times New Roman" w:hAnsi="Times New Roman"/>
          <w:sz w:val="24"/>
          <w:szCs w:val="24"/>
        </w:rPr>
        <w:br/>
        <w:t>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сетях;</w:t>
      </w:r>
    </w:p>
    <w:p w14:paraId="0341FEC9" w14:textId="260DA095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мониторинг уровня регулируемых в соответствии с Федеральным законом «Об электроэнергетике» цен (тарифов) и влияющих на их изменение факторов, </w:t>
      </w:r>
      <w:r w:rsidRPr="00BB6821">
        <w:rPr>
          <w:rFonts w:ascii="Times New Roman" w:hAnsi="Times New Roman"/>
          <w:sz w:val="24"/>
          <w:szCs w:val="24"/>
        </w:rPr>
        <w:br/>
        <w:t>а также уровня нерегулируемых цен на электрическую энергию (мощность) в порядке, установленном Правительством Российской Федерации;</w:t>
      </w:r>
    </w:p>
    <w:p w14:paraId="32E56983" w14:textId="63B071A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сбор информации о ценах (тарифах), установленных и регулируемых </w:t>
      </w:r>
      <w:r w:rsidRPr="00BB6821">
        <w:rPr>
          <w:rFonts w:ascii="Times New Roman" w:hAnsi="Times New Roman"/>
          <w:sz w:val="24"/>
          <w:szCs w:val="24"/>
        </w:rPr>
        <w:br/>
        <w:t>в соответствии с Федеральным законом «Об электроэнергетике», о нерегулируемых ценах на электрическую энергию (мощность), об их применении;</w:t>
      </w:r>
    </w:p>
    <w:p w14:paraId="4298D6EE" w14:textId="5B58D9AB" w:rsidR="00430A8C" w:rsidRPr="00BB6821" w:rsidRDefault="008F6451" w:rsidP="00430A8C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определять </w:t>
      </w:r>
      <w:r w:rsidR="00430A8C" w:rsidRPr="00BB6821">
        <w:rPr>
          <w:rFonts w:ascii="Times New Roman" w:hAnsi="Times New Roman"/>
          <w:sz w:val="24"/>
          <w:szCs w:val="24"/>
        </w:rPr>
        <w:t xml:space="preserve">плановые и фактические значения показателей надежности </w:t>
      </w:r>
      <w:r w:rsidR="00430A8C" w:rsidRPr="00BB6821">
        <w:rPr>
          <w:rFonts w:ascii="Times New Roman" w:hAnsi="Times New Roman"/>
          <w:sz w:val="24"/>
          <w:szCs w:val="24"/>
        </w:rPr>
        <w:br/>
        <w:t>и энергетической эффективности объектов теплоснабжения</w:t>
      </w:r>
      <w:r w:rsidRPr="00BB6821">
        <w:rPr>
          <w:rFonts w:ascii="Times New Roman" w:hAnsi="Times New Roman"/>
          <w:sz w:val="24"/>
          <w:szCs w:val="24"/>
        </w:rPr>
        <w:t>;</w:t>
      </w:r>
    </w:p>
    <w:p w14:paraId="58824902" w14:textId="77777777" w:rsidR="00430A8C" w:rsidRPr="00BB6821" w:rsidRDefault="008F6451" w:rsidP="00430A8C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утверждать </w:t>
      </w:r>
      <w:r w:rsidR="00430A8C" w:rsidRPr="00BB6821">
        <w:rPr>
          <w:rFonts w:ascii="Times New Roman" w:hAnsi="Times New Roman"/>
          <w:sz w:val="24"/>
          <w:szCs w:val="24"/>
        </w:rPr>
        <w:t>инвестиционные программы организаций, осуществляющих регулируемые виды деятельности в сфере теплоснабжения, с применением установленных Комитетом плановых значений показателей надежности и энергетической эффективности объектов теплоснабжения;</w:t>
      </w:r>
    </w:p>
    <w:p w14:paraId="69317287" w14:textId="3F1EEEB2" w:rsidR="008F6451" w:rsidRPr="00BB6821" w:rsidRDefault="00430A8C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осуществлять контроль за выполнением инвестиционных программ организаций, осуществляющих регулируемые виды деятельности в сфере теплоснабжения </w:t>
      </w:r>
      <w:r w:rsidRPr="00BB6821">
        <w:rPr>
          <w:rFonts w:ascii="Times New Roman" w:hAnsi="Times New Roman"/>
          <w:sz w:val="24"/>
          <w:szCs w:val="24"/>
        </w:rPr>
        <w:br/>
        <w:t xml:space="preserve">(за исключением таких программ, которые утверждаются в соответствии </w:t>
      </w:r>
      <w:r w:rsidRPr="00BB6821">
        <w:rPr>
          <w:rFonts w:ascii="Times New Roman" w:hAnsi="Times New Roman"/>
          <w:sz w:val="24"/>
          <w:szCs w:val="24"/>
        </w:rPr>
        <w:br/>
        <w:t xml:space="preserve">с законодательством Российской Федерации об электроэнергетике), в том числе </w:t>
      </w:r>
      <w:r w:rsidRPr="00BB6821">
        <w:rPr>
          <w:rFonts w:ascii="Times New Roman" w:hAnsi="Times New Roman"/>
          <w:sz w:val="24"/>
          <w:szCs w:val="24"/>
        </w:rPr>
        <w:br/>
        <w:t xml:space="preserve">за достижением этими организациями плановых значений показателей надежности </w:t>
      </w:r>
      <w:r w:rsidRPr="00BB6821">
        <w:rPr>
          <w:rFonts w:ascii="Times New Roman" w:hAnsi="Times New Roman"/>
          <w:sz w:val="24"/>
          <w:szCs w:val="24"/>
        </w:rPr>
        <w:br/>
        <w:t>и энергетической эффективности объектов теплоснабжения в результате реализации мероприятий таких программ</w:t>
      </w:r>
      <w:r w:rsidR="008F6451" w:rsidRPr="00BB6821">
        <w:rPr>
          <w:rFonts w:ascii="Times New Roman" w:hAnsi="Times New Roman"/>
          <w:sz w:val="24"/>
          <w:szCs w:val="24"/>
        </w:rPr>
        <w:t>;</w:t>
      </w:r>
    </w:p>
    <w:p w14:paraId="00601B7B" w14:textId="3B9598FF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в области обращения с твердыми коммунальными отходами: утверждать предельные тарифы в области обращения с твердыми коммунальными отходами; утверждать инвестиционные программы в области обращения с твердыми коммунальными отходами; утверждать производственные программы в области обращения с твердыми коммунальными отходами; </w:t>
      </w:r>
    </w:p>
    <w:p w14:paraId="3C920597" w14:textId="7A9B66C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устанавливать тарифы в сфере водоснабжения и водоотведения;</w:t>
      </w:r>
    </w:p>
    <w:p w14:paraId="76643F8F" w14:textId="751B3DFC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утверждать инвестиционные программы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водоотведение;</w:t>
      </w:r>
    </w:p>
    <w:p w14:paraId="5FB6DF21" w14:textId="13469E1F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выполнением инвестиционных программ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водоотведение, в том числе за достижением в результате реализации мероприятий инвестиционных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водоотведения;</w:t>
      </w:r>
    </w:p>
    <w:p w14:paraId="29CBD769" w14:textId="172CD957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утверждать производственные программы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водоотведение;</w:t>
      </w:r>
    </w:p>
    <w:p w14:paraId="3E07E652" w14:textId="7C6FAF73" w:rsidR="008F6451" w:rsidRPr="00BB6821" w:rsidRDefault="008F6451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осуществлять контроль за выполнением производственных программ организаций, осуществляющих горячее водоснабжение, холодное водоснабжение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 xml:space="preserve">(или) водоотведение, </w:t>
      </w:r>
      <w:r w:rsidRPr="00BB6821">
        <w:rPr>
          <w:rFonts w:ascii="Times New Roman" w:hAnsi="Times New Roman"/>
          <w:sz w:val="24"/>
          <w:szCs w:val="24"/>
        </w:rPr>
        <w:lastRenderedPageBreak/>
        <w:t>в том числе за достижением в результате реализации мероприятий производственных программ плановых значений показателей надежности, качества, энергетической эффективности объектов централизованных систем горячего водоснабжения, холодного водоснабжения и</w:t>
      </w:r>
      <w:r w:rsidR="00BB6821" w:rsidRPr="00BB6821">
        <w:rPr>
          <w:rFonts w:ascii="Times New Roman" w:hAnsi="Times New Roman"/>
          <w:sz w:val="24"/>
          <w:szCs w:val="24"/>
        </w:rPr>
        <w:t xml:space="preserve"> </w:t>
      </w:r>
      <w:r w:rsidRPr="00BB6821">
        <w:rPr>
          <w:rFonts w:ascii="Times New Roman" w:hAnsi="Times New Roman"/>
          <w:sz w:val="24"/>
          <w:szCs w:val="24"/>
        </w:rPr>
        <w:t>(или) водоотведения;</w:t>
      </w:r>
    </w:p>
    <w:p w14:paraId="4AB44405" w14:textId="77777777" w:rsidR="003048D6" w:rsidRDefault="008F6451" w:rsidP="003048D6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принимать участие в формировании сводного прогнозного баланса производства </w:t>
      </w:r>
      <w:r w:rsidRPr="00BB6821">
        <w:rPr>
          <w:rFonts w:ascii="Times New Roman" w:hAnsi="Times New Roman"/>
          <w:sz w:val="24"/>
          <w:szCs w:val="24"/>
        </w:rPr>
        <w:br/>
        <w:t>и поставок электрической энергии (мощности) в рамках Единой энергетической системы России по Санкт-Петербургу;</w:t>
      </w:r>
    </w:p>
    <w:p w14:paraId="4BE7FA2C" w14:textId="0B771CA0" w:rsidR="00EA05FE" w:rsidRPr="003048D6" w:rsidRDefault="008F6451" w:rsidP="003048D6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lang w:eastAsia="ru-RU"/>
        </w:rPr>
      </w:pPr>
      <w:r w:rsidRPr="00BB6821">
        <w:rPr>
          <w:rFonts w:ascii="Times New Roman" w:hAnsi="Times New Roman"/>
          <w:sz w:val="24"/>
          <w:szCs w:val="24"/>
        </w:rPr>
        <w:t xml:space="preserve">запрашивать и получать у организаций, осуществляющих регулируемые виды деятельности, информацию и необходимые материалы по вопросам установления, изменения и применения цен (тарифов), регулируемых в соответствии с Федеральным законом «Об электроэнергетике», определения </w:t>
      </w:r>
      <w:r w:rsidR="00EA05FE" w:rsidRPr="00BB6821">
        <w:rPr>
          <w:rFonts w:ascii="Times New Roman" w:hAnsi="Times New Roman"/>
          <w:sz w:val="24"/>
          <w:szCs w:val="24"/>
        </w:rPr>
        <w:t>и применения нерегулируемых цен</w:t>
      </w:r>
      <w:r w:rsidR="003048D6">
        <w:rPr>
          <w:rFonts w:ascii="Times New Roman" w:hAnsi="Times New Roman"/>
          <w:sz w:val="24"/>
          <w:szCs w:val="24"/>
        </w:rPr>
        <w:t xml:space="preserve"> </w:t>
      </w:r>
      <w:r w:rsidR="003048D6">
        <w:rPr>
          <w:rFonts w:ascii="Times New Roman" w:hAnsi="Times New Roman"/>
          <w:sz w:val="24"/>
          <w:szCs w:val="24"/>
        </w:rPr>
        <w:br/>
      </w:r>
      <w:r w:rsidR="003048D6" w:rsidRPr="003048D6">
        <w:rPr>
          <w:rFonts w:ascii="Times New Roman" w:hAnsi="Times New Roman"/>
          <w:sz w:val="24"/>
          <w:szCs w:val="24"/>
        </w:rPr>
        <w:t>на электрическую энергию (мощность) п</w:t>
      </w:r>
      <w:r w:rsidR="003048D6">
        <w:rPr>
          <w:rFonts w:ascii="Times New Roman" w:hAnsi="Times New Roman"/>
          <w:sz w:val="24"/>
          <w:szCs w:val="24"/>
        </w:rPr>
        <w:t>о форме, определенной Комитетом</w:t>
      </w:r>
      <w:r w:rsidR="00EA05FE" w:rsidRPr="003048D6">
        <w:rPr>
          <w:rFonts w:ascii="Times New Roman" w:hAnsi="Times New Roman"/>
          <w:sz w:val="24"/>
          <w:szCs w:val="24"/>
        </w:rPr>
        <w:t>;</w:t>
      </w:r>
    </w:p>
    <w:p w14:paraId="7716FD0F" w14:textId="45E4ECD6" w:rsidR="00151A09" w:rsidRPr="00BB6821" w:rsidRDefault="00EA05FE" w:rsidP="008256D7">
      <w:pPr>
        <w:pStyle w:val="af"/>
        <w:suppressAutoHyphens/>
        <w:overflowPunct w:val="0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з</w:t>
      </w:r>
      <w:r w:rsidR="008176C4" w:rsidRPr="00BB6821">
        <w:rPr>
          <w:rFonts w:ascii="Times New Roman" w:hAnsi="Times New Roman"/>
          <w:sz w:val="24"/>
          <w:szCs w:val="24"/>
        </w:rPr>
        <w:t xml:space="preserve">апрашивать у организаций, осуществляющих регулируемые виды деятельности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 xml:space="preserve">в сфере теплоснабжения, и получать от них информацию и необходимые материалы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 xml:space="preserve">по вопросам установления, изменения и применения цен (тарифов), регулируемых </w:t>
      </w:r>
      <w:r w:rsidRPr="00BB6821">
        <w:rPr>
          <w:rFonts w:ascii="Times New Roman" w:hAnsi="Times New Roman"/>
          <w:sz w:val="24"/>
          <w:szCs w:val="24"/>
        </w:rPr>
        <w:br/>
      </w:r>
      <w:r w:rsidR="008176C4" w:rsidRPr="00BB6821">
        <w:rPr>
          <w:rFonts w:ascii="Times New Roman" w:hAnsi="Times New Roman"/>
          <w:sz w:val="24"/>
          <w:szCs w:val="24"/>
        </w:rPr>
        <w:t>в соответствии с Федеральным законом «О теплоснабжении», в формате и в сроки,</w:t>
      </w:r>
      <w:r w:rsidR="00657B73" w:rsidRPr="00BB6821">
        <w:rPr>
          <w:rFonts w:ascii="Times New Roman" w:hAnsi="Times New Roman"/>
          <w:sz w:val="24"/>
          <w:szCs w:val="24"/>
        </w:rPr>
        <w:t xml:space="preserve"> которые определяются Комитетом.</w:t>
      </w:r>
    </w:p>
    <w:p w14:paraId="7BBD0ACD" w14:textId="69BBD8E6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22CBCBC1" w14:textId="299772B2" w:rsidR="00C10AB7" w:rsidRPr="00BB6821" w:rsidRDefault="00657308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>о</w:t>
      </w:r>
      <w:r w:rsidR="008209B9" w:rsidRPr="00BB6821">
        <w:rPr>
          <w:rFonts w:ascii="Times New Roman" w:hAnsi="Times New Roman" w:cs="Times New Roman"/>
          <w:sz w:val="24"/>
          <w:szCs w:val="24"/>
        </w:rPr>
        <w:t xml:space="preserve">ператор </w:t>
      </w:r>
      <w:r w:rsidR="001F1051" w:rsidRPr="00BB6821">
        <w:rPr>
          <w:rFonts w:ascii="Times New Roman" w:hAnsi="Times New Roman" w:cs="Times New Roman"/>
          <w:sz w:val="24"/>
          <w:szCs w:val="24"/>
        </w:rPr>
        <w:t>ИАС ТР</w:t>
      </w:r>
      <w:r w:rsidR="008209B9" w:rsidRPr="00BB6821">
        <w:rPr>
          <w:rFonts w:ascii="Times New Roman" w:hAnsi="Times New Roman" w:cs="Times New Roman"/>
          <w:sz w:val="24"/>
          <w:szCs w:val="24"/>
        </w:rPr>
        <w:t xml:space="preserve"> – Комитет; </w:t>
      </w:r>
    </w:p>
    <w:p w14:paraId="66EDC849" w14:textId="77777777" w:rsidR="0062648E" w:rsidRPr="00BB6821" w:rsidRDefault="0062648E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>регулируемые организации – организации, осуществляющие регулируемые виды деятельности;</w:t>
      </w:r>
    </w:p>
    <w:p w14:paraId="4B2995B9" w14:textId="3FD3AC30" w:rsidR="008209B9" w:rsidRPr="00BB6821" w:rsidRDefault="008209B9" w:rsidP="008256D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6821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9F63B8" w:rsidRPr="00BB6821">
        <w:rPr>
          <w:rFonts w:ascii="Times New Roman" w:hAnsi="Times New Roman" w:cs="Times New Roman"/>
          <w:sz w:val="24"/>
          <w:szCs w:val="24"/>
        </w:rPr>
        <w:br/>
      </w:r>
      <w:r w:rsidRPr="00BB6821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Санкт-Петербурга.</w:t>
      </w:r>
    </w:p>
    <w:p w14:paraId="1561C80E" w14:textId="4C0395CC" w:rsidR="00397A1D" w:rsidRPr="00BB6821" w:rsidRDefault="00397A1D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Целями </w:t>
      </w:r>
      <w:r w:rsidR="008209B9" w:rsidRPr="00BB6821">
        <w:rPr>
          <w:rFonts w:ascii="Times New Roman" w:hAnsi="Times New Roman"/>
          <w:sz w:val="24"/>
          <w:szCs w:val="24"/>
        </w:rPr>
        <w:t xml:space="preserve">создания </w:t>
      </w:r>
      <w:r w:rsidR="001F1051" w:rsidRPr="00BB6821">
        <w:rPr>
          <w:rFonts w:ascii="Times New Roman" w:hAnsi="Times New Roman"/>
          <w:sz w:val="24"/>
          <w:szCs w:val="24"/>
        </w:rPr>
        <w:t>ИАС ТР</w:t>
      </w:r>
      <w:r w:rsidR="008209B9" w:rsidRPr="00BB6821">
        <w:rPr>
          <w:rFonts w:ascii="Times New Roman" w:hAnsi="Times New Roman"/>
          <w:sz w:val="24"/>
          <w:szCs w:val="24"/>
        </w:rPr>
        <w:t xml:space="preserve"> </w:t>
      </w:r>
      <w:r w:rsidR="00874F76" w:rsidRPr="00BB6821">
        <w:rPr>
          <w:rFonts w:ascii="Times New Roman" w:hAnsi="Times New Roman"/>
          <w:sz w:val="24"/>
          <w:szCs w:val="24"/>
        </w:rPr>
        <w:t>явля</w:t>
      </w:r>
      <w:r w:rsidRPr="00BB6821">
        <w:rPr>
          <w:rFonts w:ascii="Times New Roman" w:hAnsi="Times New Roman"/>
          <w:sz w:val="24"/>
          <w:szCs w:val="24"/>
        </w:rPr>
        <w:t>ю</w:t>
      </w:r>
      <w:r w:rsidR="00874F76" w:rsidRPr="00BB6821">
        <w:rPr>
          <w:rFonts w:ascii="Times New Roman" w:hAnsi="Times New Roman"/>
          <w:sz w:val="24"/>
          <w:szCs w:val="24"/>
        </w:rPr>
        <w:t>тся</w:t>
      </w:r>
      <w:r w:rsidR="001A0E2B" w:rsidRPr="00BB6821">
        <w:rPr>
          <w:rFonts w:ascii="Times New Roman" w:hAnsi="Times New Roman"/>
          <w:sz w:val="24"/>
          <w:szCs w:val="24"/>
        </w:rPr>
        <w:t>:</w:t>
      </w:r>
      <w:r w:rsidRPr="00BB6821">
        <w:rPr>
          <w:rFonts w:ascii="Times New Roman" w:hAnsi="Times New Roman"/>
          <w:sz w:val="24"/>
          <w:szCs w:val="24"/>
        </w:rPr>
        <w:t xml:space="preserve"> </w:t>
      </w:r>
    </w:p>
    <w:p w14:paraId="63447F80" w14:textId="77777777" w:rsidR="00DC05EE" w:rsidRPr="00BB6821" w:rsidRDefault="008209B9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реализация полномочий Комитета</w:t>
      </w:r>
      <w:r w:rsidR="00397A1D" w:rsidRPr="00BB6821">
        <w:rPr>
          <w:rFonts w:ascii="Times New Roman" w:hAnsi="Times New Roman"/>
          <w:sz w:val="24"/>
          <w:szCs w:val="24"/>
        </w:rPr>
        <w:t>, указанных в пункте 1.2 настоящего Положения;</w:t>
      </w:r>
    </w:p>
    <w:p w14:paraId="57D83C48" w14:textId="05EF8899" w:rsidR="00DC05EE" w:rsidRPr="00BB6821" w:rsidRDefault="007546ED" w:rsidP="008256D7">
      <w:pPr>
        <w:pStyle w:val="af"/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 xml:space="preserve">обеспечение </w:t>
      </w:r>
      <w:r w:rsidR="001B7B1D" w:rsidRPr="00BB6821">
        <w:rPr>
          <w:rFonts w:ascii="Times New Roman" w:hAnsi="Times New Roman"/>
          <w:sz w:val="24"/>
          <w:szCs w:val="24"/>
        </w:rPr>
        <w:t>обм</w:t>
      </w:r>
      <w:r w:rsidR="0062648E" w:rsidRPr="00BB6821">
        <w:rPr>
          <w:rFonts w:ascii="Times New Roman" w:hAnsi="Times New Roman"/>
          <w:sz w:val="24"/>
          <w:szCs w:val="24"/>
        </w:rPr>
        <w:t xml:space="preserve">ена </w:t>
      </w:r>
      <w:r w:rsidR="001B7B1D" w:rsidRPr="00BB6821">
        <w:rPr>
          <w:rFonts w:ascii="Times New Roman" w:hAnsi="Times New Roman"/>
          <w:sz w:val="24"/>
          <w:szCs w:val="24"/>
        </w:rPr>
        <w:t>инф</w:t>
      </w:r>
      <w:r w:rsidR="0062648E" w:rsidRPr="00BB6821">
        <w:rPr>
          <w:rFonts w:ascii="Times New Roman" w:hAnsi="Times New Roman"/>
          <w:sz w:val="24"/>
          <w:szCs w:val="24"/>
        </w:rPr>
        <w:t xml:space="preserve">ормацией </w:t>
      </w:r>
      <w:r w:rsidR="001B7B1D" w:rsidRPr="00BB6821">
        <w:rPr>
          <w:rFonts w:ascii="Times New Roman" w:hAnsi="Times New Roman"/>
          <w:sz w:val="24"/>
          <w:szCs w:val="24"/>
        </w:rPr>
        <w:t>между</w:t>
      </w:r>
      <w:r w:rsidR="00780FC5" w:rsidRPr="00BB6821">
        <w:rPr>
          <w:rFonts w:ascii="Times New Roman" w:hAnsi="Times New Roman"/>
          <w:sz w:val="24"/>
          <w:szCs w:val="24"/>
        </w:rPr>
        <w:t xml:space="preserve"> </w:t>
      </w:r>
      <w:r w:rsidR="005B3ADB" w:rsidRPr="00BB6821">
        <w:rPr>
          <w:rFonts w:ascii="Times New Roman" w:hAnsi="Times New Roman"/>
          <w:sz w:val="24"/>
          <w:szCs w:val="24"/>
        </w:rPr>
        <w:t xml:space="preserve">Комитетом и </w:t>
      </w:r>
      <w:r w:rsidR="007307FB" w:rsidRPr="00BB6821">
        <w:rPr>
          <w:rFonts w:ascii="Times New Roman" w:hAnsi="Times New Roman"/>
          <w:sz w:val="24"/>
          <w:szCs w:val="24"/>
        </w:rPr>
        <w:t>федеральными органами исполнительной власти</w:t>
      </w:r>
      <w:r w:rsidR="000A302C" w:rsidRPr="00BB6821">
        <w:rPr>
          <w:rFonts w:ascii="Times New Roman" w:hAnsi="Times New Roman"/>
          <w:sz w:val="24"/>
          <w:szCs w:val="24"/>
        </w:rPr>
        <w:t>,</w:t>
      </w:r>
      <w:r w:rsidR="00780FC5" w:rsidRPr="00BB6821">
        <w:rPr>
          <w:rFonts w:ascii="Times New Roman" w:hAnsi="Times New Roman"/>
          <w:sz w:val="24"/>
          <w:szCs w:val="24"/>
        </w:rPr>
        <w:t xml:space="preserve"> </w:t>
      </w:r>
      <w:r w:rsidR="0062648E" w:rsidRPr="00BB6821">
        <w:rPr>
          <w:rFonts w:ascii="Times New Roman" w:hAnsi="Times New Roman"/>
          <w:sz w:val="24"/>
          <w:szCs w:val="24"/>
        </w:rPr>
        <w:t xml:space="preserve">Комитетом </w:t>
      </w:r>
      <w:r w:rsidR="00C51271" w:rsidRPr="00BB6821">
        <w:rPr>
          <w:rFonts w:ascii="Times New Roman" w:hAnsi="Times New Roman"/>
          <w:sz w:val="24"/>
          <w:szCs w:val="24"/>
        </w:rPr>
        <w:t>и исполнительными</w:t>
      </w:r>
      <w:r w:rsidR="00EF19D7" w:rsidRPr="00BB6821">
        <w:rPr>
          <w:rFonts w:ascii="Times New Roman" w:hAnsi="Times New Roman"/>
          <w:sz w:val="24"/>
          <w:szCs w:val="24"/>
        </w:rPr>
        <w:t xml:space="preserve"> органами государственной власти Санкт-Петербурга</w:t>
      </w:r>
      <w:r w:rsidR="000A302C" w:rsidRPr="00BB6821">
        <w:rPr>
          <w:rFonts w:ascii="Times New Roman" w:hAnsi="Times New Roman"/>
          <w:sz w:val="24"/>
          <w:szCs w:val="24"/>
        </w:rPr>
        <w:t xml:space="preserve">, </w:t>
      </w:r>
      <w:r w:rsidR="00C10AB7" w:rsidRPr="00BB6821">
        <w:rPr>
          <w:rFonts w:ascii="Times New Roman" w:hAnsi="Times New Roman"/>
          <w:sz w:val="24"/>
          <w:szCs w:val="24"/>
        </w:rPr>
        <w:t xml:space="preserve">Комитетом и </w:t>
      </w:r>
      <w:r w:rsidR="0062648E" w:rsidRPr="00BB6821">
        <w:rPr>
          <w:rFonts w:ascii="Times New Roman" w:hAnsi="Times New Roman"/>
          <w:sz w:val="24"/>
          <w:szCs w:val="24"/>
        </w:rPr>
        <w:t xml:space="preserve">регулируемыми </w:t>
      </w:r>
      <w:r w:rsidR="00397A1D" w:rsidRPr="00BB6821">
        <w:rPr>
          <w:rFonts w:ascii="Times New Roman" w:hAnsi="Times New Roman"/>
          <w:sz w:val="24"/>
          <w:szCs w:val="24"/>
        </w:rPr>
        <w:t>организациями</w:t>
      </w:r>
      <w:r w:rsidR="008209B9" w:rsidRPr="00BB6821">
        <w:rPr>
          <w:rFonts w:ascii="Times New Roman" w:hAnsi="Times New Roman"/>
          <w:sz w:val="24"/>
          <w:szCs w:val="24"/>
        </w:rPr>
        <w:t>.</w:t>
      </w:r>
    </w:p>
    <w:p w14:paraId="1D8D867A" w14:textId="69290BDB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af1"/>
          <w:rFonts w:ascii="Times New Roman" w:hAnsi="Times New Roman"/>
          <w:sz w:val="24"/>
          <w:szCs w:val="24"/>
        </w:rPr>
      </w:pPr>
      <w:r w:rsidRPr="00BB6821">
        <w:rPr>
          <w:rFonts w:ascii="Times New Roman" w:hAnsi="Times New Roman"/>
          <w:sz w:val="24"/>
          <w:szCs w:val="24"/>
        </w:rPr>
        <w:t>Ф</w:t>
      </w:r>
      <w:r w:rsidRPr="00BB6821">
        <w:rPr>
          <w:rStyle w:val="af1"/>
          <w:rFonts w:ascii="Times New Roman" w:hAnsi="Times New Roman"/>
          <w:sz w:val="24"/>
          <w:szCs w:val="24"/>
        </w:rPr>
        <w:t xml:space="preserve">ункции </w:t>
      </w:r>
      <w:r w:rsidR="001F1051" w:rsidRPr="00BB6821">
        <w:rPr>
          <w:rStyle w:val="af1"/>
          <w:rFonts w:ascii="Times New Roman" w:hAnsi="Times New Roman"/>
          <w:sz w:val="24"/>
          <w:szCs w:val="24"/>
        </w:rPr>
        <w:t>ИАС ТР</w:t>
      </w:r>
      <w:r w:rsidRPr="00BB6821">
        <w:rPr>
          <w:rStyle w:val="af1"/>
          <w:rFonts w:ascii="Times New Roman" w:hAnsi="Times New Roman"/>
          <w:sz w:val="24"/>
          <w:szCs w:val="24"/>
        </w:rPr>
        <w:t>:</w:t>
      </w:r>
    </w:p>
    <w:p w14:paraId="596CB482" w14:textId="572B68AE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сбор информации</w:t>
      </w:r>
      <w:r w:rsidR="007B5FAD" w:rsidRPr="00BB6821">
        <w:rPr>
          <w:lang w:eastAsia="ru-RU"/>
        </w:rPr>
        <w:t xml:space="preserve"> для включения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A55D64A" w14:textId="562ECF05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хранение информации</w:t>
      </w:r>
      <w:r w:rsidR="00F9367A" w:rsidRPr="00BB6821">
        <w:rPr>
          <w:lang w:eastAsia="ru-RU"/>
        </w:rPr>
        <w:t>,</w:t>
      </w:r>
      <w:r w:rsidR="007B5FAD" w:rsidRPr="00BB6821">
        <w:t xml:space="preserve"> </w:t>
      </w:r>
      <w:r w:rsidR="007B5FAD" w:rsidRPr="00BB6821">
        <w:rPr>
          <w:lang w:eastAsia="ru-RU"/>
        </w:rPr>
        <w:t xml:space="preserve">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0A0AA06A" w14:textId="20B31FE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обработка информации</w:t>
      </w:r>
      <w:r w:rsidR="00F9367A" w:rsidRPr="00BB6821">
        <w:rPr>
          <w:lang w:eastAsia="ru-RU"/>
        </w:rPr>
        <w:t>,</w:t>
      </w:r>
      <w:r w:rsidR="007B5FAD" w:rsidRPr="00BB6821">
        <w:rPr>
          <w:lang w:eastAsia="ru-RU"/>
        </w:rPr>
        <w:t xml:space="preserve">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54B8B994" w14:textId="3F2954DB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предоставление информации</w:t>
      </w:r>
      <w:r w:rsidR="00F9367A" w:rsidRPr="00BB6821">
        <w:rPr>
          <w:lang w:eastAsia="ru-RU"/>
        </w:rPr>
        <w:t>,</w:t>
      </w:r>
      <w:r w:rsidR="007B5FAD" w:rsidRPr="00BB6821">
        <w:rPr>
          <w:lang w:eastAsia="ru-RU"/>
        </w:rPr>
        <w:t xml:space="preserve">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4DB45003" w14:textId="066CE62C" w:rsidR="009F63B8" w:rsidRPr="00BB6821" w:rsidRDefault="009F63B8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распространение 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8F8B341" w14:textId="31CF605B" w:rsidR="008209B9" w:rsidRDefault="00540384" w:rsidP="00540384">
      <w:pPr>
        <w:autoSpaceDE w:val="0"/>
        <w:autoSpaceDN w:val="0"/>
        <w:adjustRightInd w:val="0"/>
        <w:ind w:firstLine="567"/>
        <w:contextualSpacing/>
        <w:jc w:val="both"/>
      </w:pPr>
      <w:r w:rsidRPr="00BB6821">
        <w:t>защита информации, содержащейся в ИАС ТР</w:t>
      </w:r>
      <w:r w:rsidR="00336C22">
        <w:t>;</w:t>
      </w:r>
    </w:p>
    <w:p w14:paraId="7BB04EF5" w14:textId="7163D90F" w:rsidR="00336C22" w:rsidRPr="00BB6821" w:rsidRDefault="00336C22" w:rsidP="00540384">
      <w:pPr>
        <w:autoSpaceDE w:val="0"/>
        <w:autoSpaceDN w:val="0"/>
        <w:adjustRightInd w:val="0"/>
        <w:ind w:firstLine="567"/>
        <w:contextualSpacing/>
        <w:jc w:val="both"/>
      </w:pPr>
      <w:r>
        <w:t xml:space="preserve">взаимодействие с государственными информационными системами </w:t>
      </w:r>
      <w:r>
        <w:br/>
        <w:t xml:space="preserve">Санкт-Петербурга и иными информационными системами. </w:t>
      </w:r>
    </w:p>
    <w:p w14:paraId="3801A725" w14:textId="36818375" w:rsidR="008209B9" w:rsidRPr="00BB6821" w:rsidRDefault="008209B9" w:rsidP="008256D7">
      <w:pPr>
        <w:pStyle w:val="af"/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6821">
        <w:rPr>
          <w:rStyle w:val="af1"/>
          <w:rFonts w:ascii="Times New Roman" w:hAnsi="Times New Roman"/>
          <w:sz w:val="24"/>
          <w:szCs w:val="24"/>
        </w:rPr>
        <w:t>Оператор</w:t>
      </w:r>
      <w:r w:rsidRPr="00BB6821">
        <w:rPr>
          <w:rFonts w:ascii="Times New Roman" w:hAnsi="Times New Roman"/>
          <w:sz w:val="24"/>
          <w:szCs w:val="24"/>
        </w:rPr>
        <w:t xml:space="preserve"> </w:t>
      </w:r>
      <w:r w:rsidR="001F1051" w:rsidRPr="00BB6821">
        <w:rPr>
          <w:rFonts w:ascii="Times New Roman" w:hAnsi="Times New Roman"/>
          <w:sz w:val="24"/>
          <w:szCs w:val="24"/>
          <w:lang w:eastAsia="ru-RU"/>
        </w:rPr>
        <w:t>ИАС ТР</w:t>
      </w:r>
      <w:r w:rsidRPr="00BB6821">
        <w:rPr>
          <w:rFonts w:ascii="Times New Roman" w:hAnsi="Times New Roman"/>
          <w:sz w:val="24"/>
          <w:szCs w:val="24"/>
          <w:lang w:eastAsia="ru-RU"/>
        </w:rPr>
        <w:t xml:space="preserve"> осуществляет следующие </w:t>
      </w:r>
      <w:r w:rsidR="00F9367A" w:rsidRPr="00BB6821">
        <w:rPr>
          <w:rFonts w:ascii="Times New Roman" w:hAnsi="Times New Roman"/>
          <w:sz w:val="24"/>
          <w:szCs w:val="24"/>
          <w:lang w:eastAsia="ru-RU"/>
        </w:rPr>
        <w:t>действия</w:t>
      </w:r>
      <w:r w:rsidRPr="00BB6821">
        <w:rPr>
          <w:rFonts w:ascii="Times New Roman" w:hAnsi="Times New Roman"/>
          <w:sz w:val="24"/>
          <w:szCs w:val="24"/>
          <w:lang w:eastAsia="ru-RU"/>
        </w:rPr>
        <w:t>:</w:t>
      </w:r>
    </w:p>
    <w:p w14:paraId="32760AD0" w14:textId="16DEE04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обеспечивает сбор, хранение, обработку, предоставление</w:t>
      </w:r>
      <w:r w:rsidR="002363E7" w:rsidRPr="00BB6821">
        <w:rPr>
          <w:lang w:eastAsia="ru-RU"/>
        </w:rPr>
        <w:t xml:space="preserve"> и </w:t>
      </w:r>
      <w:r w:rsidR="002B4AF7" w:rsidRPr="00BB6821">
        <w:rPr>
          <w:lang w:eastAsia="ru-RU"/>
        </w:rPr>
        <w:t xml:space="preserve">распространение </w:t>
      </w:r>
      <w:r w:rsidRPr="00BB6821">
        <w:rPr>
          <w:lang w:eastAsia="ru-RU"/>
        </w:rPr>
        <w:t xml:space="preserve">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75899544" w14:textId="3A7B13A1" w:rsidR="00397A1D" w:rsidRPr="00BB6821" w:rsidRDefault="00397A1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обеспечивает доступ к информации, содержащейся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;</w:t>
      </w:r>
    </w:p>
    <w:p w14:paraId="3A304B63" w14:textId="67D775FF" w:rsidR="008209B9" w:rsidRPr="00BB6821" w:rsidRDefault="008209B9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 xml:space="preserve">обеспечивает защиту информации, в том числе персональных данных, содержащихся 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14:paraId="69C8EE34" w14:textId="155A0384" w:rsidR="008209B9" w:rsidRPr="00BB6821" w:rsidRDefault="00B300A3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51628F">
        <w:rPr>
          <w:lang w:eastAsia="ru-RU"/>
        </w:rPr>
        <w:t>1.7.</w:t>
      </w:r>
      <w:r w:rsidR="00467258" w:rsidRPr="0051628F">
        <w:rPr>
          <w:lang w:eastAsia="ru-RU"/>
        </w:rPr>
        <w:tab/>
      </w:r>
      <w:r w:rsidRPr="0051628F">
        <w:rPr>
          <w:lang w:eastAsia="ru-RU"/>
        </w:rPr>
        <w:t xml:space="preserve">Обработка персональных данных </w:t>
      </w:r>
      <w:r w:rsidR="002363E7" w:rsidRPr="0051628F">
        <w:rPr>
          <w:lang w:eastAsia="ru-RU"/>
        </w:rPr>
        <w:t xml:space="preserve">в </w:t>
      </w:r>
      <w:r w:rsidR="001F1051" w:rsidRPr="0051628F">
        <w:rPr>
          <w:lang w:eastAsia="ru-RU"/>
        </w:rPr>
        <w:t>ИАС ТР</w:t>
      </w:r>
      <w:r w:rsidR="002363E7" w:rsidRPr="0051628F">
        <w:rPr>
          <w:lang w:eastAsia="ru-RU"/>
        </w:rPr>
        <w:t xml:space="preserve"> </w:t>
      </w:r>
      <w:r w:rsidRPr="0051628F">
        <w:rPr>
          <w:lang w:eastAsia="ru-RU"/>
        </w:rPr>
        <w:t>осуществляется на основании пункт</w:t>
      </w:r>
      <w:r w:rsidR="00073FE6" w:rsidRPr="0051628F">
        <w:rPr>
          <w:lang w:eastAsia="ru-RU"/>
        </w:rPr>
        <w:t xml:space="preserve">ов </w:t>
      </w:r>
      <w:r w:rsidR="00AB7A44" w:rsidRPr="0051628F">
        <w:rPr>
          <w:lang w:eastAsia="ru-RU"/>
        </w:rPr>
        <w:t>1</w:t>
      </w:r>
      <w:r w:rsidRPr="0051628F">
        <w:rPr>
          <w:lang w:eastAsia="ru-RU"/>
        </w:rPr>
        <w:t xml:space="preserve"> </w:t>
      </w:r>
      <w:r w:rsidR="00073FE6" w:rsidRPr="0051628F">
        <w:rPr>
          <w:lang w:eastAsia="ru-RU"/>
        </w:rPr>
        <w:t xml:space="preserve">и 2 </w:t>
      </w:r>
      <w:r w:rsidRPr="0051628F">
        <w:rPr>
          <w:lang w:eastAsia="ru-RU"/>
        </w:rPr>
        <w:t>части 1 статьи 6 Федерального закона «О персональных данных».</w:t>
      </w:r>
    </w:p>
    <w:p w14:paraId="5C67278A" w14:textId="77777777" w:rsidR="00F1630A" w:rsidRPr="00BB6821" w:rsidRDefault="00F1630A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1261CEDE" w14:textId="0FCF630B" w:rsidR="00BF36CF" w:rsidRDefault="00BF36CF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/>
      </w:r>
    </w:p>
    <w:p w14:paraId="22FF989A" w14:textId="428E0E7B" w:rsidR="00BF36CF" w:rsidRDefault="00BF36CF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ECE69E9" w14:textId="2FC1F8B2" w:rsidR="00BF36CF" w:rsidRDefault="00BF36CF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F6E9177" w14:textId="77777777" w:rsidR="00BF36CF" w:rsidRDefault="00BF36CF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C64D37D" w14:textId="036B7810" w:rsidR="008209B9" w:rsidRPr="00BB6821" w:rsidRDefault="00D5704D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B6821">
        <w:rPr>
          <w:rFonts w:ascii="Times New Roman" w:hAnsi="Times New Roman"/>
          <w:b/>
          <w:sz w:val="24"/>
          <w:szCs w:val="24"/>
        </w:rPr>
        <w:t xml:space="preserve">2.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Состав </w:t>
      </w:r>
      <w:r w:rsidR="00A92167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и описание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</w:p>
    <w:p w14:paraId="43125400" w14:textId="77777777" w:rsidR="009C6B48" w:rsidRPr="00BB6821" w:rsidRDefault="009C6B48" w:rsidP="008256D7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12D6BED" w14:textId="25F82F30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2.1.</w:t>
      </w:r>
      <w:r w:rsidRPr="00BB6821">
        <w:rPr>
          <w:lang w:eastAsia="ru-RU"/>
        </w:rPr>
        <w:tab/>
        <w:t xml:space="preserve">В состав </w:t>
      </w:r>
      <w:r w:rsidR="001F1051" w:rsidRPr="00BB6821">
        <w:rPr>
          <w:lang w:eastAsia="ru-RU"/>
        </w:rPr>
        <w:t>ИАС ТР</w:t>
      </w:r>
      <w:r w:rsidRPr="00BB6821">
        <w:rPr>
          <w:lang w:eastAsia="ru-RU"/>
        </w:rPr>
        <w:t xml:space="preserve"> входят следующие подсистемы:</w:t>
      </w:r>
    </w:p>
    <w:p w14:paraId="36923A77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«Внутренний портал»;</w:t>
      </w:r>
    </w:p>
    <w:p w14:paraId="22D9B921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«Внешний портал»;</w:t>
      </w:r>
    </w:p>
    <w:p w14:paraId="159FEEEC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«Функциональное ядро и платформа документооборота»;</w:t>
      </w:r>
    </w:p>
    <w:p w14:paraId="339D9599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 «Расчет тарифов и подведение итогов деятельности регулируемых организаций»;</w:t>
      </w:r>
    </w:p>
    <w:p w14:paraId="3F80DB75" w14:textId="77777777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«Расчет размера платы граждан за коммунальные услуги»;</w:t>
      </w:r>
    </w:p>
    <w:p w14:paraId="4D6FFF47" w14:textId="7F229D0B" w:rsidR="004B786D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</w:t>
      </w:r>
      <w:r w:rsidR="002F604E" w:rsidRPr="00BB6821">
        <w:rPr>
          <w:lang w:eastAsia="ru-RU"/>
        </w:rPr>
        <w:t> </w:t>
      </w:r>
      <w:r w:rsidRPr="00BB6821">
        <w:rPr>
          <w:lang w:eastAsia="ru-RU"/>
        </w:rPr>
        <w:t>«Мониторинг и контроль исполнения инвестиционных программ</w:t>
      </w:r>
      <w:r w:rsidR="00133899" w:rsidRPr="00BB6821">
        <w:rPr>
          <w:lang w:eastAsia="ru-RU"/>
        </w:rPr>
        <w:t xml:space="preserve"> </w:t>
      </w:r>
      <w:r w:rsidR="00133899" w:rsidRPr="00BB6821">
        <w:rPr>
          <w:lang w:eastAsia="ru-RU"/>
        </w:rPr>
        <w:br/>
        <w:t>и</w:t>
      </w:r>
      <w:r w:rsidRPr="00BB6821">
        <w:rPr>
          <w:lang w:eastAsia="ru-RU"/>
        </w:rPr>
        <w:t xml:space="preserve"> программ энергосбережения</w:t>
      </w:r>
      <w:r w:rsidRPr="00BB6821">
        <w:rPr>
          <w:b/>
          <w:lang w:eastAsia="ru-RU"/>
        </w:rPr>
        <w:t>»</w:t>
      </w:r>
      <w:r w:rsidRPr="00BB6821">
        <w:rPr>
          <w:lang w:eastAsia="ru-RU"/>
        </w:rPr>
        <w:t>;</w:t>
      </w:r>
    </w:p>
    <w:p w14:paraId="3EE3F809" w14:textId="77777777" w:rsidR="0002662E" w:rsidRPr="00BB6821" w:rsidRDefault="0002662E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подсистема «Система защиты информации»</w:t>
      </w:r>
      <w:r w:rsidR="0070712A" w:rsidRPr="00BB6821">
        <w:rPr>
          <w:lang w:eastAsia="ru-RU"/>
        </w:rPr>
        <w:t>.</w:t>
      </w:r>
    </w:p>
    <w:p w14:paraId="4AAF3A2D" w14:textId="67C991B5" w:rsidR="00FD1E57" w:rsidRPr="00BB6821" w:rsidRDefault="00FD1E57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lang w:eastAsia="ru-RU"/>
        </w:rPr>
        <w:t>2.2.</w:t>
      </w:r>
      <w:r w:rsidRPr="00BB6821">
        <w:rPr>
          <w:lang w:eastAsia="ru-RU"/>
        </w:rPr>
        <w:tab/>
        <w:t>Назначение подсистем:</w:t>
      </w:r>
    </w:p>
    <w:p w14:paraId="45953F41" w14:textId="59AFBC4D" w:rsidR="000D71EA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.1.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4B786D" w:rsidRPr="00BB6821">
        <w:rPr>
          <w:lang w:eastAsia="ru-RU"/>
        </w:rPr>
        <w:t>одсистема</w:t>
      </w:r>
      <w:r w:rsidR="002F604E" w:rsidRPr="00BB6821">
        <w:rPr>
          <w:lang w:eastAsia="ru-RU"/>
        </w:rPr>
        <w:t xml:space="preserve"> </w:t>
      </w:r>
      <w:r w:rsidR="004B786D" w:rsidRPr="00BB6821">
        <w:rPr>
          <w:lang w:eastAsia="ru-RU"/>
        </w:rPr>
        <w:t xml:space="preserve">«Внутренний портал» </w:t>
      </w:r>
      <w:r w:rsidR="004B786D" w:rsidRPr="00BB6821">
        <w:rPr>
          <w:rFonts w:eastAsia="Times New Roman"/>
        </w:rPr>
        <w:t>предназначена для</w:t>
      </w:r>
      <w:r w:rsidR="000D71EA" w:rsidRPr="00BB6821">
        <w:rPr>
          <w:rFonts w:eastAsia="Times New Roman"/>
        </w:rPr>
        <w:t>:</w:t>
      </w:r>
    </w:p>
    <w:p w14:paraId="39A27E1F" w14:textId="315C4AF9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регулированием цен (тарифов)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на территории Санкт-Петербурга в части сбора информации, подлежащей включению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в </w:t>
      </w:r>
      <w:r w:rsidRPr="00BB6821">
        <w:rPr>
          <w:lang w:eastAsia="ru-RU"/>
        </w:rPr>
        <w:t>ИАС ТР</w:t>
      </w:r>
      <w:r w:rsidRPr="00BB6821">
        <w:rPr>
          <w:rFonts w:eastAsia="Times New Roman"/>
        </w:rPr>
        <w:t>;</w:t>
      </w:r>
    </w:p>
    <w:p w14:paraId="29CD47CD" w14:textId="74895C35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утверждением производственных программ, инвестиционных программ, программ энергосбережения и повышения энергетической эффективности </w:t>
      </w:r>
      <w:r w:rsidR="00320C2B" w:rsidRPr="00BB6821">
        <w:rPr>
          <w:rFonts w:eastAsia="Times New Roman"/>
        </w:rPr>
        <w:t xml:space="preserve">регулируемых </w:t>
      </w:r>
      <w:r w:rsidRPr="00BB6821">
        <w:rPr>
          <w:rFonts w:eastAsia="Times New Roman"/>
        </w:rPr>
        <w:t>организаций, а также для осуществлени</w:t>
      </w:r>
      <w:r w:rsidR="001A505F" w:rsidRPr="00BB6821">
        <w:rPr>
          <w:rFonts w:eastAsia="Times New Roman"/>
        </w:rPr>
        <w:t>я</w:t>
      </w:r>
      <w:r w:rsidRPr="00BB6821">
        <w:rPr>
          <w:rFonts w:eastAsia="Times New Roman"/>
        </w:rPr>
        <w:t xml:space="preserve"> контроля </w:t>
      </w:r>
      <w:r w:rsidR="002A72B9" w:rsidRPr="00BB6821">
        <w:rPr>
          <w:rFonts w:eastAsia="Times New Roman"/>
        </w:rPr>
        <w:br/>
      </w:r>
      <w:r w:rsidRPr="00BB6821">
        <w:rPr>
          <w:rFonts w:eastAsia="Times New Roman"/>
        </w:rPr>
        <w:t>за выполнением указанных программ;</w:t>
      </w:r>
    </w:p>
    <w:p w14:paraId="22345E11" w14:textId="58915F86" w:rsidR="001870F6" w:rsidRPr="004A7B8F" w:rsidRDefault="001C0295" w:rsidP="001870F6">
      <w:pPr>
        <w:autoSpaceDE w:val="0"/>
        <w:autoSpaceDN w:val="0"/>
        <w:adjustRightInd w:val="0"/>
        <w:ind w:firstLine="567"/>
        <w:jc w:val="both"/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="001870F6" w:rsidRPr="004A7B8F">
        <w:t>региональн</w:t>
      </w:r>
      <w:r w:rsidR="001870F6">
        <w:t>ого</w:t>
      </w:r>
      <w:r w:rsidR="001870F6" w:rsidRPr="004A7B8F">
        <w:t xml:space="preserve"> государственн</w:t>
      </w:r>
      <w:r w:rsidR="001870F6">
        <w:t>ого</w:t>
      </w:r>
      <w:r w:rsidR="001870F6" w:rsidRPr="004A7B8F">
        <w:t xml:space="preserve"> контрол</w:t>
      </w:r>
      <w:r w:rsidR="001870F6">
        <w:t>я</w:t>
      </w:r>
      <w:r w:rsidR="001870F6" w:rsidRPr="004A7B8F">
        <w:t xml:space="preserve"> (надзор</w:t>
      </w:r>
      <w:r w:rsidR="001870F6">
        <w:t>а</w:t>
      </w:r>
      <w:r w:rsidR="001870F6" w:rsidRPr="004A7B8F">
        <w:t>) в области государственного регулирования цен (тарифов), включающ</w:t>
      </w:r>
      <w:r w:rsidR="001870F6">
        <w:t>его</w:t>
      </w:r>
      <w:r w:rsidR="001870F6" w:rsidRPr="004A7B8F">
        <w:t xml:space="preserve"> в себя:</w:t>
      </w:r>
    </w:p>
    <w:p w14:paraId="4E09699F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сферах естественных монополий</w:t>
      </w:r>
      <w:r>
        <w:rPr>
          <w:rFonts w:eastAsia="Calibri"/>
        </w:rPr>
        <w:t>;</w:t>
      </w:r>
    </w:p>
    <w:p w14:paraId="5A25E27C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сфере обращения с твердыми коммунальными отходами</w:t>
      </w:r>
      <w:r>
        <w:rPr>
          <w:rFonts w:eastAsia="Calibri"/>
        </w:rPr>
        <w:t>;</w:t>
      </w:r>
    </w:p>
    <w:p w14:paraId="7A6E9432" w14:textId="5BB6B47F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</w:t>
      </w:r>
      <w:r w:rsidR="00B021D2">
        <w:rPr>
          <w:rFonts w:eastAsia="Calibri"/>
        </w:rPr>
        <w:t>арифов) в области газоснабжения;</w:t>
      </w:r>
    </w:p>
    <w:p w14:paraId="7F384A9B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за регулируемыми государством ценами (тарифами) в электроэнергетике</w:t>
      </w:r>
      <w:r>
        <w:rPr>
          <w:rFonts w:eastAsia="Calibri"/>
        </w:rPr>
        <w:t>;</w:t>
      </w:r>
    </w:p>
    <w:p w14:paraId="2D9313AC" w14:textId="77777777" w:rsidR="001870F6" w:rsidRPr="002B0F69" w:rsidRDefault="001870F6" w:rsidP="001870F6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р</w:t>
      </w:r>
      <w:r w:rsidRPr="002B0F69">
        <w:rPr>
          <w:rFonts w:eastAsia="Calibri"/>
        </w:rPr>
        <w:t xml:space="preserve">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</w:t>
      </w:r>
      <w:r>
        <w:rPr>
          <w:rFonts w:eastAsia="Calibri"/>
        </w:rPr>
        <w:t>;</w:t>
      </w:r>
    </w:p>
    <w:p w14:paraId="7E666E98" w14:textId="732BEE00" w:rsidR="001870F6" w:rsidRDefault="001870F6" w:rsidP="001870F6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</w:rPr>
        <w:t>р</w:t>
      </w:r>
      <w:r w:rsidRPr="002B0F69">
        <w:rPr>
          <w:rFonts w:eastAsia="Calibri"/>
        </w:rPr>
        <w:t>егиональный государственный контроль (надзор) в области регулирования тарифов в сфер</w:t>
      </w:r>
      <w:r>
        <w:rPr>
          <w:rFonts w:eastAsia="Calibri"/>
        </w:rPr>
        <w:t>е водоснабжения и водоотведения</w:t>
      </w:r>
      <w:r w:rsidRPr="0051628F">
        <w:t>;</w:t>
      </w:r>
    </w:p>
    <w:p w14:paraId="3AADB781" w14:textId="5C9ED320" w:rsidR="001870F6" w:rsidRPr="001870F6" w:rsidRDefault="001870F6" w:rsidP="001870F6">
      <w:pPr>
        <w:autoSpaceDE w:val="0"/>
        <w:autoSpaceDN w:val="0"/>
        <w:adjustRightInd w:val="0"/>
        <w:ind w:firstLine="567"/>
        <w:jc w:val="both"/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Pr="004A7B8F">
        <w:t>региональн</w:t>
      </w:r>
      <w:r>
        <w:t>ого</w:t>
      </w:r>
      <w:r w:rsidRPr="004A7B8F">
        <w:t xml:space="preserve"> государственн</w:t>
      </w:r>
      <w:r>
        <w:t>ого</w:t>
      </w:r>
      <w:r w:rsidRPr="004A7B8F">
        <w:t xml:space="preserve"> контрол</w:t>
      </w:r>
      <w:r>
        <w:t>я</w:t>
      </w:r>
      <w:r w:rsidRPr="004A7B8F">
        <w:t xml:space="preserve"> (надзор</w:t>
      </w:r>
      <w:r>
        <w:t>а</w:t>
      </w:r>
      <w:r w:rsidRPr="004A7B8F">
        <w:t>)</w:t>
      </w:r>
      <w:r>
        <w:t xml:space="preserve"> </w:t>
      </w:r>
      <w:r w:rsidRPr="002B0F69">
        <w:rPr>
          <w:rFonts w:eastAsia="Calibri"/>
        </w:rPr>
        <w:t>за применением цен на лекарственные препараты, включенные в перечень жизненно необходимых и важ</w:t>
      </w:r>
      <w:r>
        <w:rPr>
          <w:rFonts w:eastAsia="Calibri"/>
        </w:rPr>
        <w:t>нейших лекарственных препаратов;</w:t>
      </w:r>
    </w:p>
    <w:p w14:paraId="679A36C7" w14:textId="1B79373D" w:rsidR="001870F6" w:rsidRDefault="001870F6" w:rsidP="00154A3F">
      <w:pPr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осуществлением функций </w:t>
      </w:r>
      <w:r w:rsidRPr="004A7B8F">
        <w:t>региональн</w:t>
      </w:r>
      <w:r>
        <w:t>ого</w:t>
      </w:r>
      <w:r w:rsidRPr="004A7B8F">
        <w:t xml:space="preserve"> государственн</w:t>
      </w:r>
      <w:r>
        <w:t>ого</w:t>
      </w:r>
      <w:r w:rsidRPr="004A7B8F">
        <w:t xml:space="preserve"> контрол</w:t>
      </w:r>
      <w:r>
        <w:t>я</w:t>
      </w:r>
      <w:r w:rsidRPr="004A7B8F">
        <w:t xml:space="preserve"> (надзор</w:t>
      </w:r>
      <w:r>
        <w:t>а</w:t>
      </w:r>
      <w:r w:rsidRPr="004A7B8F">
        <w:t>)</w:t>
      </w:r>
      <w:r>
        <w:t xml:space="preserve"> </w:t>
      </w:r>
      <w:r w:rsidRPr="004A7B8F">
        <w:t xml:space="preserve">за соблюдением предельных размеров платы </w:t>
      </w:r>
      <w:r>
        <w:br/>
      </w:r>
      <w:r w:rsidRPr="004A7B8F">
        <w:t>за проведение технического осмотра транспортных средств и размеров платы за выдачу дубликата диагностической карты на бумажном носителе</w:t>
      </w:r>
      <w:r>
        <w:t>;</w:t>
      </w:r>
    </w:p>
    <w:p w14:paraId="4650E45A" w14:textId="77777777" w:rsidR="0001361D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автоматизации процессов, связанных с установлением платы за технологическое присоединение к электрическим сетям, системам теплоснабжения, газораспределительным сетям;</w:t>
      </w:r>
    </w:p>
    <w:p w14:paraId="2BE168C3" w14:textId="77777777" w:rsidR="001870F6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автоматизации процессов, связанных с формированием сводного прогнозного баланса производства и поставок электрической энергии (мощности) в рамках Единой энергетической системы России по Санкт-Петербургу;</w:t>
      </w:r>
    </w:p>
    <w:p w14:paraId="06EDEA21" w14:textId="3E991AA8" w:rsidR="00801D90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определением показателей надежности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 xml:space="preserve">и </w:t>
      </w:r>
      <w:r w:rsidR="00801D90" w:rsidRPr="00BB6821">
        <w:rPr>
          <w:rFonts w:eastAsia="Times New Roman"/>
        </w:rPr>
        <w:t>энергетической эффективности объектов теплоснабжения;</w:t>
      </w:r>
    </w:p>
    <w:p w14:paraId="12A06B3D" w14:textId="77777777" w:rsidR="00BF36CF" w:rsidRPr="00BB6821" w:rsidRDefault="00BF36CF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</w:p>
    <w:p w14:paraId="0FA91E1E" w14:textId="337DD618" w:rsidR="00A07EB6" w:rsidRPr="00BB6821" w:rsidRDefault="0001361D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автоматизации процессов, связанных с установлением предельных размеров надбавок на лекарственные препараты, включенные в перечень жизненно необходимых </w:t>
      </w:r>
      <w:r w:rsidR="005F54C0" w:rsidRPr="00BB6821">
        <w:rPr>
          <w:rFonts w:eastAsia="Times New Roman"/>
        </w:rPr>
        <w:br/>
      </w:r>
      <w:r w:rsidRPr="00BB6821">
        <w:rPr>
          <w:rFonts w:eastAsia="Times New Roman"/>
        </w:rPr>
        <w:t>и важнейших лекарственных препаратов;</w:t>
      </w:r>
    </w:p>
    <w:p w14:paraId="676C6A22" w14:textId="2A2508CA" w:rsidR="00B62681" w:rsidRPr="00BB6821" w:rsidRDefault="004B786D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rFonts w:eastAsia="Times New Roman"/>
        </w:rPr>
        <w:t xml:space="preserve">администрирования </w:t>
      </w:r>
      <w:r w:rsidR="001F1051" w:rsidRPr="00BB6821">
        <w:rPr>
          <w:rFonts w:eastAsia="Times New Roman"/>
        </w:rPr>
        <w:t>ИАС ТР</w:t>
      </w:r>
      <w:r w:rsidRPr="00BB6821">
        <w:rPr>
          <w:lang w:eastAsia="ru-RU"/>
        </w:rPr>
        <w:t>.</w:t>
      </w:r>
    </w:p>
    <w:p w14:paraId="45309010" w14:textId="0D41CE88" w:rsidR="003940ED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.2.</w:t>
      </w:r>
      <w:r w:rsidRPr="00BB6821">
        <w:rPr>
          <w:lang w:eastAsia="ru-RU"/>
        </w:rPr>
        <w:tab/>
      </w:r>
      <w:r w:rsidR="002F604E" w:rsidRPr="00BB6821">
        <w:rPr>
          <w:lang w:eastAsia="ru-RU"/>
        </w:rPr>
        <w:t xml:space="preserve">Подсистема  </w:t>
      </w:r>
      <w:r w:rsidR="003940ED" w:rsidRPr="00BB6821">
        <w:rPr>
          <w:lang w:eastAsia="ru-RU"/>
        </w:rPr>
        <w:t xml:space="preserve">«Внешний портал» </w:t>
      </w:r>
      <w:r w:rsidR="003940ED" w:rsidRPr="00BB6821">
        <w:rPr>
          <w:rFonts w:eastAsia="Times New Roman"/>
        </w:rPr>
        <w:t>предназначена для:</w:t>
      </w:r>
    </w:p>
    <w:p w14:paraId="622FDCA3" w14:textId="5FFC9C56" w:rsidR="00E000E9" w:rsidRPr="00BB6821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сбора информации от регулируемых организаций для включения в </w:t>
      </w:r>
      <w:r w:rsidR="001F1051" w:rsidRPr="00BB6821">
        <w:rPr>
          <w:rFonts w:eastAsia="Times New Roman"/>
        </w:rPr>
        <w:t>ИАС ТР</w:t>
      </w:r>
      <w:r w:rsidR="00E000E9" w:rsidRPr="00BB6821">
        <w:rPr>
          <w:rFonts w:eastAsia="Times New Roman"/>
        </w:rPr>
        <w:t>;</w:t>
      </w:r>
    </w:p>
    <w:p w14:paraId="2F71DABF" w14:textId="19371694" w:rsidR="00E000E9" w:rsidRPr="00BB6821" w:rsidRDefault="00E000E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предоставления информации</w:t>
      </w:r>
      <w:r w:rsidR="009F3B23" w:rsidRPr="00BB6821">
        <w:rPr>
          <w:rFonts w:eastAsia="Times New Roman"/>
        </w:rPr>
        <w:t>,</w:t>
      </w:r>
      <w:r w:rsidRPr="00BB6821">
        <w:rPr>
          <w:rFonts w:eastAsia="Times New Roman"/>
        </w:rPr>
        <w:t xml:space="preserve"> содержащейся в ИАС</w:t>
      </w:r>
      <w:r w:rsidR="002F604E" w:rsidRPr="00BB6821">
        <w:rPr>
          <w:rFonts w:eastAsia="Times New Roman"/>
        </w:rPr>
        <w:t> </w:t>
      </w:r>
      <w:r w:rsidRPr="00BB6821">
        <w:rPr>
          <w:rFonts w:eastAsia="Times New Roman"/>
        </w:rPr>
        <w:t>ТР, для регулируемых организаций;</w:t>
      </w:r>
    </w:p>
    <w:p w14:paraId="379B0FB7" w14:textId="20AE6912" w:rsidR="00983B64" w:rsidRPr="00BB6821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распространения информации, содержащейся в </w:t>
      </w:r>
      <w:r w:rsidR="001F1051" w:rsidRPr="00BB6821">
        <w:rPr>
          <w:rFonts w:eastAsia="Times New Roman"/>
        </w:rPr>
        <w:t>ИАС ТР</w:t>
      </w:r>
      <w:r w:rsidR="005F54C0" w:rsidRPr="00BB6821">
        <w:rPr>
          <w:rFonts w:eastAsia="Times New Roman"/>
        </w:rPr>
        <w:t>.</w:t>
      </w:r>
    </w:p>
    <w:p w14:paraId="05AFD310" w14:textId="06D6D17E" w:rsidR="007223D7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.3.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>одсистема «Функциональное</w:t>
      </w:r>
      <w:r w:rsidR="009F3B23" w:rsidRPr="00BB6821">
        <w:rPr>
          <w:lang w:eastAsia="ru-RU"/>
        </w:rPr>
        <w:t xml:space="preserve"> </w:t>
      </w:r>
      <w:r w:rsidR="003940ED" w:rsidRPr="00BB6821">
        <w:rPr>
          <w:lang w:eastAsia="ru-RU"/>
        </w:rPr>
        <w:t>ядро и платформа</w:t>
      </w:r>
      <w:r w:rsidR="009F3B23" w:rsidRPr="00BB6821">
        <w:rPr>
          <w:lang w:eastAsia="ru-RU"/>
        </w:rPr>
        <w:t xml:space="preserve"> </w:t>
      </w:r>
      <w:r w:rsidR="003940ED" w:rsidRPr="00BB6821">
        <w:rPr>
          <w:lang w:eastAsia="ru-RU"/>
        </w:rPr>
        <w:t xml:space="preserve">документооборота» </w:t>
      </w:r>
      <w:r w:rsidR="003940ED" w:rsidRPr="00BB6821">
        <w:rPr>
          <w:rFonts w:eastAsia="Times New Roman"/>
        </w:rPr>
        <w:t>предназначена для:</w:t>
      </w:r>
      <w:r w:rsidR="007223D7" w:rsidRPr="00BB6821">
        <w:rPr>
          <w:rFonts w:eastAsia="Times New Roman"/>
        </w:rPr>
        <w:t xml:space="preserve"> </w:t>
      </w:r>
    </w:p>
    <w:p w14:paraId="42BC26DF" w14:textId="095A3D4F" w:rsidR="00983B64" w:rsidRPr="00BB6821" w:rsidRDefault="007223D7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>хранения</w:t>
      </w:r>
      <w:r w:rsidR="00E03D7E" w:rsidRPr="00BB6821">
        <w:rPr>
          <w:rFonts w:eastAsia="Times New Roman"/>
        </w:rPr>
        <w:t xml:space="preserve"> и </w:t>
      </w:r>
      <w:r w:rsidRPr="00BB6821">
        <w:rPr>
          <w:rFonts w:eastAsia="Times New Roman"/>
        </w:rPr>
        <w:t xml:space="preserve">обработки </w:t>
      </w:r>
      <w:r w:rsidR="00983B64" w:rsidRPr="00BB6821">
        <w:rPr>
          <w:rFonts w:eastAsia="Times New Roman"/>
        </w:rPr>
        <w:t xml:space="preserve">информации, содержащейся в </w:t>
      </w:r>
      <w:r w:rsidR="001F1051" w:rsidRPr="00BB6821">
        <w:rPr>
          <w:rFonts w:eastAsia="Times New Roman"/>
        </w:rPr>
        <w:t>ИАС ТР</w:t>
      </w:r>
      <w:r w:rsidR="00983B64" w:rsidRPr="00BB6821">
        <w:rPr>
          <w:rFonts w:eastAsia="Times New Roman"/>
        </w:rPr>
        <w:t>;</w:t>
      </w:r>
    </w:p>
    <w:p w14:paraId="3E120A09" w14:textId="77777777" w:rsidR="00336C22" w:rsidRDefault="00983B64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обеспечения </w:t>
      </w:r>
      <w:r w:rsidR="003940ED" w:rsidRPr="00BB6821">
        <w:rPr>
          <w:rFonts w:eastAsia="Times New Roman"/>
        </w:rPr>
        <w:t xml:space="preserve">информационного взаимодействия между подсистемами </w:t>
      </w:r>
      <w:r w:rsidR="001F1051" w:rsidRPr="00BB6821">
        <w:rPr>
          <w:rFonts w:eastAsia="Times New Roman"/>
        </w:rPr>
        <w:t>ИАС ТР</w:t>
      </w:r>
      <w:r w:rsidR="00336C22">
        <w:rPr>
          <w:rFonts w:eastAsia="Times New Roman"/>
        </w:rPr>
        <w:t>;</w:t>
      </w:r>
    </w:p>
    <w:p w14:paraId="4540C8D4" w14:textId="14939A81" w:rsidR="003940ED" w:rsidRPr="00BB6821" w:rsidRDefault="00336C22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>
        <w:t>обеспечени</w:t>
      </w:r>
      <w:r w:rsidR="003048D6">
        <w:t>я</w:t>
      </w:r>
      <w:r>
        <w:t xml:space="preserve"> информационного взаимодействия между государственными информационными системами</w:t>
      </w:r>
      <w:r w:rsidR="005F54C0" w:rsidRPr="00BB6821">
        <w:rPr>
          <w:lang w:eastAsia="ru-RU"/>
        </w:rPr>
        <w:t>.</w:t>
      </w:r>
    </w:p>
    <w:p w14:paraId="3B3D8CA1" w14:textId="65EEAF94" w:rsidR="00DD6F47" w:rsidRPr="00BB6821" w:rsidRDefault="00B62681" w:rsidP="00865EB9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1576D9" w:rsidRPr="00BB6821">
        <w:rPr>
          <w:lang w:eastAsia="ru-RU"/>
        </w:rPr>
        <w:t>4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 xml:space="preserve">одсистема  «Расчет тарифов и подведение итогов деятельности регулируемых организаций» </w:t>
      </w:r>
      <w:r w:rsidR="003940ED" w:rsidRPr="00BB6821">
        <w:rPr>
          <w:rFonts w:eastAsia="Times New Roman"/>
        </w:rPr>
        <w:t>предназначена для</w:t>
      </w:r>
      <w:r w:rsidR="007307FB" w:rsidRPr="00BB6821">
        <w:rPr>
          <w:rFonts w:eastAsia="Times New Roman"/>
        </w:rPr>
        <w:t xml:space="preserve"> </w:t>
      </w:r>
      <w:r w:rsidR="00DD6F47" w:rsidRPr="00BB6821">
        <w:rPr>
          <w:rFonts w:eastAsia="Times New Roman"/>
        </w:rPr>
        <w:t>р</w:t>
      </w:r>
      <w:r w:rsidR="008A1606" w:rsidRPr="00BB6821">
        <w:rPr>
          <w:rFonts w:eastAsia="Times New Roman"/>
        </w:rPr>
        <w:t>а</w:t>
      </w:r>
      <w:r w:rsidR="00DD6F47" w:rsidRPr="00BB6821">
        <w:rPr>
          <w:rFonts w:eastAsia="Times New Roman"/>
        </w:rPr>
        <w:t>сч</w:t>
      </w:r>
      <w:r w:rsidR="002F604E" w:rsidRPr="00BB6821">
        <w:rPr>
          <w:rFonts w:eastAsia="Times New Roman"/>
        </w:rPr>
        <w:t>е</w:t>
      </w:r>
      <w:r w:rsidR="00DD6F47" w:rsidRPr="00BB6821">
        <w:rPr>
          <w:rFonts w:eastAsia="Times New Roman"/>
        </w:rPr>
        <w:t xml:space="preserve">та </w:t>
      </w:r>
      <w:r w:rsidR="00DD6F47" w:rsidRPr="00BB6821">
        <w:rPr>
          <w:rFonts w:eastAsia="Times New Roman"/>
          <w:lang w:eastAsia="ru-RU"/>
        </w:rPr>
        <w:t xml:space="preserve">регулирования тарифов, цен, розничных цен, размера платы за услуги, предельных размеров оптовых надбавок </w:t>
      </w:r>
      <w:r w:rsidR="00D47529" w:rsidRPr="00BB6821">
        <w:rPr>
          <w:rFonts w:eastAsia="Times New Roman"/>
          <w:lang w:eastAsia="ru-RU"/>
        </w:rPr>
        <w:br/>
      </w:r>
      <w:r w:rsidR="00DD6F47" w:rsidRPr="00BB6821">
        <w:rPr>
          <w:rFonts w:eastAsia="Times New Roman"/>
          <w:lang w:eastAsia="ru-RU"/>
        </w:rPr>
        <w:t>и розничных надбавок</w:t>
      </w:r>
      <w:r w:rsidR="008A1606" w:rsidRPr="00BB6821">
        <w:rPr>
          <w:rFonts w:eastAsia="Times New Roman"/>
          <w:lang w:eastAsia="ru-RU"/>
        </w:rPr>
        <w:t>.</w:t>
      </w:r>
    </w:p>
    <w:p w14:paraId="4188E9C2" w14:textId="19BF685D" w:rsidR="00260FD7" w:rsidRPr="00BB6821" w:rsidRDefault="00B62681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F363F7" w:rsidRPr="00BB6821">
        <w:rPr>
          <w:lang w:eastAsia="ru-RU"/>
        </w:rPr>
        <w:t>5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="003940ED" w:rsidRPr="00BB6821">
        <w:rPr>
          <w:lang w:eastAsia="ru-RU"/>
        </w:rPr>
        <w:t xml:space="preserve">одсистема  «Расчет размера платы граждан за коммунальные услуги» </w:t>
      </w:r>
      <w:r w:rsidR="003940ED" w:rsidRPr="00BB6821">
        <w:rPr>
          <w:rFonts w:eastAsia="Times New Roman"/>
        </w:rPr>
        <w:t>предназначена для</w:t>
      </w:r>
      <w:r w:rsidR="00260FD7" w:rsidRPr="00BB6821">
        <w:rPr>
          <w:rFonts w:eastAsia="Times New Roman"/>
        </w:rPr>
        <w:t>:</w:t>
      </w:r>
    </w:p>
    <w:p w14:paraId="5F1370E1" w14:textId="0AE2EF62" w:rsidR="003E0A7D" w:rsidRPr="00BB6821" w:rsidRDefault="008A1606" w:rsidP="00255110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rFonts w:eastAsia="Times New Roman"/>
        </w:rPr>
        <w:t xml:space="preserve">аналитической </w:t>
      </w:r>
      <w:r w:rsidR="003E0A7D" w:rsidRPr="00BB6821">
        <w:rPr>
          <w:rFonts w:eastAsia="Times New Roman"/>
        </w:rPr>
        <w:t>обработк</w:t>
      </w:r>
      <w:r w:rsidR="00664775" w:rsidRPr="00BB6821">
        <w:rPr>
          <w:rFonts w:eastAsia="Times New Roman"/>
        </w:rPr>
        <w:t>и</w:t>
      </w:r>
      <w:r w:rsidR="003E0A7D" w:rsidRPr="00BB6821">
        <w:rPr>
          <w:rFonts w:eastAsia="Times New Roman"/>
        </w:rPr>
        <w:t xml:space="preserve"> информации</w:t>
      </w:r>
      <w:r w:rsidR="009F3B23" w:rsidRPr="00BB6821">
        <w:rPr>
          <w:rFonts w:eastAsia="Times New Roman"/>
        </w:rPr>
        <w:t>,</w:t>
      </w:r>
      <w:r w:rsidR="009F3B23" w:rsidRPr="00BB6821">
        <w:t xml:space="preserve"> </w:t>
      </w:r>
      <w:r w:rsidR="009F3B23" w:rsidRPr="00BB6821">
        <w:rPr>
          <w:rFonts w:eastAsia="Times New Roman"/>
        </w:rPr>
        <w:t>содержащейся в ИАС</w:t>
      </w:r>
      <w:r w:rsidR="002F604E" w:rsidRPr="00BB6821">
        <w:rPr>
          <w:rFonts w:eastAsia="Times New Roman"/>
        </w:rPr>
        <w:t> </w:t>
      </w:r>
      <w:r w:rsidR="009F3B23" w:rsidRPr="00BB6821">
        <w:rPr>
          <w:rFonts w:eastAsia="Times New Roman"/>
        </w:rPr>
        <w:t>ТР,</w:t>
      </w:r>
      <w:r w:rsidR="003E0A7D" w:rsidRPr="00BB6821">
        <w:rPr>
          <w:rFonts w:eastAsia="Times New Roman"/>
        </w:rPr>
        <w:t xml:space="preserve"> </w:t>
      </w:r>
      <w:r w:rsidR="009F3B23" w:rsidRPr="00BB6821">
        <w:rPr>
          <w:rFonts w:eastAsia="Times New Roman"/>
        </w:rPr>
        <w:t>о</w:t>
      </w:r>
      <w:r w:rsidRPr="00BB6821">
        <w:rPr>
          <w:rFonts w:eastAsia="Times New Roman"/>
        </w:rPr>
        <w:t xml:space="preserve"> </w:t>
      </w:r>
      <w:r w:rsidR="009F3B23" w:rsidRPr="00BB6821">
        <w:rPr>
          <w:lang w:eastAsia="ru-RU"/>
        </w:rPr>
        <w:t>плате</w:t>
      </w:r>
      <w:r w:rsidR="003E0A7D" w:rsidRPr="00BB6821">
        <w:rPr>
          <w:lang w:eastAsia="ru-RU"/>
        </w:rPr>
        <w:t xml:space="preserve"> граждан </w:t>
      </w:r>
      <w:r w:rsidR="009F3B23" w:rsidRPr="00BB6821">
        <w:rPr>
          <w:lang w:eastAsia="ru-RU"/>
        </w:rPr>
        <w:br/>
      </w:r>
      <w:r w:rsidR="003E0A7D" w:rsidRPr="00BB6821">
        <w:rPr>
          <w:lang w:eastAsia="ru-RU"/>
        </w:rPr>
        <w:t>за коммунальные услуги</w:t>
      </w:r>
      <w:r w:rsidR="003E0A7D" w:rsidRPr="00BB6821">
        <w:rPr>
          <w:rFonts w:eastAsia="Times New Roman"/>
        </w:rPr>
        <w:t xml:space="preserve">, </w:t>
      </w:r>
    </w:p>
    <w:p w14:paraId="3C7C9C1B" w14:textId="2F047C41" w:rsidR="00B62681" w:rsidRPr="00BB6821" w:rsidRDefault="008A1606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  <w:r w:rsidRPr="00BB6821">
        <w:rPr>
          <w:rFonts w:eastAsia="Times New Roman"/>
        </w:rPr>
        <w:t xml:space="preserve">проверки </w:t>
      </w:r>
      <w:r w:rsidR="003E0A7D" w:rsidRPr="00BB6821">
        <w:rPr>
          <w:rFonts w:eastAsia="Times New Roman"/>
        </w:rPr>
        <w:t>гражданам</w:t>
      </w:r>
      <w:r w:rsidRPr="00BB6821">
        <w:rPr>
          <w:rFonts w:eastAsia="Times New Roman"/>
        </w:rPr>
        <w:t>и</w:t>
      </w:r>
      <w:r w:rsidR="00787B09" w:rsidRPr="00BB6821">
        <w:rPr>
          <w:rFonts w:eastAsia="Times New Roman"/>
        </w:rPr>
        <w:t xml:space="preserve"> </w:t>
      </w:r>
      <w:r w:rsidR="00E000E9" w:rsidRPr="00BB6821">
        <w:rPr>
          <w:rFonts w:eastAsia="Times New Roman"/>
        </w:rPr>
        <w:t>размера платы за коммунальные услуги</w:t>
      </w:r>
      <w:r w:rsidR="003E0A7D" w:rsidRPr="00BB6821">
        <w:rPr>
          <w:rFonts w:eastAsia="Times New Roman"/>
        </w:rPr>
        <w:t xml:space="preserve"> и жилое помещение</w:t>
      </w:r>
      <w:r w:rsidR="007C6306" w:rsidRPr="00BB6821">
        <w:rPr>
          <w:rFonts w:eastAsia="Times New Roman"/>
        </w:rPr>
        <w:t>,</w:t>
      </w:r>
      <w:r w:rsidR="00E000E9" w:rsidRPr="00BB6821">
        <w:rPr>
          <w:rFonts w:eastAsia="Times New Roman"/>
        </w:rPr>
        <w:t xml:space="preserve"> </w:t>
      </w:r>
      <w:r w:rsidR="007C6306" w:rsidRPr="00BB6821">
        <w:rPr>
          <w:rFonts w:eastAsia="Times New Roman"/>
        </w:rPr>
        <w:t xml:space="preserve">проверки </w:t>
      </w:r>
      <w:r w:rsidR="003E0A7D" w:rsidRPr="00BB6821">
        <w:rPr>
          <w:rFonts w:eastAsia="Times New Roman"/>
        </w:rPr>
        <w:t xml:space="preserve">корректности </w:t>
      </w:r>
      <w:r w:rsidR="00E000E9" w:rsidRPr="00BB6821">
        <w:rPr>
          <w:rFonts w:eastAsia="Times New Roman"/>
        </w:rPr>
        <w:t>применения тарифов на коммунальные ресурсы</w:t>
      </w:r>
      <w:r w:rsidR="00E000E9" w:rsidRPr="00BB6821">
        <w:rPr>
          <w:lang w:eastAsia="ru-RU"/>
        </w:rPr>
        <w:t>.</w:t>
      </w:r>
    </w:p>
    <w:p w14:paraId="52F602BA" w14:textId="45A30DC9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b/>
          <w:lang w:eastAsia="ru-RU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F2421A" w:rsidRPr="00BB6821">
        <w:rPr>
          <w:lang w:eastAsia="ru-RU"/>
        </w:rPr>
        <w:t>6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FD1E57" w:rsidRPr="00BB6821">
        <w:rPr>
          <w:lang w:eastAsia="ru-RU"/>
        </w:rPr>
        <w:t>Подсистема</w:t>
      </w:r>
      <w:r w:rsidR="00FD1E57" w:rsidRPr="00BB6821">
        <w:rPr>
          <w:lang w:val="en-US" w:eastAsia="ru-RU"/>
        </w:rPr>
        <w:t>  </w:t>
      </w:r>
      <w:r w:rsidR="003940ED" w:rsidRPr="00BB6821">
        <w:rPr>
          <w:lang w:eastAsia="ru-RU"/>
        </w:rPr>
        <w:t>«Мониторинг и контроль исполнения инвестиционных прог</w:t>
      </w:r>
      <w:r w:rsidR="00133899" w:rsidRPr="00BB6821">
        <w:rPr>
          <w:lang w:eastAsia="ru-RU"/>
        </w:rPr>
        <w:t>рамм и программ энергосбережения</w:t>
      </w:r>
      <w:r w:rsidR="003940ED" w:rsidRPr="00BB6821">
        <w:rPr>
          <w:b/>
          <w:lang w:eastAsia="ru-RU"/>
        </w:rPr>
        <w:t>»</w:t>
      </w:r>
      <w:r w:rsidR="003940ED" w:rsidRPr="00BB6821">
        <w:rPr>
          <w:lang w:eastAsia="ru-RU"/>
        </w:rPr>
        <w:t xml:space="preserve"> предназначена </w:t>
      </w:r>
      <w:r w:rsidR="008A1606" w:rsidRPr="00BB6821">
        <w:rPr>
          <w:rFonts w:eastAsia="Times New Roman"/>
        </w:rPr>
        <w:t xml:space="preserve">для </w:t>
      </w:r>
      <w:r w:rsidR="003940ED" w:rsidRPr="00BB6821">
        <w:rPr>
          <w:lang w:eastAsia="ru-RU"/>
        </w:rPr>
        <w:t>мониторинга и контроля исполнения регулируемыми органи</w:t>
      </w:r>
      <w:r w:rsidR="00133899" w:rsidRPr="00BB6821">
        <w:rPr>
          <w:lang w:eastAsia="ru-RU"/>
        </w:rPr>
        <w:t>зациями инвестиционных программ и</w:t>
      </w:r>
      <w:r w:rsidR="003940ED" w:rsidRPr="00BB6821">
        <w:rPr>
          <w:lang w:eastAsia="ru-RU"/>
        </w:rPr>
        <w:t xml:space="preserve"> программ энергосбережения</w:t>
      </w:r>
      <w:r w:rsidR="00133899" w:rsidRPr="00BB6821">
        <w:rPr>
          <w:lang w:eastAsia="ru-RU"/>
        </w:rPr>
        <w:t>.</w:t>
      </w:r>
    </w:p>
    <w:p w14:paraId="10D01F67" w14:textId="56C54B6D" w:rsidR="00B62681" w:rsidRPr="00BB6821" w:rsidRDefault="001576D9" w:rsidP="008256D7">
      <w:pPr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</w:rPr>
      </w:pPr>
      <w:r w:rsidRPr="00BB6821">
        <w:rPr>
          <w:lang w:eastAsia="ru-RU"/>
        </w:rPr>
        <w:t>2.</w:t>
      </w:r>
      <w:r w:rsidR="00FD1E57" w:rsidRPr="00BB6821">
        <w:rPr>
          <w:lang w:eastAsia="ru-RU"/>
        </w:rPr>
        <w:t>2</w:t>
      </w:r>
      <w:r w:rsidRPr="00BB6821">
        <w:rPr>
          <w:lang w:eastAsia="ru-RU"/>
        </w:rPr>
        <w:t>.</w:t>
      </w:r>
      <w:r w:rsidR="00154A3F" w:rsidRPr="00BB6821">
        <w:rPr>
          <w:lang w:eastAsia="ru-RU"/>
        </w:rPr>
        <w:t>7</w:t>
      </w:r>
      <w:r w:rsidRPr="00BB6821">
        <w:rPr>
          <w:lang w:eastAsia="ru-RU"/>
        </w:rPr>
        <w:t>.</w:t>
      </w:r>
      <w:r w:rsidRPr="00BB6821">
        <w:rPr>
          <w:lang w:eastAsia="ru-RU"/>
        </w:rPr>
        <w:tab/>
      </w:r>
      <w:r w:rsidR="00465E69" w:rsidRPr="00BB6821">
        <w:rPr>
          <w:lang w:eastAsia="ru-RU"/>
        </w:rPr>
        <w:t>П</w:t>
      </w:r>
      <w:r w:rsidRPr="00BB6821">
        <w:rPr>
          <w:lang w:eastAsia="ru-RU"/>
        </w:rPr>
        <w:t xml:space="preserve">одсистема «Система защиты информации» </w:t>
      </w:r>
      <w:r w:rsidRPr="00BB6821">
        <w:rPr>
          <w:rFonts w:eastAsia="Times New Roman"/>
        </w:rPr>
        <w:t>предназначена для</w:t>
      </w:r>
      <w:r w:rsidR="005F54C0" w:rsidRPr="00BB6821">
        <w:rPr>
          <w:rFonts w:eastAsia="Times New Roman"/>
        </w:rPr>
        <w:t xml:space="preserve"> </w:t>
      </w:r>
      <w:r w:rsidRPr="00BB6821">
        <w:rPr>
          <w:rFonts w:eastAsia="Times New Roman"/>
        </w:rPr>
        <w:t xml:space="preserve">обеспечения защиты информации, содержащейся </w:t>
      </w:r>
      <w:r w:rsidR="0070712A" w:rsidRPr="00BB6821">
        <w:rPr>
          <w:rFonts w:eastAsia="Times New Roman"/>
        </w:rPr>
        <w:t xml:space="preserve">в </w:t>
      </w:r>
      <w:r w:rsidR="001F1051" w:rsidRPr="00BB6821">
        <w:rPr>
          <w:rFonts w:eastAsia="Times New Roman"/>
        </w:rPr>
        <w:t>ИАС ТР</w:t>
      </w:r>
      <w:r w:rsidR="0070712A" w:rsidRPr="00BB6821">
        <w:rPr>
          <w:rFonts w:eastAsia="Times New Roman"/>
        </w:rPr>
        <w:t>, от неправомерных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874F76" w:rsidRPr="00BB6821">
        <w:rPr>
          <w:lang w:eastAsia="ru-RU"/>
        </w:rPr>
        <w:t>.</w:t>
      </w:r>
    </w:p>
    <w:p w14:paraId="1B515CFB" w14:textId="77777777" w:rsidR="00B62681" w:rsidRPr="00BB6821" w:rsidRDefault="00B62681" w:rsidP="008256D7">
      <w:pPr>
        <w:autoSpaceDE w:val="0"/>
        <w:autoSpaceDN w:val="0"/>
        <w:adjustRightInd w:val="0"/>
        <w:ind w:firstLine="567"/>
        <w:contextualSpacing/>
        <w:jc w:val="both"/>
        <w:rPr>
          <w:lang w:eastAsia="ru-RU"/>
        </w:rPr>
      </w:pPr>
    </w:p>
    <w:p w14:paraId="1B68C341" w14:textId="44F30D2C" w:rsidR="008209B9" w:rsidRPr="00BB6821" w:rsidRDefault="00B62681" w:rsidP="008256D7">
      <w:pPr>
        <w:pStyle w:val="af"/>
        <w:autoSpaceDE w:val="0"/>
        <w:autoSpaceDN w:val="0"/>
        <w:adjustRightInd w:val="0"/>
        <w:spacing w:after="0" w:line="240" w:lineRule="auto"/>
        <w:ind w:left="567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Par9"/>
      <w:bookmarkEnd w:id="0"/>
      <w:r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3.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Порядок предоставления и распространения информации, содержащейся </w:t>
      </w:r>
      <w:r w:rsidRPr="00BB6821">
        <w:rPr>
          <w:rFonts w:ascii="Times New Roman" w:hAnsi="Times New Roman"/>
          <w:b/>
          <w:sz w:val="24"/>
          <w:szCs w:val="24"/>
          <w:lang w:eastAsia="ru-RU"/>
        </w:rPr>
        <w:br/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A92167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r w:rsidR="008209B9" w:rsidRPr="00BB6821">
        <w:rPr>
          <w:rFonts w:ascii="Times New Roman" w:hAnsi="Times New Roman"/>
          <w:b/>
          <w:sz w:val="24"/>
          <w:szCs w:val="24"/>
          <w:lang w:eastAsia="ru-RU"/>
        </w:rPr>
        <w:t xml:space="preserve">порядок доступа к информации, содержащейся в </w:t>
      </w:r>
      <w:r w:rsidR="001F1051" w:rsidRPr="00BB6821">
        <w:rPr>
          <w:rFonts w:ascii="Times New Roman" w:hAnsi="Times New Roman"/>
          <w:b/>
          <w:sz w:val="24"/>
          <w:szCs w:val="24"/>
          <w:lang w:eastAsia="ru-RU"/>
        </w:rPr>
        <w:t>ИАС ТР</w:t>
      </w:r>
    </w:p>
    <w:p w14:paraId="1D1765B0" w14:textId="77777777" w:rsidR="008209B9" w:rsidRPr="00BB6821" w:rsidRDefault="008209B9" w:rsidP="008256D7">
      <w:pPr>
        <w:pStyle w:val="af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14:paraId="25A4D8F2" w14:textId="3E180D3D" w:rsidR="00C919B1" w:rsidRPr="0051628F" w:rsidRDefault="00AD2F59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3.1</w:t>
      </w:r>
      <w:r w:rsidRPr="0051628F">
        <w:rPr>
          <w:sz w:val="24"/>
          <w:szCs w:val="24"/>
        </w:rPr>
        <w:tab/>
      </w:r>
      <w:r w:rsidR="00C919B1" w:rsidRPr="0051628F">
        <w:rPr>
          <w:sz w:val="24"/>
          <w:szCs w:val="24"/>
        </w:rPr>
        <w:t xml:space="preserve">Предоставление информации, содержащейся в </w:t>
      </w:r>
      <w:r w:rsidR="001F1051" w:rsidRPr="0051628F">
        <w:rPr>
          <w:sz w:val="24"/>
          <w:szCs w:val="24"/>
        </w:rPr>
        <w:t>ИАС ТР</w:t>
      </w:r>
      <w:r w:rsidR="00C919B1" w:rsidRPr="0051628F">
        <w:rPr>
          <w:sz w:val="24"/>
          <w:szCs w:val="24"/>
        </w:rPr>
        <w:t>, осуществляется</w:t>
      </w:r>
      <w:r w:rsidR="003D0E2B" w:rsidRPr="0051628F">
        <w:rPr>
          <w:sz w:val="24"/>
          <w:szCs w:val="24"/>
        </w:rPr>
        <w:t xml:space="preserve"> посредством</w:t>
      </w:r>
      <w:r w:rsidR="00C919B1" w:rsidRPr="0051628F">
        <w:rPr>
          <w:sz w:val="24"/>
          <w:szCs w:val="24"/>
        </w:rPr>
        <w:t>:</w:t>
      </w:r>
      <w:r w:rsidR="00DE55BA" w:rsidRPr="0051628F">
        <w:rPr>
          <w:rFonts w:eastAsia="MS Mincho"/>
          <w:noProof/>
          <w:sz w:val="24"/>
          <w:szCs w:val="24"/>
          <w:lang w:eastAsia="ru-RU"/>
        </w:rPr>
        <w:t xml:space="preserve"> </w:t>
      </w:r>
    </w:p>
    <w:p w14:paraId="402384BF" w14:textId="1EAFD573" w:rsidR="00C919B1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 xml:space="preserve">электронных сервисов на основании регламента </w:t>
      </w:r>
      <w:r w:rsidR="00467258" w:rsidRPr="0051628F">
        <w:rPr>
          <w:sz w:val="24"/>
          <w:szCs w:val="24"/>
        </w:rPr>
        <w:t xml:space="preserve">межведомственного </w:t>
      </w:r>
      <w:r w:rsidRPr="0051628F">
        <w:rPr>
          <w:sz w:val="24"/>
          <w:szCs w:val="24"/>
        </w:rPr>
        <w:t xml:space="preserve">электронного взаимодействия; </w:t>
      </w:r>
    </w:p>
    <w:p w14:paraId="0DE93867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автоматизированных рабочих мест;</w:t>
      </w:r>
    </w:p>
    <w:p w14:paraId="472575E0" w14:textId="68D56ECF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информационно-телекоммуникационной сети «Интернет»</w:t>
      </w:r>
      <w:r w:rsidR="00C3263C" w:rsidRPr="0051628F">
        <w:rPr>
          <w:sz w:val="24"/>
          <w:szCs w:val="24"/>
        </w:rPr>
        <w:t xml:space="preserve"> (далее –</w:t>
      </w:r>
      <w:r w:rsidR="003E048E" w:rsidRPr="0051628F">
        <w:rPr>
          <w:sz w:val="24"/>
          <w:szCs w:val="24"/>
        </w:rPr>
        <w:t xml:space="preserve"> сеть </w:t>
      </w:r>
      <w:r w:rsidR="00C3263C" w:rsidRPr="0051628F">
        <w:rPr>
          <w:sz w:val="24"/>
          <w:szCs w:val="24"/>
        </w:rPr>
        <w:t>«Интернет»)</w:t>
      </w:r>
      <w:r w:rsidR="003E048E" w:rsidRPr="0051628F">
        <w:rPr>
          <w:sz w:val="24"/>
          <w:szCs w:val="24"/>
        </w:rPr>
        <w:t xml:space="preserve"> на сайте spbeias.ru</w:t>
      </w:r>
      <w:r w:rsidRPr="0051628F">
        <w:rPr>
          <w:sz w:val="24"/>
          <w:szCs w:val="24"/>
        </w:rPr>
        <w:t>;</w:t>
      </w:r>
    </w:p>
    <w:p w14:paraId="0327DD88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иным способом на основании соглашения об информационном взаимодействии.</w:t>
      </w:r>
    </w:p>
    <w:p w14:paraId="2B6A6500" w14:textId="77777777" w:rsidR="003D0E2B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3.2.</w:t>
      </w:r>
      <w:r w:rsidRPr="0051628F">
        <w:rPr>
          <w:sz w:val="24"/>
          <w:szCs w:val="24"/>
        </w:rPr>
        <w:tab/>
        <w:t xml:space="preserve">Распространение информации, содержащийся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>, осуществляется</w:t>
      </w:r>
      <w:r w:rsidR="003D0E2B" w:rsidRPr="0051628F">
        <w:rPr>
          <w:sz w:val="24"/>
          <w:szCs w:val="24"/>
        </w:rPr>
        <w:t>:</w:t>
      </w:r>
    </w:p>
    <w:p w14:paraId="2B589B6C" w14:textId="77777777" w:rsidR="003D0E2B" w:rsidRPr="0051628F" w:rsidRDefault="003D0E2B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с использованием автоматизированных рабочих мест;</w:t>
      </w:r>
    </w:p>
    <w:p w14:paraId="014F4605" w14:textId="7FBD1CCA" w:rsidR="003D0E2B" w:rsidRPr="0051628F" w:rsidRDefault="003E048E" w:rsidP="003E048E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сети «Интернет» на сайте spbeias.ru</w:t>
      </w:r>
      <w:r w:rsidR="003D0E2B" w:rsidRPr="0051628F">
        <w:rPr>
          <w:sz w:val="24"/>
          <w:szCs w:val="24"/>
        </w:rPr>
        <w:t>;</w:t>
      </w:r>
    </w:p>
    <w:p w14:paraId="5A4711E8" w14:textId="65B11BE8" w:rsidR="003E048E" w:rsidRPr="0051628F" w:rsidRDefault="003E048E" w:rsidP="003E048E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в форме открытых данных в сети «Интернет» на сайте data.gov.spb.ru.</w:t>
      </w:r>
    </w:p>
    <w:p w14:paraId="160D2492" w14:textId="408DAADF" w:rsidR="004C5E4C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3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</w:r>
      <w:r w:rsidR="004C5E4C" w:rsidRPr="0051628F">
        <w:rPr>
          <w:sz w:val="24"/>
          <w:szCs w:val="24"/>
        </w:rPr>
        <w:t>Доступ к информации, предоставляемой посредством автоматизированных рабочих мест, сайтов в сети «Интернет», осуществляется путем:</w:t>
      </w:r>
    </w:p>
    <w:p w14:paraId="4C5BD1D5" w14:textId="7777777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B9EE427" w14:textId="7777777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140B8C7" w14:textId="798DAFD1" w:rsidR="004C5E4C" w:rsidRPr="0051628F" w:rsidRDefault="004C5E4C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lastRenderedPageBreak/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Pr="0051628F">
        <w:rPr>
          <w:sz w:val="24"/>
          <w:szCs w:val="24"/>
        </w:rPr>
        <w:br/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51628F">
        <w:rPr>
          <w:sz w:val="24"/>
          <w:szCs w:val="24"/>
        </w:rPr>
        <w:br/>
        <w:t>и муниципальных услуг в электронной форме», предусмотренной постановлением Правительства Российской Федерации от 08.06.2011 №</w:t>
      </w:r>
      <w:r w:rsidR="00664775" w:rsidRPr="0051628F">
        <w:rPr>
          <w:sz w:val="24"/>
          <w:szCs w:val="24"/>
        </w:rPr>
        <w:t> </w:t>
      </w:r>
      <w:r w:rsidRPr="0051628F">
        <w:rPr>
          <w:sz w:val="24"/>
          <w:szCs w:val="24"/>
        </w:rPr>
        <w:t xml:space="preserve">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51628F">
        <w:rPr>
          <w:sz w:val="24"/>
          <w:szCs w:val="24"/>
        </w:rPr>
        <w:br/>
        <w:t>и исполнения государственных и муниципальных функций в электронной форме»;</w:t>
      </w:r>
    </w:p>
    <w:p w14:paraId="1F85C671" w14:textId="459AC230" w:rsidR="00C919B1" w:rsidRPr="0051628F" w:rsidRDefault="004C5E4C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 xml:space="preserve">авторизации и аутентификации с использованием логина и пароля в соответствии </w:t>
      </w:r>
      <w:r w:rsidRPr="0051628F">
        <w:rPr>
          <w:sz w:val="24"/>
          <w:szCs w:val="24"/>
        </w:rPr>
        <w:br/>
        <w:t xml:space="preserve">с установленными </w:t>
      </w:r>
      <w:r w:rsidR="00553BEF" w:rsidRPr="0051628F">
        <w:rPr>
          <w:sz w:val="24"/>
          <w:szCs w:val="24"/>
        </w:rPr>
        <w:t>о</w:t>
      </w:r>
      <w:r w:rsidRPr="0051628F">
        <w:rPr>
          <w:sz w:val="24"/>
          <w:szCs w:val="24"/>
        </w:rPr>
        <w:t>ператором ИАС ТР правами доступа.</w:t>
      </w:r>
    </w:p>
    <w:p w14:paraId="6A1A8FC6" w14:textId="1216B6F3" w:rsidR="00C919B1" w:rsidRPr="0051628F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4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  <w:t xml:space="preserve">Доступ к информации, содержащийся в </w:t>
      </w:r>
      <w:r w:rsidR="001F1051" w:rsidRPr="0051628F">
        <w:rPr>
          <w:sz w:val="24"/>
          <w:szCs w:val="24"/>
        </w:rPr>
        <w:t>ИАС ТР</w:t>
      </w:r>
      <w:r w:rsidR="005C10EE" w:rsidRPr="0051628F">
        <w:rPr>
          <w:sz w:val="24"/>
          <w:szCs w:val="24"/>
        </w:rPr>
        <w:t>, обеспечивает</w:t>
      </w:r>
      <w:r w:rsidR="00C10AB7" w:rsidRPr="0051628F">
        <w:rPr>
          <w:sz w:val="24"/>
          <w:szCs w:val="24"/>
        </w:rPr>
        <w:t xml:space="preserve"> </w:t>
      </w:r>
      <w:r w:rsidR="00553BEF" w:rsidRPr="0051628F">
        <w:rPr>
          <w:sz w:val="24"/>
          <w:szCs w:val="24"/>
        </w:rPr>
        <w:t>о</w:t>
      </w:r>
      <w:r w:rsidR="005C10EE" w:rsidRPr="0051628F">
        <w:rPr>
          <w:sz w:val="24"/>
          <w:szCs w:val="24"/>
        </w:rPr>
        <w:t xml:space="preserve">ператор </w:t>
      </w:r>
      <w:r w:rsidR="001F1051" w:rsidRPr="0051628F">
        <w:rPr>
          <w:sz w:val="24"/>
          <w:szCs w:val="24"/>
        </w:rPr>
        <w:t>ИАС ТР</w:t>
      </w:r>
      <w:r w:rsidR="00744F6B" w:rsidRPr="0051628F">
        <w:rPr>
          <w:sz w:val="24"/>
          <w:szCs w:val="24"/>
        </w:rPr>
        <w:t>.</w:t>
      </w:r>
    </w:p>
    <w:p w14:paraId="180A9E03" w14:textId="3A997CCB" w:rsidR="008209B9" w:rsidRDefault="00C919B1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r w:rsidRPr="0051628F">
        <w:rPr>
          <w:sz w:val="24"/>
          <w:szCs w:val="24"/>
        </w:rPr>
        <w:t>3.</w:t>
      </w:r>
      <w:r w:rsidR="0062661C" w:rsidRPr="0051628F">
        <w:rPr>
          <w:sz w:val="24"/>
          <w:szCs w:val="24"/>
        </w:rPr>
        <w:t>5</w:t>
      </w:r>
      <w:r w:rsidRPr="0051628F">
        <w:rPr>
          <w:sz w:val="24"/>
          <w:szCs w:val="24"/>
        </w:rPr>
        <w:t>.</w:t>
      </w:r>
      <w:r w:rsidRPr="0051628F">
        <w:rPr>
          <w:sz w:val="24"/>
          <w:szCs w:val="24"/>
        </w:rPr>
        <w:tab/>
        <w:t xml:space="preserve">Состав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порядок предоставления </w:t>
      </w:r>
      <w:r w:rsidR="005C10EE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и распространения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порядок доступа </w:t>
      </w:r>
      <w:r w:rsidR="005C10EE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к информации, содержащейся в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, особенности эксплуатации </w:t>
      </w:r>
      <w:r w:rsidR="001F1051" w:rsidRPr="0051628F">
        <w:rPr>
          <w:sz w:val="24"/>
          <w:szCs w:val="24"/>
        </w:rPr>
        <w:t>ИАС ТР</w:t>
      </w:r>
      <w:r w:rsidRPr="0051628F">
        <w:rPr>
          <w:sz w:val="24"/>
          <w:szCs w:val="24"/>
        </w:rPr>
        <w:t xml:space="preserve"> в части, </w:t>
      </w:r>
      <w:r w:rsidR="007307FB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 xml:space="preserve">не урегулированной настоящим Положением, устанавливаются Комитетом </w:t>
      </w:r>
      <w:r w:rsidR="00A92167" w:rsidRPr="0051628F">
        <w:rPr>
          <w:sz w:val="24"/>
          <w:szCs w:val="24"/>
        </w:rPr>
        <w:br/>
      </w:r>
      <w:r w:rsidRPr="0051628F">
        <w:rPr>
          <w:sz w:val="24"/>
          <w:szCs w:val="24"/>
        </w:rPr>
        <w:t>по согласованию с Комитетом по информатизации и связи.</w:t>
      </w:r>
    </w:p>
    <w:p w14:paraId="2D555CAD" w14:textId="3ED12606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8AC9176" w14:textId="0F55618B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598BC6C5" w14:textId="62555306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E5EF6C0" w14:textId="1C2D2155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0A647DD8" w14:textId="4C3C714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5D29845" w14:textId="3B2862FD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76A482C" w14:textId="635F85AA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6297C81C" w14:textId="73E4D5F3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2CF0CE2E" w14:textId="2D227AC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ECCE363" w14:textId="353BFE3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5993849A" w14:textId="0B52E9E1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06E31FBA" w14:textId="5244E4E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380D826D" w14:textId="79515EA5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1A8D1FC" w14:textId="048C75B6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B8C6D55" w14:textId="754B21C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5E5BCF92" w14:textId="0336ECAF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6D22A47A" w14:textId="650CD149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37C5BCC1" w14:textId="37E70CC8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35E2383D" w14:textId="42943EFF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C419760" w14:textId="0B59167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3BEBB59" w14:textId="77263E6A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13556BB" w14:textId="464CFEE7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2DBBBE3" w14:textId="12C3B06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8526CED" w14:textId="0D29AB53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29E3FEF" w14:textId="5C0770D1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247FD639" w14:textId="574A097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E5931DB" w14:textId="4EDA776C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2E245469" w14:textId="42C7026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67B332F4" w14:textId="60B6B42C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5C2AEDA6" w14:textId="75EBE83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637BFC5" w14:textId="53C4E146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3032C3F" w14:textId="6BC5435A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09B5C511" w14:textId="1D55C9E9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F2FB3FA" w14:textId="641870D5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18AD94B1" w14:textId="562E00B3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3DDDA7EC" w14:textId="7B7FDADA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2FBE064" w14:textId="43DC5EA1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78271B87" w14:textId="0F581078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407C79FA" w14:textId="02603002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3F1E7B71" w14:textId="0F72792B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</w:p>
    <w:p w14:paraId="088202F0" w14:textId="7EB7675B" w:rsidR="00BF36CF" w:rsidRDefault="00BF36CF" w:rsidP="008256D7">
      <w:pPr>
        <w:pStyle w:val="af3"/>
        <w:ind w:firstLine="567"/>
        <w:contextualSpacing/>
        <w:jc w:val="both"/>
        <w:rPr>
          <w:sz w:val="24"/>
          <w:szCs w:val="24"/>
        </w:rPr>
      </w:pPr>
      <w:bookmarkStart w:id="1" w:name="_GoBack"/>
      <w:bookmarkEnd w:id="1"/>
    </w:p>
    <w:sectPr w:rsidR="00BF36CF" w:rsidSect="00BF36CF">
      <w:pgSz w:w="11906" w:h="16838"/>
      <w:pgMar w:top="851" w:right="850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E6726" w14:textId="77777777" w:rsidR="00F01029" w:rsidRDefault="00F01029">
      <w:r>
        <w:separator/>
      </w:r>
    </w:p>
  </w:endnote>
  <w:endnote w:type="continuationSeparator" w:id="0">
    <w:p w14:paraId="4B743A8A" w14:textId="77777777" w:rsidR="00F01029" w:rsidRDefault="00F01029">
      <w:r>
        <w:continuationSeparator/>
      </w:r>
    </w:p>
  </w:endnote>
  <w:endnote w:type="continuationNotice" w:id="1">
    <w:p w14:paraId="42D6FEA1" w14:textId="77777777" w:rsidR="00F01029" w:rsidRDefault="00F010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07414" w14:textId="77777777" w:rsidR="00F01029" w:rsidRDefault="00F01029">
      <w:r>
        <w:separator/>
      </w:r>
    </w:p>
  </w:footnote>
  <w:footnote w:type="continuationSeparator" w:id="0">
    <w:p w14:paraId="1BCA1F92" w14:textId="77777777" w:rsidR="00F01029" w:rsidRDefault="00F01029">
      <w:r>
        <w:continuationSeparator/>
      </w:r>
    </w:p>
  </w:footnote>
  <w:footnote w:type="continuationNotice" w:id="1">
    <w:p w14:paraId="49007DCA" w14:textId="77777777" w:rsidR="00F01029" w:rsidRDefault="00F010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5F5D21"/>
    <w:multiLevelType w:val="multilevel"/>
    <w:tmpl w:val="18909D08"/>
    <w:lvl w:ilvl="0">
      <w:start w:val="1"/>
      <w:numFmt w:val="decimal"/>
      <w:lvlText w:val="1.%1."/>
      <w:lvlJc w:val="left"/>
      <w:pPr>
        <w:ind w:left="928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7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4E4643"/>
    <w:multiLevelType w:val="multilevel"/>
    <w:tmpl w:val="EFEE1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A33282"/>
    <w:multiLevelType w:val="hybridMultilevel"/>
    <w:tmpl w:val="F8F20720"/>
    <w:lvl w:ilvl="0" w:tplc="463AA68C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E63E20"/>
    <w:multiLevelType w:val="multilevel"/>
    <w:tmpl w:val="1464A8A8"/>
    <w:lvl w:ilvl="0">
      <w:start w:val="5"/>
      <w:numFmt w:val="decimal"/>
      <w:lvlText w:val="%1."/>
      <w:lvlJc w:val="left"/>
      <w:pPr>
        <w:tabs>
          <w:tab w:val="num" w:pos="2145"/>
        </w:tabs>
        <w:ind w:left="2145" w:hanging="585"/>
      </w:pPr>
      <w:rPr>
        <w:rFonts w:cs="Times New Roman" w:hint="default"/>
        <w:i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  <w:i/>
      </w:rPr>
    </w:lvl>
    <w:lvl w:ilvl="2">
      <w:start w:val="4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  <w:i/>
      </w:rPr>
    </w:lvl>
  </w:abstractNum>
  <w:abstractNum w:abstractNumId="16" w15:restartNumberingAfterBreak="0">
    <w:nsid w:val="4C1D4AA4"/>
    <w:multiLevelType w:val="multilevel"/>
    <w:tmpl w:val="C1DEEA10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85230E"/>
    <w:multiLevelType w:val="hybridMultilevel"/>
    <w:tmpl w:val="BDE80476"/>
    <w:lvl w:ilvl="0" w:tplc="C7FA57DA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212430"/>
    <w:multiLevelType w:val="hybridMultilevel"/>
    <w:tmpl w:val="C310DFD6"/>
    <w:lvl w:ilvl="0" w:tplc="4D68E8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21"/>
  </w:num>
  <w:num w:numId="4">
    <w:abstractNumId w:val="14"/>
  </w:num>
  <w:num w:numId="5">
    <w:abstractNumId w:val="1"/>
  </w:num>
  <w:num w:numId="6">
    <w:abstractNumId w:val="18"/>
  </w:num>
  <w:num w:numId="7">
    <w:abstractNumId w:val="22"/>
  </w:num>
  <w:num w:numId="8">
    <w:abstractNumId w:val="25"/>
  </w:num>
  <w:num w:numId="9">
    <w:abstractNumId w:val="7"/>
  </w:num>
  <w:num w:numId="10">
    <w:abstractNumId w:val="28"/>
  </w:num>
  <w:num w:numId="11">
    <w:abstractNumId w:val="0"/>
  </w:num>
  <w:num w:numId="12">
    <w:abstractNumId w:val="8"/>
  </w:num>
  <w:num w:numId="13">
    <w:abstractNumId w:val="20"/>
  </w:num>
  <w:num w:numId="14">
    <w:abstractNumId w:val="4"/>
  </w:num>
  <w:num w:numId="15">
    <w:abstractNumId w:val="2"/>
  </w:num>
  <w:num w:numId="16">
    <w:abstractNumId w:val="5"/>
  </w:num>
  <w:num w:numId="17">
    <w:abstractNumId w:val="11"/>
  </w:num>
  <w:num w:numId="18">
    <w:abstractNumId w:val="26"/>
  </w:num>
  <w:num w:numId="19">
    <w:abstractNumId w:val="3"/>
  </w:num>
  <w:num w:numId="20">
    <w:abstractNumId w:val="19"/>
  </w:num>
  <w:num w:numId="21">
    <w:abstractNumId w:val="23"/>
  </w:num>
  <w:num w:numId="22">
    <w:abstractNumId w:val="24"/>
  </w:num>
  <w:num w:numId="23">
    <w:abstractNumId w:val="27"/>
  </w:num>
  <w:num w:numId="24">
    <w:abstractNumId w:val="29"/>
  </w:num>
  <w:num w:numId="25">
    <w:abstractNumId w:val="12"/>
  </w:num>
  <w:num w:numId="26">
    <w:abstractNumId w:val="15"/>
  </w:num>
  <w:num w:numId="27">
    <w:abstractNumId w:val="16"/>
  </w:num>
  <w:num w:numId="28">
    <w:abstractNumId w:val="1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f584acd1-974d-4e6a-a244-06e4df479f93"/>
  </w:docVars>
  <w:rsids>
    <w:rsidRoot w:val="00BF0055"/>
    <w:rsid w:val="00002FC9"/>
    <w:rsid w:val="00003D7A"/>
    <w:rsid w:val="00004487"/>
    <w:rsid w:val="00005D9F"/>
    <w:rsid w:val="00012B43"/>
    <w:rsid w:val="0001361D"/>
    <w:rsid w:val="0001430E"/>
    <w:rsid w:val="00014B47"/>
    <w:rsid w:val="00015549"/>
    <w:rsid w:val="00015650"/>
    <w:rsid w:val="000174E1"/>
    <w:rsid w:val="00023ED3"/>
    <w:rsid w:val="00024461"/>
    <w:rsid w:val="0002662E"/>
    <w:rsid w:val="0003053E"/>
    <w:rsid w:val="000310AD"/>
    <w:rsid w:val="00034312"/>
    <w:rsid w:val="00035F64"/>
    <w:rsid w:val="0004066A"/>
    <w:rsid w:val="000424B9"/>
    <w:rsid w:val="000444B7"/>
    <w:rsid w:val="00052916"/>
    <w:rsid w:val="00056607"/>
    <w:rsid w:val="0006016D"/>
    <w:rsid w:val="0006120D"/>
    <w:rsid w:val="00061304"/>
    <w:rsid w:val="00063FAB"/>
    <w:rsid w:val="00065105"/>
    <w:rsid w:val="00073BB8"/>
    <w:rsid w:val="00073FE6"/>
    <w:rsid w:val="0007437F"/>
    <w:rsid w:val="000758BD"/>
    <w:rsid w:val="0007659C"/>
    <w:rsid w:val="00082DCA"/>
    <w:rsid w:val="00083AA4"/>
    <w:rsid w:val="00083C08"/>
    <w:rsid w:val="0008423C"/>
    <w:rsid w:val="000846FF"/>
    <w:rsid w:val="000872A3"/>
    <w:rsid w:val="000914DA"/>
    <w:rsid w:val="000928B4"/>
    <w:rsid w:val="0009314C"/>
    <w:rsid w:val="00096961"/>
    <w:rsid w:val="000A044A"/>
    <w:rsid w:val="000A0A5C"/>
    <w:rsid w:val="000A1919"/>
    <w:rsid w:val="000A302C"/>
    <w:rsid w:val="000A3F3F"/>
    <w:rsid w:val="000A6002"/>
    <w:rsid w:val="000A6896"/>
    <w:rsid w:val="000B1424"/>
    <w:rsid w:val="000B429C"/>
    <w:rsid w:val="000B473E"/>
    <w:rsid w:val="000B50FA"/>
    <w:rsid w:val="000C48A0"/>
    <w:rsid w:val="000C48E6"/>
    <w:rsid w:val="000C4EFC"/>
    <w:rsid w:val="000C5281"/>
    <w:rsid w:val="000C6C60"/>
    <w:rsid w:val="000C73D0"/>
    <w:rsid w:val="000C7C32"/>
    <w:rsid w:val="000D08CD"/>
    <w:rsid w:val="000D1179"/>
    <w:rsid w:val="000D15B1"/>
    <w:rsid w:val="000D239D"/>
    <w:rsid w:val="000D28CA"/>
    <w:rsid w:val="000D3756"/>
    <w:rsid w:val="000D3E3E"/>
    <w:rsid w:val="000D71EA"/>
    <w:rsid w:val="000D7989"/>
    <w:rsid w:val="000E2CD6"/>
    <w:rsid w:val="000E4F7B"/>
    <w:rsid w:val="000E64A8"/>
    <w:rsid w:val="000F2798"/>
    <w:rsid w:val="000F699C"/>
    <w:rsid w:val="000F7019"/>
    <w:rsid w:val="00100723"/>
    <w:rsid w:val="00100E0D"/>
    <w:rsid w:val="00101F44"/>
    <w:rsid w:val="0010493B"/>
    <w:rsid w:val="0010701A"/>
    <w:rsid w:val="00113C63"/>
    <w:rsid w:val="00114907"/>
    <w:rsid w:val="00114930"/>
    <w:rsid w:val="00117964"/>
    <w:rsid w:val="00117D53"/>
    <w:rsid w:val="00121D6D"/>
    <w:rsid w:val="00125A87"/>
    <w:rsid w:val="001309C8"/>
    <w:rsid w:val="00133899"/>
    <w:rsid w:val="00135FC6"/>
    <w:rsid w:val="00136B25"/>
    <w:rsid w:val="00143311"/>
    <w:rsid w:val="001443AF"/>
    <w:rsid w:val="001446C7"/>
    <w:rsid w:val="00144B97"/>
    <w:rsid w:val="00146104"/>
    <w:rsid w:val="00150257"/>
    <w:rsid w:val="00151A09"/>
    <w:rsid w:val="00154959"/>
    <w:rsid w:val="00154A3F"/>
    <w:rsid w:val="0015519F"/>
    <w:rsid w:val="00155A19"/>
    <w:rsid w:val="00156D96"/>
    <w:rsid w:val="00156F43"/>
    <w:rsid w:val="001576D9"/>
    <w:rsid w:val="00160FEC"/>
    <w:rsid w:val="00162A2E"/>
    <w:rsid w:val="001635A7"/>
    <w:rsid w:val="00170FF8"/>
    <w:rsid w:val="00171D26"/>
    <w:rsid w:val="00175662"/>
    <w:rsid w:val="0017581F"/>
    <w:rsid w:val="00180A76"/>
    <w:rsid w:val="00185843"/>
    <w:rsid w:val="00186933"/>
    <w:rsid w:val="001870F6"/>
    <w:rsid w:val="00190346"/>
    <w:rsid w:val="00191805"/>
    <w:rsid w:val="00192995"/>
    <w:rsid w:val="001974A7"/>
    <w:rsid w:val="00197782"/>
    <w:rsid w:val="001A0E2B"/>
    <w:rsid w:val="001A12BB"/>
    <w:rsid w:val="001A3158"/>
    <w:rsid w:val="001A505F"/>
    <w:rsid w:val="001B0078"/>
    <w:rsid w:val="001B0A6E"/>
    <w:rsid w:val="001B241A"/>
    <w:rsid w:val="001B6168"/>
    <w:rsid w:val="001B67D2"/>
    <w:rsid w:val="001B6D6C"/>
    <w:rsid w:val="001B7B1D"/>
    <w:rsid w:val="001C0295"/>
    <w:rsid w:val="001C133C"/>
    <w:rsid w:val="001C33CF"/>
    <w:rsid w:val="001C6A3C"/>
    <w:rsid w:val="001C6DEA"/>
    <w:rsid w:val="001D38F7"/>
    <w:rsid w:val="001D53E8"/>
    <w:rsid w:val="001D6C21"/>
    <w:rsid w:val="001E715B"/>
    <w:rsid w:val="001F1051"/>
    <w:rsid w:val="001F330E"/>
    <w:rsid w:val="001F3902"/>
    <w:rsid w:val="001F7052"/>
    <w:rsid w:val="00200873"/>
    <w:rsid w:val="00202FE1"/>
    <w:rsid w:val="002044AD"/>
    <w:rsid w:val="002054F9"/>
    <w:rsid w:val="00206EEA"/>
    <w:rsid w:val="00207E99"/>
    <w:rsid w:val="00211C21"/>
    <w:rsid w:val="00214E80"/>
    <w:rsid w:val="0021532A"/>
    <w:rsid w:val="0021655C"/>
    <w:rsid w:val="002167BA"/>
    <w:rsid w:val="00216BFB"/>
    <w:rsid w:val="00217411"/>
    <w:rsid w:val="00220033"/>
    <w:rsid w:val="0022087C"/>
    <w:rsid w:val="00221235"/>
    <w:rsid w:val="00222BB6"/>
    <w:rsid w:val="0022407D"/>
    <w:rsid w:val="00227DD4"/>
    <w:rsid w:val="00231E29"/>
    <w:rsid w:val="00232148"/>
    <w:rsid w:val="0023343F"/>
    <w:rsid w:val="00233792"/>
    <w:rsid w:val="002337F7"/>
    <w:rsid w:val="00234DBE"/>
    <w:rsid w:val="00235324"/>
    <w:rsid w:val="002361CB"/>
    <w:rsid w:val="002363E7"/>
    <w:rsid w:val="00236A58"/>
    <w:rsid w:val="00244405"/>
    <w:rsid w:val="002449AA"/>
    <w:rsid w:val="00246167"/>
    <w:rsid w:val="002464B5"/>
    <w:rsid w:val="00255110"/>
    <w:rsid w:val="002574AC"/>
    <w:rsid w:val="00260A66"/>
    <w:rsid w:val="00260FD7"/>
    <w:rsid w:val="002632B0"/>
    <w:rsid w:val="00266862"/>
    <w:rsid w:val="0027438E"/>
    <w:rsid w:val="002770A7"/>
    <w:rsid w:val="0027778D"/>
    <w:rsid w:val="00281A70"/>
    <w:rsid w:val="00284B6B"/>
    <w:rsid w:val="00285534"/>
    <w:rsid w:val="00290D66"/>
    <w:rsid w:val="00292039"/>
    <w:rsid w:val="00295506"/>
    <w:rsid w:val="00297162"/>
    <w:rsid w:val="00297529"/>
    <w:rsid w:val="0029761D"/>
    <w:rsid w:val="00297991"/>
    <w:rsid w:val="002A3DEB"/>
    <w:rsid w:val="002A6FF0"/>
    <w:rsid w:val="002A72B9"/>
    <w:rsid w:val="002B0ACD"/>
    <w:rsid w:val="002B1185"/>
    <w:rsid w:val="002B217A"/>
    <w:rsid w:val="002B29DD"/>
    <w:rsid w:val="002B2C3F"/>
    <w:rsid w:val="002B4AF7"/>
    <w:rsid w:val="002B6446"/>
    <w:rsid w:val="002C2D06"/>
    <w:rsid w:val="002C53AD"/>
    <w:rsid w:val="002C5458"/>
    <w:rsid w:val="002C5A48"/>
    <w:rsid w:val="002C5B81"/>
    <w:rsid w:val="002C7045"/>
    <w:rsid w:val="002D187C"/>
    <w:rsid w:val="002D466D"/>
    <w:rsid w:val="002D6B18"/>
    <w:rsid w:val="002E0224"/>
    <w:rsid w:val="002E0AF8"/>
    <w:rsid w:val="002E15C3"/>
    <w:rsid w:val="002E1FE7"/>
    <w:rsid w:val="002E7239"/>
    <w:rsid w:val="002F407D"/>
    <w:rsid w:val="002F604E"/>
    <w:rsid w:val="002F6F49"/>
    <w:rsid w:val="00300C3A"/>
    <w:rsid w:val="00301819"/>
    <w:rsid w:val="003032AF"/>
    <w:rsid w:val="00304178"/>
    <w:rsid w:val="003048D6"/>
    <w:rsid w:val="00305B77"/>
    <w:rsid w:val="00307FEC"/>
    <w:rsid w:val="003122AB"/>
    <w:rsid w:val="003123FD"/>
    <w:rsid w:val="003161FD"/>
    <w:rsid w:val="003201BE"/>
    <w:rsid w:val="00320C2B"/>
    <w:rsid w:val="00324ACF"/>
    <w:rsid w:val="0032632C"/>
    <w:rsid w:val="0032740D"/>
    <w:rsid w:val="00331AE2"/>
    <w:rsid w:val="00331E66"/>
    <w:rsid w:val="00334C2A"/>
    <w:rsid w:val="00336C22"/>
    <w:rsid w:val="003378FC"/>
    <w:rsid w:val="003401DD"/>
    <w:rsid w:val="0034042A"/>
    <w:rsid w:val="00346102"/>
    <w:rsid w:val="00346FC2"/>
    <w:rsid w:val="00350B22"/>
    <w:rsid w:val="00351A08"/>
    <w:rsid w:val="00353393"/>
    <w:rsid w:val="00354DC1"/>
    <w:rsid w:val="00355D1E"/>
    <w:rsid w:val="00357B22"/>
    <w:rsid w:val="00361A4C"/>
    <w:rsid w:val="00361F7E"/>
    <w:rsid w:val="00363A30"/>
    <w:rsid w:val="003653E8"/>
    <w:rsid w:val="00365667"/>
    <w:rsid w:val="00371A6B"/>
    <w:rsid w:val="00372B50"/>
    <w:rsid w:val="00373478"/>
    <w:rsid w:val="00373B9A"/>
    <w:rsid w:val="00377122"/>
    <w:rsid w:val="0037752D"/>
    <w:rsid w:val="00377FBA"/>
    <w:rsid w:val="0038306D"/>
    <w:rsid w:val="00383ABA"/>
    <w:rsid w:val="0038572E"/>
    <w:rsid w:val="0038650A"/>
    <w:rsid w:val="00390E63"/>
    <w:rsid w:val="003910B4"/>
    <w:rsid w:val="00391967"/>
    <w:rsid w:val="003940ED"/>
    <w:rsid w:val="00397A1D"/>
    <w:rsid w:val="003A2ACA"/>
    <w:rsid w:val="003A2E2A"/>
    <w:rsid w:val="003B4E4D"/>
    <w:rsid w:val="003B5CFE"/>
    <w:rsid w:val="003B5E0A"/>
    <w:rsid w:val="003B77A1"/>
    <w:rsid w:val="003B7B7B"/>
    <w:rsid w:val="003C2977"/>
    <w:rsid w:val="003C2A4D"/>
    <w:rsid w:val="003C2EB4"/>
    <w:rsid w:val="003C369D"/>
    <w:rsid w:val="003C4022"/>
    <w:rsid w:val="003C42FC"/>
    <w:rsid w:val="003C515C"/>
    <w:rsid w:val="003C621A"/>
    <w:rsid w:val="003D0397"/>
    <w:rsid w:val="003D073E"/>
    <w:rsid w:val="003D0904"/>
    <w:rsid w:val="003D0E2B"/>
    <w:rsid w:val="003D1A53"/>
    <w:rsid w:val="003D3A1D"/>
    <w:rsid w:val="003D573F"/>
    <w:rsid w:val="003D59B9"/>
    <w:rsid w:val="003D75BE"/>
    <w:rsid w:val="003E048E"/>
    <w:rsid w:val="003E05DC"/>
    <w:rsid w:val="003E0A7D"/>
    <w:rsid w:val="003E5AED"/>
    <w:rsid w:val="003F1B0C"/>
    <w:rsid w:val="003F5B0B"/>
    <w:rsid w:val="00401EFF"/>
    <w:rsid w:val="0040737F"/>
    <w:rsid w:val="00410457"/>
    <w:rsid w:val="004121AB"/>
    <w:rsid w:val="00415B28"/>
    <w:rsid w:val="00415BB6"/>
    <w:rsid w:val="00423607"/>
    <w:rsid w:val="00424A48"/>
    <w:rsid w:val="0042515D"/>
    <w:rsid w:val="00430A8C"/>
    <w:rsid w:val="004316E5"/>
    <w:rsid w:val="004359D2"/>
    <w:rsid w:val="004404FA"/>
    <w:rsid w:val="00445F5C"/>
    <w:rsid w:val="0044654F"/>
    <w:rsid w:val="004475F4"/>
    <w:rsid w:val="0046068A"/>
    <w:rsid w:val="004611B1"/>
    <w:rsid w:val="00465E69"/>
    <w:rsid w:val="00467258"/>
    <w:rsid w:val="0047085A"/>
    <w:rsid w:val="00470DF5"/>
    <w:rsid w:val="0047457D"/>
    <w:rsid w:val="00474BE9"/>
    <w:rsid w:val="00477760"/>
    <w:rsid w:val="00477A27"/>
    <w:rsid w:val="00481161"/>
    <w:rsid w:val="00483AC7"/>
    <w:rsid w:val="004870B6"/>
    <w:rsid w:val="00491526"/>
    <w:rsid w:val="00493065"/>
    <w:rsid w:val="00493CC8"/>
    <w:rsid w:val="00497D35"/>
    <w:rsid w:val="00497FF2"/>
    <w:rsid w:val="004A0A15"/>
    <w:rsid w:val="004A0AA5"/>
    <w:rsid w:val="004A13A1"/>
    <w:rsid w:val="004A3BB6"/>
    <w:rsid w:val="004A4A50"/>
    <w:rsid w:val="004A60FD"/>
    <w:rsid w:val="004A7723"/>
    <w:rsid w:val="004B0B78"/>
    <w:rsid w:val="004B1287"/>
    <w:rsid w:val="004B2328"/>
    <w:rsid w:val="004B4FEC"/>
    <w:rsid w:val="004B7227"/>
    <w:rsid w:val="004B786D"/>
    <w:rsid w:val="004C5E4C"/>
    <w:rsid w:val="004C5F01"/>
    <w:rsid w:val="004D3380"/>
    <w:rsid w:val="004D652B"/>
    <w:rsid w:val="004D7C4A"/>
    <w:rsid w:val="004E0249"/>
    <w:rsid w:val="004E1BF9"/>
    <w:rsid w:val="004E23C2"/>
    <w:rsid w:val="004E566E"/>
    <w:rsid w:val="004E56A9"/>
    <w:rsid w:val="004E7602"/>
    <w:rsid w:val="004F346E"/>
    <w:rsid w:val="004F4B3E"/>
    <w:rsid w:val="00503E18"/>
    <w:rsid w:val="00510B61"/>
    <w:rsid w:val="005120C1"/>
    <w:rsid w:val="0051591E"/>
    <w:rsid w:val="0051628F"/>
    <w:rsid w:val="00520655"/>
    <w:rsid w:val="00521FF5"/>
    <w:rsid w:val="00533F71"/>
    <w:rsid w:val="005345F6"/>
    <w:rsid w:val="00534A39"/>
    <w:rsid w:val="00537F40"/>
    <w:rsid w:val="00540384"/>
    <w:rsid w:val="005424C4"/>
    <w:rsid w:val="00543DC7"/>
    <w:rsid w:val="0054709A"/>
    <w:rsid w:val="0054751B"/>
    <w:rsid w:val="0054762C"/>
    <w:rsid w:val="005478CA"/>
    <w:rsid w:val="0055173A"/>
    <w:rsid w:val="00551DC9"/>
    <w:rsid w:val="00553553"/>
    <w:rsid w:val="00553BEF"/>
    <w:rsid w:val="005546BA"/>
    <w:rsid w:val="00555BEA"/>
    <w:rsid w:val="00555FBF"/>
    <w:rsid w:val="00557353"/>
    <w:rsid w:val="00561A47"/>
    <w:rsid w:val="005641A2"/>
    <w:rsid w:val="00564E82"/>
    <w:rsid w:val="00565E89"/>
    <w:rsid w:val="005669B3"/>
    <w:rsid w:val="00567F7A"/>
    <w:rsid w:val="00571CF3"/>
    <w:rsid w:val="005803A1"/>
    <w:rsid w:val="0058123A"/>
    <w:rsid w:val="00582AEF"/>
    <w:rsid w:val="0058387E"/>
    <w:rsid w:val="00583EBC"/>
    <w:rsid w:val="0058489C"/>
    <w:rsid w:val="00591804"/>
    <w:rsid w:val="00591BA4"/>
    <w:rsid w:val="0059552E"/>
    <w:rsid w:val="00596B8D"/>
    <w:rsid w:val="00597D11"/>
    <w:rsid w:val="005A0BB5"/>
    <w:rsid w:val="005A1D1E"/>
    <w:rsid w:val="005A1DF0"/>
    <w:rsid w:val="005A50CD"/>
    <w:rsid w:val="005A5677"/>
    <w:rsid w:val="005A6385"/>
    <w:rsid w:val="005A6491"/>
    <w:rsid w:val="005A77DB"/>
    <w:rsid w:val="005B0803"/>
    <w:rsid w:val="005B16AD"/>
    <w:rsid w:val="005B34A7"/>
    <w:rsid w:val="005B3ADB"/>
    <w:rsid w:val="005B43E1"/>
    <w:rsid w:val="005B5FD4"/>
    <w:rsid w:val="005B7BF7"/>
    <w:rsid w:val="005C10EE"/>
    <w:rsid w:val="005C2E08"/>
    <w:rsid w:val="005C58EE"/>
    <w:rsid w:val="005C66A4"/>
    <w:rsid w:val="005C7433"/>
    <w:rsid w:val="005C746C"/>
    <w:rsid w:val="005D06F9"/>
    <w:rsid w:val="005D245C"/>
    <w:rsid w:val="005D544C"/>
    <w:rsid w:val="005D612B"/>
    <w:rsid w:val="005E030C"/>
    <w:rsid w:val="005E0EDB"/>
    <w:rsid w:val="005E13CF"/>
    <w:rsid w:val="005E2C30"/>
    <w:rsid w:val="005E33B9"/>
    <w:rsid w:val="005E41D1"/>
    <w:rsid w:val="005F0BFB"/>
    <w:rsid w:val="005F54C0"/>
    <w:rsid w:val="005F7130"/>
    <w:rsid w:val="00601AAE"/>
    <w:rsid w:val="00603C05"/>
    <w:rsid w:val="006045B6"/>
    <w:rsid w:val="00605E7C"/>
    <w:rsid w:val="006147EE"/>
    <w:rsid w:val="006173DA"/>
    <w:rsid w:val="00620162"/>
    <w:rsid w:val="0062251B"/>
    <w:rsid w:val="00623271"/>
    <w:rsid w:val="00624F3C"/>
    <w:rsid w:val="00624F70"/>
    <w:rsid w:val="0062648E"/>
    <w:rsid w:val="0062661C"/>
    <w:rsid w:val="006267E4"/>
    <w:rsid w:val="00626C19"/>
    <w:rsid w:val="00630AF7"/>
    <w:rsid w:val="00630C1B"/>
    <w:rsid w:val="006321B4"/>
    <w:rsid w:val="006334A7"/>
    <w:rsid w:val="006349D5"/>
    <w:rsid w:val="00634BD5"/>
    <w:rsid w:val="00641308"/>
    <w:rsid w:val="006420BB"/>
    <w:rsid w:val="00651A0E"/>
    <w:rsid w:val="006520E3"/>
    <w:rsid w:val="00652C93"/>
    <w:rsid w:val="00654F35"/>
    <w:rsid w:val="00655E59"/>
    <w:rsid w:val="00656F4A"/>
    <w:rsid w:val="00657308"/>
    <w:rsid w:val="00657B73"/>
    <w:rsid w:val="00664775"/>
    <w:rsid w:val="00665197"/>
    <w:rsid w:val="00666BA1"/>
    <w:rsid w:val="0066740F"/>
    <w:rsid w:val="006675A8"/>
    <w:rsid w:val="00667B5F"/>
    <w:rsid w:val="00671F75"/>
    <w:rsid w:val="00674CCA"/>
    <w:rsid w:val="00682EB4"/>
    <w:rsid w:val="0068474F"/>
    <w:rsid w:val="00690402"/>
    <w:rsid w:val="00691391"/>
    <w:rsid w:val="0069168E"/>
    <w:rsid w:val="00692528"/>
    <w:rsid w:val="006945C6"/>
    <w:rsid w:val="00695F85"/>
    <w:rsid w:val="00697D3C"/>
    <w:rsid w:val="00697DD4"/>
    <w:rsid w:val="006A16E6"/>
    <w:rsid w:val="006A2B80"/>
    <w:rsid w:val="006A5CE1"/>
    <w:rsid w:val="006A6C1C"/>
    <w:rsid w:val="006B2D30"/>
    <w:rsid w:val="006B4892"/>
    <w:rsid w:val="006B5DDC"/>
    <w:rsid w:val="006B781F"/>
    <w:rsid w:val="006B7AF3"/>
    <w:rsid w:val="006B7E64"/>
    <w:rsid w:val="006C209C"/>
    <w:rsid w:val="006C35B8"/>
    <w:rsid w:val="006C3B82"/>
    <w:rsid w:val="006C55F5"/>
    <w:rsid w:val="006C6A40"/>
    <w:rsid w:val="006D0610"/>
    <w:rsid w:val="006D15FD"/>
    <w:rsid w:val="006D2C07"/>
    <w:rsid w:val="006D3153"/>
    <w:rsid w:val="006D36F5"/>
    <w:rsid w:val="006D528A"/>
    <w:rsid w:val="006D67EA"/>
    <w:rsid w:val="006D7203"/>
    <w:rsid w:val="006E111A"/>
    <w:rsid w:val="006E2E5C"/>
    <w:rsid w:val="006E318D"/>
    <w:rsid w:val="006E67CC"/>
    <w:rsid w:val="006F1601"/>
    <w:rsid w:val="006F1E03"/>
    <w:rsid w:val="006F4694"/>
    <w:rsid w:val="006F6D1C"/>
    <w:rsid w:val="007000BE"/>
    <w:rsid w:val="0070093C"/>
    <w:rsid w:val="00701879"/>
    <w:rsid w:val="00701DCA"/>
    <w:rsid w:val="00702D21"/>
    <w:rsid w:val="007041D9"/>
    <w:rsid w:val="00706F34"/>
    <w:rsid w:val="0070712A"/>
    <w:rsid w:val="00715E73"/>
    <w:rsid w:val="00716D61"/>
    <w:rsid w:val="007212F0"/>
    <w:rsid w:val="00721CDE"/>
    <w:rsid w:val="007223D7"/>
    <w:rsid w:val="00722D82"/>
    <w:rsid w:val="0072377F"/>
    <w:rsid w:val="00724016"/>
    <w:rsid w:val="007248E9"/>
    <w:rsid w:val="007255FA"/>
    <w:rsid w:val="00725746"/>
    <w:rsid w:val="00726548"/>
    <w:rsid w:val="0072658E"/>
    <w:rsid w:val="00726EA7"/>
    <w:rsid w:val="0072717A"/>
    <w:rsid w:val="00727C98"/>
    <w:rsid w:val="007307FB"/>
    <w:rsid w:val="00730C0A"/>
    <w:rsid w:val="00734612"/>
    <w:rsid w:val="0073584E"/>
    <w:rsid w:val="007400D7"/>
    <w:rsid w:val="0074020B"/>
    <w:rsid w:val="0074182F"/>
    <w:rsid w:val="00742564"/>
    <w:rsid w:val="00743A4C"/>
    <w:rsid w:val="00744374"/>
    <w:rsid w:val="007443AB"/>
    <w:rsid w:val="00744CCF"/>
    <w:rsid w:val="00744F6B"/>
    <w:rsid w:val="00745DB0"/>
    <w:rsid w:val="00746287"/>
    <w:rsid w:val="00746B26"/>
    <w:rsid w:val="00746D53"/>
    <w:rsid w:val="007503A0"/>
    <w:rsid w:val="007518BF"/>
    <w:rsid w:val="00753462"/>
    <w:rsid w:val="00754415"/>
    <w:rsid w:val="00754625"/>
    <w:rsid w:val="007546ED"/>
    <w:rsid w:val="00755CC8"/>
    <w:rsid w:val="007619CB"/>
    <w:rsid w:val="007624BA"/>
    <w:rsid w:val="00762D1A"/>
    <w:rsid w:val="00763C76"/>
    <w:rsid w:val="00764404"/>
    <w:rsid w:val="007652F3"/>
    <w:rsid w:val="00766C84"/>
    <w:rsid w:val="007705AA"/>
    <w:rsid w:val="007746C9"/>
    <w:rsid w:val="00774791"/>
    <w:rsid w:val="007759E2"/>
    <w:rsid w:val="00775C03"/>
    <w:rsid w:val="00776618"/>
    <w:rsid w:val="00776915"/>
    <w:rsid w:val="00780ED0"/>
    <w:rsid w:val="00780FC5"/>
    <w:rsid w:val="00781CCD"/>
    <w:rsid w:val="00781DC1"/>
    <w:rsid w:val="00783562"/>
    <w:rsid w:val="00783A12"/>
    <w:rsid w:val="007854AA"/>
    <w:rsid w:val="00785E11"/>
    <w:rsid w:val="00787B09"/>
    <w:rsid w:val="0079035E"/>
    <w:rsid w:val="00790707"/>
    <w:rsid w:val="007912EF"/>
    <w:rsid w:val="0079299A"/>
    <w:rsid w:val="00795980"/>
    <w:rsid w:val="00795CE2"/>
    <w:rsid w:val="007A1EEF"/>
    <w:rsid w:val="007A2C13"/>
    <w:rsid w:val="007A2F2D"/>
    <w:rsid w:val="007A3083"/>
    <w:rsid w:val="007A4E1D"/>
    <w:rsid w:val="007A52EE"/>
    <w:rsid w:val="007B09CD"/>
    <w:rsid w:val="007B5FAD"/>
    <w:rsid w:val="007B6A63"/>
    <w:rsid w:val="007C12C2"/>
    <w:rsid w:val="007C1B76"/>
    <w:rsid w:val="007C21F6"/>
    <w:rsid w:val="007C6306"/>
    <w:rsid w:val="007C6B65"/>
    <w:rsid w:val="007D30E0"/>
    <w:rsid w:val="007D3988"/>
    <w:rsid w:val="007D78BF"/>
    <w:rsid w:val="007E05FD"/>
    <w:rsid w:val="007E07E6"/>
    <w:rsid w:val="007E104C"/>
    <w:rsid w:val="007E23CB"/>
    <w:rsid w:val="007E2BB6"/>
    <w:rsid w:val="007E39C1"/>
    <w:rsid w:val="007E3C0C"/>
    <w:rsid w:val="007E3C14"/>
    <w:rsid w:val="007E4A1B"/>
    <w:rsid w:val="007F34C5"/>
    <w:rsid w:val="00801D90"/>
    <w:rsid w:val="0080346D"/>
    <w:rsid w:val="0080385F"/>
    <w:rsid w:val="0080405F"/>
    <w:rsid w:val="0080449E"/>
    <w:rsid w:val="00804FBC"/>
    <w:rsid w:val="00810B2F"/>
    <w:rsid w:val="00811A2B"/>
    <w:rsid w:val="0081275C"/>
    <w:rsid w:val="00813E12"/>
    <w:rsid w:val="00815ED7"/>
    <w:rsid w:val="0081631D"/>
    <w:rsid w:val="008174A7"/>
    <w:rsid w:val="008176C4"/>
    <w:rsid w:val="00817729"/>
    <w:rsid w:val="008209B9"/>
    <w:rsid w:val="00823E9E"/>
    <w:rsid w:val="008256D7"/>
    <w:rsid w:val="00833EF1"/>
    <w:rsid w:val="00837331"/>
    <w:rsid w:val="008417AF"/>
    <w:rsid w:val="00845782"/>
    <w:rsid w:val="00845FD0"/>
    <w:rsid w:val="00850297"/>
    <w:rsid w:val="00851769"/>
    <w:rsid w:val="008556F8"/>
    <w:rsid w:val="00856B44"/>
    <w:rsid w:val="00856C41"/>
    <w:rsid w:val="00857F6A"/>
    <w:rsid w:val="00860E35"/>
    <w:rsid w:val="00862273"/>
    <w:rsid w:val="00862429"/>
    <w:rsid w:val="00862582"/>
    <w:rsid w:val="00862883"/>
    <w:rsid w:val="00862888"/>
    <w:rsid w:val="00863AE9"/>
    <w:rsid w:val="00863E4F"/>
    <w:rsid w:val="00864192"/>
    <w:rsid w:val="00865EB9"/>
    <w:rsid w:val="00866335"/>
    <w:rsid w:val="00870122"/>
    <w:rsid w:val="0087221D"/>
    <w:rsid w:val="00872AD4"/>
    <w:rsid w:val="00872E8C"/>
    <w:rsid w:val="00874F76"/>
    <w:rsid w:val="00875EEE"/>
    <w:rsid w:val="00881F9D"/>
    <w:rsid w:val="008829AE"/>
    <w:rsid w:val="0088448F"/>
    <w:rsid w:val="00890E67"/>
    <w:rsid w:val="0089427D"/>
    <w:rsid w:val="00894321"/>
    <w:rsid w:val="00896CC0"/>
    <w:rsid w:val="00897873"/>
    <w:rsid w:val="008A0F77"/>
    <w:rsid w:val="008A1606"/>
    <w:rsid w:val="008A39F1"/>
    <w:rsid w:val="008A5E37"/>
    <w:rsid w:val="008B4404"/>
    <w:rsid w:val="008B592E"/>
    <w:rsid w:val="008B6337"/>
    <w:rsid w:val="008B765B"/>
    <w:rsid w:val="008C1A6F"/>
    <w:rsid w:val="008C2DED"/>
    <w:rsid w:val="008C2E5E"/>
    <w:rsid w:val="008C6190"/>
    <w:rsid w:val="008D1FD0"/>
    <w:rsid w:val="008D2FCE"/>
    <w:rsid w:val="008D55CF"/>
    <w:rsid w:val="008D7242"/>
    <w:rsid w:val="008E05E7"/>
    <w:rsid w:val="008E2D17"/>
    <w:rsid w:val="008E2DB8"/>
    <w:rsid w:val="008E4D21"/>
    <w:rsid w:val="008E5679"/>
    <w:rsid w:val="008E6337"/>
    <w:rsid w:val="008F197A"/>
    <w:rsid w:val="008F5278"/>
    <w:rsid w:val="008F6451"/>
    <w:rsid w:val="00904FF6"/>
    <w:rsid w:val="0091246C"/>
    <w:rsid w:val="00914168"/>
    <w:rsid w:val="00920B92"/>
    <w:rsid w:val="00921A0F"/>
    <w:rsid w:val="009240CA"/>
    <w:rsid w:val="00931C3B"/>
    <w:rsid w:val="00932742"/>
    <w:rsid w:val="00934E27"/>
    <w:rsid w:val="00936EFB"/>
    <w:rsid w:val="009409A8"/>
    <w:rsid w:val="0094114F"/>
    <w:rsid w:val="009413B8"/>
    <w:rsid w:val="0094253B"/>
    <w:rsid w:val="0094272C"/>
    <w:rsid w:val="009440D6"/>
    <w:rsid w:val="009471E5"/>
    <w:rsid w:val="0095046B"/>
    <w:rsid w:val="00951F04"/>
    <w:rsid w:val="0095256C"/>
    <w:rsid w:val="0095297E"/>
    <w:rsid w:val="00956634"/>
    <w:rsid w:val="00957B69"/>
    <w:rsid w:val="00960501"/>
    <w:rsid w:val="00963178"/>
    <w:rsid w:val="00970ADF"/>
    <w:rsid w:val="0097320E"/>
    <w:rsid w:val="009736E9"/>
    <w:rsid w:val="0097497C"/>
    <w:rsid w:val="009749DB"/>
    <w:rsid w:val="009816B7"/>
    <w:rsid w:val="0098298C"/>
    <w:rsid w:val="00983B64"/>
    <w:rsid w:val="009848AA"/>
    <w:rsid w:val="00984B57"/>
    <w:rsid w:val="00986BB8"/>
    <w:rsid w:val="00986D31"/>
    <w:rsid w:val="00987049"/>
    <w:rsid w:val="00987260"/>
    <w:rsid w:val="00992D33"/>
    <w:rsid w:val="009942CB"/>
    <w:rsid w:val="009974CE"/>
    <w:rsid w:val="009A195B"/>
    <w:rsid w:val="009A37E2"/>
    <w:rsid w:val="009A55F7"/>
    <w:rsid w:val="009A7790"/>
    <w:rsid w:val="009B09D1"/>
    <w:rsid w:val="009B5404"/>
    <w:rsid w:val="009B5966"/>
    <w:rsid w:val="009B6E52"/>
    <w:rsid w:val="009C5FC7"/>
    <w:rsid w:val="009C6B48"/>
    <w:rsid w:val="009C6C51"/>
    <w:rsid w:val="009D0A5A"/>
    <w:rsid w:val="009D2A6B"/>
    <w:rsid w:val="009D3369"/>
    <w:rsid w:val="009D792B"/>
    <w:rsid w:val="009E0FD9"/>
    <w:rsid w:val="009E4AE8"/>
    <w:rsid w:val="009E4C34"/>
    <w:rsid w:val="009E501C"/>
    <w:rsid w:val="009E61F5"/>
    <w:rsid w:val="009F1A00"/>
    <w:rsid w:val="009F2864"/>
    <w:rsid w:val="009F3B23"/>
    <w:rsid w:val="009F54E2"/>
    <w:rsid w:val="009F63B8"/>
    <w:rsid w:val="009F71F5"/>
    <w:rsid w:val="009F73D4"/>
    <w:rsid w:val="009F75F9"/>
    <w:rsid w:val="00A00F18"/>
    <w:rsid w:val="00A03712"/>
    <w:rsid w:val="00A0635B"/>
    <w:rsid w:val="00A06728"/>
    <w:rsid w:val="00A06EFB"/>
    <w:rsid w:val="00A07EB6"/>
    <w:rsid w:val="00A12C31"/>
    <w:rsid w:val="00A1334A"/>
    <w:rsid w:val="00A146D8"/>
    <w:rsid w:val="00A167D0"/>
    <w:rsid w:val="00A214D0"/>
    <w:rsid w:val="00A22691"/>
    <w:rsid w:val="00A24CA7"/>
    <w:rsid w:val="00A3179A"/>
    <w:rsid w:val="00A32A48"/>
    <w:rsid w:val="00A35282"/>
    <w:rsid w:val="00A359C4"/>
    <w:rsid w:val="00A4096F"/>
    <w:rsid w:val="00A43A9F"/>
    <w:rsid w:val="00A50697"/>
    <w:rsid w:val="00A52F04"/>
    <w:rsid w:val="00A553B4"/>
    <w:rsid w:val="00A5748E"/>
    <w:rsid w:val="00A64D92"/>
    <w:rsid w:val="00A672EB"/>
    <w:rsid w:val="00A70FAC"/>
    <w:rsid w:val="00A7331E"/>
    <w:rsid w:val="00A739B3"/>
    <w:rsid w:val="00A80515"/>
    <w:rsid w:val="00A82232"/>
    <w:rsid w:val="00A84C61"/>
    <w:rsid w:val="00A84F3E"/>
    <w:rsid w:val="00A85040"/>
    <w:rsid w:val="00A85099"/>
    <w:rsid w:val="00A854D8"/>
    <w:rsid w:val="00A86DE6"/>
    <w:rsid w:val="00A91B16"/>
    <w:rsid w:val="00A92167"/>
    <w:rsid w:val="00A94FCC"/>
    <w:rsid w:val="00A978CE"/>
    <w:rsid w:val="00AA0F07"/>
    <w:rsid w:val="00AA15A4"/>
    <w:rsid w:val="00AA2392"/>
    <w:rsid w:val="00AA2423"/>
    <w:rsid w:val="00AA56D8"/>
    <w:rsid w:val="00AA6016"/>
    <w:rsid w:val="00AA74FF"/>
    <w:rsid w:val="00AB0139"/>
    <w:rsid w:val="00AB057E"/>
    <w:rsid w:val="00AB1287"/>
    <w:rsid w:val="00AB3360"/>
    <w:rsid w:val="00AB4902"/>
    <w:rsid w:val="00AB7A44"/>
    <w:rsid w:val="00AB7D2B"/>
    <w:rsid w:val="00AB7E32"/>
    <w:rsid w:val="00AC05BD"/>
    <w:rsid w:val="00AC130B"/>
    <w:rsid w:val="00AC5306"/>
    <w:rsid w:val="00AC5965"/>
    <w:rsid w:val="00AC5DAC"/>
    <w:rsid w:val="00AC68F2"/>
    <w:rsid w:val="00AC6BDB"/>
    <w:rsid w:val="00AD1124"/>
    <w:rsid w:val="00AD2F59"/>
    <w:rsid w:val="00AD4B11"/>
    <w:rsid w:val="00AD5CCF"/>
    <w:rsid w:val="00AD6BA1"/>
    <w:rsid w:val="00AE12E2"/>
    <w:rsid w:val="00AE149F"/>
    <w:rsid w:val="00AE1DD2"/>
    <w:rsid w:val="00AE46AD"/>
    <w:rsid w:val="00AE61A8"/>
    <w:rsid w:val="00AE6984"/>
    <w:rsid w:val="00AE7F76"/>
    <w:rsid w:val="00AF0C59"/>
    <w:rsid w:val="00AF67F9"/>
    <w:rsid w:val="00AF6A01"/>
    <w:rsid w:val="00B004C2"/>
    <w:rsid w:val="00B01667"/>
    <w:rsid w:val="00B021D2"/>
    <w:rsid w:val="00B06876"/>
    <w:rsid w:val="00B137D8"/>
    <w:rsid w:val="00B13D6C"/>
    <w:rsid w:val="00B1652E"/>
    <w:rsid w:val="00B16A8C"/>
    <w:rsid w:val="00B16BEA"/>
    <w:rsid w:val="00B16C1D"/>
    <w:rsid w:val="00B20673"/>
    <w:rsid w:val="00B21849"/>
    <w:rsid w:val="00B2372F"/>
    <w:rsid w:val="00B23D1D"/>
    <w:rsid w:val="00B27173"/>
    <w:rsid w:val="00B300A3"/>
    <w:rsid w:val="00B310C9"/>
    <w:rsid w:val="00B3110D"/>
    <w:rsid w:val="00B35144"/>
    <w:rsid w:val="00B37799"/>
    <w:rsid w:val="00B37D71"/>
    <w:rsid w:val="00B402B1"/>
    <w:rsid w:val="00B40556"/>
    <w:rsid w:val="00B43042"/>
    <w:rsid w:val="00B431C6"/>
    <w:rsid w:val="00B44B6C"/>
    <w:rsid w:val="00B453B0"/>
    <w:rsid w:val="00B457FE"/>
    <w:rsid w:val="00B45ECE"/>
    <w:rsid w:val="00B46B4A"/>
    <w:rsid w:val="00B47882"/>
    <w:rsid w:val="00B478B6"/>
    <w:rsid w:val="00B47A3C"/>
    <w:rsid w:val="00B47B1B"/>
    <w:rsid w:val="00B47C6F"/>
    <w:rsid w:val="00B52775"/>
    <w:rsid w:val="00B541FC"/>
    <w:rsid w:val="00B57B43"/>
    <w:rsid w:val="00B6112E"/>
    <w:rsid w:val="00B61EC7"/>
    <w:rsid w:val="00B62681"/>
    <w:rsid w:val="00B63B9E"/>
    <w:rsid w:val="00B648A9"/>
    <w:rsid w:val="00B649A5"/>
    <w:rsid w:val="00B65E6B"/>
    <w:rsid w:val="00B67324"/>
    <w:rsid w:val="00B7170B"/>
    <w:rsid w:val="00B73C53"/>
    <w:rsid w:val="00B749C0"/>
    <w:rsid w:val="00B74F08"/>
    <w:rsid w:val="00B86D67"/>
    <w:rsid w:val="00B9003A"/>
    <w:rsid w:val="00B913E8"/>
    <w:rsid w:val="00B94EB6"/>
    <w:rsid w:val="00B96A7F"/>
    <w:rsid w:val="00BA1023"/>
    <w:rsid w:val="00BA12CC"/>
    <w:rsid w:val="00BA682B"/>
    <w:rsid w:val="00BA74A7"/>
    <w:rsid w:val="00BB0E4C"/>
    <w:rsid w:val="00BB3C52"/>
    <w:rsid w:val="00BB44AD"/>
    <w:rsid w:val="00BB44C5"/>
    <w:rsid w:val="00BB4A12"/>
    <w:rsid w:val="00BB6821"/>
    <w:rsid w:val="00BB6BC9"/>
    <w:rsid w:val="00BC2B7E"/>
    <w:rsid w:val="00BD0BAD"/>
    <w:rsid w:val="00BD2C10"/>
    <w:rsid w:val="00BD3638"/>
    <w:rsid w:val="00BE4FC3"/>
    <w:rsid w:val="00BE7F21"/>
    <w:rsid w:val="00BF0055"/>
    <w:rsid w:val="00BF1B79"/>
    <w:rsid w:val="00BF1D93"/>
    <w:rsid w:val="00BF28D3"/>
    <w:rsid w:val="00BF36CF"/>
    <w:rsid w:val="00BF4669"/>
    <w:rsid w:val="00BF7827"/>
    <w:rsid w:val="00C00CC8"/>
    <w:rsid w:val="00C04875"/>
    <w:rsid w:val="00C04B14"/>
    <w:rsid w:val="00C07E6D"/>
    <w:rsid w:val="00C10AB7"/>
    <w:rsid w:val="00C129DC"/>
    <w:rsid w:val="00C14104"/>
    <w:rsid w:val="00C16765"/>
    <w:rsid w:val="00C16F58"/>
    <w:rsid w:val="00C17F6C"/>
    <w:rsid w:val="00C25928"/>
    <w:rsid w:val="00C25C70"/>
    <w:rsid w:val="00C26FA3"/>
    <w:rsid w:val="00C277EC"/>
    <w:rsid w:val="00C30236"/>
    <w:rsid w:val="00C311CD"/>
    <w:rsid w:val="00C31F38"/>
    <w:rsid w:val="00C3263C"/>
    <w:rsid w:val="00C35BEE"/>
    <w:rsid w:val="00C37311"/>
    <w:rsid w:val="00C42F95"/>
    <w:rsid w:val="00C50E00"/>
    <w:rsid w:val="00C50E8D"/>
    <w:rsid w:val="00C51271"/>
    <w:rsid w:val="00C60FEF"/>
    <w:rsid w:val="00C61C11"/>
    <w:rsid w:val="00C62200"/>
    <w:rsid w:val="00C63EF0"/>
    <w:rsid w:val="00C67080"/>
    <w:rsid w:val="00C678CE"/>
    <w:rsid w:val="00C71BA8"/>
    <w:rsid w:val="00C72855"/>
    <w:rsid w:val="00C76749"/>
    <w:rsid w:val="00C775AE"/>
    <w:rsid w:val="00C80BEA"/>
    <w:rsid w:val="00C84FC5"/>
    <w:rsid w:val="00C86000"/>
    <w:rsid w:val="00C87F9C"/>
    <w:rsid w:val="00C919B1"/>
    <w:rsid w:val="00C95521"/>
    <w:rsid w:val="00CA0768"/>
    <w:rsid w:val="00CA0808"/>
    <w:rsid w:val="00CA1B57"/>
    <w:rsid w:val="00CA212E"/>
    <w:rsid w:val="00CA2B11"/>
    <w:rsid w:val="00CA2B8F"/>
    <w:rsid w:val="00CA324D"/>
    <w:rsid w:val="00CA354B"/>
    <w:rsid w:val="00CA512F"/>
    <w:rsid w:val="00CB107F"/>
    <w:rsid w:val="00CB23EA"/>
    <w:rsid w:val="00CB627F"/>
    <w:rsid w:val="00CC047D"/>
    <w:rsid w:val="00CC05DF"/>
    <w:rsid w:val="00CC0E86"/>
    <w:rsid w:val="00CC385A"/>
    <w:rsid w:val="00CC3BC7"/>
    <w:rsid w:val="00CC4FC5"/>
    <w:rsid w:val="00CC64CD"/>
    <w:rsid w:val="00CD007F"/>
    <w:rsid w:val="00CD0BF5"/>
    <w:rsid w:val="00CD6891"/>
    <w:rsid w:val="00CE2E91"/>
    <w:rsid w:val="00CE5630"/>
    <w:rsid w:val="00CE79CE"/>
    <w:rsid w:val="00CF1E63"/>
    <w:rsid w:val="00CF3751"/>
    <w:rsid w:val="00CF39B7"/>
    <w:rsid w:val="00CF3C65"/>
    <w:rsid w:val="00CF4036"/>
    <w:rsid w:val="00D02144"/>
    <w:rsid w:val="00D027DF"/>
    <w:rsid w:val="00D029AB"/>
    <w:rsid w:val="00D0382F"/>
    <w:rsid w:val="00D03AAC"/>
    <w:rsid w:val="00D04687"/>
    <w:rsid w:val="00D102B8"/>
    <w:rsid w:val="00D12B4C"/>
    <w:rsid w:val="00D15A1E"/>
    <w:rsid w:val="00D201A3"/>
    <w:rsid w:val="00D21F73"/>
    <w:rsid w:val="00D25FEE"/>
    <w:rsid w:val="00D346D8"/>
    <w:rsid w:val="00D40BA8"/>
    <w:rsid w:val="00D46FC9"/>
    <w:rsid w:val="00D47529"/>
    <w:rsid w:val="00D47B5D"/>
    <w:rsid w:val="00D52592"/>
    <w:rsid w:val="00D53500"/>
    <w:rsid w:val="00D5704D"/>
    <w:rsid w:val="00D62A53"/>
    <w:rsid w:val="00D62C7E"/>
    <w:rsid w:val="00D63F2F"/>
    <w:rsid w:val="00D66860"/>
    <w:rsid w:val="00D70CC6"/>
    <w:rsid w:val="00D70F6C"/>
    <w:rsid w:val="00D71C93"/>
    <w:rsid w:val="00D725DF"/>
    <w:rsid w:val="00D72E08"/>
    <w:rsid w:val="00D74322"/>
    <w:rsid w:val="00D749C1"/>
    <w:rsid w:val="00D7602E"/>
    <w:rsid w:val="00D763B9"/>
    <w:rsid w:val="00D80DF8"/>
    <w:rsid w:val="00D85C07"/>
    <w:rsid w:val="00D85EB6"/>
    <w:rsid w:val="00D87D38"/>
    <w:rsid w:val="00D9264A"/>
    <w:rsid w:val="00D943BD"/>
    <w:rsid w:val="00D96E95"/>
    <w:rsid w:val="00DA3E17"/>
    <w:rsid w:val="00DA5ABD"/>
    <w:rsid w:val="00DA68A7"/>
    <w:rsid w:val="00DB0861"/>
    <w:rsid w:val="00DB264B"/>
    <w:rsid w:val="00DB2B60"/>
    <w:rsid w:val="00DB4576"/>
    <w:rsid w:val="00DB4DF8"/>
    <w:rsid w:val="00DB7A10"/>
    <w:rsid w:val="00DB7F6E"/>
    <w:rsid w:val="00DC05EE"/>
    <w:rsid w:val="00DC59C7"/>
    <w:rsid w:val="00DD4629"/>
    <w:rsid w:val="00DD481D"/>
    <w:rsid w:val="00DD4F35"/>
    <w:rsid w:val="00DD59FD"/>
    <w:rsid w:val="00DD5FD5"/>
    <w:rsid w:val="00DD6DC6"/>
    <w:rsid w:val="00DD6F47"/>
    <w:rsid w:val="00DD7060"/>
    <w:rsid w:val="00DE40DF"/>
    <w:rsid w:val="00DE55BA"/>
    <w:rsid w:val="00DE643C"/>
    <w:rsid w:val="00DE6455"/>
    <w:rsid w:val="00DE6A82"/>
    <w:rsid w:val="00DF071F"/>
    <w:rsid w:val="00DF08D9"/>
    <w:rsid w:val="00DF2741"/>
    <w:rsid w:val="00DF32C2"/>
    <w:rsid w:val="00DF3B23"/>
    <w:rsid w:val="00DF4001"/>
    <w:rsid w:val="00DF5B22"/>
    <w:rsid w:val="00DF7AFA"/>
    <w:rsid w:val="00E000E9"/>
    <w:rsid w:val="00E00D2D"/>
    <w:rsid w:val="00E0146C"/>
    <w:rsid w:val="00E01AAA"/>
    <w:rsid w:val="00E03D7E"/>
    <w:rsid w:val="00E0580E"/>
    <w:rsid w:val="00E10941"/>
    <w:rsid w:val="00E1225C"/>
    <w:rsid w:val="00E14489"/>
    <w:rsid w:val="00E154E4"/>
    <w:rsid w:val="00E17BCB"/>
    <w:rsid w:val="00E23EA4"/>
    <w:rsid w:val="00E2440F"/>
    <w:rsid w:val="00E246A2"/>
    <w:rsid w:val="00E24845"/>
    <w:rsid w:val="00E32CC5"/>
    <w:rsid w:val="00E32DA5"/>
    <w:rsid w:val="00E3635D"/>
    <w:rsid w:val="00E376F8"/>
    <w:rsid w:val="00E41658"/>
    <w:rsid w:val="00E42C31"/>
    <w:rsid w:val="00E44632"/>
    <w:rsid w:val="00E44845"/>
    <w:rsid w:val="00E44E75"/>
    <w:rsid w:val="00E47EC4"/>
    <w:rsid w:val="00E507A8"/>
    <w:rsid w:val="00E5286A"/>
    <w:rsid w:val="00E56D62"/>
    <w:rsid w:val="00E56FFE"/>
    <w:rsid w:val="00E608DC"/>
    <w:rsid w:val="00E6790A"/>
    <w:rsid w:val="00E70618"/>
    <w:rsid w:val="00E71D2F"/>
    <w:rsid w:val="00E72B3C"/>
    <w:rsid w:val="00E73A65"/>
    <w:rsid w:val="00E763BE"/>
    <w:rsid w:val="00E77472"/>
    <w:rsid w:val="00E8218F"/>
    <w:rsid w:val="00E85B73"/>
    <w:rsid w:val="00E90DEC"/>
    <w:rsid w:val="00E920BB"/>
    <w:rsid w:val="00E92515"/>
    <w:rsid w:val="00E9328A"/>
    <w:rsid w:val="00E94BCC"/>
    <w:rsid w:val="00EA04A2"/>
    <w:rsid w:val="00EA05FE"/>
    <w:rsid w:val="00EA5F15"/>
    <w:rsid w:val="00EA6D80"/>
    <w:rsid w:val="00EA7057"/>
    <w:rsid w:val="00EA7834"/>
    <w:rsid w:val="00EB1C37"/>
    <w:rsid w:val="00EB2C14"/>
    <w:rsid w:val="00EC24DB"/>
    <w:rsid w:val="00EC3458"/>
    <w:rsid w:val="00EC6E5D"/>
    <w:rsid w:val="00ED3C99"/>
    <w:rsid w:val="00ED7794"/>
    <w:rsid w:val="00EE29A4"/>
    <w:rsid w:val="00EE674B"/>
    <w:rsid w:val="00EF19D7"/>
    <w:rsid w:val="00EF3185"/>
    <w:rsid w:val="00EF5FCE"/>
    <w:rsid w:val="00EF6AB8"/>
    <w:rsid w:val="00EF760C"/>
    <w:rsid w:val="00F00146"/>
    <w:rsid w:val="00F01029"/>
    <w:rsid w:val="00F03378"/>
    <w:rsid w:val="00F0447F"/>
    <w:rsid w:val="00F05E49"/>
    <w:rsid w:val="00F074A3"/>
    <w:rsid w:val="00F07B69"/>
    <w:rsid w:val="00F10FDB"/>
    <w:rsid w:val="00F13CCD"/>
    <w:rsid w:val="00F1630A"/>
    <w:rsid w:val="00F16522"/>
    <w:rsid w:val="00F177E9"/>
    <w:rsid w:val="00F229D4"/>
    <w:rsid w:val="00F2421A"/>
    <w:rsid w:val="00F24F1A"/>
    <w:rsid w:val="00F26286"/>
    <w:rsid w:val="00F264C7"/>
    <w:rsid w:val="00F2650A"/>
    <w:rsid w:val="00F26D23"/>
    <w:rsid w:val="00F2726C"/>
    <w:rsid w:val="00F306BD"/>
    <w:rsid w:val="00F31B42"/>
    <w:rsid w:val="00F34CD8"/>
    <w:rsid w:val="00F363F7"/>
    <w:rsid w:val="00F36BC9"/>
    <w:rsid w:val="00F43606"/>
    <w:rsid w:val="00F465E5"/>
    <w:rsid w:val="00F46938"/>
    <w:rsid w:val="00F469EE"/>
    <w:rsid w:val="00F46F97"/>
    <w:rsid w:val="00F510C7"/>
    <w:rsid w:val="00F51250"/>
    <w:rsid w:val="00F53E74"/>
    <w:rsid w:val="00F57C82"/>
    <w:rsid w:val="00F6102F"/>
    <w:rsid w:val="00F64589"/>
    <w:rsid w:val="00F65AB1"/>
    <w:rsid w:val="00F71F8C"/>
    <w:rsid w:val="00F72778"/>
    <w:rsid w:val="00F73F69"/>
    <w:rsid w:val="00F7404F"/>
    <w:rsid w:val="00F7684D"/>
    <w:rsid w:val="00F76CCF"/>
    <w:rsid w:val="00F81EED"/>
    <w:rsid w:val="00F83D47"/>
    <w:rsid w:val="00F878C6"/>
    <w:rsid w:val="00F91BEE"/>
    <w:rsid w:val="00F9228D"/>
    <w:rsid w:val="00F9367A"/>
    <w:rsid w:val="00FA2F4B"/>
    <w:rsid w:val="00FA3246"/>
    <w:rsid w:val="00FB07AE"/>
    <w:rsid w:val="00FB21E8"/>
    <w:rsid w:val="00FB3DEC"/>
    <w:rsid w:val="00FC5DD7"/>
    <w:rsid w:val="00FD1E57"/>
    <w:rsid w:val="00FD563E"/>
    <w:rsid w:val="00FD65A4"/>
    <w:rsid w:val="00FD7630"/>
    <w:rsid w:val="00FD7FCD"/>
    <w:rsid w:val="00FE2264"/>
    <w:rsid w:val="00FE320B"/>
    <w:rsid w:val="00FE5584"/>
    <w:rsid w:val="00FE5628"/>
    <w:rsid w:val="00FE5D0F"/>
    <w:rsid w:val="00FE7AEA"/>
    <w:rsid w:val="00FF08A3"/>
    <w:rsid w:val="00FF2196"/>
    <w:rsid w:val="00FF3AC1"/>
    <w:rsid w:val="00FF58B0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5635B1D"/>
  <w15:docId w15:val="{1E49DA83-D542-4316-B418-2FE6F8CD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055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87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b">
    <w:name w:val="Hyperlink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footnote text"/>
    <w:aliases w:val="single space,footnote text"/>
    <w:basedOn w:val="a"/>
    <w:link w:val="ad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single space Знак,footnote text Знак"/>
    <w:link w:val="ac"/>
    <w:rsid w:val="00DD7060"/>
    <w:rPr>
      <w:lang w:val="ru-RU" w:eastAsia="ru-RU" w:bidi="ar-SA"/>
    </w:rPr>
  </w:style>
  <w:style w:type="paragraph" w:styleId="ae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D71C93"/>
    <w:rPr>
      <w:rFonts w:eastAsia="MS Mincho"/>
      <w:sz w:val="24"/>
      <w:szCs w:val="24"/>
      <w:lang w:eastAsia="ja-JP"/>
    </w:rPr>
  </w:style>
  <w:style w:type="character" w:customStyle="1" w:styleId="aa">
    <w:name w:val="Нижний колонтитул Знак"/>
    <w:link w:val="a9"/>
    <w:uiPriority w:val="99"/>
    <w:locked/>
    <w:rsid w:val="0006120D"/>
    <w:rPr>
      <w:rFonts w:eastAsia="MS Mincho"/>
      <w:sz w:val="24"/>
      <w:szCs w:val="24"/>
      <w:lang w:eastAsia="ja-JP"/>
    </w:rPr>
  </w:style>
  <w:style w:type="paragraph" w:styleId="af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f0"/>
    <w:uiPriority w:val="34"/>
    <w:qFormat/>
    <w:rsid w:val="0006120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Bodytext">
    <w:name w:val="Body text_"/>
    <w:link w:val="12"/>
    <w:uiPriority w:val="99"/>
    <w:locked/>
    <w:rsid w:val="0006120D"/>
    <w:rPr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06120D"/>
    <w:rPr>
      <w:spacing w:val="10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06120D"/>
    <w:pPr>
      <w:shd w:val="clear" w:color="auto" w:fill="FFFFFF"/>
      <w:spacing w:after="660" w:line="240" w:lineRule="atLeast"/>
      <w:ind w:hanging="740"/>
    </w:pPr>
    <w:rPr>
      <w:rFonts w:eastAsia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06120D"/>
    <w:pPr>
      <w:shd w:val="clear" w:color="auto" w:fill="FFFFFF"/>
      <w:spacing w:before="660" w:after="240" w:line="240" w:lineRule="atLeast"/>
      <w:outlineLvl w:val="0"/>
    </w:pPr>
    <w:rPr>
      <w:rFonts w:eastAsia="Times New Roman"/>
      <w:spacing w:val="10"/>
      <w:sz w:val="25"/>
      <w:szCs w:val="25"/>
      <w:shd w:val="clear" w:color="auto" w:fill="FFFFFF"/>
    </w:rPr>
  </w:style>
  <w:style w:type="character" w:customStyle="1" w:styleId="Bodytext2">
    <w:name w:val="Body text (2)_"/>
    <w:link w:val="Bodytext20"/>
    <w:uiPriority w:val="99"/>
    <w:locked/>
    <w:rsid w:val="0006120D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06120D"/>
    <w:pPr>
      <w:shd w:val="clear" w:color="auto" w:fill="FFFFFF"/>
      <w:spacing w:before="600" w:after="240" w:line="240" w:lineRule="atLeast"/>
      <w:ind w:firstLine="360"/>
      <w:jc w:val="both"/>
    </w:pPr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06120D"/>
    <w:rPr>
      <w:shd w:val="clear" w:color="auto" w:fill="FFFFFF"/>
    </w:rPr>
  </w:style>
  <w:style w:type="paragraph" w:customStyle="1" w:styleId="Headerorfooter0">
    <w:name w:val="Header or footer"/>
    <w:basedOn w:val="a"/>
    <w:link w:val="Headerorfooter"/>
    <w:uiPriority w:val="99"/>
    <w:rsid w:val="0006120D"/>
    <w:pPr>
      <w:shd w:val="clear" w:color="auto" w:fill="FFFFFF"/>
    </w:pPr>
    <w:rPr>
      <w:rFonts w:eastAsia="Times New Roman"/>
      <w:sz w:val="20"/>
      <w:szCs w:val="20"/>
      <w:shd w:val="clear" w:color="auto" w:fill="FFFFFF"/>
    </w:rPr>
  </w:style>
  <w:style w:type="character" w:customStyle="1" w:styleId="af1">
    <w:name w:val="Основной текст_"/>
    <w:link w:val="8"/>
    <w:rsid w:val="008209B9"/>
    <w:rPr>
      <w:sz w:val="28"/>
      <w:szCs w:val="28"/>
      <w:shd w:val="clear" w:color="auto" w:fill="FFFFFF"/>
    </w:rPr>
  </w:style>
  <w:style w:type="paragraph" w:customStyle="1" w:styleId="8">
    <w:name w:val="Основной текст8"/>
    <w:basedOn w:val="a"/>
    <w:link w:val="af1"/>
    <w:rsid w:val="008209B9"/>
    <w:pPr>
      <w:widowControl w:val="0"/>
      <w:shd w:val="clear" w:color="auto" w:fill="FFFFFF"/>
      <w:spacing w:line="317" w:lineRule="exact"/>
      <w:ind w:hanging="360"/>
    </w:pPr>
    <w:rPr>
      <w:rFonts w:eastAsia="Times New Roman"/>
      <w:sz w:val="28"/>
      <w:szCs w:val="28"/>
    </w:rPr>
  </w:style>
  <w:style w:type="character" w:customStyle="1" w:styleId="af0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f"/>
    <w:uiPriority w:val="34"/>
    <w:rsid w:val="008209B9"/>
    <w:rPr>
      <w:rFonts w:ascii="Calibri" w:hAnsi="Calibri"/>
      <w:sz w:val="22"/>
      <w:szCs w:val="22"/>
    </w:rPr>
  </w:style>
  <w:style w:type="character" w:styleId="af2">
    <w:name w:val="annotation reference"/>
    <w:rsid w:val="008209B9"/>
    <w:rPr>
      <w:sz w:val="16"/>
      <w:szCs w:val="16"/>
    </w:rPr>
  </w:style>
  <w:style w:type="paragraph" w:styleId="af3">
    <w:name w:val="annotation text"/>
    <w:basedOn w:val="a"/>
    <w:link w:val="af4"/>
    <w:rsid w:val="008209B9"/>
    <w:rPr>
      <w:rFonts w:eastAsia="Times New Roman"/>
      <w:sz w:val="20"/>
      <w:szCs w:val="20"/>
      <w:lang w:eastAsia="en-US"/>
    </w:rPr>
  </w:style>
  <w:style w:type="character" w:customStyle="1" w:styleId="af4">
    <w:name w:val="Текст примечания Знак"/>
    <w:link w:val="af3"/>
    <w:rsid w:val="008209B9"/>
    <w:rPr>
      <w:lang w:eastAsia="en-US"/>
    </w:rPr>
  </w:style>
  <w:style w:type="paragraph" w:styleId="af5">
    <w:name w:val="annotation subject"/>
    <w:basedOn w:val="af3"/>
    <w:next w:val="af3"/>
    <w:link w:val="af6"/>
    <w:rsid w:val="00353393"/>
    <w:rPr>
      <w:rFonts w:eastAsia="MS Mincho"/>
      <w:b/>
      <w:bCs/>
      <w:lang w:eastAsia="ja-JP"/>
    </w:rPr>
  </w:style>
  <w:style w:type="character" w:customStyle="1" w:styleId="af6">
    <w:name w:val="Тема примечания Знак"/>
    <w:link w:val="af5"/>
    <w:rsid w:val="00353393"/>
    <w:rPr>
      <w:rFonts w:eastAsia="MS Mincho"/>
      <w:b/>
      <w:bCs/>
      <w:lang w:eastAsia="ja-JP"/>
    </w:rPr>
  </w:style>
  <w:style w:type="paragraph" w:styleId="af7">
    <w:name w:val="Revision"/>
    <w:hidden/>
    <w:uiPriority w:val="99"/>
    <w:semiHidden/>
    <w:rsid w:val="00960501"/>
    <w:rPr>
      <w:rFonts w:eastAsia="MS Mincho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870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F6DF4-8413-4D2B-8FDF-7EEC94C5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2718</Words>
  <Characters>22567</Characters>
  <Application>Microsoft Office Word</Application>
  <DocSecurity>0</DocSecurity>
  <Lines>188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25235</CharactersWithSpaces>
  <SharedDoc>false</SharedDoc>
  <HLinks>
    <vt:vector size="6" baseType="variant">
      <vt:variant>
        <vt:i4>1245275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consultantplus://offline/ref=429B995F6C7929AB1570A0EABE8CEF2BC3658517D379DDE9A834566440F6N9H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Batchaev</dc:creator>
  <cp:lastModifiedBy>Лёвочкина А.С.</cp:lastModifiedBy>
  <cp:revision>8</cp:revision>
  <cp:lastPrinted>2022-01-27T06:30:00Z</cp:lastPrinted>
  <dcterms:created xsi:type="dcterms:W3CDTF">2022-01-20T06:58:00Z</dcterms:created>
  <dcterms:modified xsi:type="dcterms:W3CDTF">2022-02-08T08:33:00Z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f584acd1-974d-4e6a-a244-06e4df479f93</vt:lpwstr>
  </property>
</Properties>
</file>