
<file path=[Content_Types].xml><?xml version="1.0" encoding="utf-8"?>
<Types xmlns="http://schemas.openxmlformats.org/package/2006/content-types">
  <Default Extension="wmf" ContentType="image/x-wmf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FFFF"/>
  <w:body>
    <w:p w:rsidR="00F65A1A" w:rsidRPr="00227F24" w:rsidRDefault="00FA5A0C" w:rsidP="00B46AAB">
      <w:pPr>
        <w:pStyle w:val="ConsPlusTitle"/>
        <w:tabs>
          <w:tab w:val="left" w:pos="5670"/>
          <w:tab w:val="left" w:pos="6521"/>
        </w:tabs>
        <w:ind w:right="5244"/>
      </w:pPr>
      <w:r w:rsidRPr="00227F24">
        <w:rPr>
          <w:noProof/>
          <w:lang w:eastAsia="ru-RU"/>
        </w:rPr>
        <w:drawing>
          <wp:anchor distT="0" distB="107950" distL="114935" distR="114935" simplePos="0" relativeHeight="251657728" behindDoc="0" locked="0" layoutInCell="1" allowOverlap="1" wp14:anchorId="31188BAA" wp14:editId="15B2BF91">
            <wp:simplePos x="0" y="0"/>
            <wp:positionH relativeFrom="column">
              <wp:posOffset>-899795</wp:posOffset>
            </wp:positionH>
            <wp:positionV relativeFrom="paragraph">
              <wp:posOffset>-359410</wp:posOffset>
            </wp:positionV>
            <wp:extent cx="7090410" cy="2293620"/>
            <wp:effectExtent l="19050" t="0" r="0" b="0"/>
            <wp:wrapTopAndBottom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90410" cy="2293620"/>
                    </a:xfrm>
                    <a:prstGeom prst="rect">
                      <a:avLst/>
                    </a:prstGeom>
                    <a:solidFill>
                      <a:srgbClr val="FFFFFF">
                        <a:alpha val="0"/>
                      </a:srgbClr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3615A1" w:rsidRPr="00227F24">
        <w:t>О внесении изменени</w:t>
      </w:r>
      <w:r w:rsidR="00D07A18">
        <w:t>й</w:t>
      </w:r>
      <w:r w:rsidR="003615A1" w:rsidRPr="00227F24">
        <w:t xml:space="preserve"> </w:t>
      </w:r>
      <w:r w:rsidR="00514628">
        <w:br/>
      </w:r>
      <w:r w:rsidR="003615A1" w:rsidRPr="00227F24">
        <w:t>в постановлени</w:t>
      </w:r>
      <w:r w:rsidR="00927DE4">
        <w:t>е</w:t>
      </w:r>
      <w:r w:rsidR="003615A1" w:rsidRPr="00227F24">
        <w:t xml:space="preserve"> Правительства</w:t>
      </w:r>
      <w:r w:rsidR="00D95FAE">
        <w:t xml:space="preserve"> </w:t>
      </w:r>
      <w:r w:rsidR="00DD0982">
        <w:br/>
      </w:r>
      <w:r w:rsidR="00514628">
        <w:t>Санкт-Петербурга</w:t>
      </w:r>
      <w:r w:rsidR="00D95FAE">
        <w:t xml:space="preserve"> </w:t>
      </w:r>
      <w:r w:rsidR="00A10ECB" w:rsidRPr="00227F24">
        <w:t>от 21.07.2015 № 656</w:t>
      </w:r>
    </w:p>
    <w:p w:rsidR="00E70F44" w:rsidRPr="00227F24" w:rsidRDefault="00E70F44" w:rsidP="00514628">
      <w:pPr>
        <w:rPr>
          <w:lang w:val="ru-RU"/>
        </w:rPr>
      </w:pPr>
    </w:p>
    <w:p w:rsidR="00E70F44" w:rsidRPr="00227F24" w:rsidRDefault="00A10ECB" w:rsidP="00F54415">
      <w:pPr>
        <w:ind w:firstLine="567"/>
        <w:rPr>
          <w:lang w:val="ru-RU"/>
        </w:rPr>
      </w:pPr>
      <w:r w:rsidRPr="00227F24">
        <w:rPr>
          <w:lang w:val="ru-RU"/>
        </w:rPr>
        <w:t xml:space="preserve">В соответствии с Законом Санкт-Петербурга от 26.05.2004 № 282-43 «О порядке предоставления объектов недвижимости, находящихся в собственности Санкт-Петербурга, для строительства, реконструкции и приспособления для современного использования» Правительство </w:t>
      </w:r>
      <w:r w:rsidR="00FA63AB">
        <w:rPr>
          <w:lang w:val="ru-RU"/>
        </w:rPr>
        <w:t>Санкт-Петербурга</w:t>
      </w:r>
    </w:p>
    <w:p w:rsidR="00E70F44" w:rsidRPr="00227F24" w:rsidRDefault="00E70F44" w:rsidP="00F54415">
      <w:pPr>
        <w:ind w:firstLine="567"/>
        <w:rPr>
          <w:lang w:val="ru-RU"/>
        </w:rPr>
      </w:pPr>
    </w:p>
    <w:p w:rsidR="00E70F44" w:rsidRPr="00227F24" w:rsidRDefault="00E70F44" w:rsidP="00F54415">
      <w:pPr>
        <w:ind w:firstLine="567"/>
        <w:rPr>
          <w:b/>
          <w:lang w:val="ru-RU"/>
        </w:rPr>
      </w:pPr>
      <w:r w:rsidRPr="00227F24">
        <w:rPr>
          <w:b/>
          <w:lang w:val="ru-RU"/>
        </w:rPr>
        <w:t>ПОСТАНОВЛЯЕТ:</w:t>
      </w:r>
    </w:p>
    <w:p w:rsidR="00E70F44" w:rsidRPr="00227F24" w:rsidRDefault="00E70F44" w:rsidP="00F54415">
      <w:pPr>
        <w:ind w:firstLine="567"/>
        <w:rPr>
          <w:lang w:val="ru-RU"/>
        </w:rPr>
      </w:pPr>
    </w:p>
    <w:p w:rsidR="00B46AAB" w:rsidRDefault="00DD0982" w:rsidP="00F54415">
      <w:pPr>
        <w:tabs>
          <w:tab w:val="left" w:pos="0"/>
        </w:tabs>
        <w:ind w:firstLine="567"/>
        <w:contextualSpacing/>
        <w:rPr>
          <w:lang w:val="ru-RU"/>
        </w:rPr>
      </w:pPr>
      <w:r>
        <w:rPr>
          <w:lang w:val="ru-RU"/>
        </w:rPr>
        <w:t>1.    </w:t>
      </w:r>
      <w:r w:rsidRPr="00DD0982">
        <w:rPr>
          <w:lang w:val="ru-RU"/>
        </w:rPr>
        <w:t xml:space="preserve">Внести в Положение о порядке взаимодействия исполнительных органов государственной власти Санкт-Петербурга при подготовке и принятии решений </w:t>
      </w:r>
      <w:r w:rsidRPr="00DD0982">
        <w:rPr>
          <w:lang w:val="ru-RU"/>
        </w:rPr>
        <w:br/>
        <w:t xml:space="preserve">о предоставлении объектов недвижимости, находящихся в собственности Санкт-Петербурга, для строительства, реконструкции и проведения работ по приспособлению для современного использования, утвержденное постановлением Правительства Санкт-Петербурга </w:t>
      </w:r>
      <w:r w:rsidRPr="00DD0982">
        <w:rPr>
          <w:lang w:val="ru-RU"/>
        </w:rPr>
        <w:br/>
        <w:t>от 21.07.2015 № 656</w:t>
      </w:r>
      <w:r>
        <w:rPr>
          <w:lang w:val="ru-RU"/>
        </w:rPr>
        <w:t xml:space="preserve"> (далее – Положение)</w:t>
      </w:r>
      <w:r w:rsidRPr="00DD0982">
        <w:rPr>
          <w:lang w:val="ru-RU"/>
        </w:rPr>
        <w:t xml:space="preserve">, </w:t>
      </w:r>
      <w:r w:rsidR="00B46AAB">
        <w:rPr>
          <w:lang w:val="ru-RU"/>
        </w:rPr>
        <w:t xml:space="preserve">следующие </w:t>
      </w:r>
      <w:r w:rsidRPr="00DD0982">
        <w:rPr>
          <w:lang w:val="ru-RU"/>
        </w:rPr>
        <w:t>изменени</w:t>
      </w:r>
      <w:r w:rsidR="00B46AAB">
        <w:rPr>
          <w:lang w:val="ru-RU"/>
        </w:rPr>
        <w:t>я:</w:t>
      </w:r>
    </w:p>
    <w:p w:rsidR="00FB7E4A" w:rsidRDefault="00FB7E4A" w:rsidP="00F54415">
      <w:pPr>
        <w:tabs>
          <w:tab w:val="left" w:pos="0"/>
        </w:tabs>
        <w:ind w:firstLine="567"/>
        <w:contextualSpacing/>
        <w:rPr>
          <w:lang w:val="ru-RU"/>
        </w:rPr>
      </w:pPr>
      <w:r>
        <w:rPr>
          <w:lang w:val="ru-RU"/>
        </w:rPr>
        <w:t>1.1. Дополнить Положение пунктом 2.1.7-2 следующего содержания:</w:t>
      </w:r>
    </w:p>
    <w:p w:rsidR="00FB7E4A" w:rsidRDefault="00FB7E4A" w:rsidP="00FB7E4A">
      <w:pPr>
        <w:tabs>
          <w:tab w:val="left" w:pos="0"/>
        </w:tabs>
        <w:ind w:firstLine="567"/>
        <w:contextualSpacing/>
        <w:rPr>
          <w:lang w:val="ru-RU"/>
        </w:rPr>
      </w:pPr>
      <w:r>
        <w:rPr>
          <w:lang w:val="ru-RU"/>
        </w:rPr>
        <w:t>«2.1.7-2. Запрос в</w:t>
      </w:r>
      <w:r w:rsidRPr="009E3F74">
        <w:rPr>
          <w:lang w:val="ru-RU"/>
        </w:rPr>
        <w:t xml:space="preserve"> </w:t>
      </w:r>
      <w:r>
        <w:rPr>
          <w:lang w:val="ru-RU"/>
        </w:rPr>
        <w:t>РА.</w:t>
      </w:r>
    </w:p>
    <w:p w:rsidR="00FB7E4A" w:rsidRDefault="00FB7E4A" w:rsidP="00FB7E4A">
      <w:pPr>
        <w:tabs>
          <w:tab w:val="left" w:pos="0"/>
        </w:tabs>
        <w:ind w:firstLine="567"/>
        <w:contextualSpacing/>
        <w:rPr>
          <w:lang w:val="ru-RU"/>
        </w:rPr>
      </w:pPr>
      <w:r>
        <w:rPr>
          <w:lang w:val="ru-RU"/>
        </w:rPr>
        <w:t>Заключение РА должно содержать:</w:t>
      </w:r>
    </w:p>
    <w:p w:rsidR="00FB7E4A" w:rsidRDefault="00FB7E4A" w:rsidP="00FB7E4A">
      <w:pPr>
        <w:tabs>
          <w:tab w:val="left" w:pos="0"/>
        </w:tabs>
        <w:ind w:firstLine="567"/>
        <w:contextualSpacing/>
        <w:rPr>
          <w:lang w:val="ru-RU"/>
        </w:rPr>
      </w:pPr>
      <w:r>
        <w:rPr>
          <w:lang w:val="ru-RU"/>
        </w:rPr>
        <w:t xml:space="preserve">сведения </w:t>
      </w:r>
      <w:r w:rsidRPr="00DF3674">
        <w:rPr>
          <w:lang w:val="ru-RU"/>
        </w:rPr>
        <w:t xml:space="preserve">о возможности </w:t>
      </w:r>
      <w:r>
        <w:rPr>
          <w:lang w:val="ru-RU"/>
        </w:rPr>
        <w:t>либо невозможности реализации инвестиционного проекта;</w:t>
      </w:r>
    </w:p>
    <w:p w:rsidR="00FB7E4A" w:rsidRDefault="00FB7E4A" w:rsidP="00FB7E4A">
      <w:pPr>
        <w:tabs>
          <w:tab w:val="left" w:pos="0"/>
        </w:tabs>
        <w:ind w:firstLine="567"/>
        <w:contextualSpacing/>
        <w:rPr>
          <w:lang w:val="ru-RU"/>
        </w:rPr>
      </w:pPr>
      <w:r>
        <w:rPr>
          <w:lang w:val="ru-RU"/>
        </w:rPr>
        <w:t>предложения по иному использованию объекта недвижимости (при подготовке сведений о невозможности реализации инвестиционного проекта)».</w:t>
      </w:r>
    </w:p>
    <w:p w:rsidR="00FB7E4A" w:rsidRDefault="00FB7E4A" w:rsidP="00FB7E4A">
      <w:pPr>
        <w:tabs>
          <w:tab w:val="left" w:pos="0"/>
        </w:tabs>
        <w:ind w:firstLine="567"/>
        <w:contextualSpacing/>
        <w:rPr>
          <w:lang w:val="ru-RU"/>
        </w:rPr>
      </w:pPr>
      <w:r>
        <w:rPr>
          <w:lang w:val="ru-RU"/>
        </w:rPr>
        <w:t>1.2. Дополнить Положение пунктом 2.1.7-3 следующего содержания:</w:t>
      </w:r>
    </w:p>
    <w:p w:rsidR="00FB7E4A" w:rsidRPr="00BE16C4" w:rsidRDefault="00FB7E4A" w:rsidP="00FB7E4A">
      <w:pPr>
        <w:tabs>
          <w:tab w:val="left" w:pos="0"/>
        </w:tabs>
        <w:ind w:firstLine="567"/>
        <w:contextualSpacing/>
        <w:rPr>
          <w:lang w:val="ru-RU"/>
        </w:rPr>
      </w:pPr>
      <w:r>
        <w:rPr>
          <w:lang w:val="ru-RU"/>
        </w:rPr>
        <w:t>«2.1.7-3</w:t>
      </w:r>
      <w:r w:rsidRPr="00BE16C4">
        <w:rPr>
          <w:lang w:val="ru-RU"/>
        </w:rPr>
        <w:t xml:space="preserve">. Запрос в </w:t>
      </w:r>
      <w:r>
        <w:rPr>
          <w:lang w:val="ru-RU"/>
        </w:rPr>
        <w:t>КРТИ</w:t>
      </w:r>
      <w:r w:rsidRPr="00BE16C4">
        <w:rPr>
          <w:lang w:val="ru-RU"/>
        </w:rPr>
        <w:t>.</w:t>
      </w:r>
    </w:p>
    <w:p w:rsidR="00FB7E4A" w:rsidRDefault="00FB7E4A" w:rsidP="00FB7E4A">
      <w:pPr>
        <w:tabs>
          <w:tab w:val="left" w:pos="0"/>
        </w:tabs>
        <w:ind w:firstLine="567"/>
        <w:contextualSpacing/>
        <w:rPr>
          <w:lang w:val="ru-RU"/>
        </w:rPr>
      </w:pPr>
      <w:r w:rsidRPr="00BE16C4">
        <w:rPr>
          <w:lang w:val="ru-RU"/>
        </w:rPr>
        <w:t xml:space="preserve">Заключение </w:t>
      </w:r>
      <w:r>
        <w:rPr>
          <w:lang w:val="ru-RU"/>
        </w:rPr>
        <w:t>КРТИ</w:t>
      </w:r>
      <w:r w:rsidRPr="00BE16C4">
        <w:rPr>
          <w:lang w:val="ru-RU"/>
        </w:rPr>
        <w:t xml:space="preserve"> должно содержать</w:t>
      </w:r>
      <w:r>
        <w:rPr>
          <w:lang w:val="ru-RU"/>
        </w:rPr>
        <w:t xml:space="preserve"> сведения</w:t>
      </w:r>
      <w:r w:rsidRPr="00BE16C4">
        <w:rPr>
          <w:lang w:val="ru-RU"/>
        </w:rPr>
        <w:t xml:space="preserve"> о возможности </w:t>
      </w:r>
      <w:r>
        <w:rPr>
          <w:lang w:val="ru-RU"/>
        </w:rPr>
        <w:t>либо невозможности реализации инвестиционного проекта</w:t>
      </w:r>
      <w:r w:rsidRPr="00BE16C4">
        <w:rPr>
          <w:lang w:val="ru-RU"/>
        </w:rPr>
        <w:t>».</w:t>
      </w:r>
    </w:p>
    <w:p w:rsidR="00FB7E4A" w:rsidRPr="002870C0" w:rsidRDefault="00FB7E4A" w:rsidP="00FB7E4A">
      <w:pPr>
        <w:tabs>
          <w:tab w:val="left" w:pos="0"/>
        </w:tabs>
        <w:ind w:firstLine="567"/>
        <w:contextualSpacing/>
        <w:rPr>
          <w:lang w:val="ru-RU"/>
        </w:rPr>
      </w:pPr>
      <w:r>
        <w:rPr>
          <w:lang w:val="ru-RU"/>
        </w:rPr>
        <w:t xml:space="preserve">1.3. </w:t>
      </w:r>
      <w:r w:rsidRPr="002870C0">
        <w:rPr>
          <w:lang w:val="ru-RU"/>
        </w:rPr>
        <w:t>Дополнить Положение пунктом 2.1.7-</w:t>
      </w:r>
      <w:r>
        <w:rPr>
          <w:lang w:val="ru-RU"/>
        </w:rPr>
        <w:t>4</w:t>
      </w:r>
      <w:r w:rsidRPr="002870C0">
        <w:rPr>
          <w:lang w:val="ru-RU"/>
        </w:rPr>
        <w:t xml:space="preserve"> следующего содержания:</w:t>
      </w:r>
    </w:p>
    <w:p w:rsidR="00FB7E4A" w:rsidRPr="002870C0" w:rsidRDefault="00FB7E4A" w:rsidP="00FB7E4A">
      <w:pPr>
        <w:tabs>
          <w:tab w:val="left" w:pos="0"/>
        </w:tabs>
        <w:ind w:firstLine="567"/>
        <w:contextualSpacing/>
        <w:rPr>
          <w:lang w:val="ru-RU"/>
        </w:rPr>
      </w:pPr>
      <w:r w:rsidRPr="002870C0">
        <w:rPr>
          <w:lang w:val="ru-RU"/>
        </w:rPr>
        <w:t>«2.1.7-</w:t>
      </w:r>
      <w:r w:rsidR="00873226">
        <w:rPr>
          <w:lang w:val="ru-RU"/>
        </w:rPr>
        <w:t>4</w:t>
      </w:r>
      <w:r w:rsidRPr="002870C0">
        <w:rPr>
          <w:lang w:val="ru-RU"/>
        </w:rPr>
        <w:t xml:space="preserve">. Запрос в </w:t>
      </w:r>
      <w:r>
        <w:rPr>
          <w:lang w:val="ru-RU"/>
        </w:rPr>
        <w:t>КТ</w:t>
      </w:r>
      <w:r w:rsidRPr="002870C0">
        <w:rPr>
          <w:lang w:val="ru-RU"/>
        </w:rPr>
        <w:t>.</w:t>
      </w:r>
    </w:p>
    <w:p w:rsidR="00FB7E4A" w:rsidRDefault="00FB7E4A" w:rsidP="00FB7E4A">
      <w:pPr>
        <w:tabs>
          <w:tab w:val="left" w:pos="0"/>
        </w:tabs>
        <w:ind w:firstLine="567"/>
        <w:contextualSpacing/>
        <w:rPr>
          <w:lang w:val="ru-RU"/>
        </w:rPr>
      </w:pPr>
      <w:r w:rsidRPr="002870C0">
        <w:rPr>
          <w:lang w:val="ru-RU"/>
        </w:rPr>
        <w:t xml:space="preserve">Заключение </w:t>
      </w:r>
      <w:r>
        <w:rPr>
          <w:lang w:val="ru-RU"/>
        </w:rPr>
        <w:t>КТ</w:t>
      </w:r>
      <w:r w:rsidRPr="002870C0">
        <w:rPr>
          <w:lang w:val="ru-RU"/>
        </w:rPr>
        <w:t xml:space="preserve"> должно содержать </w:t>
      </w:r>
      <w:r>
        <w:rPr>
          <w:lang w:val="ru-RU"/>
        </w:rPr>
        <w:t>сведения</w:t>
      </w:r>
      <w:r w:rsidRPr="002870C0">
        <w:rPr>
          <w:lang w:val="ru-RU"/>
        </w:rPr>
        <w:t xml:space="preserve"> о возможности либо невозможности реа</w:t>
      </w:r>
      <w:r>
        <w:rPr>
          <w:lang w:val="ru-RU"/>
        </w:rPr>
        <w:t>лизации инвестиционного проекта</w:t>
      </w:r>
      <w:r w:rsidRPr="002870C0">
        <w:rPr>
          <w:lang w:val="ru-RU"/>
        </w:rPr>
        <w:t>».</w:t>
      </w:r>
    </w:p>
    <w:p w:rsidR="00FB7E4A" w:rsidRDefault="00FB7E4A" w:rsidP="00FB7E4A">
      <w:pPr>
        <w:tabs>
          <w:tab w:val="left" w:pos="0"/>
        </w:tabs>
        <w:ind w:firstLine="567"/>
        <w:contextualSpacing/>
        <w:rPr>
          <w:lang w:val="ru-RU"/>
        </w:rPr>
      </w:pPr>
      <w:r>
        <w:rPr>
          <w:lang w:val="ru-RU"/>
        </w:rPr>
        <w:t xml:space="preserve">1.4. </w:t>
      </w:r>
      <w:r w:rsidRPr="00DF3674">
        <w:rPr>
          <w:lang w:val="ru-RU"/>
        </w:rPr>
        <w:t>В пункте 3.3</w:t>
      </w:r>
      <w:r>
        <w:rPr>
          <w:lang w:val="ru-RU"/>
        </w:rPr>
        <w:t xml:space="preserve"> Положения</w:t>
      </w:r>
      <w:r w:rsidRPr="00DF3674">
        <w:rPr>
          <w:lang w:val="ru-RU"/>
        </w:rPr>
        <w:t xml:space="preserve"> цифры </w:t>
      </w:r>
      <w:r>
        <w:rPr>
          <w:lang w:val="ru-RU"/>
        </w:rPr>
        <w:t>«</w:t>
      </w:r>
      <w:r w:rsidRPr="00DF3674">
        <w:rPr>
          <w:lang w:val="ru-RU"/>
        </w:rPr>
        <w:t>2.1.7-1</w:t>
      </w:r>
      <w:r>
        <w:rPr>
          <w:lang w:val="ru-RU"/>
        </w:rPr>
        <w:t>»</w:t>
      </w:r>
      <w:r w:rsidRPr="00DF3674">
        <w:rPr>
          <w:lang w:val="ru-RU"/>
        </w:rPr>
        <w:t xml:space="preserve"> заменить цифрами </w:t>
      </w:r>
      <w:r>
        <w:rPr>
          <w:lang w:val="ru-RU"/>
        </w:rPr>
        <w:t>«</w:t>
      </w:r>
      <w:r w:rsidRPr="00DF3674">
        <w:rPr>
          <w:lang w:val="ru-RU"/>
        </w:rPr>
        <w:t>2.1.7-</w:t>
      </w:r>
      <w:r>
        <w:rPr>
          <w:lang w:val="ru-RU"/>
        </w:rPr>
        <w:t>4».</w:t>
      </w:r>
    </w:p>
    <w:p w:rsidR="00DD0982" w:rsidRPr="00DD0982" w:rsidRDefault="00FA63AB" w:rsidP="00F54415">
      <w:pPr>
        <w:tabs>
          <w:tab w:val="left" w:pos="0"/>
        </w:tabs>
        <w:ind w:firstLine="567"/>
        <w:contextualSpacing/>
        <w:rPr>
          <w:lang w:val="ru-RU"/>
        </w:rPr>
      </w:pPr>
      <w:r>
        <w:rPr>
          <w:lang w:val="ru-RU"/>
        </w:rPr>
        <w:t>1.</w:t>
      </w:r>
      <w:r w:rsidR="00FB7E4A">
        <w:rPr>
          <w:lang w:val="ru-RU"/>
        </w:rPr>
        <w:t>5</w:t>
      </w:r>
      <w:r w:rsidR="00B46AAB">
        <w:rPr>
          <w:lang w:val="ru-RU"/>
        </w:rPr>
        <w:t>.  Дополнить</w:t>
      </w:r>
      <w:r w:rsidR="00DD0982" w:rsidRPr="00DD0982">
        <w:rPr>
          <w:lang w:val="ru-RU"/>
        </w:rPr>
        <w:t xml:space="preserve"> </w:t>
      </w:r>
      <w:r w:rsidR="00B46AAB">
        <w:rPr>
          <w:lang w:val="ru-RU"/>
        </w:rPr>
        <w:t>пункт 3.5 Положения абзацем</w:t>
      </w:r>
      <w:r w:rsidR="00DD0982" w:rsidRPr="00DD0982">
        <w:rPr>
          <w:lang w:val="ru-RU"/>
        </w:rPr>
        <w:t xml:space="preserve"> следующего содержания:</w:t>
      </w:r>
    </w:p>
    <w:p w:rsidR="00D07A18" w:rsidRDefault="00DD0982" w:rsidP="00F54415">
      <w:pPr>
        <w:tabs>
          <w:tab w:val="left" w:pos="0"/>
        </w:tabs>
        <w:ind w:firstLine="567"/>
        <w:contextualSpacing/>
        <w:rPr>
          <w:lang w:val="ru-RU"/>
        </w:rPr>
      </w:pPr>
      <w:r w:rsidRPr="00DD0982">
        <w:rPr>
          <w:lang w:val="ru-RU"/>
        </w:rPr>
        <w:t>«</w:t>
      </w:r>
      <w:r w:rsidR="00B46AAB" w:rsidRPr="00B46AAB">
        <w:rPr>
          <w:lang w:val="ru-RU"/>
        </w:rPr>
        <w:t xml:space="preserve">В случае наличия в КИ сведений, предусмотренных в пунктах </w:t>
      </w:r>
      <w:r w:rsidR="00B46AAB">
        <w:rPr>
          <w:lang w:val="ru-RU"/>
        </w:rPr>
        <w:t>3</w:t>
      </w:r>
      <w:r w:rsidR="00B46AAB" w:rsidRPr="00B46AAB">
        <w:rPr>
          <w:lang w:val="ru-RU"/>
        </w:rPr>
        <w:t xml:space="preserve">.3 и </w:t>
      </w:r>
      <w:r w:rsidR="00B46AAB">
        <w:rPr>
          <w:lang w:val="ru-RU"/>
        </w:rPr>
        <w:t>3</w:t>
      </w:r>
      <w:r w:rsidR="00B46AAB" w:rsidRPr="00B46AAB">
        <w:rPr>
          <w:lang w:val="ru-RU"/>
        </w:rPr>
        <w:t xml:space="preserve">.4 настоящего Положения, </w:t>
      </w:r>
      <w:r w:rsidR="00B46AAB">
        <w:rPr>
          <w:lang w:val="ru-RU"/>
        </w:rPr>
        <w:t xml:space="preserve">подготовленных </w:t>
      </w:r>
      <w:r w:rsidR="00B46AAB" w:rsidRPr="00B46AAB">
        <w:rPr>
          <w:lang w:val="ru-RU"/>
        </w:rPr>
        <w:t xml:space="preserve">с соблюдением сроков, установленных постановлением Правительства Санкт-Петербурга от 16.12.2003 </w:t>
      </w:r>
      <w:r w:rsidR="00B46AAB">
        <w:rPr>
          <w:lang w:val="ru-RU"/>
        </w:rPr>
        <w:t>№ 100 «</w:t>
      </w:r>
      <w:r w:rsidR="00B46AAB" w:rsidRPr="00B46AAB">
        <w:rPr>
          <w:lang w:val="ru-RU"/>
        </w:rPr>
        <w:t>Об утверждении Регламента</w:t>
      </w:r>
      <w:r w:rsidR="00B46AAB">
        <w:rPr>
          <w:lang w:val="ru-RU"/>
        </w:rPr>
        <w:t xml:space="preserve"> Правительства Санкт-Петербурга», </w:t>
      </w:r>
      <w:r w:rsidR="00B46AAB" w:rsidRPr="00B46AAB">
        <w:rPr>
          <w:lang w:val="ru-RU"/>
        </w:rPr>
        <w:t xml:space="preserve">направление запросов в соответствии с пунктами </w:t>
      </w:r>
      <w:r w:rsidR="00B46AAB">
        <w:rPr>
          <w:lang w:val="ru-RU"/>
        </w:rPr>
        <w:t>3</w:t>
      </w:r>
      <w:r w:rsidR="00B46AAB" w:rsidRPr="00B46AAB">
        <w:rPr>
          <w:lang w:val="ru-RU"/>
        </w:rPr>
        <w:t xml:space="preserve">.3 </w:t>
      </w:r>
      <w:r w:rsidR="00B46AAB">
        <w:rPr>
          <w:lang w:val="ru-RU"/>
        </w:rPr>
        <w:br/>
      </w:r>
      <w:r w:rsidR="00B46AAB" w:rsidRPr="00B46AAB">
        <w:rPr>
          <w:lang w:val="ru-RU"/>
        </w:rPr>
        <w:t xml:space="preserve">и </w:t>
      </w:r>
      <w:r w:rsidR="00B46AAB">
        <w:rPr>
          <w:lang w:val="ru-RU"/>
        </w:rPr>
        <w:t>3</w:t>
      </w:r>
      <w:r w:rsidR="00B46AAB" w:rsidRPr="00B46AAB">
        <w:rPr>
          <w:lang w:val="ru-RU"/>
        </w:rPr>
        <w:t>.4 на</w:t>
      </w:r>
      <w:r w:rsidR="00FB7E4A">
        <w:rPr>
          <w:lang w:val="ru-RU"/>
        </w:rPr>
        <w:t>стоящего Положения не требуется</w:t>
      </w:r>
      <w:r w:rsidRPr="00DD0982">
        <w:rPr>
          <w:lang w:val="ru-RU"/>
        </w:rPr>
        <w:t>».</w:t>
      </w:r>
    </w:p>
    <w:p w:rsidR="00FB7E4A" w:rsidRDefault="00FB7E4A" w:rsidP="00F54415">
      <w:pPr>
        <w:tabs>
          <w:tab w:val="left" w:pos="0"/>
        </w:tabs>
        <w:ind w:firstLine="567"/>
        <w:contextualSpacing/>
        <w:rPr>
          <w:lang w:val="ru-RU"/>
        </w:rPr>
      </w:pPr>
      <w:r>
        <w:rPr>
          <w:lang w:val="ru-RU"/>
        </w:rPr>
        <w:t xml:space="preserve">1.6. В </w:t>
      </w:r>
      <w:r w:rsidRPr="002124FB">
        <w:rPr>
          <w:lang w:val="ru-RU"/>
        </w:rPr>
        <w:t>пункте 4.3</w:t>
      </w:r>
      <w:r>
        <w:rPr>
          <w:lang w:val="ru-RU"/>
        </w:rPr>
        <w:t xml:space="preserve"> Положения </w:t>
      </w:r>
      <w:r w:rsidRPr="002124FB">
        <w:rPr>
          <w:lang w:val="ru-RU"/>
        </w:rPr>
        <w:t xml:space="preserve">цифры </w:t>
      </w:r>
      <w:r>
        <w:rPr>
          <w:lang w:val="ru-RU"/>
        </w:rPr>
        <w:t>«</w:t>
      </w:r>
      <w:r w:rsidRPr="002124FB">
        <w:rPr>
          <w:lang w:val="ru-RU"/>
        </w:rPr>
        <w:t>2.1.7-1</w:t>
      </w:r>
      <w:r>
        <w:rPr>
          <w:lang w:val="ru-RU"/>
        </w:rPr>
        <w:t>»</w:t>
      </w:r>
      <w:r w:rsidRPr="002124FB">
        <w:rPr>
          <w:lang w:val="ru-RU"/>
        </w:rPr>
        <w:t xml:space="preserve"> заменить цифрами </w:t>
      </w:r>
      <w:r>
        <w:rPr>
          <w:lang w:val="ru-RU"/>
        </w:rPr>
        <w:t>«</w:t>
      </w:r>
      <w:r w:rsidRPr="002124FB">
        <w:rPr>
          <w:lang w:val="ru-RU"/>
        </w:rPr>
        <w:t>2.1.7-</w:t>
      </w:r>
      <w:r w:rsidR="006D46AB">
        <w:rPr>
          <w:lang w:val="ru-RU"/>
        </w:rPr>
        <w:t>4</w:t>
      </w:r>
      <w:r>
        <w:rPr>
          <w:lang w:val="ru-RU"/>
        </w:rPr>
        <w:t>»</w:t>
      </w:r>
      <w:r w:rsidRPr="002124FB">
        <w:rPr>
          <w:lang w:val="ru-RU"/>
        </w:rPr>
        <w:t>.</w:t>
      </w:r>
    </w:p>
    <w:p w:rsidR="00B46AAB" w:rsidRDefault="00FA63AB" w:rsidP="00F54415">
      <w:pPr>
        <w:tabs>
          <w:tab w:val="left" w:pos="0"/>
        </w:tabs>
        <w:ind w:firstLine="567"/>
        <w:contextualSpacing/>
        <w:rPr>
          <w:lang w:val="ru-RU"/>
        </w:rPr>
      </w:pPr>
      <w:r>
        <w:rPr>
          <w:lang w:val="ru-RU"/>
        </w:rPr>
        <w:t>1.</w:t>
      </w:r>
      <w:r w:rsidR="00FB7E4A">
        <w:rPr>
          <w:lang w:val="ru-RU"/>
        </w:rPr>
        <w:t>7</w:t>
      </w:r>
      <w:r w:rsidR="00B46AAB">
        <w:rPr>
          <w:lang w:val="ru-RU"/>
        </w:rPr>
        <w:t>.  </w:t>
      </w:r>
      <w:r w:rsidR="00B46AAB" w:rsidRPr="00B46AAB">
        <w:rPr>
          <w:lang w:val="ru-RU"/>
        </w:rPr>
        <w:t xml:space="preserve">Дополнить пункт </w:t>
      </w:r>
      <w:r w:rsidR="003E2A76">
        <w:rPr>
          <w:lang w:val="ru-RU"/>
        </w:rPr>
        <w:t>4</w:t>
      </w:r>
      <w:r w:rsidR="00B46AAB" w:rsidRPr="00B46AAB">
        <w:rPr>
          <w:lang w:val="ru-RU"/>
        </w:rPr>
        <w:t>.5 Положения абзацем следующего содержания:</w:t>
      </w:r>
    </w:p>
    <w:p w:rsidR="003E2A76" w:rsidRDefault="003E2A76" w:rsidP="00F54415">
      <w:pPr>
        <w:tabs>
          <w:tab w:val="left" w:pos="0"/>
        </w:tabs>
        <w:ind w:firstLine="567"/>
        <w:contextualSpacing/>
        <w:rPr>
          <w:lang w:val="ru-RU"/>
        </w:rPr>
      </w:pPr>
      <w:r w:rsidRPr="003E2A76">
        <w:rPr>
          <w:lang w:val="ru-RU"/>
        </w:rPr>
        <w:t xml:space="preserve">«В случае наличия в КИ сведений, предусмотренных в пунктах </w:t>
      </w:r>
      <w:r>
        <w:rPr>
          <w:lang w:val="ru-RU"/>
        </w:rPr>
        <w:t>4</w:t>
      </w:r>
      <w:r w:rsidRPr="003E2A76">
        <w:rPr>
          <w:lang w:val="ru-RU"/>
        </w:rPr>
        <w:t xml:space="preserve">.3 и </w:t>
      </w:r>
      <w:r>
        <w:rPr>
          <w:lang w:val="ru-RU"/>
        </w:rPr>
        <w:t>4</w:t>
      </w:r>
      <w:r w:rsidRPr="003E2A76">
        <w:rPr>
          <w:lang w:val="ru-RU"/>
        </w:rPr>
        <w:t xml:space="preserve">.4 настоящего </w:t>
      </w:r>
      <w:r w:rsidRPr="003E2A76">
        <w:rPr>
          <w:lang w:val="ru-RU"/>
        </w:rPr>
        <w:lastRenderedPageBreak/>
        <w:t xml:space="preserve">Положения, подготовленных с соблюдением сроков, установленных постановлением Правительства Санкт-Петербурга от 16.12.2003 № 100 «Об утверждении Регламента Правительства Санкт-Петербурга», направление запросов в соответствии с пунктами </w:t>
      </w:r>
      <w:r>
        <w:rPr>
          <w:lang w:val="ru-RU"/>
        </w:rPr>
        <w:t>4</w:t>
      </w:r>
      <w:r w:rsidRPr="003E2A76">
        <w:rPr>
          <w:lang w:val="ru-RU"/>
        </w:rPr>
        <w:t xml:space="preserve">.3 </w:t>
      </w:r>
      <w:r w:rsidRPr="003E2A76">
        <w:rPr>
          <w:lang w:val="ru-RU"/>
        </w:rPr>
        <w:br/>
        <w:t xml:space="preserve">и </w:t>
      </w:r>
      <w:r>
        <w:rPr>
          <w:lang w:val="ru-RU"/>
        </w:rPr>
        <w:t>4</w:t>
      </w:r>
      <w:r w:rsidRPr="003E2A76">
        <w:rPr>
          <w:lang w:val="ru-RU"/>
        </w:rPr>
        <w:t>.4 на</w:t>
      </w:r>
      <w:r w:rsidR="00FB7E4A">
        <w:rPr>
          <w:lang w:val="ru-RU"/>
        </w:rPr>
        <w:t>стоящего Положения не требуется</w:t>
      </w:r>
      <w:r w:rsidRPr="003E2A76">
        <w:rPr>
          <w:lang w:val="ru-RU"/>
        </w:rPr>
        <w:t>».</w:t>
      </w:r>
    </w:p>
    <w:p w:rsidR="00FB7E4A" w:rsidRDefault="00FB7E4A" w:rsidP="00FB7E4A">
      <w:pPr>
        <w:tabs>
          <w:tab w:val="left" w:pos="0"/>
        </w:tabs>
        <w:ind w:firstLine="567"/>
        <w:contextualSpacing/>
        <w:rPr>
          <w:lang w:val="ru-RU"/>
        </w:rPr>
      </w:pPr>
      <w:r>
        <w:rPr>
          <w:lang w:val="ru-RU"/>
        </w:rPr>
        <w:t>1.8. В пункте 5</w:t>
      </w:r>
      <w:r w:rsidRPr="002124FB">
        <w:rPr>
          <w:lang w:val="ru-RU"/>
        </w:rPr>
        <w:t>.3</w:t>
      </w:r>
      <w:r>
        <w:rPr>
          <w:lang w:val="ru-RU"/>
        </w:rPr>
        <w:t xml:space="preserve"> Положения</w:t>
      </w:r>
      <w:r w:rsidRPr="002124FB">
        <w:rPr>
          <w:lang w:val="ru-RU"/>
        </w:rPr>
        <w:t xml:space="preserve"> цифры «2.1.7-1» заменить цифрами «2.1.7-</w:t>
      </w:r>
      <w:r w:rsidR="006D46AB">
        <w:rPr>
          <w:lang w:val="ru-RU"/>
        </w:rPr>
        <w:t>4</w:t>
      </w:r>
      <w:r w:rsidRPr="002124FB">
        <w:rPr>
          <w:lang w:val="ru-RU"/>
        </w:rPr>
        <w:t>».</w:t>
      </w:r>
    </w:p>
    <w:p w:rsidR="003E2A76" w:rsidRDefault="00FA63AB" w:rsidP="00F54415">
      <w:pPr>
        <w:tabs>
          <w:tab w:val="left" w:pos="0"/>
        </w:tabs>
        <w:ind w:firstLine="567"/>
        <w:contextualSpacing/>
        <w:rPr>
          <w:lang w:val="ru-RU"/>
        </w:rPr>
      </w:pPr>
      <w:r>
        <w:rPr>
          <w:lang w:val="ru-RU"/>
        </w:rPr>
        <w:t>1.</w:t>
      </w:r>
      <w:r w:rsidR="00FB7E4A">
        <w:rPr>
          <w:lang w:val="ru-RU"/>
        </w:rPr>
        <w:t>9</w:t>
      </w:r>
      <w:r w:rsidR="003E2A76">
        <w:rPr>
          <w:lang w:val="ru-RU"/>
        </w:rPr>
        <w:t>.  </w:t>
      </w:r>
      <w:r w:rsidR="003E2A76" w:rsidRPr="003E2A76">
        <w:rPr>
          <w:lang w:val="ru-RU"/>
        </w:rPr>
        <w:t xml:space="preserve">Дополнить пункт </w:t>
      </w:r>
      <w:r w:rsidR="003E2A76">
        <w:rPr>
          <w:lang w:val="ru-RU"/>
        </w:rPr>
        <w:t>5</w:t>
      </w:r>
      <w:r w:rsidR="003E2A76" w:rsidRPr="003E2A76">
        <w:rPr>
          <w:lang w:val="ru-RU"/>
        </w:rPr>
        <w:t>.5 Положения абзацем следующего содержания:</w:t>
      </w:r>
    </w:p>
    <w:p w:rsidR="003E2A76" w:rsidRDefault="003E2A76" w:rsidP="00F54415">
      <w:pPr>
        <w:tabs>
          <w:tab w:val="left" w:pos="0"/>
        </w:tabs>
        <w:ind w:firstLine="567"/>
        <w:contextualSpacing/>
        <w:rPr>
          <w:lang w:val="ru-RU"/>
        </w:rPr>
      </w:pPr>
      <w:r w:rsidRPr="003E2A76">
        <w:rPr>
          <w:lang w:val="ru-RU"/>
        </w:rPr>
        <w:t xml:space="preserve">«В случае наличия в КИ сведений, предусмотренных в пунктах </w:t>
      </w:r>
      <w:r>
        <w:rPr>
          <w:lang w:val="ru-RU"/>
        </w:rPr>
        <w:t>5</w:t>
      </w:r>
      <w:r w:rsidRPr="003E2A76">
        <w:rPr>
          <w:lang w:val="ru-RU"/>
        </w:rPr>
        <w:t xml:space="preserve">.3 и </w:t>
      </w:r>
      <w:r>
        <w:rPr>
          <w:lang w:val="ru-RU"/>
        </w:rPr>
        <w:t>5</w:t>
      </w:r>
      <w:r w:rsidRPr="003E2A76">
        <w:rPr>
          <w:lang w:val="ru-RU"/>
        </w:rPr>
        <w:t xml:space="preserve">.4 настоящего Положения, подготовленных с соблюдением сроков, установленных постановлением Правительства Санкт-Петербурга от 16.12.2003 № 100 «Об утверждении Регламента Правительства Санкт-Петербурга», направление запросов в соответствии с пунктами </w:t>
      </w:r>
      <w:r>
        <w:rPr>
          <w:lang w:val="ru-RU"/>
        </w:rPr>
        <w:t>5</w:t>
      </w:r>
      <w:r w:rsidRPr="003E2A76">
        <w:rPr>
          <w:lang w:val="ru-RU"/>
        </w:rPr>
        <w:t xml:space="preserve">.3 </w:t>
      </w:r>
      <w:r w:rsidRPr="003E2A76">
        <w:rPr>
          <w:lang w:val="ru-RU"/>
        </w:rPr>
        <w:br/>
        <w:t xml:space="preserve">и </w:t>
      </w:r>
      <w:r>
        <w:rPr>
          <w:lang w:val="ru-RU"/>
        </w:rPr>
        <w:t>5</w:t>
      </w:r>
      <w:r w:rsidRPr="003E2A76">
        <w:rPr>
          <w:lang w:val="ru-RU"/>
        </w:rPr>
        <w:t>.4 на</w:t>
      </w:r>
      <w:r w:rsidR="00FB7E4A">
        <w:rPr>
          <w:lang w:val="ru-RU"/>
        </w:rPr>
        <w:t>стоящего Положения не требуется</w:t>
      </w:r>
      <w:r w:rsidRPr="003E2A76">
        <w:rPr>
          <w:lang w:val="ru-RU"/>
        </w:rPr>
        <w:t>».</w:t>
      </w:r>
    </w:p>
    <w:p w:rsidR="00873226" w:rsidRPr="002124FB" w:rsidRDefault="00873226" w:rsidP="00873226">
      <w:pPr>
        <w:tabs>
          <w:tab w:val="left" w:pos="0"/>
        </w:tabs>
        <w:ind w:firstLine="567"/>
        <w:contextualSpacing/>
        <w:rPr>
          <w:lang w:val="ru-RU"/>
        </w:rPr>
      </w:pPr>
      <w:r>
        <w:rPr>
          <w:lang w:val="ru-RU"/>
        </w:rPr>
        <w:t xml:space="preserve">1.10. </w:t>
      </w:r>
      <w:r w:rsidRPr="002124FB">
        <w:rPr>
          <w:lang w:val="ru-RU"/>
        </w:rPr>
        <w:t xml:space="preserve">Дополнить </w:t>
      </w:r>
      <w:r>
        <w:rPr>
          <w:lang w:val="ru-RU"/>
        </w:rPr>
        <w:t xml:space="preserve">Положение </w:t>
      </w:r>
      <w:r w:rsidRPr="002124FB">
        <w:rPr>
          <w:lang w:val="ru-RU"/>
        </w:rPr>
        <w:t xml:space="preserve">пунктом </w:t>
      </w:r>
      <w:r>
        <w:rPr>
          <w:lang w:val="ru-RU"/>
        </w:rPr>
        <w:t>5.1.4.5</w:t>
      </w:r>
      <w:r w:rsidRPr="002124FB">
        <w:rPr>
          <w:lang w:val="ru-RU"/>
        </w:rPr>
        <w:t xml:space="preserve"> следующего содержания:</w:t>
      </w:r>
    </w:p>
    <w:p w:rsidR="00873226" w:rsidRPr="002124FB" w:rsidRDefault="00873226" w:rsidP="00873226">
      <w:pPr>
        <w:tabs>
          <w:tab w:val="left" w:pos="0"/>
        </w:tabs>
        <w:ind w:firstLine="567"/>
        <w:contextualSpacing/>
        <w:rPr>
          <w:lang w:val="ru-RU"/>
        </w:rPr>
      </w:pPr>
      <w:r w:rsidRPr="002124FB">
        <w:rPr>
          <w:lang w:val="ru-RU"/>
        </w:rPr>
        <w:t xml:space="preserve">«5.1.4.5. </w:t>
      </w:r>
      <w:r>
        <w:rPr>
          <w:lang w:val="ru-RU"/>
        </w:rPr>
        <w:t>Запрос в РА</w:t>
      </w:r>
      <w:r w:rsidRPr="002124FB">
        <w:rPr>
          <w:lang w:val="ru-RU"/>
        </w:rPr>
        <w:t>.</w:t>
      </w:r>
    </w:p>
    <w:p w:rsidR="00873226" w:rsidRDefault="00873226" w:rsidP="00873226">
      <w:pPr>
        <w:tabs>
          <w:tab w:val="left" w:pos="0"/>
        </w:tabs>
        <w:ind w:firstLine="567"/>
        <w:contextualSpacing/>
        <w:rPr>
          <w:lang w:val="ru-RU"/>
        </w:rPr>
      </w:pPr>
      <w:r>
        <w:rPr>
          <w:lang w:val="ru-RU"/>
        </w:rPr>
        <w:t>Заключение РА должно содержать:</w:t>
      </w:r>
    </w:p>
    <w:p w:rsidR="00873226" w:rsidRDefault="00873226" w:rsidP="00873226">
      <w:pPr>
        <w:tabs>
          <w:tab w:val="left" w:pos="0"/>
        </w:tabs>
        <w:ind w:firstLine="567"/>
        <w:contextualSpacing/>
        <w:rPr>
          <w:lang w:val="ru-RU"/>
        </w:rPr>
      </w:pPr>
      <w:r>
        <w:rPr>
          <w:lang w:val="ru-RU"/>
        </w:rPr>
        <w:t xml:space="preserve">сведения </w:t>
      </w:r>
      <w:r w:rsidRPr="00DF3674">
        <w:rPr>
          <w:lang w:val="ru-RU"/>
        </w:rPr>
        <w:t xml:space="preserve">о возможности </w:t>
      </w:r>
      <w:r>
        <w:rPr>
          <w:lang w:val="ru-RU"/>
        </w:rPr>
        <w:t>либо невозможности реализации инвестиционного проекта;</w:t>
      </w:r>
    </w:p>
    <w:p w:rsidR="00873226" w:rsidRDefault="00873226" w:rsidP="00873226">
      <w:pPr>
        <w:tabs>
          <w:tab w:val="left" w:pos="0"/>
        </w:tabs>
        <w:ind w:firstLine="567"/>
        <w:contextualSpacing/>
        <w:rPr>
          <w:lang w:val="ru-RU"/>
        </w:rPr>
      </w:pPr>
      <w:r>
        <w:rPr>
          <w:lang w:val="ru-RU"/>
        </w:rPr>
        <w:t>предложения по иному использованию объекта недвижимости (при подготовке сведений о невозможности реализации инвестиционного проекта)».</w:t>
      </w:r>
    </w:p>
    <w:p w:rsidR="00873226" w:rsidRDefault="00873226" w:rsidP="00873226">
      <w:pPr>
        <w:tabs>
          <w:tab w:val="left" w:pos="0"/>
        </w:tabs>
        <w:ind w:firstLine="567"/>
        <w:contextualSpacing/>
        <w:rPr>
          <w:lang w:val="ru-RU"/>
        </w:rPr>
      </w:pPr>
      <w:r>
        <w:rPr>
          <w:lang w:val="ru-RU"/>
        </w:rPr>
        <w:t>1.11. Дополнить Положение пунктом 5.1.4.6 следующего содержания:</w:t>
      </w:r>
    </w:p>
    <w:p w:rsidR="00873226" w:rsidRPr="00BE16C4" w:rsidRDefault="00873226" w:rsidP="00873226">
      <w:pPr>
        <w:tabs>
          <w:tab w:val="left" w:pos="0"/>
        </w:tabs>
        <w:ind w:firstLine="567"/>
        <w:contextualSpacing/>
        <w:rPr>
          <w:lang w:val="ru-RU"/>
        </w:rPr>
      </w:pPr>
      <w:r>
        <w:rPr>
          <w:lang w:val="ru-RU"/>
        </w:rPr>
        <w:t xml:space="preserve">«5.1.4.6. </w:t>
      </w:r>
      <w:r w:rsidRPr="00BE16C4">
        <w:rPr>
          <w:lang w:val="ru-RU"/>
        </w:rPr>
        <w:t xml:space="preserve">Запрос в </w:t>
      </w:r>
      <w:r>
        <w:rPr>
          <w:lang w:val="ru-RU"/>
        </w:rPr>
        <w:t>КРТИ</w:t>
      </w:r>
      <w:r w:rsidRPr="00BE16C4">
        <w:rPr>
          <w:lang w:val="ru-RU"/>
        </w:rPr>
        <w:t>.</w:t>
      </w:r>
    </w:p>
    <w:p w:rsidR="00873226" w:rsidRDefault="00873226" w:rsidP="00873226">
      <w:pPr>
        <w:tabs>
          <w:tab w:val="left" w:pos="0"/>
        </w:tabs>
        <w:ind w:firstLine="567"/>
        <w:contextualSpacing/>
        <w:rPr>
          <w:lang w:val="ru-RU"/>
        </w:rPr>
      </w:pPr>
      <w:r w:rsidRPr="00BE16C4">
        <w:rPr>
          <w:lang w:val="ru-RU"/>
        </w:rPr>
        <w:t xml:space="preserve">Заключение </w:t>
      </w:r>
      <w:r>
        <w:rPr>
          <w:lang w:val="ru-RU"/>
        </w:rPr>
        <w:t>КРТИ</w:t>
      </w:r>
      <w:r w:rsidRPr="00BE16C4">
        <w:rPr>
          <w:lang w:val="ru-RU"/>
        </w:rPr>
        <w:t xml:space="preserve"> должно содержать</w:t>
      </w:r>
      <w:r>
        <w:rPr>
          <w:lang w:val="ru-RU"/>
        </w:rPr>
        <w:t xml:space="preserve"> сведения</w:t>
      </w:r>
      <w:r w:rsidRPr="00BE16C4">
        <w:rPr>
          <w:lang w:val="ru-RU"/>
        </w:rPr>
        <w:t xml:space="preserve"> о возможности </w:t>
      </w:r>
      <w:r>
        <w:rPr>
          <w:lang w:val="ru-RU"/>
        </w:rPr>
        <w:t>либо невозможности реализации инвестиционного проекта</w:t>
      </w:r>
      <w:r w:rsidRPr="00BE16C4">
        <w:rPr>
          <w:lang w:val="ru-RU"/>
        </w:rPr>
        <w:t>».</w:t>
      </w:r>
    </w:p>
    <w:p w:rsidR="00873226" w:rsidRPr="002870C0" w:rsidRDefault="00873226" w:rsidP="00873226">
      <w:pPr>
        <w:tabs>
          <w:tab w:val="left" w:pos="0"/>
        </w:tabs>
        <w:ind w:firstLine="567"/>
        <w:contextualSpacing/>
        <w:rPr>
          <w:lang w:val="ru-RU"/>
        </w:rPr>
      </w:pPr>
      <w:r>
        <w:rPr>
          <w:lang w:val="ru-RU"/>
        </w:rPr>
        <w:t xml:space="preserve">1.12. </w:t>
      </w:r>
      <w:r w:rsidRPr="002870C0">
        <w:rPr>
          <w:lang w:val="ru-RU"/>
        </w:rPr>
        <w:t xml:space="preserve">Дополнить Положение пунктом </w:t>
      </w:r>
      <w:r>
        <w:rPr>
          <w:lang w:val="ru-RU"/>
        </w:rPr>
        <w:t xml:space="preserve">5.1.4.7 </w:t>
      </w:r>
      <w:r w:rsidRPr="002870C0">
        <w:rPr>
          <w:lang w:val="ru-RU"/>
        </w:rPr>
        <w:t>следующего содержания:</w:t>
      </w:r>
    </w:p>
    <w:p w:rsidR="00873226" w:rsidRPr="002870C0" w:rsidRDefault="00873226" w:rsidP="00873226">
      <w:pPr>
        <w:tabs>
          <w:tab w:val="left" w:pos="0"/>
        </w:tabs>
        <w:ind w:firstLine="567"/>
        <w:contextualSpacing/>
        <w:rPr>
          <w:lang w:val="ru-RU"/>
        </w:rPr>
      </w:pPr>
      <w:r w:rsidRPr="002870C0">
        <w:rPr>
          <w:lang w:val="ru-RU"/>
        </w:rPr>
        <w:t>«</w:t>
      </w:r>
      <w:r>
        <w:rPr>
          <w:lang w:val="ru-RU"/>
        </w:rPr>
        <w:t>5.1.4.7</w:t>
      </w:r>
      <w:r w:rsidRPr="002870C0">
        <w:rPr>
          <w:lang w:val="ru-RU"/>
        </w:rPr>
        <w:t xml:space="preserve">. Запрос в </w:t>
      </w:r>
      <w:r>
        <w:rPr>
          <w:lang w:val="ru-RU"/>
        </w:rPr>
        <w:t>КТ</w:t>
      </w:r>
      <w:r w:rsidRPr="002870C0">
        <w:rPr>
          <w:lang w:val="ru-RU"/>
        </w:rPr>
        <w:t>.</w:t>
      </w:r>
    </w:p>
    <w:p w:rsidR="00873226" w:rsidRDefault="00873226" w:rsidP="00873226">
      <w:pPr>
        <w:tabs>
          <w:tab w:val="left" w:pos="0"/>
        </w:tabs>
        <w:ind w:firstLine="567"/>
        <w:contextualSpacing/>
        <w:rPr>
          <w:lang w:val="ru-RU"/>
        </w:rPr>
      </w:pPr>
      <w:r w:rsidRPr="002870C0">
        <w:rPr>
          <w:lang w:val="ru-RU"/>
        </w:rPr>
        <w:t xml:space="preserve">Заключение </w:t>
      </w:r>
      <w:r>
        <w:rPr>
          <w:lang w:val="ru-RU"/>
        </w:rPr>
        <w:t>КТ</w:t>
      </w:r>
      <w:r w:rsidRPr="002870C0">
        <w:rPr>
          <w:lang w:val="ru-RU"/>
        </w:rPr>
        <w:t xml:space="preserve"> должно содержать </w:t>
      </w:r>
      <w:r>
        <w:rPr>
          <w:lang w:val="ru-RU"/>
        </w:rPr>
        <w:t>сведения</w:t>
      </w:r>
      <w:r w:rsidRPr="002870C0">
        <w:rPr>
          <w:lang w:val="ru-RU"/>
        </w:rPr>
        <w:t xml:space="preserve"> о возможности либо невозможности реа</w:t>
      </w:r>
      <w:r>
        <w:rPr>
          <w:lang w:val="ru-RU"/>
        </w:rPr>
        <w:t>лизации инвестиционного проекта</w:t>
      </w:r>
      <w:r w:rsidRPr="002870C0">
        <w:rPr>
          <w:lang w:val="ru-RU"/>
        </w:rPr>
        <w:t>».</w:t>
      </w:r>
    </w:p>
    <w:p w:rsidR="003E2A76" w:rsidRDefault="00FA63AB" w:rsidP="00F54415">
      <w:pPr>
        <w:tabs>
          <w:tab w:val="left" w:pos="0"/>
        </w:tabs>
        <w:ind w:firstLine="567"/>
        <w:contextualSpacing/>
        <w:rPr>
          <w:lang w:val="ru-RU"/>
        </w:rPr>
      </w:pPr>
      <w:r>
        <w:rPr>
          <w:lang w:val="ru-RU"/>
        </w:rPr>
        <w:t>1.</w:t>
      </w:r>
      <w:r w:rsidR="00873226">
        <w:rPr>
          <w:lang w:val="ru-RU"/>
        </w:rPr>
        <w:t>13</w:t>
      </w:r>
      <w:r w:rsidR="003E2A76">
        <w:rPr>
          <w:lang w:val="ru-RU"/>
        </w:rPr>
        <w:t>.  </w:t>
      </w:r>
      <w:r w:rsidR="003E2A76" w:rsidRPr="003E2A76">
        <w:rPr>
          <w:lang w:val="ru-RU"/>
        </w:rPr>
        <w:t>Дополнить пункт 5.</w:t>
      </w:r>
      <w:r w:rsidR="003E2A76">
        <w:rPr>
          <w:lang w:val="ru-RU"/>
        </w:rPr>
        <w:t>1.7</w:t>
      </w:r>
      <w:r w:rsidR="003E2A76" w:rsidRPr="003E2A76">
        <w:rPr>
          <w:lang w:val="ru-RU"/>
        </w:rPr>
        <w:t xml:space="preserve"> Положения абзацем следующего содержания:</w:t>
      </w:r>
    </w:p>
    <w:p w:rsidR="003E2A76" w:rsidRDefault="003E2A76" w:rsidP="00F54415">
      <w:pPr>
        <w:tabs>
          <w:tab w:val="left" w:pos="0"/>
        </w:tabs>
        <w:ind w:firstLine="567"/>
        <w:contextualSpacing/>
        <w:rPr>
          <w:lang w:val="ru-RU"/>
        </w:rPr>
      </w:pPr>
      <w:r w:rsidRPr="003E2A76">
        <w:rPr>
          <w:lang w:val="ru-RU"/>
        </w:rPr>
        <w:t>«В случае наличия в КИ сведений, предусмотренных в пунктах 5.</w:t>
      </w:r>
      <w:r>
        <w:rPr>
          <w:lang w:val="ru-RU"/>
        </w:rPr>
        <w:t>1.4</w:t>
      </w:r>
      <w:r w:rsidRPr="003E2A76">
        <w:rPr>
          <w:lang w:val="ru-RU"/>
        </w:rPr>
        <w:t xml:space="preserve"> и 5.</w:t>
      </w:r>
      <w:r>
        <w:rPr>
          <w:lang w:val="ru-RU"/>
        </w:rPr>
        <w:t>1.6</w:t>
      </w:r>
      <w:r w:rsidRPr="003E2A76">
        <w:rPr>
          <w:lang w:val="ru-RU"/>
        </w:rPr>
        <w:t xml:space="preserve"> настоящего Положения, подготовленных с соблюдением сроков, установленных постановлением Правительства Санкт-Петербурга от 16.12.2003 № 100 «Об утверждении Регламента Правительства Санкт-Петербурга», направление запросов в соответствии</w:t>
      </w:r>
      <w:r w:rsidR="00FB7E4A">
        <w:rPr>
          <w:lang w:val="ru-RU"/>
        </w:rPr>
        <w:t xml:space="preserve">                                           </w:t>
      </w:r>
      <w:r w:rsidRPr="003E2A76">
        <w:rPr>
          <w:lang w:val="ru-RU"/>
        </w:rPr>
        <w:t xml:space="preserve"> с пунктами 5.</w:t>
      </w:r>
      <w:r w:rsidR="00B936E2">
        <w:rPr>
          <w:lang w:val="ru-RU"/>
        </w:rPr>
        <w:t>1.4</w:t>
      </w:r>
      <w:r w:rsidRPr="003E2A76">
        <w:rPr>
          <w:lang w:val="ru-RU"/>
        </w:rPr>
        <w:t xml:space="preserve"> и 5.</w:t>
      </w:r>
      <w:r w:rsidR="00B936E2">
        <w:rPr>
          <w:lang w:val="ru-RU"/>
        </w:rPr>
        <w:t>1.6</w:t>
      </w:r>
      <w:r w:rsidRPr="003E2A76">
        <w:rPr>
          <w:lang w:val="ru-RU"/>
        </w:rPr>
        <w:t xml:space="preserve"> настоящего Положения не требуется».</w:t>
      </w:r>
    </w:p>
    <w:p w:rsidR="00873226" w:rsidRDefault="00873226" w:rsidP="00F54415">
      <w:pPr>
        <w:tabs>
          <w:tab w:val="left" w:pos="0"/>
        </w:tabs>
        <w:ind w:firstLine="567"/>
        <w:contextualSpacing/>
        <w:rPr>
          <w:lang w:val="ru-RU"/>
        </w:rPr>
      </w:pPr>
      <w:r>
        <w:rPr>
          <w:lang w:val="ru-RU"/>
        </w:rPr>
        <w:t>1.14. В пункте 6.1.1 Положения</w:t>
      </w:r>
      <w:r w:rsidRPr="002B4B26">
        <w:rPr>
          <w:lang w:val="ru-RU"/>
        </w:rPr>
        <w:t xml:space="preserve"> цифры «2.1.7-1» заменить цифрами «2.1.7-</w:t>
      </w:r>
      <w:r>
        <w:rPr>
          <w:lang w:val="ru-RU"/>
        </w:rPr>
        <w:t>4</w:t>
      </w:r>
      <w:r w:rsidRPr="002B4B26">
        <w:rPr>
          <w:lang w:val="ru-RU"/>
        </w:rPr>
        <w:t>».</w:t>
      </w:r>
    </w:p>
    <w:p w:rsidR="00873226" w:rsidRPr="003E2A76" w:rsidRDefault="00873226" w:rsidP="00873226">
      <w:pPr>
        <w:tabs>
          <w:tab w:val="left" w:pos="0"/>
        </w:tabs>
        <w:ind w:firstLine="567"/>
        <w:contextualSpacing/>
        <w:rPr>
          <w:lang w:val="ru-RU"/>
        </w:rPr>
      </w:pPr>
      <w:r>
        <w:rPr>
          <w:lang w:val="ru-RU"/>
        </w:rPr>
        <w:t xml:space="preserve">1.15. </w:t>
      </w:r>
      <w:r w:rsidRPr="00DE22BE">
        <w:rPr>
          <w:lang w:val="ru-RU"/>
        </w:rPr>
        <w:t xml:space="preserve">В пункте </w:t>
      </w:r>
      <w:r>
        <w:rPr>
          <w:lang w:val="ru-RU"/>
        </w:rPr>
        <w:t>7</w:t>
      </w:r>
      <w:r w:rsidRPr="00DE22BE">
        <w:rPr>
          <w:lang w:val="ru-RU"/>
        </w:rPr>
        <w:t>.3</w:t>
      </w:r>
      <w:r>
        <w:rPr>
          <w:lang w:val="ru-RU"/>
        </w:rPr>
        <w:t xml:space="preserve"> Положения</w:t>
      </w:r>
      <w:r w:rsidRPr="00DE22BE">
        <w:rPr>
          <w:lang w:val="ru-RU"/>
        </w:rPr>
        <w:t xml:space="preserve"> </w:t>
      </w:r>
      <w:r>
        <w:rPr>
          <w:lang w:val="ru-RU"/>
        </w:rPr>
        <w:t>цифры</w:t>
      </w:r>
      <w:r w:rsidRPr="00DE22BE">
        <w:rPr>
          <w:lang w:val="ru-RU"/>
        </w:rPr>
        <w:t xml:space="preserve"> «</w:t>
      </w:r>
      <w:r>
        <w:rPr>
          <w:lang w:val="ru-RU"/>
        </w:rPr>
        <w:t>2.1.7-1</w:t>
      </w:r>
      <w:r w:rsidRPr="00DE22BE">
        <w:rPr>
          <w:lang w:val="ru-RU"/>
        </w:rPr>
        <w:t xml:space="preserve">» заменить </w:t>
      </w:r>
      <w:r>
        <w:rPr>
          <w:lang w:val="ru-RU"/>
        </w:rPr>
        <w:t xml:space="preserve">цифрами </w:t>
      </w:r>
      <w:r w:rsidRPr="002B4B26">
        <w:rPr>
          <w:lang w:val="ru-RU"/>
        </w:rPr>
        <w:t>«2.1.7-</w:t>
      </w:r>
      <w:r>
        <w:rPr>
          <w:lang w:val="ru-RU"/>
        </w:rPr>
        <w:t>4</w:t>
      </w:r>
      <w:r w:rsidRPr="002B4B26">
        <w:rPr>
          <w:lang w:val="ru-RU"/>
        </w:rPr>
        <w:t>».</w:t>
      </w:r>
    </w:p>
    <w:p w:rsidR="003E2A76" w:rsidRDefault="00B936E2" w:rsidP="00F54415">
      <w:pPr>
        <w:tabs>
          <w:tab w:val="left" w:pos="0"/>
        </w:tabs>
        <w:ind w:firstLine="567"/>
        <w:contextualSpacing/>
        <w:rPr>
          <w:lang w:val="ru-RU"/>
        </w:rPr>
      </w:pPr>
      <w:r>
        <w:rPr>
          <w:lang w:val="ru-RU"/>
        </w:rPr>
        <w:t>1.</w:t>
      </w:r>
      <w:r w:rsidR="00873226">
        <w:rPr>
          <w:lang w:val="ru-RU"/>
        </w:rPr>
        <w:t>16</w:t>
      </w:r>
      <w:r>
        <w:rPr>
          <w:lang w:val="ru-RU"/>
        </w:rPr>
        <w:t>.  </w:t>
      </w:r>
      <w:r w:rsidRPr="00B936E2">
        <w:rPr>
          <w:lang w:val="ru-RU"/>
        </w:rPr>
        <w:t xml:space="preserve">Дополнить пункт </w:t>
      </w:r>
      <w:r>
        <w:rPr>
          <w:lang w:val="ru-RU"/>
        </w:rPr>
        <w:t>7.5</w:t>
      </w:r>
      <w:r w:rsidRPr="00B936E2">
        <w:rPr>
          <w:lang w:val="ru-RU"/>
        </w:rPr>
        <w:t xml:space="preserve"> Положения абзацем следующего содержания:</w:t>
      </w:r>
    </w:p>
    <w:p w:rsidR="003E2A76" w:rsidRDefault="00B936E2" w:rsidP="00F54415">
      <w:pPr>
        <w:tabs>
          <w:tab w:val="left" w:pos="0"/>
        </w:tabs>
        <w:ind w:firstLine="567"/>
        <w:contextualSpacing/>
        <w:rPr>
          <w:lang w:val="ru-RU"/>
        </w:rPr>
      </w:pPr>
      <w:r w:rsidRPr="003E2A76">
        <w:rPr>
          <w:lang w:val="ru-RU"/>
        </w:rPr>
        <w:t xml:space="preserve">«В случае наличия в КИ сведений, предусмотренных в пунктах </w:t>
      </w:r>
      <w:r>
        <w:rPr>
          <w:lang w:val="ru-RU"/>
        </w:rPr>
        <w:t>7.3</w:t>
      </w:r>
      <w:r w:rsidRPr="003E2A76">
        <w:rPr>
          <w:lang w:val="ru-RU"/>
        </w:rPr>
        <w:t xml:space="preserve"> и </w:t>
      </w:r>
      <w:r>
        <w:rPr>
          <w:lang w:val="ru-RU"/>
        </w:rPr>
        <w:t>7.4</w:t>
      </w:r>
      <w:r w:rsidRPr="003E2A76">
        <w:rPr>
          <w:lang w:val="ru-RU"/>
        </w:rPr>
        <w:t xml:space="preserve"> настоящего Положения, подготовленных с соблюдением сроков, установленных постановлением Правительства Санкт-Петербурга от 16.12.2003 № 100 «Об утверждении Регламента Правительства Санкт-Петербурга», направление запросов в соответствии с пунктами </w:t>
      </w:r>
      <w:r>
        <w:rPr>
          <w:lang w:val="ru-RU"/>
        </w:rPr>
        <w:t>7.3</w:t>
      </w:r>
      <w:r w:rsidRPr="003E2A76">
        <w:rPr>
          <w:lang w:val="ru-RU"/>
        </w:rPr>
        <w:t xml:space="preserve"> </w:t>
      </w:r>
      <w:r w:rsidRPr="003E2A76">
        <w:rPr>
          <w:lang w:val="ru-RU"/>
        </w:rPr>
        <w:br/>
        <w:t xml:space="preserve">и </w:t>
      </w:r>
      <w:r>
        <w:rPr>
          <w:lang w:val="ru-RU"/>
        </w:rPr>
        <w:t>7.4</w:t>
      </w:r>
      <w:r w:rsidRPr="003E2A76">
        <w:rPr>
          <w:lang w:val="ru-RU"/>
        </w:rPr>
        <w:t xml:space="preserve"> на</w:t>
      </w:r>
      <w:r w:rsidR="00FB7E4A">
        <w:rPr>
          <w:lang w:val="ru-RU"/>
        </w:rPr>
        <w:t>стоящего Положения не требуется</w:t>
      </w:r>
      <w:r w:rsidRPr="003E2A76">
        <w:rPr>
          <w:lang w:val="ru-RU"/>
        </w:rPr>
        <w:t>».</w:t>
      </w:r>
    </w:p>
    <w:p w:rsidR="00873226" w:rsidRDefault="00873226" w:rsidP="00873226">
      <w:pPr>
        <w:tabs>
          <w:tab w:val="left" w:pos="0"/>
        </w:tabs>
        <w:ind w:firstLine="567"/>
        <w:contextualSpacing/>
        <w:rPr>
          <w:lang w:val="ru-RU"/>
        </w:rPr>
      </w:pPr>
      <w:r>
        <w:rPr>
          <w:lang w:val="ru-RU"/>
        </w:rPr>
        <w:t xml:space="preserve">1.17. </w:t>
      </w:r>
      <w:r w:rsidRPr="00DE22BE">
        <w:rPr>
          <w:lang w:val="ru-RU"/>
        </w:rPr>
        <w:t xml:space="preserve">В пункте 8.3.1 </w:t>
      </w:r>
      <w:r>
        <w:rPr>
          <w:lang w:val="ru-RU"/>
        </w:rPr>
        <w:t xml:space="preserve">Положения </w:t>
      </w:r>
      <w:r w:rsidRPr="00DE22BE">
        <w:rPr>
          <w:lang w:val="ru-RU"/>
        </w:rPr>
        <w:t xml:space="preserve">слова </w:t>
      </w:r>
      <w:r>
        <w:rPr>
          <w:lang w:val="ru-RU"/>
        </w:rPr>
        <w:t>«</w:t>
      </w:r>
      <w:r w:rsidRPr="00DE22BE">
        <w:rPr>
          <w:lang w:val="ru-RU"/>
        </w:rPr>
        <w:t>и 2.1.7-1</w:t>
      </w:r>
      <w:r>
        <w:rPr>
          <w:lang w:val="ru-RU"/>
        </w:rPr>
        <w:t>»</w:t>
      </w:r>
      <w:r w:rsidRPr="00DE22BE">
        <w:rPr>
          <w:lang w:val="ru-RU"/>
        </w:rPr>
        <w:t xml:space="preserve"> заменить словами </w:t>
      </w:r>
      <w:r>
        <w:rPr>
          <w:lang w:val="ru-RU"/>
        </w:rPr>
        <w:t>«</w:t>
      </w:r>
      <w:r w:rsidRPr="00DE22BE">
        <w:rPr>
          <w:lang w:val="ru-RU"/>
        </w:rPr>
        <w:t>,</w:t>
      </w:r>
      <w:r>
        <w:rPr>
          <w:lang w:val="ru-RU"/>
        </w:rPr>
        <w:t xml:space="preserve"> </w:t>
      </w:r>
      <w:r w:rsidRPr="00DE22BE">
        <w:rPr>
          <w:lang w:val="ru-RU"/>
        </w:rPr>
        <w:t>2.1.7-1</w:t>
      </w:r>
      <w:r>
        <w:rPr>
          <w:lang w:val="ru-RU"/>
        </w:rPr>
        <w:t xml:space="preserve"> - 2.1.7-4»</w:t>
      </w:r>
      <w:r w:rsidRPr="00DE22BE">
        <w:rPr>
          <w:lang w:val="ru-RU"/>
        </w:rPr>
        <w:t>.</w:t>
      </w:r>
    </w:p>
    <w:p w:rsidR="003E2A76" w:rsidRDefault="00B936E2" w:rsidP="00F54415">
      <w:pPr>
        <w:tabs>
          <w:tab w:val="left" w:pos="0"/>
        </w:tabs>
        <w:ind w:firstLine="567"/>
        <w:contextualSpacing/>
        <w:rPr>
          <w:lang w:val="ru-RU"/>
        </w:rPr>
      </w:pPr>
      <w:r>
        <w:rPr>
          <w:lang w:val="ru-RU"/>
        </w:rPr>
        <w:t>1.</w:t>
      </w:r>
      <w:r w:rsidR="00873226">
        <w:rPr>
          <w:lang w:val="ru-RU"/>
        </w:rPr>
        <w:t>18</w:t>
      </w:r>
      <w:r>
        <w:rPr>
          <w:lang w:val="ru-RU"/>
        </w:rPr>
        <w:t>.  </w:t>
      </w:r>
      <w:r w:rsidRPr="00B936E2">
        <w:rPr>
          <w:lang w:val="ru-RU"/>
        </w:rPr>
        <w:t xml:space="preserve">Дополнить пункт </w:t>
      </w:r>
      <w:r>
        <w:rPr>
          <w:lang w:val="ru-RU"/>
        </w:rPr>
        <w:t>8.6</w:t>
      </w:r>
      <w:r w:rsidRPr="00B936E2">
        <w:rPr>
          <w:lang w:val="ru-RU"/>
        </w:rPr>
        <w:t xml:space="preserve"> Положения абзацем следующего содержания:</w:t>
      </w:r>
    </w:p>
    <w:p w:rsidR="003E2A76" w:rsidRDefault="00B936E2" w:rsidP="00F54415">
      <w:pPr>
        <w:tabs>
          <w:tab w:val="left" w:pos="0"/>
        </w:tabs>
        <w:ind w:firstLine="567"/>
        <w:contextualSpacing/>
        <w:rPr>
          <w:lang w:val="ru-RU"/>
        </w:rPr>
      </w:pPr>
      <w:r w:rsidRPr="003E2A76">
        <w:rPr>
          <w:lang w:val="ru-RU"/>
        </w:rPr>
        <w:t xml:space="preserve">«В случае наличия в КИ сведений, предусмотренных в пунктах </w:t>
      </w:r>
      <w:r>
        <w:rPr>
          <w:lang w:val="ru-RU"/>
        </w:rPr>
        <w:t>8.3</w:t>
      </w:r>
      <w:r w:rsidRPr="003E2A76">
        <w:rPr>
          <w:lang w:val="ru-RU"/>
        </w:rPr>
        <w:t xml:space="preserve"> и </w:t>
      </w:r>
      <w:r>
        <w:rPr>
          <w:lang w:val="ru-RU"/>
        </w:rPr>
        <w:t>8.5</w:t>
      </w:r>
      <w:r w:rsidRPr="003E2A76">
        <w:rPr>
          <w:lang w:val="ru-RU"/>
        </w:rPr>
        <w:t xml:space="preserve"> настоящего Положения, подготовленных с соблюдением сроков, установленных постановлением Правительства Санкт-Петербурга от 16.12.2003 № 100 «Об утверждении Регламента Правительства Санкт-Петербурга», направление запросов в соответствии с пунктами </w:t>
      </w:r>
      <w:r>
        <w:rPr>
          <w:lang w:val="ru-RU"/>
        </w:rPr>
        <w:t>8.3</w:t>
      </w:r>
      <w:r w:rsidRPr="003E2A76">
        <w:rPr>
          <w:lang w:val="ru-RU"/>
        </w:rPr>
        <w:t xml:space="preserve"> </w:t>
      </w:r>
      <w:r w:rsidRPr="003E2A76">
        <w:rPr>
          <w:lang w:val="ru-RU"/>
        </w:rPr>
        <w:br/>
        <w:t xml:space="preserve">и </w:t>
      </w:r>
      <w:r>
        <w:rPr>
          <w:lang w:val="ru-RU"/>
        </w:rPr>
        <w:t>8.5</w:t>
      </w:r>
      <w:r w:rsidRPr="003E2A76">
        <w:rPr>
          <w:lang w:val="ru-RU"/>
        </w:rPr>
        <w:t xml:space="preserve"> настоящего П</w:t>
      </w:r>
      <w:r w:rsidR="00FB7E4A">
        <w:rPr>
          <w:lang w:val="ru-RU"/>
        </w:rPr>
        <w:t>оложения не требуется</w:t>
      </w:r>
      <w:r w:rsidRPr="003E2A76">
        <w:rPr>
          <w:lang w:val="ru-RU"/>
        </w:rPr>
        <w:t>».</w:t>
      </w:r>
    </w:p>
    <w:p w:rsidR="007061D6" w:rsidRDefault="00873226" w:rsidP="00873226">
      <w:pPr>
        <w:tabs>
          <w:tab w:val="left" w:pos="0"/>
        </w:tabs>
        <w:ind w:firstLine="567"/>
        <w:contextualSpacing/>
        <w:rPr>
          <w:lang w:val="ru-RU"/>
        </w:rPr>
      </w:pPr>
      <w:r>
        <w:rPr>
          <w:lang w:val="ru-RU"/>
        </w:rPr>
        <w:t xml:space="preserve">1.19. </w:t>
      </w:r>
      <w:r w:rsidR="007061D6">
        <w:rPr>
          <w:lang w:val="ru-RU"/>
        </w:rPr>
        <w:t xml:space="preserve">В </w:t>
      </w:r>
      <w:r w:rsidR="0005763B">
        <w:rPr>
          <w:lang w:val="ru-RU"/>
        </w:rPr>
        <w:t>абзацах</w:t>
      </w:r>
      <w:r w:rsidR="00756122">
        <w:rPr>
          <w:lang w:val="ru-RU"/>
        </w:rPr>
        <w:t xml:space="preserve"> пятом и шестом </w:t>
      </w:r>
      <w:r w:rsidR="007061D6">
        <w:rPr>
          <w:lang w:val="ru-RU"/>
        </w:rPr>
        <w:t>пункт</w:t>
      </w:r>
      <w:r w:rsidR="00756122">
        <w:rPr>
          <w:lang w:val="ru-RU"/>
        </w:rPr>
        <w:t>а</w:t>
      </w:r>
      <w:r w:rsidR="007061D6">
        <w:rPr>
          <w:lang w:val="ru-RU"/>
        </w:rPr>
        <w:t xml:space="preserve"> 9.3.4 Положения </w:t>
      </w:r>
      <w:r w:rsidR="00756122">
        <w:rPr>
          <w:lang w:val="ru-RU"/>
        </w:rPr>
        <w:t>цифры</w:t>
      </w:r>
      <w:r w:rsidR="007061D6">
        <w:rPr>
          <w:lang w:val="ru-RU"/>
        </w:rPr>
        <w:t xml:space="preserve"> </w:t>
      </w:r>
      <w:r w:rsidR="00803729">
        <w:rPr>
          <w:lang w:val="ru-RU"/>
        </w:rPr>
        <w:t>«</w:t>
      </w:r>
      <w:r w:rsidR="00803729" w:rsidRPr="00DE22BE">
        <w:rPr>
          <w:lang w:val="ru-RU"/>
        </w:rPr>
        <w:t>2.1.7-1</w:t>
      </w:r>
      <w:r w:rsidR="00803729">
        <w:rPr>
          <w:lang w:val="ru-RU"/>
        </w:rPr>
        <w:t>»</w:t>
      </w:r>
      <w:r w:rsidR="00803729" w:rsidRPr="00DE22BE">
        <w:rPr>
          <w:lang w:val="ru-RU"/>
        </w:rPr>
        <w:t xml:space="preserve"> заменить </w:t>
      </w:r>
      <w:r w:rsidR="0005763B">
        <w:rPr>
          <w:lang w:val="ru-RU"/>
        </w:rPr>
        <w:t>цифрами</w:t>
      </w:r>
      <w:r w:rsidR="00803729" w:rsidRPr="00DE22BE">
        <w:rPr>
          <w:lang w:val="ru-RU"/>
        </w:rPr>
        <w:t xml:space="preserve"> </w:t>
      </w:r>
      <w:r w:rsidR="00803729">
        <w:rPr>
          <w:lang w:val="ru-RU"/>
        </w:rPr>
        <w:t>«</w:t>
      </w:r>
      <w:r w:rsidR="00803729" w:rsidRPr="00DE22BE">
        <w:rPr>
          <w:lang w:val="ru-RU"/>
        </w:rPr>
        <w:t>2.1.7-1</w:t>
      </w:r>
      <w:r w:rsidR="00803729">
        <w:rPr>
          <w:lang w:val="ru-RU"/>
        </w:rPr>
        <w:t xml:space="preserve"> - 2.1.7-4»</w:t>
      </w:r>
      <w:r w:rsidR="00803729" w:rsidRPr="00DE22BE">
        <w:rPr>
          <w:lang w:val="ru-RU"/>
        </w:rPr>
        <w:t>.</w:t>
      </w:r>
    </w:p>
    <w:p w:rsidR="00033629" w:rsidRDefault="00033629" w:rsidP="00873226">
      <w:pPr>
        <w:tabs>
          <w:tab w:val="left" w:pos="0"/>
        </w:tabs>
        <w:ind w:firstLine="567"/>
        <w:contextualSpacing/>
        <w:rPr>
          <w:lang w:val="ru-RU"/>
        </w:rPr>
      </w:pPr>
      <w:r>
        <w:rPr>
          <w:lang w:val="ru-RU"/>
        </w:rPr>
        <w:t xml:space="preserve">1.20. </w:t>
      </w:r>
      <w:r w:rsidR="00C12FA3">
        <w:rPr>
          <w:lang w:val="ru-RU"/>
        </w:rPr>
        <w:t xml:space="preserve">В </w:t>
      </w:r>
      <w:r w:rsidR="0005763B">
        <w:rPr>
          <w:lang w:val="ru-RU"/>
        </w:rPr>
        <w:t xml:space="preserve">абзацах четвертом и шестом </w:t>
      </w:r>
      <w:r w:rsidR="00C12FA3">
        <w:rPr>
          <w:lang w:val="ru-RU"/>
        </w:rPr>
        <w:t>пункт</w:t>
      </w:r>
      <w:r w:rsidR="0005763B">
        <w:rPr>
          <w:lang w:val="ru-RU"/>
        </w:rPr>
        <w:t>а</w:t>
      </w:r>
      <w:r w:rsidR="00C12FA3">
        <w:rPr>
          <w:lang w:val="ru-RU"/>
        </w:rPr>
        <w:t xml:space="preserve"> 9.3.5 Положения </w:t>
      </w:r>
      <w:r w:rsidR="00C12FA3" w:rsidRPr="00C12FA3">
        <w:rPr>
          <w:lang w:val="ru-RU"/>
        </w:rPr>
        <w:t>цифры «2.1.7-1» заменить цифрами «2.1.7-4».</w:t>
      </w:r>
    </w:p>
    <w:p w:rsidR="00873226" w:rsidRDefault="004152CD" w:rsidP="00873226">
      <w:pPr>
        <w:tabs>
          <w:tab w:val="left" w:pos="0"/>
        </w:tabs>
        <w:ind w:firstLine="567"/>
        <w:contextualSpacing/>
        <w:rPr>
          <w:lang w:val="ru-RU"/>
        </w:rPr>
      </w:pPr>
      <w:r>
        <w:rPr>
          <w:lang w:val="ru-RU"/>
        </w:rPr>
        <w:t xml:space="preserve">1.21. </w:t>
      </w:r>
      <w:r w:rsidR="00873226" w:rsidRPr="00E31D37">
        <w:rPr>
          <w:lang w:val="ru-RU"/>
        </w:rPr>
        <w:t>Принятые со</w:t>
      </w:r>
      <w:bookmarkStart w:id="0" w:name="_GoBack"/>
      <w:bookmarkEnd w:id="0"/>
      <w:r w:rsidR="00873226" w:rsidRPr="00E31D37">
        <w:rPr>
          <w:lang w:val="ru-RU"/>
        </w:rPr>
        <w:t>кращения Положения</w:t>
      </w:r>
      <w:r w:rsidR="00873226">
        <w:rPr>
          <w:lang w:val="ru-RU"/>
        </w:rPr>
        <w:t>:</w:t>
      </w:r>
    </w:p>
    <w:p w:rsidR="00873226" w:rsidRDefault="00873226" w:rsidP="00873226">
      <w:pPr>
        <w:tabs>
          <w:tab w:val="left" w:pos="0"/>
        </w:tabs>
        <w:ind w:firstLine="567"/>
        <w:contextualSpacing/>
        <w:rPr>
          <w:lang w:val="ru-RU"/>
        </w:rPr>
      </w:pPr>
      <w:r>
        <w:rPr>
          <w:lang w:val="ru-RU"/>
        </w:rPr>
        <w:t>1.</w:t>
      </w:r>
      <w:r w:rsidR="004152CD">
        <w:rPr>
          <w:lang w:val="ru-RU"/>
        </w:rPr>
        <w:t>21</w:t>
      </w:r>
      <w:r>
        <w:rPr>
          <w:lang w:val="ru-RU"/>
        </w:rPr>
        <w:t>.1.</w:t>
      </w:r>
      <w:r w:rsidRPr="00E31D37">
        <w:rPr>
          <w:lang w:val="ru-RU"/>
        </w:rPr>
        <w:t xml:space="preserve"> </w:t>
      </w:r>
      <w:r>
        <w:rPr>
          <w:lang w:val="ru-RU"/>
        </w:rPr>
        <w:t>П</w:t>
      </w:r>
      <w:r w:rsidRPr="00E31D37">
        <w:rPr>
          <w:lang w:val="ru-RU"/>
        </w:rPr>
        <w:t>осле абзаца д</w:t>
      </w:r>
      <w:r>
        <w:rPr>
          <w:lang w:val="ru-RU"/>
        </w:rPr>
        <w:t>есятого</w:t>
      </w:r>
      <w:r w:rsidRPr="00E31D37">
        <w:rPr>
          <w:lang w:val="ru-RU"/>
        </w:rPr>
        <w:t xml:space="preserve"> дополнить абзац</w:t>
      </w:r>
      <w:r>
        <w:rPr>
          <w:lang w:val="ru-RU"/>
        </w:rPr>
        <w:t>ами</w:t>
      </w:r>
      <w:r w:rsidRPr="00E31D37">
        <w:rPr>
          <w:lang w:val="ru-RU"/>
        </w:rPr>
        <w:t xml:space="preserve"> следующего содержания</w:t>
      </w:r>
      <w:r>
        <w:rPr>
          <w:lang w:val="ru-RU"/>
        </w:rPr>
        <w:t>:</w:t>
      </w:r>
    </w:p>
    <w:p w:rsidR="00873226" w:rsidRDefault="00873226" w:rsidP="00873226">
      <w:pPr>
        <w:tabs>
          <w:tab w:val="left" w:pos="0"/>
        </w:tabs>
        <w:ind w:firstLine="567"/>
        <w:contextualSpacing/>
        <w:rPr>
          <w:lang w:val="ru-RU"/>
        </w:rPr>
      </w:pPr>
      <w:r>
        <w:rPr>
          <w:lang w:val="ru-RU"/>
        </w:rPr>
        <w:t>«КТ – Комитет по транспорту</w:t>
      </w:r>
    </w:p>
    <w:p w:rsidR="00873226" w:rsidRDefault="00873226" w:rsidP="00873226">
      <w:pPr>
        <w:tabs>
          <w:tab w:val="left" w:pos="0"/>
        </w:tabs>
        <w:ind w:firstLine="567"/>
        <w:contextualSpacing/>
        <w:rPr>
          <w:lang w:val="ru-RU"/>
        </w:rPr>
      </w:pPr>
      <w:r>
        <w:rPr>
          <w:lang w:val="ru-RU"/>
        </w:rPr>
        <w:t xml:space="preserve">КРТИ - </w:t>
      </w:r>
      <w:r w:rsidRPr="00E31D37">
        <w:rPr>
          <w:lang w:val="ru-RU"/>
        </w:rPr>
        <w:t>Комитет по развитию транспортной инфраструктуры Санкт-Петербурга</w:t>
      </w:r>
      <w:r>
        <w:rPr>
          <w:lang w:val="ru-RU"/>
        </w:rPr>
        <w:t>».</w:t>
      </w:r>
    </w:p>
    <w:p w:rsidR="00873226" w:rsidRPr="00854A4E" w:rsidRDefault="00873226" w:rsidP="00873226">
      <w:pPr>
        <w:tabs>
          <w:tab w:val="left" w:pos="0"/>
        </w:tabs>
        <w:ind w:firstLine="567"/>
        <w:contextualSpacing/>
        <w:rPr>
          <w:lang w:val="ru-RU"/>
        </w:rPr>
      </w:pPr>
      <w:r>
        <w:rPr>
          <w:lang w:val="ru-RU"/>
        </w:rPr>
        <w:t>1.</w:t>
      </w:r>
      <w:r w:rsidR="004152CD">
        <w:rPr>
          <w:lang w:val="ru-RU"/>
        </w:rPr>
        <w:t>21</w:t>
      </w:r>
      <w:r>
        <w:rPr>
          <w:lang w:val="ru-RU"/>
        </w:rPr>
        <w:t>.2. П</w:t>
      </w:r>
      <w:r w:rsidRPr="00854A4E">
        <w:rPr>
          <w:lang w:val="ru-RU"/>
        </w:rPr>
        <w:t>осле абзаца д</w:t>
      </w:r>
      <w:r>
        <w:rPr>
          <w:lang w:val="ru-RU"/>
        </w:rPr>
        <w:t>венадцатого</w:t>
      </w:r>
      <w:r w:rsidRPr="00854A4E">
        <w:rPr>
          <w:lang w:val="ru-RU"/>
        </w:rPr>
        <w:t xml:space="preserve"> дополнить абзац</w:t>
      </w:r>
      <w:r>
        <w:rPr>
          <w:lang w:val="ru-RU"/>
        </w:rPr>
        <w:t>ем</w:t>
      </w:r>
      <w:r w:rsidRPr="00854A4E">
        <w:rPr>
          <w:lang w:val="ru-RU"/>
        </w:rPr>
        <w:t xml:space="preserve"> следующего содержания:</w:t>
      </w:r>
    </w:p>
    <w:p w:rsidR="00873226" w:rsidRDefault="00873226" w:rsidP="00873226">
      <w:pPr>
        <w:tabs>
          <w:tab w:val="left" w:pos="0"/>
        </w:tabs>
        <w:ind w:firstLine="567"/>
        <w:contextualSpacing/>
        <w:rPr>
          <w:lang w:val="ru-RU"/>
        </w:rPr>
      </w:pPr>
      <w:r>
        <w:rPr>
          <w:lang w:val="ru-RU"/>
        </w:rPr>
        <w:t>«РА</w:t>
      </w:r>
      <w:r w:rsidRPr="00854A4E">
        <w:rPr>
          <w:lang w:val="ru-RU"/>
        </w:rPr>
        <w:t xml:space="preserve"> - </w:t>
      </w:r>
      <w:r>
        <w:rPr>
          <w:lang w:val="ru-RU"/>
        </w:rPr>
        <w:t>А</w:t>
      </w:r>
      <w:r w:rsidRPr="00854A4E">
        <w:rPr>
          <w:lang w:val="ru-RU"/>
        </w:rPr>
        <w:t>дминистраци</w:t>
      </w:r>
      <w:r>
        <w:rPr>
          <w:lang w:val="ru-RU"/>
        </w:rPr>
        <w:t>я</w:t>
      </w:r>
      <w:r w:rsidRPr="00854A4E">
        <w:rPr>
          <w:lang w:val="ru-RU"/>
        </w:rPr>
        <w:t xml:space="preserve"> района Санкт-Петербурга</w:t>
      </w:r>
      <w:r>
        <w:rPr>
          <w:lang w:val="ru-RU"/>
        </w:rPr>
        <w:t>, на территории которой расположен объект недвижимости»</w:t>
      </w:r>
      <w:r w:rsidRPr="00854A4E">
        <w:rPr>
          <w:lang w:val="ru-RU"/>
        </w:rPr>
        <w:t>.</w:t>
      </w:r>
    </w:p>
    <w:p w:rsidR="00155957" w:rsidRPr="00227F24" w:rsidRDefault="00B71E5E" w:rsidP="00F54415">
      <w:pPr>
        <w:tabs>
          <w:tab w:val="left" w:pos="0"/>
          <w:tab w:val="left" w:pos="851"/>
          <w:tab w:val="left" w:pos="1134"/>
        </w:tabs>
        <w:ind w:firstLine="567"/>
        <w:contextualSpacing/>
        <w:rPr>
          <w:lang w:val="ru-RU"/>
        </w:rPr>
      </w:pPr>
      <w:r w:rsidRPr="00227F24">
        <w:rPr>
          <w:lang w:val="ru-RU"/>
        </w:rPr>
        <w:t>2</w:t>
      </w:r>
      <w:r w:rsidR="000D200F">
        <w:rPr>
          <w:lang w:val="ru-RU"/>
        </w:rPr>
        <w:t>.    </w:t>
      </w:r>
      <w:r w:rsidR="00E70F44" w:rsidRPr="00227F24">
        <w:rPr>
          <w:lang w:val="ru-RU"/>
        </w:rPr>
        <w:t>Контроль за выполнением постановления</w:t>
      </w:r>
      <w:r w:rsidR="002654B1" w:rsidRPr="00227F24">
        <w:rPr>
          <w:lang w:val="ru-RU"/>
        </w:rPr>
        <w:t xml:space="preserve"> возложить на вице-губернатора </w:t>
      </w:r>
      <w:r w:rsidR="00FB7E4A">
        <w:rPr>
          <w:lang w:val="ru-RU"/>
        </w:rPr>
        <w:t xml:space="preserve">                  </w:t>
      </w:r>
      <w:r w:rsidR="00E70F44" w:rsidRPr="00227F24">
        <w:rPr>
          <w:lang w:val="ru-RU"/>
        </w:rPr>
        <w:t xml:space="preserve">Санкт-Петербурга </w:t>
      </w:r>
      <w:r w:rsidR="0080124E">
        <w:rPr>
          <w:lang w:val="ru-RU"/>
        </w:rPr>
        <w:t>Соколова М.Ю</w:t>
      </w:r>
      <w:r w:rsidR="00E70F44" w:rsidRPr="00227F24">
        <w:rPr>
          <w:lang w:val="ru-RU"/>
        </w:rPr>
        <w:t>.</w:t>
      </w:r>
    </w:p>
    <w:p w:rsidR="00603BAF" w:rsidRDefault="00603BAF" w:rsidP="007D5F05">
      <w:pPr>
        <w:autoSpaceDN w:val="0"/>
        <w:adjustRightInd w:val="0"/>
        <w:rPr>
          <w:lang w:val="ru-RU"/>
        </w:rPr>
      </w:pPr>
    </w:p>
    <w:p w:rsidR="00C2457C" w:rsidRDefault="00C2457C" w:rsidP="007D5F05">
      <w:pPr>
        <w:autoSpaceDN w:val="0"/>
        <w:adjustRightInd w:val="0"/>
        <w:rPr>
          <w:lang w:val="ru-RU"/>
        </w:rPr>
      </w:pPr>
    </w:p>
    <w:p w:rsidR="00BD0D62" w:rsidRPr="00227F24" w:rsidRDefault="00BD0D62" w:rsidP="007D5F05">
      <w:pPr>
        <w:autoSpaceDN w:val="0"/>
        <w:adjustRightInd w:val="0"/>
        <w:rPr>
          <w:lang w:val="ru-RU"/>
        </w:rPr>
      </w:pPr>
    </w:p>
    <w:p w:rsidR="007D5F05" w:rsidRPr="0080124E" w:rsidRDefault="007D5F05" w:rsidP="007D5F05">
      <w:pPr>
        <w:autoSpaceDN w:val="0"/>
        <w:adjustRightInd w:val="0"/>
        <w:rPr>
          <w:b/>
          <w:lang w:val="ru-RU"/>
        </w:rPr>
      </w:pPr>
      <w:r w:rsidRPr="0080124E">
        <w:rPr>
          <w:b/>
          <w:lang w:val="ru-RU"/>
        </w:rPr>
        <w:t xml:space="preserve"> </w:t>
      </w:r>
      <w:r w:rsidR="001810AA" w:rsidRPr="0080124E">
        <w:rPr>
          <w:b/>
          <w:lang w:val="ru-RU"/>
        </w:rPr>
        <w:t xml:space="preserve">     </w:t>
      </w:r>
      <w:r w:rsidR="0080124E">
        <w:rPr>
          <w:b/>
          <w:lang w:val="ru-RU"/>
        </w:rPr>
        <w:t xml:space="preserve">Губернатор </w:t>
      </w:r>
    </w:p>
    <w:p w:rsidR="00C95A7A" w:rsidRPr="0080124E" w:rsidRDefault="007D5F05" w:rsidP="0080124E">
      <w:pPr>
        <w:tabs>
          <w:tab w:val="left" w:pos="8364"/>
        </w:tabs>
        <w:autoSpaceDN w:val="0"/>
        <w:adjustRightInd w:val="0"/>
        <w:rPr>
          <w:b/>
          <w:lang w:val="ru-RU"/>
        </w:rPr>
      </w:pPr>
      <w:r w:rsidRPr="0080124E">
        <w:rPr>
          <w:b/>
          <w:lang w:val="ru-RU"/>
        </w:rPr>
        <w:t>Санкт-П</w:t>
      </w:r>
      <w:r w:rsidR="0080124E">
        <w:rPr>
          <w:b/>
          <w:lang w:val="ru-RU"/>
        </w:rPr>
        <w:t>етербурга</w:t>
      </w:r>
      <w:r w:rsidR="004358F4" w:rsidRPr="0080124E">
        <w:rPr>
          <w:b/>
          <w:lang w:val="ru-RU"/>
        </w:rPr>
        <w:tab/>
      </w:r>
      <w:r w:rsidR="0080124E">
        <w:rPr>
          <w:b/>
          <w:lang w:val="ru-RU"/>
        </w:rPr>
        <w:t>А.Д.Беглов</w:t>
      </w:r>
    </w:p>
    <w:sectPr w:rsidR="00C95A7A" w:rsidRPr="0080124E" w:rsidSect="00AD43D3">
      <w:headerReference w:type="default" r:id="rId9"/>
      <w:pgSz w:w="11906" w:h="16838"/>
      <w:pgMar w:top="1134" w:right="707" w:bottom="1134" w:left="1560" w:header="567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B4D19" w:rsidRDefault="00DB4D19">
      <w:r>
        <w:separator/>
      </w:r>
    </w:p>
  </w:endnote>
  <w:endnote w:type="continuationSeparator" w:id="0">
    <w:p w:rsidR="00DB4D19" w:rsidRDefault="00DB4D1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B4D19" w:rsidRDefault="00DB4D19">
      <w:r>
        <w:separator/>
      </w:r>
    </w:p>
  </w:footnote>
  <w:footnote w:type="continuationSeparator" w:id="0">
    <w:p w:rsidR="00DB4D19" w:rsidRDefault="00DB4D1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337071706"/>
      <w:docPartObj>
        <w:docPartGallery w:val="Page Numbers (Top of Page)"/>
        <w:docPartUnique/>
      </w:docPartObj>
    </w:sdtPr>
    <w:sdtEndPr>
      <w:rPr>
        <w:sz w:val="20"/>
      </w:rPr>
    </w:sdtEndPr>
    <w:sdtContent>
      <w:p w:rsidR="007D10B4" w:rsidRPr="009055E5" w:rsidRDefault="007D10B4">
        <w:pPr>
          <w:pStyle w:val="af1"/>
          <w:jc w:val="center"/>
          <w:rPr>
            <w:sz w:val="20"/>
          </w:rPr>
        </w:pPr>
        <w:r w:rsidRPr="009055E5">
          <w:rPr>
            <w:sz w:val="20"/>
          </w:rPr>
          <w:fldChar w:fldCharType="begin"/>
        </w:r>
        <w:r w:rsidRPr="009055E5">
          <w:rPr>
            <w:sz w:val="20"/>
          </w:rPr>
          <w:instrText>PAGE   \* MERGEFORMAT</w:instrText>
        </w:r>
        <w:r w:rsidRPr="009055E5">
          <w:rPr>
            <w:sz w:val="20"/>
          </w:rPr>
          <w:fldChar w:fldCharType="separate"/>
        </w:r>
        <w:r w:rsidR="009453CD" w:rsidRPr="009453CD">
          <w:rPr>
            <w:noProof/>
            <w:sz w:val="20"/>
            <w:lang w:val="ru-RU"/>
          </w:rPr>
          <w:t>3</w:t>
        </w:r>
        <w:r w:rsidRPr="009055E5">
          <w:rPr>
            <w:sz w:val="20"/>
          </w:rPr>
          <w:fldChar w:fldCharType="end"/>
        </w:r>
      </w:p>
    </w:sdtContent>
  </w:sdt>
  <w:p w:rsidR="007D10B4" w:rsidRDefault="007D10B4">
    <w:pPr>
      <w:pStyle w:val="af1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decimal"/>
      <w:suff w:val="space"/>
      <w:lvlText w:val="%1.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</w:rPr>
    </w:lvl>
    <w:lvl w:ilvl="1">
      <w:start w:val="1"/>
      <w:numFmt w:val="decimal"/>
      <w:pStyle w:val="2"/>
      <w:suff w:val="space"/>
      <w:lvlText w:val="%1.%2."/>
      <w:lvlJc w:val="left"/>
      <w:pPr>
        <w:tabs>
          <w:tab w:val="num" w:pos="-142"/>
        </w:tabs>
        <w:ind w:left="284" w:firstLine="0"/>
      </w:pPr>
      <w:rPr>
        <w:rFonts w:ascii="Times New Roman" w:hAnsi="Times New Roman"/>
        <w:b w:val="0"/>
        <w:sz w:val="24"/>
        <w:szCs w:val="24"/>
      </w:rPr>
    </w:lvl>
    <w:lvl w:ilvl="2">
      <w:start w:val="1"/>
      <w:numFmt w:val="decimal"/>
      <w:suff w:val="space"/>
      <w:lvlText w:val="%1.%2.%3."/>
      <w:lvlJc w:val="left"/>
      <w:pPr>
        <w:tabs>
          <w:tab w:val="num" w:pos="0"/>
        </w:tabs>
        <w:ind w:left="2269" w:firstLine="0"/>
      </w:pPr>
      <w:rPr>
        <w:rFonts w:ascii="Times New Roman" w:hAnsi="Times New Roman"/>
        <w:b w:val="0"/>
        <w:sz w:val="24"/>
        <w:szCs w:val="24"/>
      </w:rPr>
    </w:lvl>
    <w:lvl w:ilvl="3">
      <w:start w:val="1"/>
      <w:numFmt w:val="decimal"/>
      <w:suff w:val="space"/>
      <w:lvlText w:val="%1.%2.%3.%4."/>
      <w:lvlJc w:val="left"/>
      <w:pPr>
        <w:tabs>
          <w:tab w:val="num" w:pos="0"/>
        </w:tabs>
        <w:ind w:left="0" w:firstLine="0"/>
      </w:pPr>
    </w:lvl>
    <w:lvl w:ilvl="4">
      <w:start w:val="1"/>
      <w:numFmt w:val="decimal"/>
      <w:suff w:val="space"/>
      <w:lvlText w:val="%1.%2.%3.%4.%5."/>
      <w:lvlJc w:val="left"/>
      <w:pPr>
        <w:tabs>
          <w:tab w:val="num" w:pos="0"/>
        </w:tabs>
        <w:ind w:left="0" w:firstLine="0"/>
      </w:pPr>
    </w:lvl>
    <w:lvl w:ilvl="5">
      <w:start w:val="1"/>
      <w:numFmt w:val="decimal"/>
      <w:suff w:val="space"/>
      <w:lvlText w:val="%1.%2.%3.%4.%5.%6."/>
      <w:lvlJc w:val="left"/>
      <w:pPr>
        <w:tabs>
          <w:tab w:val="num" w:pos="0"/>
        </w:tabs>
        <w:ind w:left="0" w:firstLine="0"/>
      </w:pPr>
    </w:lvl>
    <w:lvl w:ilvl="6">
      <w:start w:val="1"/>
      <w:numFmt w:val="decimal"/>
      <w:suff w:val="space"/>
      <w:lvlText w:val="%1.%2.%3.%4.%5.%6.%7."/>
      <w:lvlJc w:val="left"/>
      <w:pPr>
        <w:tabs>
          <w:tab w:val="num" w:pos="0"/>
        </w:tabs>
        <w:ind w:left="0" w:firstLine="0"/>
      </w:pPr>
    </w:lvl>
    <w:lvl w:ilvl="7">
      <w:start w:val="1"/>
      <w:numFmt w:val="decimal"/>
      <w:suff w:val="space"/>
      <w:lvlText w:val="%1.%2.%3.%4.%5.%6.%7.%8."/>
      <w:lvlJc w:val="left"/>
      <w:pPr>
        <w:tabs>
          <w:tab w:val="num" w:pos="0"/>
        </w:tabs>
        <w:ind w:left="0" w:firstLine="0"/>
      </w:pPr>
    </w:lvl>
    <w:lvl w:ilvl="8">
      <w:start w:val="1"/>
      <w:numFmt w:val="decimal"/>
      <w:suff w:val="space"/>
      <w:lvlText w:val="%1.%2.%3.%4.%5.%6.%7.%8.%9.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2471AAB"/>
    <w:multiLevelType w:val="multilevel"/>
    <w:tmpl w:val="787A7980"/>
    <w:lvl w:ilvl="0">
      <w:start w:val="1"/>
      <w:numFmt w:val="decimal"/>
      <w:lvlText w:val="%1."/>
      <w:lvlJc w:val="left"/>
      <w:pPr>
        <w:ind w:left="660" w:hanging="6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012" w:hanging="660"/>
      </w:pPr>
      <w:rPr>
        <w:rFonts w:hint="default"/>
      </w:rPr>
    </w:lvl>
    <w:lvl w:ilvl="2">
      <w:start w:val="17"/>
      <w:numFmt w:val="decimal"/>
      <w:lvlText w:val="%1.%2.%3."/>
      <w:lvlJc w:val="left"/>
      <w:pPr>
        <w:ind w:left="142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76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48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4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55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04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16" w:hanging="1800"/>
      </w:pPr>
      <w:rPr>
        <w:rFonts w:hint="default"/>
      </w:rPr>
    </w:lvl>
  </w:abstractNum>
  <w:abstractNum w:abstractNumId="2" w15:restartNumberingAfterBreak="0">
    <w:nsid w:val="03120A11"/>
    <w:multiLevelType w:val="multilevel"/>
    <w:tmpl w:val="E474DB06"/>
    <w:lvl w:ilvl="0">
      <w:start w:val="1"/>
      <w:numFmt w:val="decimal"/>
      <w:lvlText w:val="%1."/>
      <w:lvlJc w:val="left"/>
      <w:pPr>
        <w:ind w:left="660" w:hanging="6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012" w:hanging="660"/>
      </w:pPr>
      <w:rPr>
        <w:rFonts w:hint="default"/>
      </w:rPr>
    </w:lvl>
    <w:lvl w:ilvl="2">
      <w:start w:val="14"/>
      <w:numFmt w:val="decimal"/>
      <w:lvlText w:val="%1.%2.%3."/>
      <w:lvlJc w:val="left"/>
      <w:pPr>
        <w:ind w:left="142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76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48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4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55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04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16" w:hanging="1800"/>
      </w:pPr>
      <w:rPr>
        <w:rFonts w:hint="default"/>
      </w:rPr>
    </w:lvl>
  </w:abstractNum>
  <w:abstractNum w:abstractNumId="3" w15:restartNumberingAfterBreak="0">
    <w:nsid w:val="0AEF2D54"/>
    <w:multiLevelType w:val="multilevel"/>
    <w:tmpl w:val="1D1CFB62"/>
    <w:lvl w:ilvl="0">
      <w:start w:val="1"/>
      <w:numFmt w:val="decimal"/>
      <w:lvlText w:val="%1."/>
      <w:lvlJc w:val="left"/>
      <w:pPr>
        <w:ind w:left="660" w:hanging="6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012" w:hanging="660"/>
      </w:pPr>
      <w:rPr>
        <w:rFonts w:hint="default"/>
      </w:rPr>
    </w:lvl>
    <w:lvl w:ilvl="2">
      <w:start w:val="22"/>
      <w:numFmt w:val="decimal"/>
      <w:lvlText w:val="%1.%2.%3."/>
      <w:lvlJc w:val="left"/>
      <w:pPr>
        <w:ind w:left="142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76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48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4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55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04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16" w:hanging="1800"/>
      </w:pPr>
      <w:rPr>
        <w:rFonts w:hint="default"/>
      </w:rPr>
    </w:lvl>
  </w:abstractNum>
  <w:abstractNum w:abstractNumId="4" w15:restartNumberingAfterBreak="0">
    <w:nsid w:val="2AF93F20"/>
    <w:multiLevelType w:val="multilevel"/>
    <w:tmpl w:val="C94E6ACC"/>
    <w:lvl w:ilvl="0">
      <w:start w:val="1"/>
      <w:numFmt w:val="decimal"/>
      <w:lvlText w:val="%1."/>
      <w:lvlJc w:val="left"/>
      <w:pPr>
        <w:ind w:left="660" w:hanging="6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012" w:hanging="660"/>
      </w:pPr>
      <w:rPr>
        <w:rFonts w:hint="default"/>
      </w:rPr>
    </w:lvl>
    <w:lvl w:ilvl="2">
      <w:start w:val="21"/>
      <w:numFmt w:val="decimal"/>
      <w:lvlText w:val="%1.%2.%3."/>
      <w:lvlJc w:val="left"/>
      <w:pPr>
        <w:ind w:left="142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76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48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4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55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04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16" w:hanging="1800"/>
      </w:pPr>
      <w:rPr>
        <w:rFonts w:hint="default"/>
      </w:rPr>
    </w:lvl>
  </w:abstractNum>
  <w:abstractNum w:abstractNumId="5" w15:restartNumberingAfterBreak="0">
    <w:nsid w:val="2D0B31B3"/>
    <w:multiLevelType w:val="multilevel"/>
    <w:tmpl w:val="A4F01A30"/>
    <w:lvl w:ilvl="0">
      <w:start w:val="1"/>
      <w:numFmt w:val="decimal"/>
      <w:lvlText w:val="%1."/>
      <w:lvlJc w:val="left"/>
      <w:pPr>
        <w:ind w:left="495" w:hanging="49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95" w:hanging="49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33A21126"/>
    <w:multiLevelType w:val="multilevel"/>
    <w:tmpl w:val="1C56805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3DAF30FF"/>
    <w:multiLevelType w:val="multilevel"/>
    <w:tmpl w:val="B22497C2"/>
    <w:lvl w:ilvl="0">
      <w:start w:val="11"/>
      <w:numFmt w:val="decimal"/>
      <w:lvlText w:val="%1."/>
      <w:lvlJc w:val="left"/>
      <w:pPr>
        <w:ind w:left="900" w:hanging="900"/>
      </w:pPr>
      <w:rPr>
        <w:rFonts w:ascii="Arial" w:hAnsi="Arial" w:hint="default"/>
        <w:b/>
        <w:sz w:val="26"/>
      </w:rPr>
    </w:lvl>
    <w:lvl w:ilvl="1">
      <w:start w:val="2"/>
      <w:numFmt w:val="decimal"/>
      <w:lvlText w:val="%1.%2."/>
      <w:lvlJc w:val="left"/>
      <w:pPr>
        <w:ind w:left="1042" w:hanging="900"/>
      </w:pPr>
      <w:rPr>
        <w:rFonts w:ascii="Arial" w:hAnsi="Arial" w:hint="default"/>
        <w:b/>
        <w:sz w:val="26"/>
      </w:rPr>
    </w:lvl>
    <w:lvl w:ilvl="2">
      <w:start w:val="18"/>
      <w:numFmt w:val="decimal"/>
      <w:lvlText w:val="%1.%2.%3."/>
      <w:lvlJc w:val="left"/>
      <w:pPr>
        <w:ind w:left="1184" w:hanging="900"/>
      </w:pPr>
      <w:rPr>
        <w:rFonts w:ascii="Arial" w:hAnsi="Arial" w:hint="default"/>
        <w:b/>
        <w:sz w:val="26"/>
      </w:rPr>
    </w:lvl>
    <w:lvl w:ilvl="3">
      <w:start w:val="1"/>
      <w:numFmt w:val="decimal"/>
      <w:lvlText w:val="%1.%2.%3.%4."/>
      <w:lvlJc w:val="left"/>
      <w:pPr>
        <w:ind w:left="1326" w:hanging="900"/>
      </w:pPr>
      <w:rPr>
        <w:rFonts w:ascii="Arial" w:hAnsi="Arial" w:hint="default"/>
        <w:b/>
        <w:sz w:val="26"/>
      </w:rPr>
    </w:lvl>
    <w:lvl w:ilvl="4">
      <w:start w:val="1"/>
      <w:numFmt w:val="decimal"/>
      <w:lvlText w:val="%1.%2.%3.%4.%5."/>
      <w:lvlJc w:val="left"/>
      <w:pPr>
        <w:ind w:left="1648" w:hanging="1080"/>
      </w:pPr>
      <w:rPr>
        <w:rFonts w:ascii="Arial" w:hAnsi="Arial" w:hint="default"/>
        <w:b/>
        <w:sz w:val="26"/>
      </w:rPr>
    </w:lvl>
    <w:lvl w:ilvl="5">
      <w:start w:val="1"/>
      <w:numFmt w:val="decimal"/>
      <w:lvlText w:val="%1.%2.%3.%4.%5.%6."/>
      <w:lvlJc w:val="left"/>
      <w:pPr>
        <w:ind w:left="1790" w:hanging="1080"/>
      </w:pPr>
      <w:rPr>
        <w:rFonts w:ascii="Arial" w:hAnsi="Arial" w:hint="default"/>
        <w:b/>
        <w:sz w:val="26"/>
      </w:rPr>
    </w:lvl>
    <w:lvl w:ilvl="6">
      <w:start w:val="1"/>
      <w:numFmt w:val="decimal"/>
      <w:lvlText w:val="%1.%2.%3.%4.%5.%6.%7."/>
      <w:lvlJc w:val="left"/>
      <w:pPr>
        <w:ind w:left="2292" w:hanging="1440"/>
      </w:pPr>
      <w:rPr>
        <w:rFonts w:ascii="Arial" w:hAnsi="Arial" w:hint="default"/>
        <w:b/>
        <w:sz w:val="26"/>
      </w:rPr>
    </w:lvl>
    <w:lvl w:ilvl="7">
      <w:start w:val="1"/>
      <w:numFmt w:val="decimal"/>
      <w:lvlText w:val="%1.%2.%3.%4.%5.%6.%7.%8."/>
      <w:lvlJc w:val="left"/>
      <w:pPr>
        <w:ind w:left="2434" w:hanging="1440"/>
      </w:pPr>
      <w:rPr>
        <w:rFonts w:ascii="Arial" w:hAnsi="Arial" w:hint="default"/>
        <w:b/>
        <w:sz w:val="26"/>
      </w:rPr>
    </w:lvl>
    <w:lvl w:ilvl="8">
      <w:start w:val="1"/>
      <w:numFmt w:val="decimal"/>
      <w:lvlText w:val="%1.%2.%3.%4.%5.%6.%7.%8.%9."/>
      <w:lvlJc w:val="left"/>
      <w:pPr>
        <w:ind w:left="2936" w:hanging="1800"/>
      </w:pPr>
      <w:rPr>
        <w:rFonts w:ascii="Arial" w:hAnsi="Arial" w:hint="default"/>
        <w:b/>
        <w:sz w:val="26"/>
      </w:rPr>
    </w:lvl>
  </w:abstractNum>
  <w:num w:numId="1">
    <w:abstractNumId w:val="0"/>
  </w:num>
  <w:num w:numId="2">
    <w:abstractNumId w:val="7"/>
  </w:num>
  <w:num w:numId="3">
    <w:abstractNumId w:val="4"/>
  </w:num>
  <w:num w:numId="4">
    <w:abstractNumId w:val="2"/>
  </w:num>
  <w:num w:numId="5">
    <w:abstractNumId w:val="1"/>
  </w:num>
  <w:num w:numId="6">
    <w:abstractNumId w:val="3"/>
  </w:num>
  <w:num w:numId="7">
    <w:abstractNumId w:val="5"/>
  </w:num>
  <w:num w:numId="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embedSystemFonts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defaultTableStyle w:val="a"/>
  <w:drawingGridHorizontalSpacing w:val="120"/>
  <w:drawingGridVerticalSpacing w:val="0"/>
  <w:displayHorizontalDrawingGridEvery w:val="0"/>
  <w:displayVerticalDrawingGridEvery w:val="0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E0264"/>
    <w:rsid w:val="00000479"/>
    <w:rsid w:val="00000F5B"/>
    <w:rsid w:val="00001397"/>
    <w:rsid w:val="00001724"/>
    <w:rsid w:val="00001851"/>
    <w:rsid w:val="00003A08"/>
    <w:rsid w:val="00005F3A"/>
    <w:rsid w:val="00007191"/>
    <w:rsid w:val="0001156D"/>
    <w:rsid w:val="00011B3C"/>
    <w:rsid w:val="00014EEE"/>
    <w:rsid w:val="00015D89"/>
    <w:rsid w:val="00015E88"/>
    <w:rsid w:val="00015FA3"/>
    <w:rsid w:val="00017403"/>
    <w:rsid w:val="0002063A"/>
    <w:rsid w:val="0002555C"/>
    <w:rsid w:val="00025B79"/>
    <w:rsid w:val="000264A0"/>
    <w:rsid w:val="00027756"/>
    <w:rsid w:val="000301F6"/>
    <w:rsid w:val="0003046A"/>
    <w:rsid w:val="00033629"/>
    <w:rsid w:val="00033632"/>
    <w:rsid w:val="00035739"/>
    <w:rsid w:val="00036C5A"/>
    <w:rsid w:val="00037104"/>
    <w:rsid w:val="00040F34"/>
    <w:rsid w:val="000452AB"/>
    <w:rsid w:val="00046106"/>
    <w:rsid w:val="00053D74"/>
    <w:rsid w:val="00053F4F"/>
    <w:rsid w:val="00056FEA"/>
    <w:rsid w:val="0005763B"/>
    <w:rsid w:val="0005763C"/>
    <w:rsid w:val="00057733"/>
    <w:rsid w:val="00060634"/>
    <w:rsid w:val="0006267F"/>
    <w:rsid w:val="000632A8"/>
    <w:rsid w:val="00063EFC"/>
    <w:rsid w:val="00066A51"/>
    <w:rsid w:val="000716DB"/>
    <w:rsid w:val="0007506D"/>
    <w:rsid w:val="00091071"/>
    <w:rsid w:val="0009174B"/>
    <w:rsid w:val="00093DA3"/>
    <w:rsid w:val="00094975"/>
    <w:rsid w:val="000A101A"/>
    <w:rsid w:val="000A1ACB"/>
    <w:rsid w:val="000A25C7"/>
    <w:rsid w:val="000A617C"/>
    <w:rsid w:val="000A75FC"/>
    <w:rsid w:val="000B0D49"/>
    <w:rsid w:val="000B3A7C"/>
    <w:rsid w:val="000B4F58"/>
    <w:rsid w:val="000B607E"/>
    <w:rsid w:val="000B6741"/>
    <w:rsid w:val="000C074F"/>
    <w:rsid w:val="000C0E5F"/>
    <w:rsid w:val="000C4A35"/>
    <w:rsid w:val="000C4EE3"/>
    <w:rsid w:val="000C687A"/>
    <w:rsid w:val="000D0EA8"/>
    <w:rsid w:val="000D1241"/>
    <w:rsid w:val="000D200F"/>
    <w:rsid w:val="000E0463"/>
    <w:rsid w:val="000E0A73"/>
    <w:rsid w:val="000E2F1D"/>
    <w:rsid w:val="000E3069"/>
    <w:rsid w:val="000E36E2"/>
    <w:rsid w:val="000E5394"/>
    <w:rsid w:val="000E75E0"/>
    <w:rsid w:val="000F0A95"/>
    <w:rsid w:val="000F10D9"/>
    <w:rsid w:val="000F3A01"/>
    <w:rsid w:val="000F5DBC"/>
    <w:rsid w:val="000F6D76"/>
    <w:rsid w:val="000F6F24"/>
    <w:rsid w:val="000F7422"/>
    <w:rsid w:val="001016B7"/>
    <w:rsid w:val="00103992"/>
    <w:rsid w:val="00103A76"/>
    <w:rsid w:val="00104FA5"/>
    <w:rsid w:val="00105178"/>
    <w:rsid w:val="00106B2A"/>
    <w:rsid w:val="00107065"/>
    <w:rsid w:val="00111F7A"/>
    <w:rsid w:val="0011649C"/>
    <w:rsid w:val="001206E9"/>
    <w:rsid w:val="0012158C"/>
    <w:rsid w:val="00122CD9"/>
    <w:rsid w:val="001256BD"/>
    <w:rsid w:val="00130652"/>
    <w:rsid w:val="0013660F"/>
    <w:rsid w:val="00141190"/>
    <w:rsid w:val="001438FF"/>
    <w:rsid w:val="00145823"/>
    <w:rsid w:val="00152042"/>
    <w:rsid w:val="00155957"/>
    <w:rsid w:val="00157EFF"/>
    <w:rsid w:val="001621F5"/>
    <w:rsid w:val="001625C9"/>
    <w:rsid w:val="00162BCC"/>
    <w:rsid w:val="00163692"/>
    <w:rsid w:val="0016520F"/>
    <w:rsid w:val="00170BF8"/>
    <w:rsid w:val="00171E86"/>
    <w:rsid w:val="00174820"/>
    <w:rsid w:val="001764E6"/>
    <w:rsid w:val="00176A0B"/>
    <w:rsid w:val="00180619"/>
    <w:rsid w:val="00180F51"/>
    <w:rsid w:val="001810AA"/>
    <w:rsid w:val="00181815"/>
    <w:rsid w:val="00182325"/>
    <w:rsid w:val="00182F31"/>
    <w:rsid w:val="001908A0"/>
    <w:rsid w:val="0019195B"/>
    <w:rsid w:val="001924AF"/>
    <w:rsid w:val="001935EF"/>
    <w:rsid w:val="0019535D"/>
    <w:rsid w:val="00197D59"/>
    <w:rsid w:val="001A298F"/>
    <w:rsid w:val="001A51CB"/>
    <w:rsid w:val="001A5BAB"/>
    <w:rsid w:val="001A5C26"/>
    <w:rsid w:val="001B28EF"/>
    <w:rsid w:val="001B3831"/>
    <w:rsid w:val="001B44F4"/>
    <w:rsid w:val="001B5F67"/>
    <w:rsid w:val="001C093E"/>
    <w:rsid w:val="001C0D80"/>
    <w:rsid w:val="001C188F"/>
    <w:rsid w:val="001C1E6C"/>
    <w:rsid w:val="001C662C"/>
    <w:rsid w:val="001C6AA0"/>
    <w:rsid w:val="001D4C9F"/>
    <w:rsid w:val="001E1658"/>
    <w:rsid w:val="001E1D7B"/>
    <w:rsid w:val="001E2D1B"/>
    <w:rsid w:val="001E4AAB"/>
    <w:rsid w:val="001E5D8A"/>
    <w:rsid w:val="001E6507"/>
    <w:rsid w:val="001E68CF"/>
    <w:rsid w:val="001E7E76"/>
    <w:rsid w:val="001F08FD"/>
    <w:rsid w:val="001F1029"/>
    <w:rsid w:val="001F1F31"/>
    <w:rsid w:val="00200170"/>
    <w:rsid w:val="00202327"/>
    <w:rsid w:val="00204F54"/>
    <w:rsid w:val="00210C11"/>
    <w:rsid w:val="00212FB0"/>
    <w:rsid w:val="002131E2"/>
    <w:rsid w:val="00221A8F"/>
    <w:rsid w:val="002252F7"/>
    <w:rsid w:val="00225A30"/>
    <w:rsid w:val="00227F24"/>
    <w:rsid w:val="00231C36"/>
    <w:rsid w:val="00234346"/>
    <w:rsid w:val="00250817"/>
    <w:rsid w:val="00257FD1"/>
    <w:rsid w:val="002606B2"/>
    <w:rsid w:val="002617AE"/>
    <w:rsid w:val="002620EE"/>
    <w:rsid w:val="002631D0"/>
    <w:rsid w:val="00263C41"/>
    <w:rsid w:val="002654B1"/>
    <w:rsid w:val="002660B2"/>
    <w:rsid w:val="00267E11"/>
    <w:rsid w:val="00270245"/>
    <w:rsid w:val="002749D3"/>
    <w:rsid w:val="00276854"/>
    <w:rsid w:val="00280213"/>
    <w:rsid w:val="00284A71"/>
    <w:rsid w:val="00285439"/>
    <w:rsid w:val="00290DA7"/>
    <w:rsid w:val="00290FD6"/>
    <w:rsid w:val="00293917"/>
    <w:rsid w:val="00294210"/>
    <w:rsid w:val="002946B1"/>
    <w:rsid w:val="002A3F0A"/>
    <w:rsid w:val="002A4868"/>
    <w:rsid w:val="002A7493"/>
    <w:rsid w:val="002B09B9"/>
    <w:rsid w:val="002B1D1B"/>
    <w:rsid w:val="002B4DED"/>
    <w:rsid w:val="002B55A5"/>
    <w:rsid w:val="002B6C80"/>
    <w:rsid w:val="002C3A4E"/>
    <w:rsid w:val="002C6E70"/>
    <w:rsid w:val="002D0787"/>
    <w:rsid w:val="002D268B"/>
    <w:rsid w:val="002E2963"/>
    <w:rsid w:val="002E3C20"/>
    <w:rsid w:val="002E6C47"/>
    <w:rsid w:val="002F23C9"/>
    <w:rsid w:val="002F4AD3"/>
    <w:rsid w:val="002F6F73"/>
    <w:rsid w:val="00301558"/>
    <w:rsid w:val="00305AA7"/>
    <w:rsid w:val="003109DD"/>
    <w:rsid w:val="00311A04"/>
    <w:rsid w:val="003121FE"/>
    <w:rsid w:val="00323E22"/>
    <w:rsid w:val="003272EB"/>
    <w:rsid w:val="00327A23"/>
    <w:rsid w:val="00333553"/>
    <w:rsid w:val="003370EC"/>
    <w:rsid w:val="003374CA"/>
    <w:rsid w:val="00341A9E"/>
    <w:rsid w:val="00342435"/>
    <w:rsid w:val="00342BB8"/>
    <w:rsid w:val="003467CD"/>
    <w:rsid w:val="00353B91"/>
    <w:rsid w:val="00354B27"/>
    <w:rsid w:val="00357F4F"/>
    <w:rsid w:val="0036034F"/>
    <w:rsid w:val="003609AC"/>
    <w:rsid w:val="003610CD"/>
    <w:rsid w:val="003615A1"/>
    <w:rsid w:val="0036333E"/>
    <w:rsid w:val="003638A2"/>
    <w:rsid w:val="003659A1"/>
    <w:rsid w:val="00365AA2"/>
    <w:rsid w:val="00370B27"/>
    <w:rsid w:val="00372F34"/>
    <w:rsid w:val="003748D3"/>
    <w:rsid w:val="0037682A"/>
    <w:rsid w:val="00380389"/>
    <w:rsid w:val="0038356E"/>
    <w:rsid w:val="00384EF5"/>
    <w:rsid w:val="00385AAD"/>
    <w:rsid w:val="003866D4"/>
    <w:rsid w:val="00387237"/>
    <w:rsid w:val="003872CB"/>
    <w:rsid w:val="0039078E"/>
    <w:rsid w:val="003938EE"/>
    <w:rsid w:val="00396A60"/>
    <w:rsid w:val="003A043B"/>
    <w:rsid w:val="003A0AB5"/>
    <w:rsid w:val="003A22C5"/>
    <w:rsid w:val="003A33E5"/>
    <w:rsid w:val="003A5478"/>
    <w:rsid w:val="003B5CA2"/>
    <w:rsid w:val="003B7A68"/>
    <w:rsid w:val="003C04D2"/>
    <w:rsid w:val="003C2622"/>
    <w:rsid w:val="003C2AB2"/>
    <w:rsid w:val="003C7D35"/>
    <w:rsid w:val="003D2616"/>
    <w:rsid w:val="003D441F"/>
    <w:rsid w:val="003D5100"/>
    <w:rsid w:val="003D55F1"/>
    <w:rsid w:val="003D7942"/>
    <w:rsid w:val="003E0264"/>
    <w:rsid w:val="003E14FB"/>
    <w:rsid w:val="003E2A76"/>
    <w:rsid w:val="003E2F1A"/>
    <w:rsid w:val="003E2F61"/>
    <w:rsid w:val="003E4447"/>
    <w:rsid w:val="003F1003"/>
    <w:rsid w:val="003F4159"/>
    <w:rsid w:val="003F5284"/>
    <w:rsid w:val="003F60F2"/>
    <w:rsid w:val="003F6182"/>
    <w:rsid w:val="003F7BE6"/>
    <w:rsid w:val="0040032E"/>
    <w:rsid w:val="00403427"/>
    <w:rsid w:val="00404AA8"/>
    <w:rsid w:val="004106EB"/>
    <w:rsid w:val="004152CD"/>
    <w:rsid w:val="00416A7E"/>
    <w:rsid w:val="00422B3B"/>
    <w:rsid w:val="00423055"/>
    <w:rsid w:val="00425FC2"/>
    <w:rsid w:val="00430956"/>
    <w:rsid w:val="0043409F"/>
    <w:rsid w:val="00434C01"/>
    <w:rsid w:val="004358F4"/>
    <w:rsid w:val="0044115C"/>
    <w:rsid w:val="00441CA6"/>
    <w:rsid w:val="00443384"/>
    <w:rsid w:val="0044373F"/>
    <w:rsid w:val="00446A75"/>
    <w:rsid w:val="00447E5B"/>
    <w:rsid w:val="00453ECE"/>
    <w:rsid w:val="004552FE"/>
    <w:rsid w:val="00456182"/>
    <w:rsid w:val="0046329F"/>
    <w:rsid w:val="00470B59"/>
    <w:rsid w:val="00471832"/>
    <w:rsid w:val="00471D6B"/>
    <w:rsid w:val="00472822"/>
    <w:rsid w:val="004728EE"/>
    <w:rsid w:val="00472A8C"/>
    <w:rsid w:val="0047313B"/>
    <w:rsid w:val="004753A3"/>
    <w:rsid w:val="0047559E"/>
    <w:rsid w:val="00475F4F"/>
    <w:rsid w:val="00477CE5"/>
    <w:rsid w:val="00480727"/>
    <w:rsid w:val="00481199"/>
    <w:rsid w:val="004813BF"/>
    <w:rsid w:val="00481665"/>
    <w:rsid w:val="00483994"/>
    <w:rsid w:val="00484A20"/>
    <w:rsid w:val="004932C5"/>
    <w:rsid w:val="004953F4"/>
    <w:rsid w:val="004970A6"/>
    <w:rsid w:val="00497546"/>
    <w:rsid w:val="004A0C28"/>
    <w:rsid w:val="004A345F"/>
    <w:rsid w:val="004A4066"/>
    <w:rsid w:val="004A5954"/>
    <w:rsid w:val="004B2715"/>
    <w:rsid w:val="004B7BBC"/>
    <w:rsid w:val="004C004F"/>
    <w:rsid w:val="004C3FBE"/>
    <w:rsid w:val="004C627C"/>
    <w:rsid w:val="004D0AAC"/>
    <w:rsid w:val="004D2B5B"/>
    <w:rsid w:val="004D33C0"/>
    <w:rsid w:val="004D46A3"/>
    <w:rsid w:val="004D64A4"/>
    <w:rsid w:val="004D7282"/>
    <w:rsid w:val="004D77EA"/>
    <w:rsid w:val="004E0413"/>
    <w:rsid w:val="004E4DFF"/>
    <w:rsid w:val="004F097B"/>
    <w:rsid w:val="004F2BDC"/>
    <w:rsid w:val="00503658"/>
    <w:rsid w:val="0050460D"/>
    <w:rsid w:val="00504E92"/>
    <w:rsid w:val="005061FF"/>
    <w:rsid w:val="00506CB4"/>
    <w:rsid w:val="00506F90"/>
    <w:rsid w:val="00510309"/>
    <w:rsid w:val="00513E39"/>
    <w:rsid w:val="00514628"/>
    <w:rsid w:val="00514E8E"/>
    <w:rsid w:val="00516334"/>
    <w:rsid w:val="0051682F"/>
    <w:rsid w:val="0052286F"/>
    <w:rsid w:val="0053139C"/>
    <w:rsid w:val="0053326B"/>
    <w:rsid w:val="00540F99"/>
    <w:rsid w:val="00542937"/>
    <w:rsid w:val="0054698E"/>
    <w:rsid w:val="00560D60"/>
    <w:rsid w:val="0056449C"/>
    <w:rsid w:val="00566E4C"/>
    <w:rsid w:val="00572234"/>
    <w:rsid w:val="00572626"/>
    <w:rsid w:val="005807D5"/>
    <w:rsid w:val="0058301A"/>
    <w:rsid w:val="00587BFC"/>
    <w:rsid w:val="00590698"/>
    <w:rsid w:val="00590711"/>
    <w:rsid w:val="00590AB2"/>
    <w:rsid w:val="005926F7"/>
    <w:rsid w:val="0059374F"/>
    <w:rsid w:val="00593939"/>
    <w:rsid w:val="00594458"/>
    <w:rsid w:val="005951D9"/>
    <w:rsid w:val="00597BD0"/>
    <w:rsid w:val="005A29F6"/>
    <w:rsid w:val="005A4179"/>
    <w:rsid w:val="005A79D5"/>
    <w:rsid w:val="005A7ACB"/>
    <w:rsid w:val="005A7EC9"/>
    <w:rsid w:val="005B310A"/>
    <w:rsid w:val="005B42FF"/>
    <w:rsid w:val="005B4BD3"/>
    <w:rsid w:val="005B4C06"/>
    <w:rsid w:val="005B75A8"/>
    <w:rsid w:val="005C1E9E"/>
    <w:rsid w:val="005C2BC2"/>
    <w:rsid w:val="005C30B9"/>
    <w:rsid w:val="005C54B2"/>
    <w:rsid w:val="005C6AA0"/>
    <w:rsid w:val="005C74A9"/>
    <w:rsid w:val="005C7E78"/>
    <w:rsid w:val="005D0754"/>
    <w:rsid w:val="005D7AB9"/>
    <w:rsid w:val="005D7E84"/>
    <w:rsid w:val="005E1C2D"/>
    <w:rsid w:val="005E209D"/>
    <w:rsid w:val="005E2F80"/>
    <w:rsid w:val="005E31FD"/>
    <w:rsid w:val="005F5212"/>
    <w:rsid w:val="005F7005"/>
    <w:rsid w:val="00602650"/>
    <w:rsid w:val="00602DB3"/>
    <w:rsid w:val="00603BAF"/>
    <w:rsid w:val="0060425D"/>
    <w:rsid w:val="00607356"/>
    <w:rsid w:val="006104CE"/>
    <w:rsid w:val="00612011"/>
    <w:rsid w:val="00620DE9"/>
    <w:rsid w:val="00622005"/>
    <w:rsid w:val="0062706B"/>
    <w:rsid w:val="006314E0"/>
    <w:rsid w:val="00632AEE"/>
    <w:rsid w:val="00633575"/>
    <w:rsid w:val="00641DB7"/>
    <w:rsid w:val="006429E7"/>
    <w:rsid w:val="00642D2D"/>
    <w:rsid w:val="006447E8"/>
    <w:rsid w:val="0064762E"/>
    <w:rsid w:val="00651E59"/>
    <w:rsid w:val="00660939"/>
    <w:rsid w:val="00661576"/>
    <w:rsid w:val="00662A90"/>
    <w:rsid w:val="00667221"/>
    <w:rsid w:val="00670387"/>
    <w:rsid w:val="006709F5"/>
    <w:rsid w:val="00672343"/>
    <w:rsid w:val="00674262"/>
    <w:rsid w:val="006817DD"/>
    <w:rsid w:val="006859FF"/>
    <w:rsid w:val="00692CF9"/>
    <w:rsid w:val="00694787"/>
    <w:rsid w:val="00694CF6"/>
    <w:rsid w:val="00695F0D"/>
    <w:rsid w:val="00695FA1"/>
    <w:rsid w:val="006967C9"/>
    <w:rsid w:val="00696912"/>
    <w:rsid w:val="00696C21"/>
    <w:rsid w:val="006A07CD"/>
    <w:rsid w:val="006A1382"/>
    <w:rsid w:val="006A147E"/>
    <w:rsid w:val="006A1496"/>
    <w:rsid w:val="006A1B47"/>
    <w:rsid w:val="006A4C66"/>
    <w:rsid w:val="006A5AE5"/>
    <w:rsid w:val="006A6356"/>
    <w:rsid w:val="006A6F05"/>
    <w:rsid w:val="006B1593"/>
    <w:rsid w:val="006B1800"/>
    <w:rsid w:val="006B375D"/>
    <w:rsid w:val="006B4FD3"/>
    <w:rsid w:val="006B728B"/>
    <w:rsid w:val="006C19B3"/>
    <w:rsid w:val="006C5B1D"/>
    <w:rsid w:val="006C6B60"/>
    <w:rsid w:val="006D19E5"/>
    <w:rsid w:val="006D1C08"/>
    <w:rsid w:val="006D2768"/>
    <w:rsid w:val="006D4460"/>
    <w:rsid w:val="006D46AB"/>
    <w:rsid w:val="006D7FE0"/>
    <w:rsid w:val="006E1D6A"/>
    <w:rsid w:val="006E30FF"/>
    <w:rsid w:val="006E7879"/>
    <w:rsid w:val="006F2EE1"/>
    <w:rsid w:val="006F35E9"/>
    <w:rsid w:val="006F3A08"/>
    <w:rsid w:val="007021B1"/>
    <w:rsid w:val="00706073"/>
    <w:rsid w:val="007061D6"/>
    <w:rsid w:val="00713AF5"/>
    <w:rsid w:val="00714826"/>
    <w:rsid w:val="00714B4F"/>
    <w:rsid w:val="0071505D"/>
    <w:rsid w:val="00716BC9"/>
    <w:rsid w:val="00716EE0"/>
    <w:rsid w:val="00717D2B"/>
    <w:rsid w:val="00722CDD"/>
    <w:rsid w:val="00726AC6"/>
    <w:rsid w:val="0073187A"/>
    <w:rsid w:val="00732F36"/>
    <w:rsid w:val="00734FE2"/>
    <w:rsid w:val="00735349"/>
    <w:rsid w:val="00736AB4"/>
    <w:rsid w:val="00737B38"/>
    <w:rsid w:val="00737C84"/>
    <w:rsid w:val="00740CC5"/>
    <w:rsid w:val="00740CF4"/>
    <w:rsid w:val="00740EA0"/>
    <w:rsid w:val="00741F8D"/>
    <w:rsid w:val="00743AF1"/>
    <w:rsid w:val="00744E11"/>
    <w:rsid w:val="00750D30"/>
    <w:rsid w:val="00751B65"/>
    <w:rsid w:val="007547B6"/>
    <w:rsid w:val="00756122"/>
    <w:rsid w:val="0077244A"/>
    <w:rsid w:val="00774377"/>
    <w:rsid w:val="007744A4"/>
    <w:rsid w:val="007750CB"/>
    <w:rsid w:val="00780838"/>
    <w:rsid w:val="00781C2D"/>
    <w:rsid w:val="007822B9"/>
    <w:rsid w:val="00782AC7"/>
    <w:rsid w:val="007836BD"/>
    <w:rsid w:val="00784498"/>
    <w:rsid w:val="0078517F"/>
    <w:rsid w:val="00787D29"/>
    <w:rsid w:val="00792AFF"/>
    <w:rsid w:val="00794807"/>
    <w:rsid w:val="00794CE2"/>
    <w:rsid w:val="007966E0"/>
    <w:rsid w:val="007A0199"/>
    <w:rsid w:val="007A0517"/>
    <w:rsid w:val="007A1DA4"/>
    <w:rsid w:val="007A529E"/>
    <w:rsid w:val="007B08ED"/>
    <w:rsid w:val="007B0FA4"/>
    <w:rsid w:val="007B25E8"/>
    <w:rsid w:val="007B533C"/>
    <w:rsid w:val="007C0255"/>
    <w:rsid w:val="007C3231"/>
    <w:rsid w:val="007C763F"/>
    <w:rsid w:val="007D10B4"/>
    <w:rsid w:val="007D1ED3"/>
    <w:rsid w:val="007D389A"/>
    <w:rsid w:val="007D4C68"/>
    <w:rsid w:val="007D5F05"/>
    <w:rsid w:val="007E5E95"/>
    <w:rsid w:val="007E7A22"/>
    <w:rsid w:val="007F1E46"/>
    <w:rsid w:val="007F30B0"/>
    <w:rsid w:val="007F4DE3"/>
    <w:rsid w:val="0080124E"/>
    <w:rsid w:val="00803729"/>
    <w:rsid w:val="008046BA"/>
    <w:rsid w:val="00805400"/>
    <w:rsid w:val="00805667"/>
    <w:rsid w:val="008068B0"/>
    <w:rsid w:val="00806AAB"/>
    <w:rsid w:val="008111B4"/>
    <w:rsid w:val="00812221"/>
    <w:rsid w:val="008142FA"/>
    <w:rsid w:val="008157AA"/>
    <w:rsid w:val="00816B7B"/>
    <w:rsid w:val="00816F0C"/>
    <w:rsid w:val="008176FE"/>
    <w:rsid w:val="0082031F"/>
    <w:rsid w:val="00822737"/>
    <w:rsid w:val="00822F3E"/>
    <w:rsid w:val="00823705"/>
    <w:rsid w:val="00830B78"/>
    <w:rsid w:val="00832B9B"/>
    <w:rsid w:val="008452F6"/>
    <w:rsid w:val="0085548C"/>
    <w:rsid w:val="008557F2"/>
    <w:rsid w:val="00860F87"/>
    <w:rsid w:val="008621CC"/>
    <w:rsid w:val="00862E34"/>
    <w:rsid w:val="008631A5"/>
    <w:rsid w:val="008633ED"/>
    <w:rsid w:val="00863EDC"/>
    <w:rsid w:val="008703C3"/>
    <w:rsid w:val="008711C8"/>
    <w:rsid w:val="00873226"/>
    <w:rsid w:val="00873E9B"/>
    <w:rsid w:val="0088104C"/>
    <w:rsid w:val="008810D8"/>
    <w:rsid w:val="008818C7"/>
    <w:rsid w:val="00887BC5"/>
    <w:rsid w:val="0089103A"/>
    <w:rsid w:val="00894DE9"/>
    <w:rsid w:val="00897596"/>
    <w:rsid w:val="008A0EBA"/>
    <w:rsid w:val="008A2642"/>
    <w:rsid w:val="008A2801"/>
    <w:rsid w:val="008A2D26"/>
    <w:rsid w:val="008A4ADE"/>
    <w:rsid w:val="008A6E9B"/>
    <w:rsid w:val="008A7837"/>
    <w:rsid w:val="008B314B"/>
    <w:rsid w:val="008B66F4"/>
    <w:rsid w:val="008C7231"/>
    <w:rsid w:val="008D173A"/>
    <w:rsid w:val="008E0949"/>
    <w:rsid w:val="008E16C0"/>
    <w:rsid w:val="008E191D"/>
    <w:rsid w:val="008E1E19"/>
    <w:rsid w:val="008E1E70"/>
    <w:rsid w:val="008E4186"/>
    <w:rsid w:val="008E6427"/>
    <w:rsid w:val="008E7D4F"/>
    <w:rsid w:val="008F11DA"/>
    <w:rsid w:val="008F1B05"/>
    <w:rsid w:val="008F2525"/>
    <w:rsid w:val="0090034C"/>
    <w:rsid w:val="00903E1B"/>
    <w:rsid w:val="00904300"/>
    <w:rsid w:val="009055E5"/>
    <w:rsid w:val="00905904"/>
    <w:rsid w:val="00910074"/>
    <w:rsid w:val="0091120B"/>
    <w:rsid w:val="00915515"/>
    <w:rsid w:val="009239BC"/>
    <w:rsid w:val="00924837"/>
    <w:rsid w:val="0092517B"/>
    <w:rsid w:val="009257E9"/>
    <w:rsid w:val="0092703C"/>
    <w:rsid w:val="00927DE4"/>
    <w:rsid w:val="0093061B"/>
    <w:rsid w:val="009313B5"/>
    <w:rsid w:val="00932679"/>
    <w:rsid w:val="00932E0D"/>
    <w:rsid w:val="009417C3"/>
    <w:rsid w:val="0094191D"/>
    <w:rsid w:val="0094338E"/>
    <w:rsid w:val="009453CD"/>
    <w:rsid w:val="00946365"/>
    <w:rsid w:val="00961113"/>
    <w:rsid w:val="009713E3"/>
    <w:rsid w:val="00971E55"/>
    <w:rsid w:val="00973992"/>
    <w:rsid w:val="009744CB"/>
    <w:rsid w:val="0097696C"/>
    <w:rsid w:val="009817B4"/>
    <w:rsid w:val="00985A12"/>
    <w:rsid w:val="00986D55"/>
    <w:rsid w:val="00987E56"/>
    <w:rsid w:val="00990754"/>
    <w:rsid w:val="00994742"/>
    <w:rsid w:val="009947A3"/>
    <w:rsid w:val="00996B45"/>
    <w:rsid w:val="009A6F6B"/>
    <w:rsid w:val="009A6FD6"/>
    <w:rsid w:val="009B23BF"/>
    <w:rsid w:val="009B4C57"/>
    <w:rsid w:val="009B5230"/>
    <w:rsid w:val="009B5E1B"/>
    <w:rsid w:val="009C495C"/>
    <w:rsid w:val="009C5628"/>
    <w:rsid w:val="009C562E"/>
    <w:rsid w:val="009D3BF0"/>
    <w:rsid w:val="009D73B5"/>
    <w:rsid w:val="009D79E5"/>
    <w:rsid w:val="009E23EB"/>
    <w:rsid w:val="009E32B1"/>
    <w:rsid w:val="009E58DB"/>
    <w:rsid w:val="009E7E77"/>
    <w:rsid w:val="009F1D26"/>
    <w:rsid w:val="009F26AA"/>
    <w:rsid w:val="009F3760"/>
    <w:rsid w:val="009F3D3D"/>
    <w:rsid w:val="009F5EEE"/>
    <w:rsid w:val="009F730F"/>
    <w:rsid w:val="00A00341"/>
    <w:rsid w:val="00A005B0"/>
    <w:rsid w:val="00A009DB"/>
    <w:rsid w:val="00A03514"/>
    <w:rsid w:val="00A10ECB"/>
    <w:rsid w:val="00A11456"/>
    <w:rsid w:val="00A13B09"/>
    <w:rsid w:val="00A210E9"/>
    <w:rsid w:val="00A21B39"/>
    <w:rsid w:val="00A235E6"/>
    <w:rsid w:val="00A276B0"/>
    <w:rsid w:val="00A300A7"/>
    <w:rsid w:val="00A30E68"/>
    <w:rsid w:val="00A31350"/>
    <w:rsid w:val="00A3487B"/>
    <w:rsid w:val="00A35438"/>
    <w:rsid w:val="00A47DDE"/>
    <w:rsid w:val="00A60082"/>
    <w:rsid w:val="00A60AE8"/>
    <w:rsid w:val="00A7505A"/>
    <w:rsid w:val="00A86DF2"/>
    <w:rsid w:val="00A878BD"/>
    <w:rsid w:val="00A918BD"/>
    <w:rsid w:val="00A927D7"/>
    <w:rsid w:val="00A93099"/>
    <w:rsid w:val="00AA69E7"/>
    <w:rsid w:val="00AB14C2"/>
    <w:rsid w:val="00AB1848"/>
    <w:rsid w:val="00AB2655"/>
    <w:rsid w:val="00AB5671"/>
    <w:rsid w:val="00AB5D7E"/>
    <w:rsid w:val="00AB5D99"/>
    <w:rsid w:val="00AC3833"/>
    <w:rsid w:val="00AC6997"/>
    <w:rsid w:val="00AD0AD2"/>
    <w:rsid w:val="00AD0FB4"/>
    <w:rsid w:val="00AD16CD"/>
    <w:rsid w:val="00AD2A18"/>
    <w:rsid w:val="00AD34E6"/>
    <w:rsid w:val="00AD3A99"/>
    <w:rsid w:val="00AD3CCE"/>
    <w:rsid w:val="00AD43D3"/>
    <w:rsid w:val="00AD6E2B"/>
    <w:rsid w:val="00AD71F1"/>
    <w:rsid w:val="00AD790D"/>
    <w:rsid w:val="00AD7AA5"/>
    <w:rsid w:val="00AE07C2"/>
    <w:rsid w:val="00AE317B"/>
    <w:rsid w:val="00AF20AC"/>
    <w:rsid w:val="00AF3C97"/>
    <w:rsid w:val="00AF3EB2"/>
    <w:rsid w:val="00AF53D8"/>
    <w:rsid w:val="00AF6AB5"/>
    <w:rsid w:val="00AF7023"/>
    <w:rsid w:val="00B01F2A"/>
    <w:rsid w:val="00B03569"/>
    <w:rsid w:val="00B118E6"/>
    <w:rsid w:val="00B11AE2"/>
    <w:rsid w:val="00B126EE"/>
    <w:rsid w:val="00B12A46"/>
    <w:rsid w:val="00B13448"/>
    <w:rsid w:val="00B1398C"/>
    <w:rsid w:val="00B201B3"/>
    <w:rsid w:val="00B215DB"/>
    <w:rsid w:val="00B2172A"/>
    <w:rsid w:val="00B21E75"/>
    <w:rsid w:val="00B320FD"/>
    <w:rsid w:val="00B34AB1"/>
    <w:rsid w:val="00B35C53"/>
    <w:rsid w:val="00B36683"/>
    <w:rsid w:val="00B401D7"/>
    <w:rsid w:val="00B45759"/>
    <w:rsid w:val="00B46AAB"/>
    <w:rsid w:val="00B503FD"/>
    <w:rsid w:val="00B51353"/>
    <w:rsid w:val="00B522EB"/>
    <w:rsid w:val="00B52769"/>
    <w:rsid w:val="00B53DF2"/>
    <w:rsid w:val="00B5493A"/>
    <w:rsid w:val="00B56DA6"/>
    <w:rsid w:val="00B577C2"/>
    <w:rsid w:val="00B57A4A"/>
    <w:rsid w:val="00B6010C"/>
    <w:rsid w:val="00B61DFC"/>
    <w:rsid w:val="00B63914"/>
    <w:rsid w:val="00B64B4B"/>
    <w:rsid w:val="00B64EE1"/>
    <w:rsid w:val="00B6534E"/>
    <w:rsid w:val="00B66B94"/>
    <w:rsid w:val="00B66C4C"/>
    <w:rsid w:val="00B70A6F"/>
    <w:rsid w:val="00B7133C"/>
    <w:rsid w:val="00B71E5E"/>
    <w:rsid w:val="00B82C08"/>
    <w:rsid w:val="00B86377"/>
    <w:rsid w:val="00B87A0E"/>
    <w:rsid w:val="00B87BD1"/>
    <w:rsid w:val="00B916FE"/>
    <w:rsid w:val="00B936E2"/>
    <w:rsid w:val="00B95099"/>
    <w:rsid w:val="00BA3016"/>
    <w:rsid w:val="00BB0C07"/>
    <w:rsid w:val="00BB1770"/>
    <w:rsid w:val="00BB427D"/>
    <w:rsid w:val="00BB5783"/>
    <w:rsid w:val="00BB6EFF"/>
    <w:rsid w:val="00BB712D"/>
    <w:rsid w:val="00BC0A38"/>
    <w:rsid w:val="00BC1A4F"/>
    <w:rsid w:val="00BC2EEC"/>
    <w:rsid w:val="00BC49A8"/>
    <w:rsid w:val="00BD0D62"/>
    <w:rsid w:val="00BD2307"/>
    <w:rsid w:val="00BD2DB2"/>
    <w:rsid w:val="00BD2FF7"/>
    <w:rsid w:val="00BE1A46"/>
    <w:rsid w:val="00BE2356"/>
    <w:rsid w:val="00BE35D4"/>
    <w:rsid w:val="00BE725D"/>
    <w:rsid w:val="00BF07F6"/>
    <w:rsid w:val="00BF4B32"/>
    <w:rsid w:val="00C01652"/>
    <w:rsid w:val="00C016CB"/>
    <w:rsid w:val="00C020F8"/>
    <w:rsid w:val="00C03953"/>
    <w:rsid w:val="00C03AAF"/>
    <w:rsid w:val="00C0751E"/>
    <w:rsid w:val="00C11521"/>
    <w:rsid w:val="00C12DC3"/>
    <w:rsid w:val="00C12FA3"/>
    <w:rsid w:val="00C15212"/>
    <w:rsid w:val="00C17F11"/>
    <w:rsid w:val="00C208BD"/>
    <w:rsid w:val="00C23750"/>
    <w:rsid w:val="00C2457C"/>
    <w:rsid w:val="00C245E7"/>
    <w:rsid w:val="00C347AB"/>
    <w:rsid w:val="00C35B01"/>
    <w:rsid w:val="00C37C0C"/>
    <w:rsid w:val="00C430B3"/>
    <w:rsid w:val="00C43B44"/>
    <w:rsid w:val="00C44A8E"/>
    <w:rsid w:val="00C46AAC"/>
    <w:rsid w:val="00C47008"/>
    <w:rsid w:val="00C47227"/>
    <w:rsid w:val="00C5146B"/>
    <w:rsid w:val="00C54AD0"/>
    <w:rsid w:val="00C57BF1"/>
    <w:rsid w:val="00C60FE7"/>
    <w:rsid w:val="00C62013"/>
    <w:rsid w:val="00C637B1"/>
    <w:rsid w:val="00C6575E"/>
    <w:rsid w:val="00C667E8"/>
    <w:rsid w:val="00C749EA"/>
    <w:rsid w:val="00C74E0A"/>
    <w:rsid w:val="00C80081"/>
    <w:rsid w:val="00C82157"/>
    <w:rsid w:val="00C8417A"/>
    <w:rsid w:val="00C85C5A"/>
    <w:rsid w:val="00C87BE5"/>
    <w:rsid w:val="00C95A7A"/>
    <w:rsid w:val="00C96655"/>
    <w:rsid w:val="00C96694"/>
    <w:rsid w:val="00CA159D"/>
    <w:rsid w:val="00CA1BCE"/>
    <w:rsid w:val="00CA3488"/>
    <w:rsid w:val="00CA3A51"/>
    <w:rsid w:val="00CA61D2"/>
    <w:rsid w:val="00CB0D1B"/>
    <w:rsid w:val="00CB3A77"/>
    <w:rsid w:val="00CB4252"/>
    <w:rsid w:val="00CB4A6E"/>
    <w:rsid w:val="00CB7FB7"/>
    <w:rsid w:val="00CC4ED2"/>
    <w:rsid w:val="00CC6054"/>
    <w:rsid w:val="00CD387A"/>
    <w:rsid w:val="00CD545D"/>
    <w:rsid w:val="00CD79B9"/>
    <w:rsid w:val="00CE1D72"/>
    <w:rsid w:val="00CE2025"/>
    <w:rsid w:val="00CE2930"/>
    <w:rsid w:val="00CE4A81"/>
    <w:rsid w:val="00CE50D3"/>
    <w:rsid w:val="00CE578D"/>
    <w:rsid w:val="00CE5A56"/>
    <w:rsid w:val="00CE635E"/>
    <w:rsid w:val="00CF034D"/>
    <w:rsid w:val="00CF2E4F"/>
    <w:rsid w:val="00CF3346"/>
    <w:rsid w:val="00CF7FDF"/>
    <w:rsid w:val="00D01FEE"/>
    <w:rsid w:val="00D05E6A"/>
    <w:rsid w:val="00D07A18"/>
    <w:rsid w:val="00D125FE"/>
    <w:rsid w:val="00D1431D"/>
    <w:rsid w:val="00D17CC4"/>
    <w:rsid w:val="00D20AD9"/>
    <w:rsid w:val="00D2575C"/>
    <w:rsid w:val="00D25D5C"/>
    <w:rsid w:val="00D37A87"/>
    <w:rsid w:val="00D405DF"/>
    <w:rsid w:val="00D41C88"/>
    <w:rsid w:val="00D45765"/>
    <w:rsid w:val="00D4719E"/>
    <w:rsid w:val="00D53071"/>
    <w:rsid w:val="00D54300"/>
    <w:rsid w:val="00D54CA9"/>
    <w:rsid w:val="00D56A1C"/>
    <w:rsid w:val="00D615AD"/>
    <w:rsid w:val="00D71B03"/>
    <w:rsid w:val="00D736CF"/>
    <w:rsid w:val="00D75DA3"/>
    <w:rsid w:val="00D7789E"/>
    <w:rsid w:val="00D807AD"/>
    <w:rsid w:val="00D8160F"/>
    <w:rsid w:val="00D83553"/>
    <w:rsid w:val="00D92A38"/>
    <w:rsid w:val="00D95FAE"/>
    <w:rsid w:val="00D96945"/>
    <w:rsid w:val="00D97B1F"/>
    <w:rsid w:val="00DA6992"/>
    <w:rsid w:val="00DB13DD"/>
    <w:rsid w:val="00DB1B35"/>
    <w:rsid w:val="00DB315F"/>
    <w:rsid w:val="00DB4D19"/>
    <w:rsid w:val="00DB55F6"/>
    <w:rsid w:val="00DB616D"/>
    <w:rsid w:val="00DB68D5"/>
    <w:rsid w:val="00DC3791"/>
    <w:rsid w:val="00DC3C31"/>
    <w:rsid w:val="00DC3DC9"/>
    <w:rsid w:val="00DC7A2E"/>
    <w:rsid w:val="00DD0982"/>
    <w:rsid w:val="00DD1054"/>
    <w:rsid w:val="00DD38FA"/>
    <w:rsid w:val="00DD4CEA"/>
    <w:rsid w:val="00DD52AC"/>
    <w:rsid w:val="00DD5723"/>
    <w:rsid w:val="00DD5A7B"/>
    <w:rsid w:val="00DD61C1"/>
    <w:rsid w:val="00DE001D"/>
    <w:rsid w:val="00DE4219"/>
    <w:rsid w:val="00DE4F7A"/>
    <w:rsid w:val="00DE6E6F"/>
    <w:rsid w:val="00DE7442"/>
    <w:rsid w:val="00DF1F7D"/>
    <w:rsid w:val="00DF3B69"/>
    <w:rsid w:val="00DF6110"/>
    <w:rsid w:val="00E02AFA"/>
    <w:rsid w:val="00E0428B"/>
    <w:rsid w:val="00E06E77"/>
    <w:rsid w:val="00E11606"/>
    <w:rsid w:val="00E11883"/>
    <w:rsid w:val="00E1291F"/>
    <w:rsid w:val="00E12B01"/>
    <w:rsid w:val="00E13396"/>
    <w:rsid w:val="00E140CE"/>
    <w:rsid w:val="00E14C8B"/>
    <w:rsid w:val="00E15787"/>
    <w:rsid w:val="00E248C7"/>
    <w:rsid w:val="00E25B98"/>
    <w:rsid w:val="00E32DED"/>
    <w:rsid w:val="00E3302B"/>
    <w:rsid w:val="00E35543"/>
    <w:rsid w:val="00E35BBD"/>
    <w:rsid w:val="00E37868"/>
    <w:rsid w:val="00E40E0A"/>
    <w:rsid w:val="00E416AA"/>
    <w:rsid w:val="00E4270B"/>
    <w:rsid w:val="00E454BE"/>
    <w:rsid w:val="00E45EE0"/>
    <w:rsid w:val="00E51181"/>
    <w:rsid w:val="00E512A2"/>
    <w:rsid w:val="00E5274E"/>
    <w:rsid w:val="00E55EEE"/>
    <w:rsid w:val="00E561CD"/>
    <w:rsid w:val="00E57A78"/>
    <w:rsid w:val="00E64653"/>
    <w:rsid w:val="00E70F44"/>
    <w:rsid w:val="00E71984"/>
    <w:rsid w:val="00E71998"/>
    <w:rsid w:val="00E719C3"/>
    <w:rsid w:val="00E744EF"/>
    <w:rsid w:val="00E823CF"/>
    <w:rsid w:val="00E85FF1"/>
    <w:rsid w:val="00E861EC"/>
    <w:rsid w:val="00E86DBB"/>
    <w:rsid w:val="00E872C9"/>
    <w:rsid w:val="00E87404"/>
    <w:rsid w:val="00E87AD3"/>
    <w:rsid w:val="00E96CEA"/>
    <w:rsid w:val="00E97D3E"/>
    <w:rsid w:val="00EA41B8"/>
    <w:rsid w:val="00EA7EC2"/>
    <w:rsid w:val="00EB10A1"/>
    <w:rsid w:val="00EB20D5"/>
    <w:rsid w:val="00EC3B42"/>
    <w:rsid w:val="00EC70F7"/>
    <w:rsid w:val="00ED06BC"/>
    <w:rsid w:val="00ED4389"/>
    <w:rsid w:val="00ED6CF6"/>
    <w:rsid w:val="00ED7D58"/>
    <w:rsid w:val="00EE0223"/>
    <w:rsid w:val="00EE177C"/>
    <w:rsid w:val="00EE20DF"/>
    <w:rsid w:val="00EE5232"/>
    <w:rsid w:val="00EE5A98"/>
    <w:rsid w:val="00EE7027"/>
    <w:rsid w:val="00EE7E47"/>
    <w:rsid w:val="00EF22C9"/>
    <w:rsid w:val="00EF3E2D"/>
    <w:rsid w:val="00EF4FC3"/>
    <w:rsid w:val="00F0470E"/>
    <w:rsid w:val="00F12F9A"/>
    <w:rsid w:val="00F168BB"/>
    <w:rsid w:val="00F22C34"/>
    <w:rsid w:val="00F22F29"/>
    <w:rsid w:val="00F2515C"/>
    <w:rsid w:val="00F3327E"/>
    <w:rsid w:val="00F36891"/>
    <w:rsid w:val="00F428A0"/>
    <w:rsid w:val="00F51248"/>
    <w:rsid w:val="00F53BED"/>
    <w:rsid w:val="00F54415"/>
    <w:rsid w:val="00F54BC4"/>
    <w:rsid w:val="00F56A8B"/>
    <w:rsid w:val="00F574D1"/>
    <w:rsid w:val="00F6135F"/>
    <w:rsid w:val="00F62964"/>
    <w:rsid w:val="00F63EE7"/>
    <w:rsid w:val="00F64C58"/>
    <w:rsid w:val="00F64F7B"/>
    <w:rsid w:val="00F65A1A"/>
    <w:rsid w:val="00F666E5"/>
    <w:rsid w:val="00F71C58"/>
    <w:rsid w:val="00F73067"/>
    <w:rsid w:val="00F77E6D"/>
    <w:rsid w:val="00F82528"/>
    <w:rsid w:val="00F841C8"/>
    <w:rsid w:val="00F856B3"/>
    <w:rsid w:val="00F86BB2"/>
    <w:rsid w:val="00F9595F"/>
    <w:rsid w:val="00FA1129"/>
    <w:rsid w:val="00FA22DD"/>
    <w:rsid w:val="00FA52BB"/>
    <w:rsid w:val="00FA5A0C"/>
    <w:rsid w:val="00FA5C00"/>
    <w:rsid w:val="00FA63AB"/>
    <w:rsid w:val="00FB0465"/>
    <w:rsid w:val="00FB6890"/>
    <w:rsid w:val="00FB6B30"/>
    <w:rsid w:val="00FB6DD7"/>
    <w:rsid w:val="00FB7E4A"/>
    <w:rsid w:val="00FC076F"/>
    <w:rsid w:val="00FC1027"/>
    <w:rsid w:val="00FC22EF"/>
    <w:rsid w:val="00FC5E99"/>
    <w:rsid w:val="00FC6044"/>
    <w:rsid w:val="00FD0DF8"/>
    <w:rsid w:val="00FD2658"/>
    <w:rsid w:val="00FD7B65"/>
    <w:rsid w:val="00FF1C42"/>
    <w:rsid w:val="00FF41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oNotEmbedSmartTags/>
  <w:decimalSymbol w:val=","/>
  <w:listSeparator w:val=";"/>
  <w14:docId w14:val="237A955D"/>
  <w15:docId w15:val="{80477FF4-892A-4875-A4D5-CC13905914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0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E2A76"/>
    <w:pPr>
      <w:widowControl w:val="0"/>
      <w:suppressAutoHyphens/>
      <w:autoSpaceDE w:val="0"/>
      <w:jc w:val="both"/>
    </w:pPr>
    <w:rPr>
      <w:sz w:val="24"/>
      <w:szCs w:val="24"/>
      <w:lang w:val="en-US" w:eastAsia="ar-SA"/>
    </w:rPr>
  </w:style>
  <w:style w:type="paragraph" w:styleId="2">
    <w:name w:val="heading 2"/>
    <w:basedOn w:val="a"/>
    <w:next w:val="a"/>
    <w:link w:val="20"/>
    <w:qFormat/>
    <w:rsid w:val="00E15787"/>
    <w:pPr>
      <w:keepNext/>
      <w:widowControl/>
      <w:numPr>
        <w:ilvl w:val="1"/>
        <w:numId w:val="1"/>
      </w:numPr>
      <w:tabs>
        <w:tab w:val="clear" w:pos="-142"/>
        <w:tab w:val="num" w:pos="0"/>
        <w:tab w:val="left" w:pos="284"/>
      </w:tabs>
      <w:autoSpaceDE/>
      <w:spacing w:before="240" w:after="120" w:line="360" w:lineRule="auto"/>
      <w:ind w:left="426" w:right="284"/>
      <w:outlineLvl w:val="1"/>
    </w:pPr>
    <w:rPr>
      <w:rFonts w:ascii="Arial" w:hAnsi="Arial"/>
      <w:b/>
      <w:sz w:val="26"/>
      <w:szCs w:val="22"/>
    </w:rPr>
  </w:style>
  <w:style w:type="paragraph" w:styleId="3">
    <w:name w:val="heading 3"/>
    <w:basedOn w:val="a"/>
    <w:next w:val="a"/>
    <w:qFormat/>
    <w:rsid w:val="00740CF4"/>
    <w:pPr>
      <w:keepNext/>
      <w:widowControl/>
      <w:tabs>
        <w:tab w:val="left" w:pos="284"/>
        <w:tab w:val="num" w:pos="2269"/>
      </w:tabs>
      <w:autoSpaceDE/>
      <w:spacing w:before="240" w:after="120" w:line="360" w:lineRule="auto"/>
      <w:ind w:left="2269" w:right="284"/>
      <w:outlineLvl w:val="2"/>
    </w:pPr>
    <w:rPr>
      <w:rFonts w:ascii="Arial" w:hAnsi="Arial"/>
      <w:b/>
      <w:sz w:val="22"/>
      <w:szCs w:val="22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bsatz-Standardschriftart">
    <w:name w:val="Absatz-Standardschriftart"/>
    <w:rsid w:val="008E7D4F"/>
  </w:style>
  <w:style w:type="character" w:customStyle="1" w:styleId="WW-Absatz-Standardschriftart">
    <w:name w:val="WW-Absatz-Standardschriftart"/>
    <w:rsid w:val="008E7D4F"/>
  </w:style>
  <w:style w:type="character" w:customStyle="1" w:styleId="21">
    <w:name w:val="Основной шрифт абзаца2"/>
    <w:rsid w:val="008E7D4F"/>
  </w:style>
  <w:style w:type="character" w:customStyle="1" w:styleId="WW8Num1z1">
    <w:name w:val="WW8Num1z1"/>
    <w:rsid w:val="008E7D4F"/>
    <w:rPr>
      <w:sz w:val="24"/>
    </w:rPr>
  </w:style>
  <w:style w:type="character" w:customStyle="1" w:styleId="WW8Num2z0">
    <w:name w:val="WW8Num2z0"/>
    <w:rsid w:val="008E7D4F"/>
    <w:rPr>
      <w:rFonts w:ascii="Times New Roman" w:hAnsi="Times New Roman"/>
      <w:sz w:val="24"/>
      <w:szCs w:val="24"/>
    </w:rPr>
  </w:style>
  <w:style w:type="character" w:customStyle="1" w:styleId="WW8Num2z1">
    <w:name w:val="WW8Num2z1"/>
    <w:rsid w:val="008E7D4F"/>
    <w:rPr>
      <w:rFonts w:ascii="Times New Roman" w:eastAsia="SimSun" w:hAnsi="Times New Roman" w:cs="Times New Roman"/>
      <w:color w:val="auto"/>
      <w:sz w:val="22"/>
      <w:szCs w:val="22"/>
      <w:lang w:val="ru-RU"/>
    </w:rPr>
  </w:style>
  <w:style w:type="character" w:customStyle="1" w:styleId="WW8Num2z2">
    <w:name w:val="WW8Num2z2"/>
    <w:rsid w:val="008E7D4F"/>
    <w:rPr>
      <w:sz w:val="24"/>
      <w:szCs w:val="24"/>
    </w:rPr>
  </w:style>
  <w:style w:type="character" w:customStyle="1" w:styleId="WW8Num2z5">
    <w:name w:val="WW8Num2z5"/>
    <w:rsid w:val="008E7D4F"/>
    <w:rPr>
      <w:rFonts w:ascii="Times New Roman" w:hAnsi="Times New Roman"/>
      <w:color w:val="auto"/>
      <w:sz w:val="24"/>
      <w:szCs w:val="24"/>
    </w:rPr>
  </w:style>
  <w:style w:type="character" w:customStyle="1" w:styleId="1">
    <w:name w:val="Основной шрифт абзаца1"/>
    <w:rsid w:val="008E7D4F"/>
  </w:style>
  <w:style w:type="character" w:styleId="a3">
    <w:name w:val="page number"/>
    <w:basedOn w:val="1"/>
    <w:rsid w:val="008E7D4F"/>
  </w:style>
  <w:style w:type="character" w:styleId="a4">
    <w:name w:val="Emphasis"/>
    <w:uiPriority w:val="20"/>
    <w:qFormat/>
    <w:rsid w:val="008E7D4F"/>
    <w:rPr>
      <w:rFonts w:cs="Times New Roman"/>
      <w:i/>
      <w:iCs/>
    </w:rPr>
  </w:style>
  <w:style w:type="character" w:customStyle="1" w:styleId="a5">
    <w:name w:val="Текст примечания Знак"/>
    <w:rsid w:val="008E7D4F"/>
    <w:rPr>
      <w:lang w:val="en-US" w:eastAsia="ar-SA" w:bidi="ar-SA"/>
    </w:rPr>
  </w:style>
  <w:style w:type="character" w:customStyle="1" w:styleId="a6">
    <w:name w:val="Нижний колонтитул Знак"/>
    <w:uiPriority w:val="99"/>
    <w:rsid w:val="008E7D4F"/>
    <w:rPr>
      <w:sz w:val="24"/>
      <w:szCs w:val="24"/>
      <w:lang w:val="en-US"/>
    </w:rPr>
  </w:style>
  <w:style w:type="character" w:customStyle="1" w:styleId="a7">
    <w:name w:val="Текст сноски Знак"/>
    <w:rsid w:val="008E7D4F"/>
    <w:rPr>
      <w:lang w:val="en-US"/>
    </w:rPr>
  </w:style>
  <w:style w:type="character" w:customStyle="1" w:styleId="a8">
    <w:name w:val="Символ сноски"/>
    <w:rsid w:val="008E7D4F"/>
    <w:rPr>
      <w:vertAlign w:val="superscript"/>
    </w:rPr>
  </w:style>
  <w:style w:type="character" w:customStyle="1" w:styleId="10">
    <w:name w:val="Знак примечания1"/>
    <w:rsid w:val="008E7D4F"/>
    <w:rPr>
      <w:sz w:val="16"/>
      <w:szCs w:val="16"/>
    </w:rPr>
  </w:style>
  <w:style w:type="character" w:customStyle="1" w:styleId="a9">
    <w:name w:val="Тема примечания Знак"/>
    <w:rsid w:val="008E7D4F"/>
    <w:rPr>
      <w:b/>
      <w:bCs/>
      <w:lang w:val="en-US" w:eastAsia="ar-SA" w:bidi="ar-SA"/>
    </w:rPr>
  </w:style>
  <w:style w:type="character" w:styleId="aa">
    <w:name w:val="Hyperlink"/>
    <w:rsid w:val="008E7D4F"/>
    <w:rPr>
      <w:color w:val="000080"/>
      <w:u w:val="single"/>
    </w:rPr>
  </w:style>
  <w:style w:type="character" w:customStyle="1" w:styleId="11">
    <w:name w:val="Знак сноски1"/>
    <w:rsid w:val="008E7D4F"/>
    <w:rPr>
      <w:vertAlign w:val="superscript"/>
    </w:rPr>
  </w:style>
  <w:style w:type="character" w:customStyle="1" w:styleId="ab">
    <w:name w:val="Символы концевой сноски"/>
    <w:rsid w:val="008E7D4F"/>
    <w:rPr>
      <w:vertAlign w:val="superscript"/>
    </w:rPr>
  </w:style>
  <w:style w:type="character" w:customStyle="1" w:styleId="WW-">
    <w:name w:val="WW-Символы концевой сноски"/>
    <w:rsid w:val="008E7D4F"/>
  </w:style>
  <w:style w:type="character" w:customStyle="1" w:styleId="ac">
    <w:name w:val="Символ нумерации"/>
    <w:rsid w:val="008E7D4F"/>
  </w:style>
  <w:style w:type="character" w:customStyle="1" w:styleId="22">
    <w:name w:val="Знак примечания2"/>
    <w:rsid w:val="008E7D4F"/>
    <w:rPr>
      <w:sz w:val="16"/>
      <w:szCs w:val="16"/>
    </w:rPr>
  </w:style>
  <w:style w:type="character" w:customStyle="1" w:styleId="12">
    <w:name w:val="Текст примечания Знак1"/>
    <w:rsid w:val="008E7D4F"/>
    <w:rPr>
      <w:lang w:val="en-US"/>
    </w:rPr>
  </w:style>
  <w:style w:type="character" w:styleId="ad">
    <w:name w:val="footnote reference"/>
    <w:rsid w:val="008E7D4F"/>
    <w:rPr>
      <w:vertAlign w:val="superscript"/>
    </w:rPr>
  </w:style>
  <w:style w:type="character" w:styleId="ae">
    <w:name w:val="endnote reference"/>
    <w:rsid w:val="008E7D4F"/>
    <w:rPr>
      <w:vertAlign w:val="superscript"/>
    </w:rPr>
  </w:style>
  <w:style w:type="paragraph" w:customStyle="1" w:styleId="13">
    <w:name w:val="Заголовок1"/>
    <w:basedOn w:val="a"/>
    <w:next w:val="af"/>
    <w:rsid w:val="008E7D4F"/>
    <w:pPr>
      <w:keepNext/>
      <w:spacing w:before="240" w:after="120"/>
    </w:pPr>
    <w:rPr>
      <w:rFonts w:ascii="Arial" w:eastAsia="SimSun" w:hAnsi="Arial" w:cs="Mangal"/>
      <w:sz w:val="28"/>
      <w:szCs w:val="28"/>
    </w:rPr>
  </w:style>
  <w:style w:type="paragraph" w:styleId="af">
    <w:name w:val="Body Text"/>
    <w:basedOn w:val="a"/>
    <w:rsid w:val="008E7D4F"/>
    <w:pPr>
      <w:spacing w:after="120"/>
    </w:pPr>
  </w:style>
  <w:style w:type="paragraph" w:styleId="af0">
    <w:name w:val="List"/>
    <w:basedOn w:val="af"/>
    <w:rsid w:val="008E7D4F"/>
    <w:rPr>
      <w:rFonts w:cs="Mangal"/>
    </w:rPr>
  </w:style>
  <w:style w:type="paragraph" w:customStyle="1" w:styleId="23">
    <w:name w:val="Название2"/>
    <w:basedOn w:val="a"/>
    <w:rsid w:val="008E7D4F"/>
    <w:pPr>
      <w:suppressLineNumbers/>
      <w:spacing w:before="120" w:after="120"/>
    </w:pPr>
    <w:rPr>
      <w:rFonts w:cs="Mangal"/>
      <w:i/>
      <w:iCs/>
    </w:rPr>
  </w:style>
  <w:style w:type="paragraph" w:customStyle="1" w:styleId="24">
    <w:name w:val="Указатель2"/>
    <w:basedOn w:val="a"/>
    <w:rsid w:val="008E7D4F"/>
    <w:pPr>
      <w:suppressLineNumbers/>
    </w:pPr>
    <w:rPr>
      <w:rFonts w:cs="Mangal"/>
    </w:rPr>
  </w:style>
  <w:style w:type="paragraph" w:customStyle="1" w:styleId="14">
    <w:name w:val="Название1"/>
    <w:basedOn w:val="a"/>
    <w:rsid w:val="008E7D4F"/>
    <w:pPr>
      <w:suppressLineNumbers/>
      <w:spacing w:before="120" w:after="120"/>
    </w:pPr>
    <w:rPr>
      <w:rFonts w:cs="Mangal"/>
      <w:i/>
      <w:iCs/>
    </w:rPr>
  </w:style>
  <w:style w:type="paragraph" w:customStyle="1" w:styleId="15">
    <w:name w:val="Указатель1"/>
    <w:basedOn w:val="a"/>
    <w:rsid w:val="008E7D4F"/>
    <w:pPr>
      <w:suppressLineNumbers/>
    </w:pPr>
    <w:rPr>
      <w:rFonts w:cs="Mangal"/>
    </w:rPr>
  </w:style>
  <w:style w:type="paragraph" w:styleId="af1">
    <w:name w:val="header"/>
    <w:basedOn w:val="a"/>
    <w:link w:val="af2"/>
    <w:uiPriority w:val="99"/>
    <w:rsid w:val="008E7D4F"/>
    <w:pPr>
      <w:tabs>
        <w:tab w:val="center" w:pos="4677"/>
        <w:tab w:val="right" w:pos="9355"/>
      </w:tabs>
    </w:pPr>
  </w:style>
  <w:style w:type="paragraph" w:customStyle="1" w:styleId="ConsPlusTitle">
    <w:name w:val="ConsPlusTitle"/>
    <w:rsid w:val="008E7D4F"/>
    <w:pPr>
      <w:suppressAutoHyphens/>
      <w:autoSpaceDE w:val="0"/>
    </w:pPr>
    <w:rPr>
      <w:rFonts w:eastAsia="Arial"/>
      <w:b/>
      <w:bCs/>
      <w:sz w:val="24"/>
      <w:szCs w:val="24"/>
      <w:lang w:eastAsia="ar-SA"/>
    </w:rPr>
  </w:style>
  <w:style w:type="paragraph" w:customStyle="1" w:styleId="ConsPlusNormal">
    <w:name w:val="ConsPlusNormal"/>
    <w:rsid w:val="008E7D4F"/>
    <w:pPr>
      <w:widowControl w:val="0"/>
      <w:suppressAutoHyphens/>
      <w:autoSpaceDE w:val="0"/>
      <w:ind w:firstLine="720"/>
    </w:pPr>
    <w:rPr>
      <w:rFonts w:ascii="Arial" w:eastAsia="Arial" w:hAnsi="Arial" w:cs="Arial"/>
      <w:lang w:eastAsia="ar-SA"/>
    </w:rPr>
  </w:style>
  <w:style w:type="paragraph" w:customStyle="1" w:styleId="AOAltHead2">
    <w:name w:val="AOAltHead2"/>
    <w:basedOn w:val="a"/>
    <w:next w:val="a"/>
    <w:rsid w:val="008E7D4F"/>
    <w:pPr>
      <w:widowControl/>
      <w:tabs>
        <w:tab w:val="left" w:pos="720"/>
      </w:tabs>
      <w:autoSpaceDE/>
      <w:spacing w:before="240" w:after="480" w:line="260" w:lineRule="atLeast"/>
    </w:pPr>
    <w:rPr>
      <w:rFonts w:eastAsia="SimSun" w:cs="Calibri"/>
      <w:sz w:val="22"/>
      <w:szCs w:val="22"/>
      <w:lang w:val="en-GB"/>
    </w:rPr>
  </w:style>
  <w:style w:type="paragraph" w:customStyle="1" w:styleId="AOHead3">
    <w:name w:val="AOHead3"/>
    <w:basedOn w:val="a"/>
    <w:next w:val="a"/>
    <w:rsid w:val="008E7D4F"/>
    <w:pPr>
      <w:widowControl/>
      <w:tabs>
        <w:tab w:val="left" w:pos="720"/>
      </w:tabs>
      <w:autoSpaceDE/>
      <w:spacing w:before="240" w:after="480" w:line="260" w:lineRule="atLeast"/>
    </w:pPr>
    <w:rPr>
      <w:rFonts w:eastAsia="SimSun" w:cs="Calibri"/>
      <w:sz w:val="22"/>
      <w:szCs w:val="22"/>
      <w:lang w:val="en-GB"/>
    </w:rPr>
  </w:style>
  <w:style w:type="paragraph" w:styleId="af3">
    <w:name w:val="Balloon Text"/>
    <w:basedOn w:val="a"/>
    <w:rsid w:val="008E7D4F"/>
    <w:rPr>
      <w:rFonts w:ascii="Tahoma" w:hAnsi="Tahoma" w:cs="Tahoma"/>
      <w:sz w:val="16"/>
      <w:szCs w:val="16"/>
    </w:rPr>
  </w:style>
  <w:style w:type="paragraph" w:customStyle="1" w:styleId="16">
    <w:name w:val="Текст примечания1"/>
    <w:basedOn w:val="a"/>
    <w:rsid w:val="008E7D4F"/>
    <w:rPr>
      <w:sz w:val="20"/>
      <w:szCs w:val="20"/>
    </w:rPr>
  </w:style>
  <w:style w:type="paragraph" w:styleId="af4">
    <w:name w:val="footer"/>
    <w:basedOn w:val="a"/>
    <w:uiPriority w:val="99"/>
    <w:rsid w:val="008E7D4F"/>
    <w:pPr>
      <w:tabs>
        <w:tab w:val="center" w:pos="4677"/>
        <w:tab w:val="right" w:pos="9355"/>
      </w:tabs>
    </w:pPr>
  </w:style>
  <w:style w:type="paragraph" w:styleId="af5">
    <w:name w:val="footnote text"/>
    <w:basedOn w:val="a"/>
    <w:rsid w:val="008E7D4F"/>
    <w:rPr>
      <w:sz w:val="20"/>
      <w:szCs w:val="20"/>
    </w:rPr>
  </w:style>
  <w:style w:type="paragraph" w:styleId="af6">
    <w:name w:val="annotation subject"/>
    <w:basedOn w:val="16"/>
    <w:next w:val="16"/>
    <w:rsid w:val="008E7D4F"/>
    <w:rPr>
      <w:b/>
      <w:bCs/>
    </w:rPr>
  </w:style>
  <w:style w:type="paragraph" w:customStyle="1" w:styleId="af7">
    <w:name w:val="Содержимое врезки"/>
    <w:basedOn w:val="af"/>
    <w:rsid w:val="008E7D4F"/>
  </w:style>
  <w:style w:type="paragraph" w:customStyle="1" w:styleId="25">
    <w:name w:val="Текст примечания2"/>
    <w:basedOn w:val="a"/>
    <w:rsid w:val="008E7D4F"/>
    <w:rPr>
      <w:sz w:val="20"/>
      <w:szCs w:val="20"/>
    </w:rPr>
  </w:style>
  <w:style w:type="paragraph" w:styleId="af8">
    <w:name w:val="Revision"/>
    <w:hidden/>
    <w:uiPriority w:val="99"/>
    <w:semiHidden/>
    <w:rsid w:val="003610CD"/>
    <w:rPr>
      <w:sz w:val="24"/>
      <w:szCs w:val="24"/>
      <w:lang w:val="en-US" w:eastAsia="ar-SA"/>
    </w:rPr>
  </w:style>
  <w:style w:type="character" w:styleId="af9">
    <w:name w:val="annotation reference"/>
    <w:uiPriority w:val="99"/>
    <w:semiHidden/>
    <w:unhideWhenUsed/>
    <w:rsid w:val="001E4AAB"/>
    <w:rPr>
      <w:sz w:val="16"/>
      <w:szCs w:val="16"/>
    </w:rPr>
  </w:style>
  <w:style w:type="paragraph" w:styleId="afa">
    <w:name w:val="annotation text"/>
    <w:basedOn w:val="a"/>
    <w:link w:val="26"/>
    <w:uiPriority w:val="99"/>
    <w:semiHidden/>
    <w:unhideWhenUsed/>
    <w:rsid w:val="001E4AAB"/>
    <w:rPr>
      <w:sz w:val="20"/>
      <w:szCs w:val="20"/>
    </w:rPr>
  </w:style>
  <w:style w:type="character" w:customStyle="1" w:styleId="26">
    <w:name w:val="Текст примечания Знак2"/>
    <w:link w:val="afa"/>
    <w:uiPriority w:val="99"/>
    <w:semiHidden/>
    <w:rsid w:val="001E4AAB"/>
    <w:rPr>
      <w:lang w:val="en-US" w:eastAsia="ar-SA"/>
    </w:rPr>
  </w:style>
  <w:style w:type="character" w:customStyle="1" w:styleId="20">
    <w:name w:val="Заголовок 2 Знак"/>
    <w:link w:val="2"/>
    <w:rsid w:val="00E15787"/>
    <w:rPr>
      <w:rFonts w:ascii="Arial" w:hAnsi="Arial"/>
      <w:b/>
      <w:sz w:val="26"/>
      <w:szCs w:val="22"/>
      <w:lang w:eastAsia="ar-SA"/>
    </w:rPr>
  </w:style>
  <w:style w:type="paragraph" w:styleId="afb">
    <w:name w:val="Document Map"/>
    <w:basedOn w:val="a"/>
    <w:semiHidden/>
    <w:rsid w:val="00472822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apple-converted-space">
    <w:name w:val="apple-converted-space"/>
    <w:basedOn w:val="a0"/>
    <w:rsid w:val="00C020F8"/>
  </w:style>
  <w:style w:type="paragraph" w:styleId="afc">
    <w:name w:val="Normal (Web)"/>
    <w:basedOn w:val="a"/>
    <w:rsid w:val="00000479"/>
    <w:pPr>
      <w:widowControl/>
      <w:suppressAutoHyphens w:val="0"/>
      <w:autoSpaceDE/>
      <w:spacing w:before="30" w:after="30"/>
      <w:jc w:val="left"/>
    </w:pPr>
    <w:rPr>
      <w:rFonts w:ascii="Arial" w:hAnsi="Arial" w:cs="Arial"/>
      <w:color w:val="332E2D"/>
      <w:spacing w:val="2"/>
      <w:lang w:val="ru-RU" w:eastAsia="ru-RU"/>
    </w:rPr>
  </w:style>
  <w:style w:type="paragraph" w:styleId="afd">
    <w:name w:val="List Paragraph"/>
    <w:basedOn w:val="a"/>
    <w:uiPriority w:val="34"/>
    <w:qFormat/>
    <w:rsid w:val="00105178"/>
    <w:pPr>
      <w:ind w:left="720"/>
      <w:contextualSpacing/>
    </w:pPr>
  </w:style>
  <w:style w:type="paragraph" w:customStyle="1" w:styleId="ConsPlusNonformat">
    <w:name w:val="ConsPlusNonformat"/>
    <w:uiPriority w:val="99"/>
    <w:rsid w:val="00DE001D"/>
    <w:pPr>
      <w:autoSpaceDE w:val="0"/>
      <w:autoSpaceDN w:val="0"/>
      <w:adjustRightInd w:val="0"/>
    </w:pPr>
    <w:rPr>
      <w:rFonts w:ascii="Courier New" w:hAnsi="Courier New" w:cs="Courier New"/>
    </w:rPr>
  </w:style>
  <w:style w:type="table" w:styleId="afe">
    <w:name w:val="Table Grid"/>
    <w:basedOn w:val="a1"/>
    <w:uiPriority w:val="59"/>
    <w:rsid w:val="00DE001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f2">
    <w:name w:val="Верхний колонтитул Знак"/>
    <w:basedOn w:val="a0"/>
    <w:link w:val="af1"/>
    <w:uiPriority w:val="99"/>
    <w:rsid w:val="007D10B4"/>
    <w:rPr>
      <w:sz w:val="24"/>
      <w:szCs w:val="24"/>
      <w:lang w:val="en-US"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60775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A9B1D44-FAE3-4741-BF9E-B88B8B8A320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</TotalTime>
  <Pages>3</Pages>
  <Words>918</Words>
  <Characters>5234</Characters>
  <Application>Microsoft Office Word</Application>
  <DocSecurity>0</DocSecurity>
  <Lines>43</Lines>
  <Paragraphs>12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О мерах по реализации соглашения о создании и эксплуатации на основе государственно-частного партнерства автомобильных дорог на территории жилого района «Славянка» Пушкинского района Санкт-Петербурга</vt:lpstr>
      <vt:lpstr>О мерах по реализации соглашения о создании и эксплуатации на основе государственно-частного партнерства автомобильных дорог на территории жилого района «Славянка» Пушкинского района Санкт-Петербурга</vt:lpstr>
    </vt:vector>
  </TitlesOfParts>
  <Company>KISP</Company>
  <LinksUpToDate>false</LinksUpToDate>
  <CharactersWithSpaces>6140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 мерах по реализации соглашения о создании и эксплуатации на основе государственно-частного партнерства автомобильных дорог на территории жилого района «Славянка» Пушкинского района Санкт-Петербурга</dc:title>
  <dc:creator>usr1</dc:creator>
  <cp:lastModifiedBy>Ломакина Ксения Владимировна</cp:lastModifiedBy>
  <cp:revision>5</cp:revision>
  <cp:lastPrinted>2022-01-31T08:57:00Z</cp:lastPrinted>
  <dcterms:created xsi:type="dcterms:W3CDTF">2022-01-21T09:48:00Z</dcterms:created>
  <dcterms:modified xsi:type="dcterms:W3CDTF">2022-01-31T11:19:00Z</dcterms:modified>
</cp:coreProperties>
</file>