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6E2" w:rsidRPr="00AD648D" w:rsidRDefault="003856E2" w:rsidP="003856E2">
      <w:pPr>
        <w:spacing w:after="0" w:line="240" w:lineRule="auto"/>
        <w:ind w:left="5954"/>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Приложение № 1 к распоряжению Комитета по государственному заказу Санкт-Петербурга </w:t>
      </w:r>
      <w:r w:rsidRPr="00AD648D">
        <w:rPr>
          <w:rFonts w:ascii="Times New Roman" w:eastAsia="Times New Roman" w:hAnsi="Times New Roman" w:cs="Times New Roman"/>
          <w:color w:val="000000" w:themeColor="text1"/>
          <w:sz w:val="24"/>
          <w:szCs w:val="24"/>
          <w:lang w:eastAsia="ru-RU"/>
        </w:rPr>
        <w:br/>
      </w:r>
      <w:r w:rsidR="00E939CF" w:rsidRPr="00347F80">
        <w:rPr>
          <w:rFonts w:ascii="Times New Roman" w:eastAsia="Times New Roman" w:hAnsi="Times New Roman" w:cs="Times New Roman"/>
          <w:color w:val="000000" w:themeColor="text1"/>
          <w:sz w:val="24"/>
          <w:szCs w:val="24"/>
          <w:lang w:eastAsia="ru-RU"/>
        </w:rPr>
        <w:t xml:space="preserve">от </w:t>
      </w:r>
      <w:r w:rsidR="00E939CF">
        <w:rPr>
          <w:rFonts w:ascii="Times New Roman" w:eastAsia="Times New Roman" w:hAnsi="Times New Roman" w:cs="Times New Roman"/>
          <w:color w:val="000000" w:themeColor="text1"/>
          <w:sz w:val="24"/>
          <w:szCs w:val="24"/>
          <w:lang w:eastAsia="ru-RU"/>
        </w:rPr>
        <w:t>30.12.2021</w:t>
      </w:r>
      <w:r w:rsidR="00E939CF" w:rsidRPr="00347F80">
        <w:rPr>
          <w:rFonts w:ascii="Times New Roman" w:eastAsia="Times New Roman" w:hAnsi="Times New Roman" w:cs="Times New Roman"/>
          <w:color w:val="000000" w:themeColor="text1"/>
          <w:sz w:val="24"/>
          <w:szCs w:val="24"/>
          <w:lang w:eastAsia="ru-RU"/>
        </w:rPr>
        <w:t xml:space="preserve"> № </w:t>
      </w:r>
      <w:r w:rsidR="00E939CF">
        <w:rPr>
          <w:rFonts w:ascii="Times New Roman" w:eastAsia="Times New Roman" w:hAnsi="Times New Roman" w:cs="Times New Roman"/>
          <w:color w:val="000000" w:themeColor="text1"/>
          <w:sz w:val="24"/>
          <w:szCs w:val="24"/>
          <w:lang w:eastAsia="ru-RU"/>
        </w:rPr>
        <w:t>364-р</w:t>
      </w:r>
    </w:p>
    <w:p w:rsidR="003856E2" w:rsidRPr="00AD648D" w:rsidRDefault="003856E2"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3856E2" w:rsidRPr="00AD648D" w:rsidRDefault="00F20454" w:rsidP="003856E2">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Ф</w:t>
      </w:r>
      <w:r w:rsidR="003856E2" w:rsidRPr="00AD648D">
        <w:rPr>
          <w:rFonts w:ascii="Times New Roman" w:eastAsia="Times New Roman" w:hAnsi="Times New Roman" w:cs="Times New Roman"/>
          <w:b/>
          <w:color w:val="000000" w:themeColor="text1"/>
          <w:sz w:val="24"/>
          <w:szCs w:val="24"/>
          <w:lang w:eastAsia="ru-RU"/>
        </w:rPr>
        <w:t xml:space="preserve">орма </w:t>
      </w:r>
      <w:r w:rsidR="00A34666" w:rsidRPr="00AD648D">
        <w:rPr>
          <w:rFonts w:ascii="Times New Roman" w:eastAsia="Times New Roman" w:hAnsi="Times New Roman" w:cs="Times New Roman"/>
          <w:b/>
          <w:color w:val="000000" w:themeColor="text1"/>
          <w:sz w:val="24"/>
          <w:szCs w:val="24"/>
          <w:lang w:eastAsia="ru-RU"/>
        </w:rPr>
        <w:t>контракта</w:t>
      </w:r>
    </w:p>
    <w:p w:rsidR="003856E2" w:rsidRPr="00AD648D" w:rsidRDefault="003856E2" w:rsidP="003856E2">
      <w:pPr>
        <w:spacing w:after="0" w:line="240" w:lineRule="auto"/>
        <w:ind w:firstLine="709"/>
        <w:jc w:val="both"/>
        <w:rPr>
          <w:rFonts w:ascii="Times New Roman" w:eastAsia="Times New Roman" w:hAnsi="Times New Roman" w:cs="Times New Roman"/>
          <w:i/>
          <w:color w:val="000000" w:themeColor="text1"/>
          <w:sz w:val="24"/>
          <w:szCs w:val="24"/>
          <w:lang w:eastAsia="ru-RU"/>
        </w:rPr>
      </w:pPr>
    </w:p>
    <w:p w:rsidR="003856E2" w:rsidRPr="00AD648D" w:rsidRDefault="003856E2" w:rsidP="003856E2">
      <w:pPr>
        <w:spacing w:after="0" w:line="240" w:lineRule="auto"/>
        <w:ind w:firstLine="709"/>
        <w:jc w:val="both"/>
        <w:rPr>
          <w:rFonts w:ascii="Times New Roman" w:hAnsi="Times New Roman" w:cs="Times New Roman"/>
          <w:i/>
          <w:color w:val="000000" w:themeColor="text1"/>
          <w:sz w:val="24"/>
          <w:szCs w:val="24"/>
        </w:rPr>
      </w:pPr>
      <w:r w:rsidRPr="00AD648D">
        <w:rPr>
          <w:rFonts w:ascii="Times New Roman" w:hAnsi="Times New Roman" w:cs="Times New Roman"/>
          <w:i/>
          <w:color w:val="000000" w:themeColor="text1"/>
          <w:sz w:val="24"/>
          <w:szCs w:val="24"/>
        </w:rPr>
        <w:t xml:space="preserve">Применяется при заключении контрактов на </w:t>
      </w:r>
      <w:r w:rsidR="00485B43">
        <w:rPr>
          <w:rFonts w:ascii="Times New Roman" w:hAnsi="Times New Roman" w:cs="Times New Roman"/>
          <w:i/>
          <w:color w:val="000000" w:themeColor="text1"/>
          <w:sz w:val="24"/>
          <w:szCs w:val="24"/>
        </w:rPr>
        <w:t>выполнение</w:t>
      </w:r>
      <w:r w:rsidRPr="00AD648D">
        <w:rPr>
          <w:rFonts w:ascii="Times New Roman" w:hAnsi="Times New Roman" w:cs="Times New Roman"/>
          <w:i/>
          <w:color w:val="000000" w:themeColor="text1"/>
          <w:sz w:val="24"/>
          <w:szCs w:val="24"/>
        </w:rPr>
        <w:t xml:space="preserve">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w:t>
      </w:r>
      <w:bookmarkStart w:id="0" w:name="_GoBack"/>
      <w:bookmarkEnd w:id="0"/>
      <w:r w:rsidRPr="00AD648D">
        <w:rPr>
          <w:rFonts w:ascii="Times New Roman" w:hAnsi="Times New Roman" w:cs="Times New Roman"/>
          <w:i/>
          <w:color w:val="000000" w:themeColor="text1"/>
          <w:sz w:val="24"/>
          <w:szCs w:val="24"/>
        </w:rPr>
        <w:t>ряжение заказчика, и оплата контракта осуществляется за фактически выполненный объем работ по цене единицы работы, предусмотренной контрактом</w:t>
      </w:r>
    </w:p>
    <w:p w:rsidR="003856E2" w:rsidRPr="00AD648D" w:rsidRDefault="003856E2" w:rsidP="003856E2">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D2A07" w:rsidRPr="00AD648D" w:rsidRDefault="00FD2A07"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3856E2"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Государственный к</w:t>
      </w:r>
      <w:r w:rsidR="00BF70D1" w:rsidRPr="00AD648D">
        <w:rPr>
          <w:rFonts w:ascii="Times New Roman" w:eastAsia="Times New Roman" w:hAnsi="Times New Roman" w:cs="Times New Roman"/>
          <w:b/>
          <w:color w:val="000000" w:themeColor="text1"/>
          <w:sz w:val="24"/>
          <w:szCs w:val="24"/>
          <w:lang w:eastAsia="ru-RU"/>
        </w:rPr>
        <w:t>онтракт</w:t>
      </w:r>
      <w:r w:rsidR="00BF70D1" w:rsidRPr="00AD648D">
        <w:rPr>
          <w:rStyle w:val="ab"/>
          <w:rFonts w:ascii="Times New Roman" w:eastAsia="Times New Roman" w:hAnsi="Times New Roman" w:cs="Times New Roman"/>
          <w:b/>
          <w:color w:val="000000" w:themeColor="text1"/>
          <w:sz w:val="24"/>
          <w:szCs w:val="24"/>
          <w:lang w:eastAsia="ru-RU"/>
        </w:rPr>
        <w:footnoteReference w:id="1"/>
      </w:r>
      <w:r w:rsidR="00261310" w:rsidRPr="00AD648D">
        <w:rPr>
          <w:rFonts w:ascii="Times New Roman" w:eastAsia="Times New Roman" w:hAnsi="Times New Roman" w:cs="Times New Roman"/>
          <w:b/>
          <w:color w:val="000000" w:themeColor="text1"/>
          <w:sz w:val="24"/>
          <w:szCs w:val="24"/>
          <w:lang w:eastAsia="ru-RU"/>
        </w:rPr>
        <w:t xml:space="preserve"> </w:t>
      </w:r>
      <w:r w:rsidR="00BF70D1" w:rsidRPr="00AD648D">
        <w:rPr>
          <w:rFonts w:ascii="Times New Roman" w:eastAsia="Times New Roman" w:hAnsi="Times New Roman" w:cs="Times New Roman"/>
          <w:b/>
          <w:color w:val="000000" w:themeColor="text1"/>
          <w:sz w:val="24"/>
          <w:szCs w:val="24"/>
          <w:lang w:eastAsia="ru-RU"/>
        </w:rPr>
        <w:t>№</w:t>
      </w:r>
      <w:r w:rsidR="00261310" w:rsidRPr="00AD648D">
        <w:rPr>
          <w:rFonts w:ascii="Times New Roman" w:eastAsia="Times New Roman" w:hAnsi="Times New Roman" w:cs="Times New Roman"/>
          <w:b/>
          <w:color w:val="000000" w:themeColor="text1"/>
          <w:sz w:val="24"/>
          <w:szCs w:val="24"/>
          <w:lang w:eastAsia="ru-RU"/>
        </w:rPr>
        <w:t xml:space="preserve"> ____</w:t>
      </w:r>
      <w:r w:rsidR="00BF70D1" w:rsidRPr="00AD648D">
        <w:rPr>
          <w:rFonts w:ascii="Times New Roman" w:eastAsia="Times New Roman" w:hAnsi="Times New Roman" w:cs="Times New Roman"/>
          <w:b/>
          <w:color w:val="000000" w:themeColor="text1"/>
          <w:sz w:val="24"/>
          <w:szCs w:val="24"/>
          <w:lang w:eastAsia="ru-RU"/>
        </w:rPr>
        <w:t xml:space="preserve"> </w:t>
      </w:r>
      <w:r w:rsidR="00BF70D1" w:rsidRPr="00AD648D">
        <w:rPr>
          <w:rStyle w:val="ab"/>
          <w:rFonts w:ascii="Times New Roman" w:eastAsia="Times New Roman" w:hAnsi="Times New Roman" w:cs="Times New Roman"/>
          <w:b/>
          <w:color w:val="000000" w:themeColor="text1"/>
          <w:sz w:val="24"/>
          <w:szCs w:val="24"/>
          <w:lang w:eastAsia="ru-RU"/>
        </w:rPr>
        <w:footnoteReference w:id="2"/>
      </w:r>
    </w:p>
    <w:p w:rsidR="00261310" w:rsidRPr="00AD648D"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на выполнение работ, связанных с осуществлением регулярных</w:t>
      </w:r>
    </w:p>
    <w:p w:rsidR="00261310" w:rsidRPr="00AD648D"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 xml:space="preserve">перевозок пассажиров и багажа _______________ </w:t>
      </w:r>
      <w:r w:rsidR="00BF70D1" w:rsidRPr="00AD648D">
        <w:rPr>
          <w:rStyle w:val="ab"/>
          <w:rFonts w:ascii="Times New Roman" w:eastAsia="Times New Roman" w:hAnsi="Times New Roman" w:cs="Times New Roman"/>
          <w:b/>
          <w:color w:val="000000" w:themeColor="text1"/>
          <w:sz w:val="24"/>
          <w:szCs w:val="24"/>
          <w:lang w:eastAsia="ru-RU"/>
        </w:rPr>
        <w:footnoteReference w:id="3"/>
      </w:r>
    </w:p>
    <w:p w:rsidR="00261310" w:rsidRPr="00AD648D" w:rsidRDefault="004B2779"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по регулируемым тарифам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856E2" w:rsidRPr="00AD648D"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856E2" w:rsidRPr="00AD648D" w:rsidRDefault="003856E2" w:rsidP="003856E2">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Санкт-Петербург                                                                                                «___» _______ 20___ </w:t>
      </w:r>
      <w:r w:rsidRPr="00AD648D">
        <w:rPr>
          <w:rStyle w:val="ab"/>
          <w:rFonts w:ascii="Times New Roman" w:hAnsi="Times New Roman" w:cs="Times New Roman"/>
          <w:bCs/>
          <w:color w:val="000000" w:themeColor="text1"/>
          <w:sz w:val="24"/>
          <w:szCs w:val="24"/>
        </w:rPr>
        <w:footnoteReference w:id="4"/>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3856E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w:t>
      </w:r>
      <w:r w:rsidR="00261310" w:rsidRPr="00AD648D">
        <w:rPr>
          <w:rFonts w:ascii="Times New Roman" w:eastAsia="Times New Roman" w:hAnsi="Times New Roman" w:cs="Times New Roman"/>
          <w:color w:val="000000" w:themeColor="text1"/>
          <w:sz w:val="24"/>
          <w:szCs w:val="24"/>
          <w:lang w:eastAsia="ru-RU"/>
        </w:rPr>
        <w:t>___</w:t>
      </w:r>
      <w:r w:rsidR="00BF70D1" w:rsidRPr="00AD648D">
        <w:rPr>
          <w:rStyle w:val="ab"/>
          <w:rFonts w:ascii="Times New Roman" w:eastAsia="Times New Roman" w:hAnsi="Times New Roman" w:cs="Times New Roman"/>
          <w:color w:val="000000" w:themeColor="text1"/>
          <w:sz w:val="24"/>
          <w:szCs w:val="24"/>
          <w:lang w:eastAsia="ru-RU"/>
        </w:rPr>
        <w:footnoteReference w:id="5"/>
      </w:r>
      <w:r w:rsidR="00261310" w:rsidRPr="00AD648D">
        <w:rPr>
          <w:rFonts w:ascii="Times New Roman" w:eastAsia="Times New Roman" w:hAnsi="Times New Roman" w:cs="Times New Roman"/>
          <w:color w:val="000000" w:themeColor="text1"/>
          <w:sz w:val="24"/>
          <w:szCs w:val="24"/>
          <w:lang w:eastAsia="ru-RU"/>
        </w:rPr>
        <w:t xml:space="preserve">, именуем_ в дальнейшем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Заказчик</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в лице ________________</w:t>
      </w:r>
      <w:r w:rsidR="00BF70D1" w:rsidRPr="00AD648D">
        <w:rPr>
          <w:rStyle w:val="ab"/>
          <w:rFonts w:ascii="Times New Roman" w:eastAsia="Times New Roman" w:hAnsi="Times New Roman" w:cs="Times New Roman"/>
          <w:color w:val="000000" w:themeColor="text1"/>
          <w:sz w:val="24"/>
          <w:szCs w:val="24"/>
          <w:lang w:eastAsia="ru-RU"/>
        </w:rPr>
        <w:footnoteReference w:id="6"/>
      </w:r>
      <w:r w:rsidR="00261310" w:rsidRPr="00AD648D">
        <w:rPr>
          <w:rFonts w:ascii="Times New Roman" w:eastAsia="Times New Roman" w:hAnsi="Times New Roman" w:cs="Times New Roman"/>
          <w:color w:val="000000" w:themeColor="text1"/>
          <w:sz w:val="24"/>
          <w:szCs w:val="24"/>
          <w:lang w:eastAsia="ru-RU"/>
        </w:rPr>
        <w:t>, действующего на основании _________</w:t>
      </w:r>
      <w:r w:rsidR="00BF70D1" w:rsidRPr="00AD648D">
        <w:rPr>
          <w:rStyle w:val="ab"/>
          <w:rFonts w:ascii="Times New Roman" w:eastAsia="Times New Roman" w:hAnsi="Times New Roman" w:cs="Times New Roman"/>
          <w:color w:val="000000" w:themeColor="text1"/>
          <w:sz w:val="24"/>
          <w:szCs w:val="24"/>
          <w:lang w:eastAsia="ru-RU"/>
        </w:rPr>
        <w:footnoteReference w:id="7"/>
      </w:r>
      <w:r w:rsidR="00261310" w:rsidRPr="00AD648D">
        <w:rPr>
          <w:rFonts w:ascii="Times New Roman" w:eastAsia="Times New Roman" w:hAnsi="Times New Roman" w:cs="Times New Roman"/>
          <w:color w:val="000000" w:themeColor="text1"/>
          <w:sz w:val="24"/>
          <w:szCs w:val="24"/>
          <w:lang w:eastAsia="ru-RU"/>
        </w:rPr>
        <w:t>, с одной стороны и ______________</w:t>
      </w:r>
      <w:r w:rsidR="00BF70D1" w:rsidRPr="00AD648D">
        <w:rPr>
          <w:rStyle w:val="ab"/>
          <w:rFonts w:ascii="Times New Roman" w:eastAsia="Times New Roman" w:hAnsi="Times New Roman" w:cs="Times New Roman"/>
          <w:color w:val="000000" w:themeColor="text1"/>
          <w:sz w:val="24"/>
          <w:szCs w:val="24"/>
          <w:lang w:eastAsia="ru-RU"/>
        </w:rPr>
        <w:footnoteReference w:id="8"/>
      </w:r>
      <w:r w:rsidR="00261310" w:rsidRPr="00AD648D">
        <w:rPr>
          <w:rFonts w:ascii="Times New Roman" w:eastAsia="Times New Roman" w:hAnsi="Times New Roman" w:cs="Times New Roman"/>
          <w:color w:val="000000" w:themeColor="text1"/>
          <w:sz w:val="24"/>
          <w:szCs w:val="24"/>
          <w:lang w:eastAsia="ru-RU"/>
        </w:rPr>
        <w:t xml:space="preserve">, именуемое в дальнейшем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Подрядчик</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в лице __________</w:t>
      </w:r>
      <w:r w:rsidR="00BF70D1" w:rsidRPr="00AD648D">
        <w:rPr>
          <w:rStyle w:val="ab"/>
          <w:rFonts w:ascii="Times New Roman" w:eastAsia="Times New Roman" w:hAnsi="Times New Roman" w:cs="Times New Roman"/>
          <w:color w:val="000000" w:themeColor="text1"/>
          <w:sz w:val="24"/>
          <w:szCs w:val="24"/>
          <w:lang w:eastAsia="ru-RU"/>
        </w:rPr>
        <w:footnoteReference w:id="9"/>
      </w:r>
      <w:r w:rsidR="00261310" w:rsidRPr="00AD648D">
        <w:rPr>
          <w:rFonts w:ascii="Times New Roman" w:eastAsia="Times New Roman" w:hAnsi="Times New Roman" w:cs="Times New Roman"/>
          <w:color w:val="000000" w:themeColor="text1"/>
          <w:sz w:val="24"/>
          <w:szCs w:val="24"/>
          <w:lang w:eastAsia="ru-RU"/>
        </w:rPr>
        <w:t>, действующего на основании ______________</w:t>
      </w:r>
      <w:r w:rsidR="00BF70D1" w:rsidRPr="00AD648D">
        <w:rPr>
          <w:rStyle w:val="ab"/>
          <w:rFonts w:ascii="Times New Roman" w:eastAsia="Times New Roman" w:hAnsi="Times New Roman" w:cs="Times New Roman"/>
          <w:color w:val="000000" w:themeColor="text1"/>
          <w:sz w:val="24"/>
          <w:szCs w:val="24"/>
          <w:lang w:eastAsia="ru-RU"/>
        </w:rPr>
        <w:footnoteReference w:id="10"/>
      </w:r>
      <w:r w:rsidR="00261310" w:rsidRPr="00AD648D">
        <w:rPr>
          <w:rFonts w:ascii="Times New Roman" w:eastAsia="Times New Roman" w:hAnsi="Times New Roman" w:cs="Times New Roman"/>
          <w:color w:val="000000" w:themeColor="text1"/>
          <w:sz w:val="24"/>
          <w:szCs w:val="24"/>
          <w:lang w:eastAsia="ru-RU"/>
        </w:rPr>
        <w:t xml:space="preserve">, с другой стороны, здесь и далее именуемые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Стороны</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в соответствии с Федеральным законом от 05.04.2013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44-ФЗ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О контрактной системе в сфере закупок товаров, работ, услуг для обеспечения государственных и муниципальных нужд</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w:t>
      </w:r>
      <w:r w:rsidR="00BF70D1" w:rsidRPr="00AD648D">
        <w:rPr>
          <w:rFonts w:ascii="Times New Roman" w:eastAsia="Times New Roman" w:hAnsi="Times New Roman" w:cs="Times New Roman"/>
          <w:color w:val="000000" w:themeColor="text1"/>
          <w:sz w:val="24"/>
          <w:szCs w:val="24"/>
          <w:lang w:eastAsia="ru-RU"/>
        </w:rPr>
        <w:t xml:space="preserve">(далее – Закон </w:t>
      </w:r>
      <w:r w:rsidR="00261310" w:rsidRPr="00AD648D">
        <w:rPr>
          <w:rFonts w:ascii="Times New Roman" w:eastAsia="Times New Roman" w:hAnsi="Times New Roman" w:cs="Times New Roman"/>
          <w:color w:val="000000" w:themeColor="text1"/>
          <w:sz w:val="24"/>
          <w:szCs w:val="24"/>
          <w:lang w:eastAsia="ru-RU"/>
        </w:rPr>
        <w:t xml:space="preserve">о контрактной системе) и Федеральным законом от 13.07.2015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220-ФЗ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w:t>
      </w:r>
      <w:r w:rsidR="00261310" w:rsidRPr="00AD648D">
        <w:rPr>
          <w:rFonts w:ascii="Times New Roman" w:eastAsia="Times New Roman" w:hAnsi="Times New Roman" w:cs="Times New Roman"/>
          <w:color w:val="000000" w:themeColor="text1"/>
          <w:sz w:val="24"/>
          <w:szCs w:val="24"/>
          <w:lang w:eastAsia="ru-RU"/>
        </w:rPr>
        <w:lastRenderedPageBreak/>
        <w:t>акты Российской Федерации</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(далее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Федеральны</w:t>
      </w:r>
      <w:r w:rsidR="00BF70D1" w:rsidRPr="00AD648D">
        <w:rPr>
          <w:rFonts w:ascii="Times New Roman" w:eastAsia="Times New Roman" w:hAnsi="Times New Roman" w:cs="Times New Roman"/>
          <w:color w:val="000000" w:themeColor="text1"/>
          <w:sz w:val="24"/>
          <w:szCs w:val="24"/>
          <w:lang w:eastAsia="ru-RU"/>
        </w:rPr>
        <w:t xml:space="preserve">й </w:t>
      </w:r>
      <w:r w:rsidR="00261310" w:rsidRPr="00AD648D">
        <w:rPr>
          <w:rFonts w:ascii="Times New Roman" w:eastAsia="Times New Roman" w:hAnsi="Times New Roman" w:cs="Times New Roman"/>
          <w:color w:val="000000" w:themeColor="text1"/>
          <w:sz w:val="24"/>
          <w:szCs w:val="24"/>
          <w:lang w:eastAsia="ru-RU"/>
        </w:rPr>
        <w:t xml:space="preserve">закон </w:t>
      </w:r>
      <w:r w:rsidR="00BF70D1" w:rsidRPr="00AD648D">
        <w:rPr>
          <w:rFonts w:ascii="Times New Roman" w:eastAsia="Times New Roman" w:hAnsi="Times New Roman" w:cs="Times New Roman"/>
          <w:color w:val="000000" w:themeColor="text1"/>
          <w:sz w:val="24"/>
          <w:szCs w:val="24"/>
          <w:lang w:eastAsia="ru-RU"/>
        </w:rPr>
        <w:t>№ 220-ФЗ</w:t>
      </w:r>
      <w:r w:rsidR="00261310" w:rsidRPr="00AD648D">
        <w:rPr>
          <w:rFonts w:ascii="Times New Roman" w:eastAsia="Times New Roman" w:hAnsi="Times New Roman" w:cs="Times New Roman"/>
          <w:color w:val="000000" w:themeColor="text1"/>
          <w:sz w:val="24"/>
          <w:szCs w:val="24"/>
          <w:lang w:eastAsia="ru-RU"/>
        </w:rPr>
        <w:t>) по результатам ___________</w:t>
      </w:r>
      <w:r w:rsidR="00BF70D1" w:rsidRPr="00AD648D">
        <w:rPr>
          <w:rStyle w:val="ab"/>
          <w:rFonts w:ascii="Times New Roman" w:eastAsia="Times New Roman" w:hAnsi="Times New Roman" w:cs="Times New Roman"/>
          <w:color w:val="000000" w:themeColor="text1"/>
          <w:sz w:val="24"/>
          <w:szCs w:val="24"/>
          <w:lang w:eastAsia="ru-RU"/>
        </w:rPr>
        <w:footnoteReference w:id="11"/>
      </w:r>
      <w:r w:rsidR="00261310" w:rsidRPr="00AD648D">
        <w:rPr>
          <w:rFonts w:ascii="Times New Roman" w:eastAsia="Times New Roman" w:hAnsi="Times New Roman" w:cs="Times New Roman"/>
          <w:color w:val="000000" w:themeColor="text1"/>
          <w:sz w:val="24"/>
          <w:szCs w:val="24"/>
          <w:lang w:eastAsia="ru-RU"/>
        </w:rPr>
        <w:t xml:space="preserve">, объявленного Извещением от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__</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__________ ____ г.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____</w:t>
      </w:r>
      <w:r w:rsidR="00BF70D1" w:rsidRPr="00AD648D">
        <w:rPr>
          <w:rStyle w:val="ab"/>
          <w:rFonts w:ascii="Times New Roman" w:eastAsia="Times New Roman" w:hAnsi="Times New Roman" w:cs="Times New Roman"/>
          <w:color w:val="000000" w:themeColor="text1"/>
          <w:sz w:val="24"/>
          <w:szCs w:val="24"/>
          <w:lang w:eastAsia="ru-RU"/>
        </w:rPr>
        <w:footnoteReference w:id="12"/>
      </w:r>
      <w:r w:rsidR="00261310" w:rsidRPr="00AD648D">
        <w:rPr>
          <w:rFonts w:ascii="Times New Roman" w:eastAsia="Times New Roman" w:hAnsi="Times New Roman" w:cs="Times New Roman"/>
          <w:color w:val="000000" w:themeColor="text1"/>
          <w:sz w:val="24"/>
          <w:szCs w:val="24"/>
          <w:lang w:eastAsia="ru-RU"/>
        </w:rPr>
        <w:t xml:space="preserve">, на основании _______________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__</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__________ ____ г. </w:t>
      </w:r>
      <w:r w:rsidR="00BF70D1"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____</w:t>
      </w:r>
      <w:r w:rsidR="00BF70D1" w:rsidRPr="00AD648D">
        <w:rPr>
          <w:rStyle w:val="ab"/>
          <w:rFonts w:ascii="Times New Roman" w:eastAsia="Times New Roman" w:hAnsi="Times New Roman" w:cs="Times New Roman"/>
          <w:color w:val="000000" w:themeColor="text1"/>
          <w:sz w:val="24"/>
          <w:szCs w:val="24"/>
          <w:lang w:eastAsia="ru-RU"/>
        </w:rPr>
        <w:footnoteReference w:id="13"/>
      </w:r>
      <w:r w:rsidR="00261310" w:rsidRPr="00AD648D">
        <w:rPr>
          <w:rFonts w:ascii="Times New Roman" w:eastAsia="Times New Roman" w:hAnsi="Times New Roman" w:cs="Times New Roman"/>
          <w:color w:val="000000" w:themeColor="text1"/>
          <w:sz w:val="24"/>
          <w:szCs w:val="24"/>
          <w:lang w:eastAsia="ru-RU"/>
        </w:rPr>
        <w:t>, заключи</w:t>
      </w:r>
      <w:r w:rsidR="00BF70D1" w:rsidRPr="00AD648D">
        <w:rPr>
          <w:rFonts w:ascii="Times New Roman" w:eastAsia="Times New Roman" w:hAnsi="Times New Roman" w:cs="Times New Roman"/>
          <w:color w:val="000000" w:themeColor="text1"/>
          <w:sz w:val="24"/>
          <w:szCs w:val="24"/>
          <w:lang w:eastAsia="ru-RU"/>
        </w:rPr>
        <w:t xml:space="preserve">ли настоящий </w:t>
      </w:r>
      <w:r w:rsidRPr="00AD648D">
        <w:rPr>
          <w:rFonts w:ascii="Times New Roman" w:eastAsia="Times New Roman" w:hAnsi="Times New Roman" w:cs="Times New Roman"/>
          <w:color w:val="000000" w:themeColor="text1"/>
          <w:sz w:val="24"/>
          <w:szCs w:val="24"/>
          <w:lang w:eastAsia="ru-RU"/>
        </w:rPr>
        <w:t>государственный контракт</w:t>
      </w:r>
      <w:r w:rsidR="00BF70D1" w:rsidRPr="00AD648D">
        <w:rPr>
          <w:rFonts w:ascii="Times New Roman" w:eastAsia="Times New Roman" w:hAnsi="Times New Roman" w:cs="Times New Roman"/>
          <w:color w:val="000000" w:themeColor="text1"/>
          <w:sz w:val="24"/>
          <w:szCs w:val="24"/>
          <w:lang w:eastAsia="ru-RU"/>
        </w:rPr>
        <w:t xml:space="preserve"> (далее – Контракт)</w:t>
      </w:r>
      <w:r w:rsidR="00261310" w:rsidRPr="00AD648D">
        <w:rPr>
          <w:rFonts w:ascii="Times New Roman" w:eastAsia="Times New Roman" w:hAnsi="Times New Roman" w:cs="Times New Roman"/>
          <w:color w:val="000000" w:themeColor="text1"/>
          <w:sz w:val="24"/>
          <w:szCs w:val="24"/>
          <w:lang w:eastAsia="ru-RU"/>
        </w:rPr>
        <w:t xml:space="preserve"> о нижеследующем: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 Предмет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1.1. Подрядчик обязуется выполнить работы, связанные с осуществлением регулярных перевозок пасс</w:t>
      </w:r>
      <w:r w:rsidR="00BF70D1" w:rsidRPr="00AD648D">
        <w:rPr>
          <w:rFonts w:ascii="Times New Roman" w:eastAsia="Times New Roman" w:hAnsi="Times New Roman" w:cs="Times New Roman"/>
          <w:color w:val="000000" w:themeColor="text1"/>
          <w:sz w:val="24"/>
          <w:szCs w:val="24"/>
          <w:lang w:eastAsia="ru-RU"/>
        </w:rPr>
        <w:t>ажиров и багажа _______________</w:t>
      </w:r>
      <w:r w:rsidR="00BF70D1" w:rsidRPr="00AD648D">
        <w:rPr>
          <w:rStyle w:val="ab"/>
          <w:rFonts w:ascii="Times New Roman" w:eastAsia="Times New Roman" w:hAnsi="Times New Roman" w:cs="Times New Roman"/>
          <w:color w:val="000000" w:themeColor="text1"/>
          <w:sz w:val="24"/>
          <w:szCs w:val="24"/>
          <w:lang w:eastAsia="ru-RU"/>
        </w:rPr>
        <w:footnoteReference w:id="14"/>
      </w:r>
      <w:r w:rsidRPr="00AD648D">
        <w:rPr>
          <w:rFonts w:ascii="Times New Roman" w:eastAsia="Times New Roman" w:hAnsi="Times New Roman" w:cs="Times New Roman"/>
          <w:color w:val="000000" w:themeColor="text1"/>
          <w:sz w:val="24"/>
          <w:szCs w:val="24"/>
          <w:lang w:eastAsia="ru-RU"/>
        </w:rPr>
        <w:t xml:space="preserve"> по регул</w:t>
      </w:r>
      <w:r w:rsidR="00BF70D1" w:rsidRPr="00AD648D">
        <w:rPr>
          <w:rFonts w:ascii="Times New Roman" w:eastAsia="Times New Roman" w:hAnsi="Times New Roman" w:cs="Times New Roman"/>
          <w:color w:val="000000" w:themeColor="text1"/>
          <w:sz w:val="24"/>
          <w:szCs w:val="24"/>
          <w:lang w:eastAsia="ru-RU"/>
        </w:rPr>
        <w:t>ируемым тарифам (далее – работы)</w:t>
      </w:r>
      <w:r w:rsidRPr="00AD648D">
        <w:rPr>
          <w:rFonts w:ascii="Times New Roman" w:eastAsia="Times New Roman" w:hAnsi="Times New Roman" w:cs="Times New Roman"/>
          <w:color w:val="000000" w:themeColor="text1"/>
          <w:sz w:val="24"/>
          <w:szCs w:val="24"/>
          <w:lang w:eastAsia="ru-RU"/>
        </w:rPr>
        <w:t xml:space="preserve"> по маршрутам, параметры которых установлены приложением </w:t>
      </w:r>
      <w:r w:rsidR="00BF70D1"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 к Контракту, а Заказчик принять и оплатить эти работы.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1.2. Для выполнения работ используются транспортные средства, характеристики и оборудование которых соответствуют требованиям, установленным приложением </w:t>
      </w:r>
      <w:r w:rsidR="00BF70D1"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2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1.3. Объемы работ установлены приложением </w:t>
      </w:r>
      <w:r w:rsidR="00BF70D1"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3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1.4. Денежные средства, полученные Подрядчиком от реализации билетов, в том числе предоставленных Заказчиком, перечисляются Заказчику в соответствии с разделом 4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1.5. Отношения, связанные с предоставлением и реализацией билетов, предоставленных Заказчиком, регулируются отдельным соглашением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 w:name="p23"/>
      <w:bookmarkEnd w:id="1"/>
      <w:r w:rsidRPr="00AD648D">
        <w:rPr>
          <w:rFonts w:ascii="Times New Roman" w:eastAsia="Times New Roman" w:hAnsi="Times New Roman" w:cs="Times New Roman"/>
          <w:color w:val="000000" w:themeColor="text1"/>
          <w:sz w:val="24"/>
          <w:szCs w:val="24"/>
          <w:lang w:eastAsia="ru-RU"/>
        </w:rPr>
        <w:t xml:space="preserve">1.6. Права и обязанности Заказчика, предусмотренные пунктами __________ Контракта, возлагаются на _________________________ </w:t>
      </w:r>
      <w:r w:rsidR="00BF70D1" w:rsidRPr="00AD648D">
        <w:rPr>
          <w:rStyle w:val="ab"/>
          <w:rFonts w:ascii="Times New Roman" w:eastAsia="Times New Roman" w:hAnsi="Times New Roman" w:cs="Times New Roman"/>
          <w:color w:val="000000" w:themeColor="text1"/>
          <w:sz w:val="24"/>
          <w:szCs w:val="24"/>
          <w:lang w:eastAsia="ru-RU"/>
        </w:rPr>
        <w:footnoteReference w:id="15"/>
      </w:r>
      <w:r w:rsidR="00BF70D1" w:rsidRPr="00AD648D">
        <w:rPr>
          <w:rFonts w:ascii="Times New Roman" w:eastAsia="Times New Roman" w:hAnsi="Times New Roman" w:cs="Times New Roman"/>
          <w:color w:val="000000" w:themeColor="text1"/>
          <w:sz w:val="24"/>
          <w:szCs w:val="24"/>
          <w:lang w:eastAsia="ru-RU"/>
        </w:rPr>
        <w:t xml:space="preserve"> </w:t>
      </w:r>
      <w:r w:rsidR="00BF70D1" w:rsidRPr="00AD648D">
        <w:rPr>
          <w:rStyle w:val="ab"/>
          <w:rFonts w:ascii="Times New Roman" w:eastAsia="Times New Roman" w:hAnsi="Times New Roman" w:cs="Times New Roman"/>
          <w:color w:val="000000" w:themeColor="text1"/>
          <w:sz w:val="24"/>
          <w:szCs w:val="24"/>
          <w:lang w:eastAsia="ru-RU"/>
        </w:rPr>
        <w:footnoteReference w:id="16"/>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1.7. Идентификационный код закупки: _______________</w:t>
      </w:r>
      <w:r w:rsidR="00BF70D1" w:rsidRPr="00AD648D">
        <w:rPr>
          <w:rStyle w:val="ab"/>
          <w:rFonts w:ascii="Times New Roman" w:eastAsia="Times New Roman" w:hAnsi="Times New Roman" w:cs="Times New Roman"/>
          <w:color w:val="000000" w:themeColor="text1"/>
          <w:sz w:val="24"/>
          <w:szCs w:val="24"/>
          <w:lang w:eastAsia="ru-RU"/>
        </w:rPr>
        <w:footnoteReference w:id="17"/>
      </w:r>
      <w:r w:rsidR="00BA183A" w:rsidRPr="00AD648D">
        <w:rPr>
          <w:rFonts w:ascii="Times New Roman" w:eastAsia="Times New Roman" w:hAnsi="Times New Roman" w:cs="Times New Roman"/>
          <w:color w:val="000000" w:themeColor="text1"/>
          <w:sz w:val="24"/>
          <w:szCs w:val="24"/>
          <w:lang w:eastAsia="ru-RU"/>
        </w:rPr>
        <w:t xml:space="preserve"> </w:t>
      </w:r>
      <w:r w:rsidR="00BA183A" w:rsidRPr="00AD648D">
        <w:rPr>
          <w:rStyle w:val="ab"/>
          <w:rFonts w:ascii="Times New Roman" w:eastAsia="Times New Roman" w:hAnsi="Times New Roman" w:cs="Times New Roman"/>
          <w:color w:val="000000" w:themeColor="text1"/>
          <w:sz w:val="24"/>
          <w:szCs w:val="24"/>
          <w:lang w:eastAsia="ru-RU"/>
        </w:rPr>
        <w:footnoteReference w:id="18"/>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BF70D1">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2. Цена Контракта и порядок оплаты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2.1. Цена Контракта и валюта платежа устанавливаются в российских рублях.</w:t>
      </w:r>
    </w:p>
    <w:p w:rsidR="00BA183A" w:rsidRPr="00AD648D" w:rsidRDefault="00261310"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2.2. </w:t>
      </w:r>
      <w:r w:rsidR="00BA183A" w:rsidRPr="00AD648D">
        <w:rPr>
          <w:rFonts w:ascii="Times New Roman" w:eastAsia="Times New Roman" w:hAnsi="Times New Roman" w:cs="Times New Roman"/>
          <w:color w:val="000000" w:themeColor="text1"/>
          <w:sz w:val="24"/>
          <w:szCs w:val="24"/>
          <w:lang w:eastAsia="ru-RU"/>
        </w:rPr>
        <w:t xml:space="preserve">Цена настоящего Контракта </w:t>
      </w:r>
      <w:r w:rsidR="00BA183A" w:rsidRPr="00AD648D">
        <w:rPr>
          <w:rFonts w:ascii="Times New Roman" w:eastAsia="Times New Roman" w:hAnsi="Times New Roman" w:cs="Times New Roman"/>
          <w:color w:val="000000" w:themeColor="text1"/>
          <w:sz w:val="24"/>
          <w:szCs w:val="24"/>
          <w:vertAlign w:val="superscript"/>
          <w:lang w:eastAsia="ru-RU"/>
        </w:rPr>
        <w:footnoteReference w:id="19"/>
      </w:r>
      <w:r w:rsidR="00BA183A" w:rsidRPr="00AD648D">
        <w:rPr>
          <w:rFonts w:ascii="Times New Roman" w:eastAsia="Times New Roman" w:hAnsi="Times New Roman" w:cs="Times New Roman"/>
          <w:color w:val="000000" w:themeColor="text1"/>
          <w:sz w:val="24"/>
          <w:szCs w:val="24"/>
          <w:lang w:eastAsia="ru-RU"/>
        </w:rPr>
        <w:t xml:space="preserve"> </w:t>
      </w:r>
      <w:r w:rsidR="00BA183A" w:rsidRPr="00AD648D">
        <w:rPr>
          <w:rFonts w:ascii="Times New Roman" w:eastAsia="Times New Roman" w:hAnsi="Times New Roman" w:cs="Times New Roman"/>
          <w:color w:val="000000" w:themeColor="text1"/>
          <w:sz w:val="24"/>
          <w:szCs w:val="24"/>
          <w:vertAlign w:val="superscript"/>
          <w:lang w:eastAsia="ru-RU"/>
        </w:rPr>
        <w:footnoteReference w:id="20"/>
      </w:r>
      <w:r w:rsidR="00BA183A" w:rsidRPr="00AD648D">
        <w:rPr>
          <w:rFonts w:ascii="Times New Roman" w:eastAsia="Times New Roman" w:hAnsi="Times New Roman" w:cs="Times New Roman"/>
          <w:color w:val="000000" w:themeColor="text1"/>
          <w:sz w:val="24"/>
          <w:szCs w:val="24"/>
          <w:lang w:eastAsia="ru-RU"/>
        </w:rPr>
        <w:t xml:space="preserve"> составляет __________ рублей ______ копеек (_______) </w:t>
      </w:r>
      <w:r w:rsidR="00BA183A" w:rsidRPr="00AD648D">
        <w:rPr>
          <w:rFonts w:ascii="Times New Roman" w:eastAsia="Times New Roman" w:hAnsi="Times New Roman" w:cs="Times New Roman"/>
          <w:color w:val="000000" w:themeColor="text1"/>
          <w:sz w:val="24"/>
          <w:szCs w:val="24"/>
          <w:vertAlign w:val="superscript"/>
          <w:lang w:eastAsia="ru-RU"/>
        </w:rPr>
        <w:footnoteReference w:id="21"/>
      </w:r>
      <w:r w:rsidR="00BA183A" w:rsidRPr="00AD648D">
        <w:rPr>
          <w:rFonts w:ascii="Times New Roman" w:eastAsia="Times New Roman" w:hAnsi="Times New Roman" w:cs="Times New Roman"/>
          <w:color w:val="000000" w:themeColor="text1"/>
          <w:sz w:val="24"/>
          <w:szCs w:val="24"/>
          <w:lang w:eastAsia="ru-RU"/>
        </w:rPr>
        <w:t>, в том числе НДС - (__ процентов) _______ рублей ______ копеек (______)</w:t>
      </w:r>
      <w:r w:rsidR="00BA183A" w:rsidRPr="00AD648D">
        <w:rPr>
          <w:rFonts w:ascii="Times New Roman" w:eastAsia="Times New Roman" w:hAnsi="Times New Roman" w:cs="Times New Roman"/>
          <w:color w:val="000000" w:themeColor="text1"/>
          <w:sz w:val="24"/>
          <w:szCs w:val="24"/>
          <w:vertAlign w:val="superscript"/>
          <w:lang w:eastAsia="ru-RU"/>
        </w:rPr>
        <w:footnoteReference w:id="22"/>
      </w:r>
      <w:r w:rsidR="00BA183A" w:rsidRPr="00AD648D">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AD648D"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Цена каждого этапа исполнения Контракта составляет: </w:t>
      </w:r>
      <w:r w:rsidRPr="00AD648D">
        <w:rPr>
          <w:rFonts w:ascii="Times New Roman" w:eastAsia="Times New Roman" w:hAnsi="Times New Roman" w:cs="Times New Roman"/>
          <w:color w:val="000000" w:themeColor="text1"/>
          <w:sz w:val="24"/>
          <w:szCs w:val="24"/>
          <w:vertAlign w:val="superscript"/>
          <w:lang w:eastAsia="ru-RU"/>
        </w:rPr>
        <w:footnoteReference w:id="23"/>
      </w:r>
      <w:r w:rsidRPr="00AD648D">
        <w:rPr>
          <w:rFonts w:ascii="Times New Roman" w:eastAsia="Times New Roman" w:hAnsi="Times New Roman" w:cs="Times New Roman"/>
          <w:color w:val="000000" w:themeColor="text1"/>
          <w:sz w:val="24"/>
          <w:szCs w:val="24"/>
          <w:lang w:eastAsia="ru-RU"/>
        </w:rPr>
        <w:t xml:space="preserve"> </w:t>
      </w:r>
      <w:r w:rsidRPr="00AD648D">
        <w:rPr>
          <w:rStyle w:val="ab"/>
          <w:rFonts w:ascii="Times New Roman" w:eastAsia="Times New Roman" w:hAnsi="Times New Roman" w:cs="Times New Roman"/>
          <w:color w:val="000000" w:themeColor="text1"/>
          <w:sz w:val="24"/>
          <w:szCs w:val="24"/>
          <w:lang w:eastAsia="ru-RU"/>
        </w:rPr>
        <w:footnoteReference w:id="24"/>
      </w:r>
      <w:r w:rsidRPr="00AD648D">
        <w:rPr>
          <w:rFonts w:ascii="Times New Roman" w:eastAsia="Times New Roman" w:hAnsi="Times New Roman" w:cs="Times New Roman"/>
          <w:color w:val="000000" w:themeColor="text1"/>
          <w:sz w:val="24"/>
          <w:szCs w:val="24"/>
          <w:lang w:eastAsia="ru-RU"/>
        </w:rPr>
        <w:t xml:space="preserve"> </w:t>
      </w:r>
      <w:r w:rsidRPr="00AD648D">
        <w:rPr>
          <w:rStyle w:val="ab"/>
          <w:rFonts w:ascii="Times New Roman" w:eastAsia="Times New Roman" w:hAnsi="Times New Roman" w:cs="Times New Roman"/>
          <w:color w:val="000000" w:themeColor="text1"/>
          <w:sz w:val="24"/>
          <w:szCs w:val="24"/>
          <w:lang w:eastAsia="ru-RU"/>
        </w:rPr>
        <w:footnoteReference w:id="25"/>
      </w:r>
    </w:p>
    <w:p w:rsidR="00BA183A" w:rsidRPr="00AD648D"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по этапу № 1 - ________ рублей ______ копеек (_______) </w:t>
      </w:r>
      <w:r w:rsidRPr="00AD648D">
        <w:rPr>
          <w:rFonts w:ascii="Times New Roman" w:eastAsia="Times New Roman" w:hAnsi="Times New Roman" w:cs="Times New Roman"/>
          <w:color w:val="000000" w:themeColor="text1"/>
          <w:sz w:val="24"/>
          <w:szCs w:val="24"/>
          <w:vertAlign w:val="superscript"/>
          <w:lang w:eastAsia="ru-RU"/>
        </w:rPr>
        <w:footnoteReference w:id="26"/>
      </w:r>
      <w:r w:rsidRPr="00AD648D">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AD648D">
        <w:rPr>
          <w:rFonts w:ascii="Times New Roman" w:eastAsia="Times New Roman" w:hAnsi="Times New Roman" w:cs="Times New Roman"/>
          <w:color w:val="000000" w:themeColor="text1"/>
          <w:sz w:val="24"/>
          <w:szCs w:val="24"/>
          <w:vertAlign w:val="superscript"/>
          <w:lang w:eastAsia="ru-RU"/>
        </w:rPr>
        <w:footnoteReference w:id="27"/>
      </w:r>
      <w:r w:rsidRPr="00AD648D">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AD648D"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по этапу № 2 - ________ рублей ______ копеек (_______) </w:t>
      </w:r>
      <w:r w:rsidRPr="00AD648D">
        <w:rPr>
          <w:rFonts w:ascii="Times New Roman" w:eastAsia="Times New Roman" w:hAnsi="Times New Roman" w:cs="Times New Roman"/>
          <w:color w:val="000000" w:themeColor="text1"/>
          <w:sz w:val="24"/>
          <w:szCs w:val="24"/>
          <w:vertAlign w:val="superscript"/>
          <w:lang w:eastAsia="ru-RU"/>
        </w:rPr>
        <w:footnoteReference w:id="28"/>
      </w:r>
      <w:r w:rsidRPr="00AD648D">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AD648D">
        <w:rPr>
          <w:rFonts w:ascii="Times New Roman" w:eastAsia="Times New Roman" w:hAnsi="Times New Roman" w:cs="Times New Roman"/>
          <w:color w:val="000000" w:themeColor="text1"/>
          <w:sz w:val="24"/>
          <w:szCs w:val="24"/>
          <w:vertAlign w:val="superscript"/>
          <w:lang w:eastAsia="ru-RU"/>
        </w:rPr>
        <w:footnoteReference w:id="29"/>
      </w:r>
      <w:r w:rsidRPr="00AD648D">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A183A" w:rsidRPr="00AD648D" w:rsidRDefault="00BA183A" w:rsidP="00BA183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по этапу № n - ________ рублей ______ копеек (_______) </w:t>
      </w:r>
      <w:r w:rsidRPr="00AD648D">
        <w:rPr>
          <w:rFonts w:ascii="Times New Roman" w:eastAsia="Times New Roman" w:hAnsi="Times New Roman" w:cs="Times New Roman"/>
          <w:color w:val="000000" w:themeColor="text1"/>
          <w:sz w:val="24"/>
          <w:szCs w:val="24"/>
          <w:vertAlign w:val="superscript"/>
          <w:lang w:eastAsia="ru-RU"/>
        </w:rPr>
        <w:footnoteReference w:id="30"/>
      </w:r>
      <w:r w:rsidRPr="00AD648D">
        <w:rPr>
          <w:rFonts w:ascii="Times New Roman" w:eastAsia="Times New Roman" w:hAnsi="Times New Roman" w:cs="Times New Roman"/>
          <w:color w:val="000000" w:themeColor="text1"/>
          <w:sz w:val="24"/>
          <w:szCs w:val="24"/>
          <w:lang w:eastAsia="ru-RU"/>
        </w:rPr>
        <w:t xml:space="preserve">, в том числе НДС - (__ процентов) __________ рублей ______ копеек (_____) </w:t>
      </w:r>
      <w:r w:rsidRPr="00AD648D">
        <w:rPr>
          <w:rFonts w:ascii="Times New Roman" w:eastAsia="Times New Roman" w:hAnsi="Times New Roman" w:cs="Times New Roman"/>
          <w:color w:val="000000" w:themeColor="text1"/>
          <w:sz w:val="24"/>
          <w:szCs w:val="24"/>
          <w:vertAlign w:val="superscript"/>
          <w:lang w:eastAsia="ru-RU"/>
        </w:rPr>
        <w:footnoteReference w:id="31"/>
      </w:r>
      <w:r w:rsidRPr="00AD648D">
        <w:rPr>
          <w:rFonts w:ascii="Times New Roman" w:eastAsia="Times New Roman" w:hAnsi="Times New Roman" w:cs="Times New Roman"/>
          <w:color w:val="000000" w:themeColor="text1"/>
          <w:sz w:val="24"/>
          <w:szCs w:val="24"/>
          <w:lang w:eastAsia="ru-RU"/>
        </w:rPr>
        <w:t xml:space="preserve"> /НДС не облагается в соответствии с налоговым законодательством Российской Федерации.</w:t>
      </w:r>
    </w:p>
    <w:p w:rsidR="00B87181" w:rsidRPr="00AD648D" w:rsidRDefault="00B87181" w:rsidP="00B87181">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2.2.1. </w:t>
      </w:r>
      <w:r w:rsidRPr="00AD648D">
        <w:rPr>
          <w:rFonts w:ascii="Times New Roman" w:hAnsi="Times New Roman" w:cs="Times New Roman"/>
          <w:bCs/>
          <w:color w:val="000000" w:themeColor="text1"/>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2.3. Цена Контракта формируется с учетом расходов Подрядчика, в том числе расходов на страхование, уплату таможенных пошлин, налогов, сборов, других обязательных платежей,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2.4.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2.5. Заказчик оплачивает Подрядчику фактически выполненный объем работ в течение срока действия Контракта (этапа исполнения Контракта), но не превышающий объема работ, </w:t>
      </w:r>
      <w:r w:rsidRPr="00AD648D">
        <w:rPr>
          <w:rFonts w:ascii="Times New Roman" w:eastAsia="Times New Roman" w:hAnsi="Times New Roman" w:cs="Times New Roman"/>
          <w:color w:val="000000" w:themeColor="text1"/>
          <w:sz w:val="24"/>
          <w:szCs w:val="24"/>
          <w:lang w:eastAsia="ru-RU"/>
        </w:rPr>
        <w:lastRenderedPageBreak/>
        <w:t xml:space="preserve">подлежащих выполнению в соответствии с приложением </w:t>
      </w:r>
      <w:r w:rsidR="00BF70D1"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3 к Контракту, по цене единицы работы, определенной в соответствии с приложением </w:t>
      </w:r>
      <w:r w:rsidR="00BF70D1"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5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2.6. Подлежащий оплате Заказчиком объем фактически выполненных работ определяется Заказчиком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6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2.7. Оплата Заказчиком фактически выполненных работ осуществляется ______________________</w:t>
      </w:r>
      <w:r w:rsidR="000A4C9C" w:rsidRPr="00AD648D">
        <w:rPr>
          <w:rStyle w:val="ab"/>
          <w:rFonts w:ascii="Times New Roman" w:eastAsia="Times New Roman" w:hAnsi="Times New Roman" w:cs="Times New Roman"/>
          <w:color w:val="000000" w:themeColor="text1"/>
          <w:sz w:val="24"/>
          <w:szCs w:val="24"/>
          <w:lang w:eastAsia="ru-RU"/>
        </w:rPr>
        <w:footnoteReference w:id="32"/>
      </w:r>
      <w:r w:rsidRPr="00AD648D">
        <w:rPr>
          <w:rFonts w:ascii="Times New Roman" w:eastAsia="Times New Roman" w:hAnsi="Times New Roman" w:cs="Times New Roman"/>
          <w:color w:val="000000" w:themeColor="text1"/>
          <w:sz w:val="24"/>
          <w:szCs w:val="24"/>
          <w:lang w:eastAsia="ru-RU"/>
        </w:rPr>
        <w:t xml:space="preserve"> на основании счета, выставленного Подрядчиком, </w:t>
      </w:r>
      <w:r w:rsidR="001E548F" w:rsidRPr="00AD648D">
        <w:rPr>
          <w:rFonts w:ascii="Times New Roman" w:eastAsia="Times New Roman" w:hAnsi="Times New Roman" w:cs="Times New Roman"/>
          <w:color w:val="000000" w:themeColor="text1"/>
          <w:sz w:val="24"/>
          <w:szCs w:val="24"/>
          <w:lang w:eastAsia="ru-RU"/>
        </w:rPr>
        <w:t xml:space="preserve">прилагаемого в соответствии с пунктом </w:t>
      </w:r>
      <w:r w:rsidR="00E41B93" w:rsidRPr="00AD648D">
        <w:rPr>
          <w:rFonts w:ascii="Times New Roman" w:eastAsia="Times New Roman" w:hAnsi="Times New Roman" w:cs="Times New Roman"/>
          <w:color w:val="000000" w:themeColor="text1"/>
          <w:sz w:val="24"/>
          <w:szCs w:val="24"/>
          <w:lang w:eastAsia="ru-RU"/>
        </w:rPr>
        <w:t>5</w:t>
      </w:r>
      <w:r w:rsidR="001E548F" w:rsidRPr="00AD648D">
        <w:rPr>
          <w:rFonts w:ascii="Times New Roman" w:eastAsia="Times New Roman" w:hAnsi="Times New Roman" w:cs="Times New Roman"/>
          <w:color w:val="000000" w:themeColor="text1"/>
          <w:sz w:val="24"/>
          <w:szCs w:val="24"/>
          <w:lang w:eastAsia="ru-RU"/>
        </w:rPr>
        <w:t>.2 настоящего Контракта к документу о приемке</w:t>
      </w:r>
      <w:r w:rsidR="001E548F" w:rsidRPr="00AD648D">
        <w:rPr>
          <w:rStyle w:val="ab"/>
          <w:rFonts w:ascii="Times New Roman" w:eastAsia="Times New Roman" w:hAnsi="Times New Roman" w:cs="Times New Roman"/>
          <w:color w:val="000000" w:themeColor="text1"/>
          <w:sz w:val="24"/>
          <w:szCs w:val="24"/>
          <w:lang w:eastAsia="ru-RU"/>
        </w:rPr>
        <w:footnoteReference w:id="33"/>
      </w:r>
      <w:r w:rsidR="001E548F" w:rsidRPr="00AD648D">
        <w:rPr>
          <w:rFonts w:ascii="Times New Roman" w:eastAsia="Times New Roman" w:hAnsi="Times New Roman" w:cs="Times New Roman"/>
          <w:color w:val="000000" w:themeColor="text1"/>
          <w:sz w:val="24"/>
          <w:szCs w:val="24"/>
          <w:lang w:eastAsia="ru-RU"/>
        </w:rPr>
        <w:t>, формируемому Подрядчиком в единой информационной системе в сфере закупок в электронной форме (далее – документ о приемке).</w:t>
      </w:r>
    </w:p>
    <w:p w:rsidR="00C104C3" w:rsidRPr="00AD648D" w:rsidRDefault="00261310" w:rsidP="00C104C3">
      <w:pPr>
        <w:spacing w:after="0" w:line="240" w:lineRule="auto"/>
        <w:ind w:firstLine="709"/>
        <w:jc w:val="both"/>
        <w:rPr>
          <w:rFonts w:ascii="Times New Roman" w:eastAsia="Times New Roman" w:hAnsi="Times New Roman" w:cs="Times New Roman"/>
          <w:i/>
          <w:color w:val="000000" w:themeColor="text1"/>
          <w:sz w:val="24"/>
          <w:szCs w:val="24"/>
          <w:lang w:eastAsia="ru-RU"/>
        </w:rPr>
      </w:pPr>
      <w:bookmarkStart w:id="2" w:name="p35"/>
      <w:bookmarkEnd w:id="2"/>
      <w:r w:rsidRPr="00AD648D">
        <w:rPr>
          <w:rFonts w:ascii="Times New Roman" w:eastAsia="Times New Roman" w:hAnsi="Times New Roman" w:cs="Times New Roman"/>
          <w:color w:val="000000" w:themeColor="text1"/>
          <w:sz w:val="24"/>
          <w:szCs w:val="24"/>
          <w:lang w:eastAsia="ru-RU"/>
        </w:rPr>
        <w:t xml:space="preserve">2.8. </w:t>
      </w:r>
      <w:r w:rsidR="00C104C3" w:rsidRPr="00AD648D">
        <w:rPr>
          <w:rFonts w:ascii="Times New Roman" w:eastAsia="Times New Roman" w:hAnsi="Times New Roman" w:cs="Times New Roman"/>
          <w:i/>
          <w:color w:val="000000" w:themeColor="text1"/>
          <w:sz w:val="24"/>
          <w:szCs w:val="24"/>
          <w:lang w:eastAsia="ru-RU"/>
        </w:rPr>
        <w:t>(Следует выбрать один из вариантов)</w:t>
      </w:r>
    </w:p>
    <w:p w:rsidR="00C104C3" w:rsidRPr="00AD648D" w:rsidRDefault="00C104C3" w:rsidP="00C104C3">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104C3" w:rsidRPr="00AD648D" w:rsidRDefault="00C104C3" w:rsidP="00C104C3">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i/>
          <w:color w:val="000000" w:themeColor="text1"/>
          <w:sz w:val="24"/>
          <w:szCs w:val="24"/>
          <w:lang w:eastAsia="ru-RU"/>
        </w:rPr>
        <w:t>Вариант 1 (выбирается во всех случаях, за исключением случая, для которого предусмотрен вариант 2)</w:t>
      </w:r>
    </w:p>
    <w:p w:rsidR="001E548F" w:rsidRPr="00AD648D" w:rsidRDefault="00261310" w:rsidP="001E548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Срок оплаты фактически выполненных работ определяется в соответствии с частью 13.1 статьи 34 Закона о контрактной системе и сос</w:t>
      </w:r>
      <w:r w:rsidR="000A4C9C" w:rsidRPr="00AD648D">
        <w:rPr>
          <w:rFonts w:ascii="Times New Roman" w:eastAsia="Times New Roman" w:hAnsi="Times New Roman" w:cs="Times New Roman"/>
          <w:color w:val="000000" w:themeColor="text1"/>
          <w:sz w:val="24"/>
          <w:szCs w:val="24"/>
          <w:lang w:eastAsia="ru-RU"/>
        </w:rPr>
        <w:t xml:space="preserve">тавляет не более чем </w:t>
      </w:r>
      <w:r w:rsidR="001E548F" w:rsidRPr="00AD648D">
        <w:rPr>
          <w:rFonts w:ascii="Times New Roman" w:eastAsia="Times New Roman" w:hAnsi="Times New Roman" w:cs="Times New Roman"/>
          <w:color w:val="000000" w:themeColor="text1"/>
          <w:sz w:val="24"/>
          <w:szCs w:val="24"/>
          <w:lang w:eastAsia="ru-RU"/>
        </w:rPr>
        <w:t xml:space="preserve">15 (пятнадцать) рабочих </w:t>
      </w:r>
      <w:r w:rsidR="000A4C9C" w:rsidRPr="00AD648D">
        <w:rPr>
          <w:rFonts w:ascii="Times New Roman" w:eastAsia="Times New Roman" w:hAnsi="Times New Roman" w:cs="Times New Roman"/>
          <w:color w:val="000000" w:themeColor="text1"/>
          <w:sz w:val="24"/>
          <w:szCs w:val="24"/>
          <w:lang w:eastAsia="ru-RU"/>
        </w:rPr>
        <w:t>дней</w:t>
      </w:r>
      <w:r w:rsidR="000A4C9C" w:rsidRPr="00AD648D">
        <w:rPr>
          <w:rStyle w:val="ab"/>
          <w:rFonts w:ascii="Times New Roman" w:eastAsia="Times New Roman" w:hAnsi="Times New Roman" w:cs="Times New Roman"/>
          <w:color w:val="000000" w:themeColor="text1"/>
          <w:sz w:val="24"/>
          <w:szCs w:val="24"/>
          <w:lang w:eastAsia="ru-RU"/>
        </w:rPr>
        <w:footnoteReference w:id="34"/>
      </w:r>
      <w:r w:rsidR="00544E14" w:rsidRPr="00AD648D">
        <w:rPr>
          <w:rFonts w:ascii="Times New Roman" w:eastAsia="Times New Roman" w:hAnsi="Times New Roman" w:cs="Times New Roman"/>
          <w:color w:val="000000" w:themeColor="text1"/>
          <w:sz w:val="24"/>
          <w:szCs w:val="24"/>
          <w:lang w:eastAsia="ru-RU"/>
        </w:rPr>
        <w:t xml:space="preserve"> с даты</w:t>
      </w:r>
      <w:r w:rsidRPr="00AD648D">
        <w:rPr>
          <w:rFonts w:ascii="Times New Roman" w:eastAsia="Times New Roman" w:hAnsi="Times New Roman" w:cs="Times New Roman"/>
          <w:color w:val="000000" w:themeColor="text1"/>
          <w:sz w:val="24"/>
          <w:szCs w:val="24"/>
          <w:lang w:eastAsia="ru-RU"/>
        </w:rPr>
        <w:t xml:space="preserve"> подписания Заказчиком </w:t>
      </w:r>
      <w:r w:rsidR="001E548F" w:rsidRPr="00AD648D">
        <w:rPr>
          <w:rFonts w:ascii="Times New Roman" w:hAnsi="Times New Roman" w:cs="Times New Roman"/>
          <w:bCs/>
          <w:color w:val="000000" w:themeColor="text1"/>
          <w:sz w:val="24"/>
          <w:szCs w:val="24"/>
        </w:rPr>
        <w:t>документа о приемке</w:t>
      </w:r>
      <w:r w:rsidR="001E548F" w:rsidRPr="00AD648D">
        <w:rPr>
          <w:rFonts w:ascii="Times New Roman" w:hAnsi="Times New Roman" w:cs="Times New Roman"/>
          <w:bCs/>
          <w:color w:val="000000" w:themeColor="text1"/>
          <w:sz w:val="24"/>
          <w:szCs w:val="24"/>
          <w:vertAlign w:val="superscript"/>
        </w:rPr>
        <w:footnoteReference w:id="35"/>
      </w:r>
      <w:r w:rsidR="001E548F" w:rsidRPr="00AD648D">
        <w:rPr>
          <w:rFonts w:ascii="Times New Roman" w:hAnsi="Times New Roman" w:cs="Times New Roman"/>
          <w:bCs/>
          <w:color w:val="000000" w:themeColor="text1"/>
          <w:sz w:val="24"/>
          <w:szCs w:val="24"/>
        </w:rPr>
        <w:t xml:space="preserve">, к которому в качестве дополнительных документов Подрядчиком приложены документы, указанные в пункте </w:t>
      </w:r>
      <w:r w:rsidR="00E41B93" w:rsidRPr="00AD648D">
        <w:rPr>
          <w:rFonts w:ascii="Times New Roman" w:hAnsi="Times New Roman" w:cs="Times New Roman"/>
          <w:bCs/>
          <w:color w:val="000000" w:themeColor="text1"/>
          <w:sz w:val="24"/>
          <w:szCs w:val="24"/>
        </w:rPr>
        <w:t>5</w:t>
      </w:r>
      <w:r w:rsidR="001E548F" w:rsidRPr="00AD648D">
        <w:rPr>
          <w:rFonts w:ascii="Times New Roman" w:hAnsi="Times New Roman" w:cs="Times New Roman"/>
          <w:bCs/>
          <w:color w:val="000000" w:themeColor="text1"/>
          <w:sz w:val="24"/>
          <w:szCs w:val="24"/>
        </w:rPr>
        <w:t>.2 настоящего Контракта, являющиеся его неотъемлемой частью.</w:t>
      </w:r>
    </w:p>
    <w:p w:rsidR="00C104C3"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Сумма, подлежащая выплате Подрядчику за выполненные работы, определяется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7</w:t>
      </w:r>
      <w:r w:rsidRPr="00AD648D">
        <w:rPr>
          <w:rFonts w:ascii="Times New Roman" w:eastAsia="Times New Roman" w:hAnsi="Times New Roman" w:cs="Times New Roman"/>
          <w:color w:val="000000" w:themeColor="text1"/>
          <w:sz w:val="24"/>
          <w:szCs w:val="24"/>
          <w:lang w:eastAsia="ru-RU"/>
        </w:rPr>
        <w:t xml:space="preserve"> к Контракту. </w:t>
      </w:r>
    </w:p>
    <w:p w:rsidR="00C104C3" w:rsidRPr="00AD648D" w:rsidRDefault="00C104C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C104C3" w:rsidRPr="00AD648D" w:rsidRDefault="00C104C3" w:rsidP="00261310">
      <w:pPr>
        <w:spacing w:after="0" w:line="240" w:lineRule="auto"/>
        <w:ind w:firstLine="709"/>
        <w:jc w:val="both"/>
        <w:rPr>
          <w:rFonts w:ascii="Times New Roman" w:eastAsia="Times New Roman" w:hAnsi="Times New Roman" w:cs="Times New Roman"/>
          <w:i/>
          <w:color w:val="000000" w:themeColor="text1"/>
          <w:sz w:val="24"/>
          <w:szCs w:val="24"/>
          <w:lang w:eastAsia="ru-RU"/>
        </w:rPr>
      </w:pPr>
      <w:r w:rsidRPr="00AD648D">
        <w:rPr>
          <w:rFonts w:ascii="Times New Roman" w:eastAsia="Times New Roman" w:hAnsi="Times New Roman" w:cs="Times New Roman"/>
          <w:i/>
          <w:color w:val="000000" w:themeColor="text1"/>
          <w:sz w:val="24"/>
          <w:szCs w:val="24"/>
          <w:lang w:eastAsia="ru-RU"/>
        </w:rPr>
        <w:t>Вариант 2 (если в извещении об осуществлении закупки установлено преимущество в соответствии с частью 3 статьи 30 Закона</w:t>
      </w:r>
      <w:r w:rsidR="00E41B93" w:rsidRPr="00AD648D">
        <w:rPr>
          <w:rFonts w:ascii="Times New Roman" w:eastAsia="Times New Roman" w:hAnsi="Times New Roman" w:cs="Times New Roman"/>
          <w:i/>
          <w:color w:val="000000" w:themeColor="text1"/>
          <w:sz w:val="24"/>
          <w:szCs w:val="24"/>
          <w:lang w:eastAsia="ru-RU"/>
        </w:rPr>
        <w:t xml:space="preserve"> о контрактной системе</w:t>
      </w:r>
      <w:r w:rsidRPr="00AD648D">
        <w:rPr>
          <w:rFonts w:ascii="Times New Roman" w:eastAsia="Times New Roman" w:hAnsi="Times New Roman" w:cs="Times New Roman"/>
          <w:i/>
          <w:color w:val="000000" w:themeColor="text1"/>
          <w:sz w:val="24"/>
          <w:szCs w:val="24"/>
          <w:lang w:eastAsia="ru-RU"/>
        </w:rPr>
        <w:t>)</w:t>
      </w:r>
    </w:p>
    <w:p w:rsidR="00C104C3" w:rsidRPr="00AD648D" w:rsidRDefault="00C104C3" w:rsidP="00261310">
      <w:pPr>
        <w:spacing w:after="0" w:line="240" w:lineRule="auto"/>
        <w:ind w:firstLine="709"/>
        <w:jc w:val="both"/>
        <w:rPr>
          <w:rFonts w:ascii="Times New Roman" w:eastAsia="Times New Roman" w:hAnsi="Times New Roman" w:cs="Times New Roman"/>
          <w:i/>
          <w:color w:val="000000" w:themeColor="text1"/>
          <w:sz w:val="24"/>
          <w:szCs w:val="24"/>
          <w:lang w:eastAsia="ru-RU"/>
        </w:rPr>
      </w:pPr>
    </w:p>
    <w:p w:rsidR="00C104C3" w:rsidRPr="00AD648D" w:rsidRDefault="00C104C3" w:rsidP="00C104C3">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Срок оплаты фактически выполненных работ определяется в соответствии </w:t>
      </w:r>
      <w:r w:rsidRPr="00AD648D">
        <w:rPr>
          <w:rFonts w:ascii="Times New Roman" w:hAnsi="Times New Roman" w:cs="Times New Roman"/>
          <w:color w:val="000000" w:themeColor="text1"/>
          <w:sz w:val="24"/>
          <w:szCs w:val="24"/>
        </w:rPr>
        <w:t xml:space="preserve">с частью 8 статьи 30 Закона о контрактной системе и составляет не более чем 10 (десять) </w:t>
      </w:r>
      <w:r w:rsidRPr="00AD648D">
        <w:rPr>
          <w:rFonts w:ascii="Times New Roman" w:eastAsia="Times New Roman" w:hAnsi="Times New Roman" w:cs="Times New Roman"/>
          <w:color w:val="000000" w:themeColor="text1"/>
          <w:sz w:val="24"/>
          <w:szCs w:val="24"/>
          <w:lang w:eastAsia="ru-RU"/>
        </w:rPr>
        <w:t>рабочих дней</w:t>
      </w:r>
      <w:r w:rsidRPr="00AD648D">
        <w:rPr>
          <w:rStyle w:val="ab"/>
          <w:rFonts w:ascii="Times New Roman" w:eastAsia="Times New Roman" w:hAnsi="Times New Roman" w:cs="Times New Roman"/>
          <w:color w:val="000000" w:themeColor="text1"/>
          <w:sz w:val="24"/>
          <w:szCs w:val="24"/>
          <w:lang w:eastAsia="ru-RU"/>
        </w:rPr>
        <w:footnoteReference w:id="36"/>
      </w:r>
      <w:r w:rsidR="00544E14" w:rsidRPr="00AD648D">
        <w:rPr>
          <w:rFonts w:ascii="Times New Roman" w:eastAsia="Times New Roman" w:hAnsi="Times New Roman" w:cs="Times New Roman"/>
          <w:color w:val="000000" w:themeColor="text1"/>
          <w:sz w:val="24"/>
          <w:szCs w:val="24"/>
          <w:lang w:eastAsia="ru-RU"/>
        </w:rPr>
        <w:t xml:space="preserve"> с даты </w:t>
      </w:r>
      <w:r w:rsidRPr="00AD648D">
        <w:rPr>
          <w:rFonts w:ascii="Times New Roman" w:eastAsia="Times New Roman" w:hAnsi="Times New Roman" w:cs="Times New Roman"/>
          <w:color w:val="000000" w:themeColor="text1"/>
          <w:sz w:val="24"/>
          <w:szCs w:val="24"/>
          <w:lang w:eastAsia="ru-RU"/>
        </w:rPr>
        <w:t xml:space="preserve">подписания Заказчиком </w:t>
      </w:r>
      <w:r w:rsidRPr="00AD648D">
        <w:rPr>
          <w:rFonts w:ascii="Times New Roman" w:hAnsi="Times New Roman" w:cs="Times New Roman"/>
          <w:bCs/>
          <w:color w:val="000000" w:themeColor="text1"/>
          <w:sz w:val="24"/>
          <w:szCs w:val="24"/>
        </w:rPr>
        <w:t>документа о приемке</w:t>
      </w:r>
      <w:r w:rsidRPr="00AD648D">
        <w:rPr>
          <w:rFonts w:ascii="Times New Roman" w:hAnsi="Times New Roman" w:cs="Times New Roman"/>
          <w:bCs/>
          <w:color w:val="000000" w:themeColor="text1"/>
          <w:sz w:val="24"/>
          <w:szCs w:val="24"/>
          <w:vertAlign w:val="superscript"/>
        </w:rPr>
        <w:footnoteReference w:id="37"/>
      </w:r>
      <w:r w:rsidRPr="00AD648D">
        <w:rPr>
          <w:rFonts w:ascii="Times New Roman" w:hAnsi="Times New Roman" w:cs="Times New Roman"/>
          <w:bCs/>
          <w:color w:val="000000" w:themeColor="text1"/>
          <w:sz w:val="24"/>
          <w:szCs w:val="24"/>
        </w:rPr>
        <w:t xml:space="preserve">, к которому в качестве дополнительных документов Подрядчиком приложены документы, указанные в пункте </w:t>
      </w:r>
      <w:r w:rsidR="00E41B93" w:rsidRPr="00AD648D">
        <w:rPr>
          <w:rFonts w:ascii="Times New Roman" w:hAnsi="Times New Roman" w:cs="Times New Roman"/>
          <w:bCs/>
          <w:color w:val="000000" w:themeColor="text1"/>
          <w:sz w:val="24"/>
          <w:szCs w:val="24"/>
        </w:rPr>
        <w:t>5</w:t>
      </w:r>
      <w:r w:rsidRPr="00AD648D">
        <w:rPr>
          <w:rFonts w:ascii="Times New Roman" w:hAnsi="Times New Roman" w:cs="Times New Roman"/>
          <w:bCs/>
          <w:color w:val="000000" w:themeColor="text1"/>
          <w:sz w:val="24"/>
          <w:szCs w:val="24"/>
        </w:rPr>
        <w:t>.2 настоящего Контракта, являющиеся его неотъемлемой частью.</w:t>
      </w:r>
    </w:p>
    <w:p w:rsidR="00C104C3" w:rsidRPr="00AD648D" w:rsidRDefault="00C104C3" w:rsidP="00C104C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Сумма, подлежащая выплате Подрядчику за выполненные работы, определяется в соответствии с приложением №</w:t>
      </w:r>
      <w:r w:rsidR="004B2779" w:rsidRPr="00AD648D">
        <w:rPr>
          <w:rFonts w:ascii="Times New Roman" w:eastAsia="Times New Roman" w:hAnsi="Times New Roman" w:cs="Times New Roman"/>
          <w:color w:val="000000" w:themeColor="text1"/>
          <w:sz w:val="24"/>
          <w:szCs w:val="24"/>
          <w:lang w:eastAsia="ru-RU"/>
        </w:rPr>
        <w:t xml:space="preserve"> 7</w:t>
      </w:r>
      <w:r w:rsidRPr="00AD648D">
        <w:rPr>
          <w:rFonts w:ascii="Times New Roman" w:eastAsia="Times New Roman" w:hAnsi="Times New Roman" w:cs="Times New Roman"/>
          <w:color w:val="000000" w:themeColor="text1"/>
          <w:sz w:val="24"/>
          <w:szCs w:val="24"/>
          <w:lang w:eastAsia="ru-RU"/>
        </w:rPr>
        <w:t xml:space="preserve"> к Контракту.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w:t>
      </w:r>
    </w:p>
    <w:p w:rsidR="00165DFF" w:rsidRPr="00AD648D" w:rsidRDefault="00165DFF"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2.9.1. Источник финансирования настоящего Контракта - _______</w:t>
      </w:r>
      <w:r w:rsidRPr="00AD648D">
        <w:rPr>
          <w:rStyle w:val="ab"/>
          <w:rFonts w:ascii="Times New Roman" w:eastAsia="Times New Roman" w:hAnsi="Times New Roman" w:cs="Times New Roman"/>
          <w:color w:val="000000" w:themeColor="text1"/>
          <w:sz w:val="24"/>
          <w:szCs w:val="24"/>
          <w:lang w:eastAsia="ru-RU"/>
        </w:rPr>
        <w:footnoteReference w:id="38"/>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2.10. В течение ____ рабочих дней после окончания календарного года Стороны осуществляют сверку расчетов. По результатам сверки расчетов Стороны подписывают Акт сверки взаимных расчетов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w:t>
      </w:r>
      <w:r w:rsidR="004B2779" w:rsidRPr="00AD648D">
        <w:rPr>
          <w:rFonts w:ascii="Times New Roman" w:eastAsia="Times New Roman" w:hAnsi="Times New Roman" w:cs="Times New Roman"/>
          <w:color w:val="000000" w:themeColor="text1"/>
          <w:sz w:val="24"/>
          <w:szCs w:val="24"/>
          <w:lang w:eastAsia="ru-RU"/>
        </w:rPr>
        <w:t>8</w:t>
      </w:r>
      <w:r w:rsidRPr="00AD648D">
        <w:rPr>
          <w:rFonts w:ascii="Times New Roman" w:eastAsia="Times New Roman" w:hAnsi="Times New Roman" w:cs="Times New Roman"/>
          <w:color w:val="000000" w:themeColor="text1"/>
          <w:sz w:val="24"/>
          <w:szCs w:val="24"/>
          <w:lang w:eastAsia="ru-RU"/>
        </w:rPr>
        <w:t xml:space="preserve"> к Контракту. Оплата или возврат денежных средств осуществляется Стороной-должником в течение ____ рабочих дней со дня получения счета или письменного уведомления.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2.11. Обязательства Сторон, связанные с перечислением денежных средств, считаются исполненными с момента списания денежных средств с банковского счета соответствующей Стороны.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2.12. Излишне оплаченные Заказчиком суммы подлежат возврату Подрядчиком в срок не позднее ____ рабочих дней со дня получения требования о таком возврате.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2.13.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 уменьшенной на сумму неустойки (пени, штрафов) и (или) убытков</w:t>
      </w:r>
      <w:r w:rsidR="00C104C3" w:rsidRPr="00AD648D">
        <w:rPr>
          <w:rStyle w:val="ab"/>
          <w:rFonts w:ascii="Times New Roman" w:eastAsia="Times New Roman" w:hAnsi="Times New Roman" w:cs="Times New Roman"/>
          <w:color w:val="000000" w:themeColor="text1"/>
          <w:sz w:val="24"/>
          <w:szCs w:val="24"/>
          <w:lang w:eastAsia="ru-RU"/>
        </w:rPr>
        <w:footnoteReference w:id="39"/>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 w:name="p41"/>
      <w:bookmarkEnd w:id="3"/>
      <w:r w:rsidRPr="00AD648D">
        <w:rPr>
          <w:rFonts w:ascii="Times New Roman" w:eastAsia="Times New Roman" w:hAnsi="Times New Roman" w:cs="Times New Roman"/>
          <w:color w:val="000000" w:themeColor="text1"/>
          <w:sz w:val="24"/>
          <w:szCs w:val="24"/>
          <w:lang w:eastAsia="ru-RU"/>
        </w:rPr>
        <w:t>2.14. Оплата по Контракту производится с авансовым платежом в размере ____ процентов цены Контракта (этапа исполнения Контракта) в пределах доведенных Заказчику лимитов бюджетных обязательств (размер аванса устанавливается в соответствии с бюджетным законодательством Российской Федерации)</w:t>
      </w:r>
      <w:r w:rsidR="00B87181" w:rsidRPr="00AD648D">
        <w:rPr>
          <w:rStyle w:val="ab"/>
          <w:rFonts w:ascii="Times New Roman" w:eastAsia="Times New Roman" w:hAnsi="Times New Roman" w:cs="Times New Roman"/>
          <w:color w:val="000000" w:themeColor="text1"/>
          <w:sz w:val="24"/>
          <w:szCs w:val="24"/>
          <w:lang w:eastAsia="ru-RU"/>
        </w:rPr>
        <w:footnoteReference w:id="40"/>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Авансовый платеж по Контракту (этапу исполнения Контракта) выплачивается в течение ____ рабочих дней со дня заключения Контракта (со дня начала этапа исполнения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Авансовый платеж засчитывается при оплате принятых Заказчиком работ по Контракту (этапу исполнения Контракта). </w:t>
      </w:r>
      <w:r w:rsidR="000A4C9C" w:rsidRPr="00AD648D">
        <w:rPr>
          <w:rStyle w:val="ab"/>
          <w:rFonts w:ascii="Times New Roman" w:eastAsia="Times New Roman" w:hAnsi="Times New Roman" w:cs="Times New Roman"/>
          <w:color w:val="000000" w:themeColor="text1"/>
          <w:sz w:val="24"/>
          <w:szCs w:val="24"/>
          <w:lang w:eastAsia="ru-RU"/>
        </w:rPr>
        <w:footnoteReference w:id="41"/>
      </w:r>
    </w:p>
    <w:p w:rsidR="00B87181" w:rsidRPr="00AD648D" w:rsidRDefault="00B87181"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2.14.1. </w:t>
      </w:r>
      <w:r w:rsidRPr="00AD648D">
        <w:rPr>
          <w:rFonts w:ascii="Times New Roman" w:hAnsi="Times New Roman" w:cs="Times New Roman"/>
          <w:color w:val="000000" w:themeColor="text1"/>
          <w:sz w:val="24"/>
          <w:szCs w:val="24"/>
        </w:rPr>
        <w:t>Выплата аванса при исполнении настоящего Контракта, заключенного с участником закупки, указанным в части 1 или 2 статьи 37 Закона</w:t>
      </w:r>
      <w:r w:rsidR="00E41B93" w:rsidRPr="00AD648D">
        <w:rPr>
          <w:rFonts w:ascii="Times New Roman" w:hAnsi="Times New Roman" w:cs="Times New Roman"/>
          <w:color w:val="000000" w:themeColor="text1"/>
          <w:sz w:val="24"/>
          <w:szCs w:val="24"/>
        </w:rPr>
        <w:t xml:space="preserve"> о контрактной системе</w:t>
      </w:r>
      <w:r w:rsidRPr="00AD648D">
        <w:rPr>
          <w:rFonts w:ascii="Times New Roman" w:hAnsi="Times New Roman" w:cs="Times New Roman"/>
          <w:color w:val="000000" w:themeColor="text1"/>
          <w:sz w:val="24"/>
          <w:szCs w:val="24"/>
        </w:rPr>
        <w:t>, не допускается.</w:t>
      </w:r>
      <w:r w:rsidR="009C68B6" w:rsidRPr="00AD648D">
        <w:rPr>
          <w:rStyle w:val="ab"/>
          <w:rFonts w:ascii="Times New Roman" w:hAnsi="Times New Roman" w:cs="Times New Roman"/>
          <w:color w:val="000000" w:themeColor="text1"/>
          <w:sz w:val="24"/>
          <w:szCs w:val="24"/>
        </w:rPr>
        <w:footnoteReference w:id="42"/>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3. Контроль за наличием у Подрядчика транспортных средств,</w:t>
      </w: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предусмотренных Контрактом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3.1. Не позднее, чем за ____ рабочих дней до установленного Контрактом дня начала выполнения работ с использованием транспортных средств, предусмотренных Контрактом, Подрядчик составляет и направляет Заказчику подписанный со своей стороны Акт наличия </w:t>
      </w:r>
      <w:r w:rsidRPr="00AD648D">
        <w:rPr>
          <w:rFonts w:ascii="Times New Roman" w:eastAsia="Times New Roman" w:hAnsi="Times New Roman" w:cs="Times New Roman"/>
          <w:color w:val="000000" w:themeColor="text1"/>
          <w:sz w:val="24"/>
          <w:szCs w:val="24"/>
          <w:lang w:eastAsia="ru-RU"/>
        </w:rPr>
        <w:lastRenderedPageBreak/>
        <w:t xml:space="preserve">транспортных средств согласно приложению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w:t>
      </w:r>
      <w:r w:rsidR="004B2779" w:rsidRPr="00AD648D">
        <w:rPr>
          <w:rFonts w:ascii="Times New Roman" w:eastAsia="Times New Roman" w:hAnsi="Times New Roman" w:cs="Times New Roman"/>
          <w:color w:val="000000" w:themeColor="text1"/>
          <w:sz w:val="24"/>
          <w:szCs w:val="24"/>
          <w:lang w:eastAsia="ru-RU"/>
        </w:rPr>
        <w:t>9</w:t>
      </w:r>
      <w:r w:rsidRPr="00AD648D">
        <w:rPr>
          <w:rFonts w:ascii="Times New Roman" w:eastAsia="Times New Roman" w:hAnsi="Times New Roman" w:cs="Times New Roman"/>
          <w:color w:val="000000" w:themeColor="text1"/>
          <w:sz w:val="24"/>
          <w:szCs w:val="24"/>
          <w:lang w:eastAsia="ru-RU"/>
        </w:rPr>
        <w:t xml:space="preserve"> к Контракту в двух экземплярах. К указанному Акту прилагаются документы, подтверждающие наличие у Подрядчика на праве собственности или ином законном основании транспортных средств, количество, характеристики и оборудование которых соответствуют условиям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4" w:name="p49"/>
      <w:bookmarkEnd w:id="4"/>
      <w:r w:rsidRPr="00AD648D">
        <w:rPr>
          <w:rFonts w:ascii="Times New Roman" w:eastAsia="Times New Roman" w:hAnsi="Times New Roman" w:cs="Times New Roman"/>
          <w:color w:val="000000" w:themeColor="text1"/>
          <w:sz w:val="24"/>
          <w:szCs w:val="24"/>
          <w:lang w:eastAsia="ru-RU"/>
        </w:rPr>
        <w:t xml:space="preserve">3.2. В течение ____ рабочих дней со дня получения Акта о наличии транспортных средств Заказчик проводит документарную проверку сведений, содержащихся в представленном Акте и прилагаемых к нему документах. В случае если при проведении соответствующей документарной проверки возникают обоснованные сомнения в достоверности указанных сведений, Заказчик проводит выездную проверку Подрядчика. </w:t>
      </w:r>
      <w:r w:rsidR="000A4C9C" w:rsidRPr="00AD648D">
        <w:rPr>
          <w:rStyle w:val="ab"/>
          <w:rFonts w:ascii="Times New Roman" w:eastAsia="Times New Roman" w:hAnsi="Times New Roman" w:cs="Times New Roman"/>
          <w:color w:val="000000" w:themeColor="text1"/>
          <w:sz w:val="24"/>
          <w:szCs w:val="24"/>
          <w:lang w:eastAsia="ru-RU"/>
        </w:rPr>
        <w:footnoteReference w:id="43"/>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3.3. В случае согласия с Актом наличия транспортных средств Заказчик направляет Подрядчику подписанный со своей стороны один экземпляр данного 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3.4. 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9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 w:name="p53"/>
      <w:bookmarkEnd w:id="5"/>
      <w:r w:rsidRPr="00AD648D">
        <w:rPr>
          <w:rFonts w:ascii="Times New Roman" w:eastAsia="Times New Roman" w:hAnsi="Times New Roman" w:cs="Times New Roman"/>
          <w:b/>
          <w:color w:val="000000" w:themeColor="text1"/>
          <w:sz w:val="24"/>
          <w:szCs w:val="24"/>
          <w:lang w:eastAsia="ru-RU"/>
        </w:rPr>
        <w:t>4. Перечисление Заказчику денежных средств,</w:t>
      </w: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полученных Подрядчиком от реализации билетов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4.1. Подрядчик перечисляет Заказчику денежные средства, полученные Подрядчиком от реализации пассажирам билетов, не позднее ____ рабочих дней со дня их реализации.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4.2. Подрядчик ежемесячно предоставляет Заказчику отчет о реализации билетов (далее - Отчет) согласно приложению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4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4.3. Отчет предоставляется в течение ____ рабочих дней календарного месяца, следующего за отчетным, в письменной и электронной формах.</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4.4. Заказчик в течение ____ рабочих дней со дня получения Отчета обязан подписать Отчет и возвратить его Подрядчику или, при наличии возражений по Отчету, письменно сообщить о них Подрядчику в письменной форме в течение ____ рабочих дней со дня получения Отчета.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4.5. Подрядчик в течение ____ рабочих дней со дня получения возражений по Отчету обязан доработать Отчет в соответствии с указанными возражениями или представить Заказчику мотивированный отказ в доработке Отчета. Разногласия между Заказчиком и Подрядчиком решаются путем переговоров.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4.6. Выявленные по результатам разрешения разногласий обязательства по дополнительному перечислению денежных средств или по возврату излишне перечисленных денежных средств погашаются в течение ____ рабочих дней со дня утверждения Заказчиком доработанного Отчета.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4.7. Ежеквартально в течение ____ рабочих дней со дня окончания соответствующего квартала Заказчик и Подрядчик проводят сверку взаимных расчетов.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4.8. Выявленные по результатам сверки обязательства по дополнительному перечислению денежных средств или возврату излишне перечисленных денежных средств, погашаются в течение ____ рабочих дней со дня проведения сверки взаимных расчетов.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5. Порядок приемки работ</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165DFF" w:rsidRPr="00AD648D" w:rsidRDefault="00261310" w:rsidP="00165DFF">
      <w:pPr>
        <w:spacing w:after="0" w:line="240" w:lineRule="auto"/>
        <w:ind w:firstLine="709"/>
        <w:jc w:val="both"/>
        <w:rPr>
          <w:rFonts w:ascii="Times New Roman" w:hAnsi="Times New Roman" w:cs="Times New Roman"/>
          <w:bCs/>
          <w:color w:val="000000" w:themeColor="text1"/>
          <w:sz w:val="24"/>
          <w:szCs w:val="24"/>
        </w:rPr>
      </w:pPr>
      <w:bookmarkStart w:id="6" w:name="p67"/>
      <w:bookmarkEnd w:id="6"/>
      <w:r w:rsidRPr="00AD648D">
        <w:rPr>
          <w:rFonts w:ascii="Times New Roman" w:eastAsia="Times New Roman" w:hAnsi="Times New Roman" w:cs="Times New Roman"/>
          <w:color w:val="000000" w:themeColor="text1"/>
          <w:sz w:val="24"/>
          <w:szCs w:val="24"/>
          <w:lang w:eastAsia="ru-RU"/>
        </w:rPr>
        <w:lastRenderedPageBreak/>
        <w:t xml:space="preserve">5.1. </w:t>
      </w:r>
      <w:r w:rsidR="00165DFF" w:rsidRPr="00AD648D">
        <w:rPr>
          <w:rFonts w:ascii="Times New Roman" w:hAnsi="Times New Roman" w:cs="Times New Roman"/>
          <w:bCs/>
          <w:color w:val="000000" w:themeColor="text1"/>
          <w:sz w:val="24"/>
          <w:szCs w:val="24"/>
        </w:rPr>
        <w:t>Подрядчик в срок не более _____ рабочих/календарных</w:t>
      </w:r>
      <w:r w:rsidR="00165DFF" w:rsidRPr="00AD648D">
        <w:rPr>
          <w:rStyle w:val="ab"/>
          <w:rFonts w:ascii="Times New Roman" w:hAnsi="Times New Roman" w:cs="Times New Roman"/>
          <w:bCs/>
          <w:color w:val="000000" w:themeColor="text1"/>
          <w:sz w:val="24"/>
          <w:szCs w:val="24"/>
        </w:rPr>
        <w:footnoteReference w:id="44"/>
      </w:r>
      <w:r w:rsidR="00165DFF" w:rsidRPr="00AD648D">
        <w:rPr>
          <w:rFonts w:ascii="Times New Roman" w:hAnsi="Times New Roman" w:cs="Times New Roman"/>
          <w:bCs/>
          <w:color w:val="000000" w:themeColor="text1"/>
          <w:sz w:val="24"/>
          <w:szCs w:val="24"/>
        </w:rPr>
        <w:t xml:space="preserve"> дней с даты окончания срока исполнения отдельного этапа исполнения настоящего Контракта</w:t>
      </w:r>
      <w:r w:rsidR="00165DFF" w:rsidRPr="00AD648D">
        <w:rPr>
          <w:rStyle w:val="ab"/>
          <w:rFonts w:ascii="Times New Roman" w:hAnsi="Times New Roman" w:cs="Times New Roman"/>
          <w:bCs/>
          <w:color w:val="000000" w:themeColor="text1"/>
          <w:sz w:val="24"/>
          <w:szCs w:val="24"/>
        </w:rPr>
        <w:footnoteReference w:id="45"/>
      </w:r>
      <w:r w:rsidR="00165DFF" w:rsidRPr="00AD648D">
        <w:rPr>
          <w:rFonts w:ascii="Times New Roman" w:hAnsi="Times New Roman" w:cs="Times New Roman"/>
          <w:bCs/>
          <w:color w:val="000000" w:themeColor="text1"/>
          <w:sz w:val="24"/>
          <w:szCs w:val="24"/>
        </w:rPr>
        <w:t xml:space="preserve"> / выполнения работ по настоящему Контракту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Подрядчика, и размещает в единой информационной системе в сфере закупок документ о приемке</w:t>
      </w:r>
      <w:r w:rsidR="00165DFF" w:rsidRPr="00AD648D">
        <w:rPr>
          <w:rStyle w:val="ab"/>
          <w:rFonts w:ascii="Times New Roman" w:hAnsi="Times New Roman" w:cs="Times New Roman"/>
          <w:bCs/>
          <w:color w:val="000000" w:themeColor="text1"/>
          <w:sz w:val="24"/>
          <w:szCs w:val="24"/>
        </w:rPr>
        <w:footnoteReference w:id="46"/>
      </w:r>
      <w:r w:rsidR="00165DFF" w:rsidRPr="00AD648D">
        <w:rPr>
          <w:rFonts w:ascii="Times New Roman" w:hAnsi="Times New Roman" w:cs="Times New Roman"/>
          <w:bCs/>
          <w:color w:val="000000" w:themeColor="text1"/>
          <w:sz w:val="24"/>
          <w:szCs w:val="24"/>
        </w:rPr>
        <w:t>, который должен содержать информацию, указанную в подпунктах «а», «б», «д» - «ж» пункта 1 части 13 статьи 94 Закона</w:t>
      </w:r>
      <w:r w:rsidR="00E41B93" w:rsidRPr="00AD648D">
        <w:rPr>
          <w:rFonts w:ascii="Times New Roman" w:hAnsi="Times New Roman" w:cs="Times New Roman"/>
          <w:bCs/>
          <w:color w:val="000000" w:themeColor="text1"/>
          <w:sz w:val="24"/>
          <w:szCs w:val="24"/>
        </w:rPr>
        <w:t xml:space="preserve"> </w:t>
      </w:r>
      <w:r w:rsidR="00E41B93" w:rsidRPr="00AD648D">
        <w:rPr>
          <w:rFonts w:ascii="Times New Roman" w:eastAsia="Times New Roman" w:hAnsi="Times New Roman" w:cs="Times New Roman"/>
          <w:color w:val="000000" w:themeColor="text1"/>
          <w:sz w:val="24"/>
          <w:szCs w:val="24"/>
          <w:lang w:eastAsia="ru-RU"/>
        </w:rPr>
        <w:t>о контрактной системе</w:t>
      </w:r>
      <w:r w:rsidR="00165DFF" w:rsidRPr="00AD648D">
        <w:rPr>
          <w:rFonts w:ascii="Times New Roman" w:hAnsi="Times New Roman" w:cs="Times New Roman"/>
          <w:bCs/>
          <w:color w:val="000000" w:themeColor="text1"/>
          <w:sz w:val="24"/>
          <w:szCs w:val="24"/>
        </w:rPr>
        <w:t>.</w:t>
      </w:r>
    </w:p>
    <w:p w:rsidR="00C5725C" w:rsidRPr="00AD648D" w:rsidRDefault="00C5725C" w:rsidP="00C5725C">
      <w:pPr>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Документ о приемке формируется Подрядчиком с учетом сведений, представленных оператором информационной системы навигации</w:t>
      </w:r>
      <w:r w:rsidRPr="00AD648D">
        <w:rPr>
          <w:rStyle w:val="ab"/>
          <w:rFonts w:ascii="Times New Roman" w:hAnsi="Times New Roman" w:cs="Times New Roman"/>
          <w:bCs/>
          <w:color w:val="000000" w:themeColor="text1"/>
          <w:sz w:val="24"/>
          <w:szCs w:val="24"/>
        </w:rPr>
        <w:footnoteReference w:id="47"/>
      </w:r>
      <w:r w:rsidRPr="00AD648D">
        <w:rPr>
          <w:rFonts w:ascii="Times New Roman" w:hAnsi="Times New Roman" w:cs="Times New Roman"/>
          <w:bCs/>
          <w:color w:val="000000" w:themeColor="text1"/>
          <w:sz w:val="24"/>
          <w:szCs w:val="24"/>
        </w:rPr>
        <w:t>.</w:t>
      </w:r>
    </w:p>
    <w:p w:rsidR="00165DFF" w:rsidRPr="00AD648D"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5.2. </w:t>
      </w:r>
      <w:r w:rsidRPr="00AD648D">
        <w:rPr>
          <w:rFonts w:ascii="Times New Roman" w:hAnsi="Times New Roman" w:cs="Times New Roman"/>
          <w:bCs/>
          <w:color w:val="000000" w:themeColor="text1"/>
          <w:sz w:val="24"/>
          <w:szCs w:val="24"/>
        </w:rPr>
        <w:t>К документу о приемке</w:t>
      </w:r>
      <w:r w:rsidR="000076DD" w:rsidRPr="00AD648D">
        <w:rPr>
          <w:rStyle w:val="ab"/>
          <w:rFonts w:ascii="Times New Roman" w:hAnsi="Times New Roman" w:cs="Times New Roman"/>
          <w:bCs/>
          <w:color w:val="000000" w:themeColor="text1"/>
          <w:sz w:val="24"/>
          <w:szCs w:val="24"/>
        </w:rPr>
        <w:footnoteReference w:id="48"/>
      </w:r>
      <w:r w:rsidRPr="00AD648D">
        <w:rPr>
          <w:rFonts w:ascii="Times New Roman" w:hAnsi="Times New Roman" w:cs="Times New Roman"/>
          <w:bCs/>
          <w:color w:val="000000" w:themeColor="text1"/>
          <w:sz w:val="24"/>
          <w:szCs w:val="24"/>
        </w:rPr>
        <w:t>, предусмотренному пунктом 5.1 настоящего Контракта, должны быть приложены следующие документы, являющиеся его неотъемлемой частью</w:t>
      </w:r>
      <w:r w:rsidRPr="00AD648D">
        <w:rPr>
          <w:rStyle w:val="ab"/>
          <w:rFonts w:ascii="Times New Roman" w:hAnsi="Times New Roman" w:cs="Times New Roman"/>
          <w:bCs/>
          <w:color w:val="000000" w:themeColor="text1"/>
          <w:sz w:val="24"/>
          <w:szCs w:val="24"/>
        </w:rPr>
        <w:footnoteReference w:id="49"/>
      </w:r>
      <w:r w:rsidRPr="00AD648D">
        <w:rPr>
          <w:rFonts w:ascii="Times New Roman" w:hAnsi="Times New Roman" w:cs="Times New Roman"/>
          <w:bCs/>
          <w:color w:val="000000" w:themeColor="text1"/>
          <w:sz w:val="24"/>
          <w:szCs w:val="24"/>
        </w:rPr>
        <w:t xml:space="preserve">: </w:t>
      </w:r>
    </w:p>
    <w:p w:rsidR="00165DFF" w:rsidRPr="00AD648D"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счет на оплату;</w:t>
      </w:r>
    </w:p>
    <w:p w:rsidR="002E7E65" w:rsidRPr="00AD648D"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документ, содержащий сведения о фактически выполненном объеме работ в следующем формате:</w:t>
      </w:r>
    </w:p>
    <w:p w:rsidR="002E7E65" w:rsidRPr="00AD648D"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tbl>
      <w:tblPr>
        <w:tblW w:w="9751" w:type="dxa"/>
        <w:tblInd w:w="20" w:type="dxa"/>
        <w:tblCellMar>
          <w:left w:w="0" w:type="dxa"/>
          <w:right w:w="0" w:type="dxa"/>
        </w:tblCellMar>
        <w:tblLook w:val="04A0" w:firstRow="1" w:lastRow="0" w:firstColumn="1" w:lastColumn="0" w:noHBand="0" w:noVBand="1"/>
      </w:tblPr>
      <w:tblGrid>
        <w:gridCol w:w="360"/>
        <w:gridCol w:w="3613"/>
        <w:gridCol w:w="2744"/>
        <w:gridCol w:w="1475"/>
        <w:gridCol w:w="1559"/>
      </w:tblGrid>
      <w:tr w:rsidR="00B54901" w:rsidRPr="00AD648D" w:rsidTr="002E7E65">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0076DD" w:rsidP="000076DD">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п/п</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Вид работ</w:t>
            </w:r>
          </w:p>
        </w:tc>
        <w:tc>
          <w:tcPr>
            <w:tcW w:w="0" w:type="auto"/>
            <w:vMerge w:val="restart"/>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Единицы измерения</w:t>
            </w:r>
          </w:p>
        </w:tc>
        <w:tc>
          <w:tcPr>
            <w:tcW w:w="3034" w:type="dxa"/>
            <w:gridSpan w:val="2"/>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Объем работ</w:t>
            </w:r>
          </w:p>
        </w:tc>
      </w:tr>
      <w:tr w:rsidR="00B54901" w:rsidRPr="00AD648D" w:rsidTr="002E7E65">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p>
        </w:tc>
        <w:tc>
          <w:tcPr>
            <w:tcW w:w="1475" w:type="dxa"/>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по Контракту</w:t>
            </w:r>
          </w:p>
        </w:tc>
        <w:tc>
          <w:tcPr>
            <w:tcW w:w="1559" w:type="dxa"/>
            <w:tcBorders>
              <w:top w:val="single" w:sz="8" w:space="0" w:color="000000"/>
              <w:left w:val="single" w:sz="8" w:space="0" w:color="000000"/>
              <w:bottom w:val="single" w:sz="8" w:space="0" w:color="000000"/>
              <w:right w:val="single" w:sz="8" w:space="0" w:color="000000"/>
            </w:tcBorders>
            <w:vAlign w:val="center"/>
            <w:hideMark/>
          </w:tcPr>
          <w:p w:rsidR="002E7E65" w:rsidRPr="00AD648D" w:rsidRDefault="002E7E65" w:rsidP="002E7E65">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Фактически</w:t>
            </w:r>
          </w:p>
        </w:tc>
      </w:tr>
      <w:tr w:rsidR="00B54901" w:rsidRPr="00AD648D" w:rsidTr="002E7E65">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Километры пробега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указываются километры пробега,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(если Контрактом предусматривается использование транспортных средств нескольких классов, в качестве единицы измерения указывается «пасс-км»)</w:t>
            </w:r>
          </w:p>
        </w:tc>
        <w:tc>
          <w:tcPr>
            <w:tcW w:w="1475" w:type="dxa"/>
            <w:tcBorders>
              <w:top w:val="single" w:sz="8" w:space="0" w:color="000000"/>
              <w:left w:val="single" w:sz="8" w:space="0" w:color="000000"/>
              <w:bottom w:val="single" w:sz="8" w:space="0" w:color="000000"/>
              <w:right w:val="single" w:sz="8" w:space="0" w:color="000000"/>
            </w:tcBorders>
            <w:hideMark/>
          </w:tcPr>
          <w:p w:rsidR="002E7E65" w:rsidRPr="00AD648D"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rsidR="002E7E65" w:rsidRPr="00AD648D"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B54901" w:rsidRPr="00AD648D" w:rsidTr="002E7E65">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Часы работы транспортных средств (если Контрактом предусматривается использование транспортных средств нескольких классов, раздельно для каждого класса в качестве вида работ </w:t>
            </w:r>
            <w:r w:rsidRPr="00AD648D">
              <w:rPr>
                <w:rFonts w:ascii="Times New Roman" w:eastAsia="Times New Roman" w:hAnsi="Times New Roman" w:cs="Times New Roman"/>
                <w:color w:val="000000" w:themeColor="text1"/>
                <w:sz w:val="24"/>
                <w:szCs w:val="24"/>
                <w:lang w:eastAsia="ru-RU"/>
              </w:rPr>
              <w:lastRenderedPageBreak/>
              <w:t>указываются часы работы, приведенные к вместимости транспортных средств соответствующего класса)</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час</w:t>
            </w:r>
          </w:p>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(если Контрактом предусматривается использование транспортных средств нескольких классов, в </w:t>
            </w:r>
            <w:r w:rsidRPr="00AD648D">
              <w:rPr>
                <w:rFonts w:ascii="Times New Roman" w:eastAsia="Times New Roman" w:hAnsi="Times New Roman" w:cs="Times New Roman"/>
                <w:color w:val="000000" w:themeColor="text1"/>
                <w:sz w:val="24"/>
                <w:szCs w:val="24"/>
                <w:lang w:eastAsia="ru-RU"/>
              </w:rPr>
              <w:lastRenderedPageBreak/>
              <w:t>качестве единицы измерения указывается «пасс-час»)</w:t>
            </w:r>
          </w:p>
        </w:tc>
        <w:tc>
          <w:tcPr>
            <w:tcW w:w="1475" w:type="dxa"/>
            <w:tcBorders>
              <w:top w:val="single" w:sz="8" w:space="0" w:color="000000"/>
              <w:left w:val="single" w:sz="8" w:space="0" w:color="000000"/>
              <w:bottom w:val="single" w:sz="8" w:space="0" w:color="000000"/>
              <w:right w:val="single" w:sz="8" w:space="0" w:color="000000"/>
            </w:tcBorders>
            <w:hideMark/>
          </w:tcPr>
          <w:p w:rsidR="002E7E65" w:rsidRPr="00AD648D"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w:t>
            </w:r>
          </w:p>
        </w:tc>
        <w:tc>
          <w:tcPr>
            <w:tcW w:w="1559" w:type="dxa"/>
            <w:tcBorders>
              <w:top w:val="single" w:sz="8" w:space="0" w:color="000000"/>
              <w:left w:val="single" w:sz="8" w:space="0" w:color="000000"/>
              <w:bottom w:val="single" w:sz="8" w:space="0" w:color="000000"/>
              <w:right w:val="single" w:sz="8" w:space="0" w:color="000000"/>
            </w:tcBorders>
            <w:hideMark/>
          </w:tcPr>
          <w:p w:rsidR="002E7E65" w:rsidRPr="00AD648D"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2E7E65" w:rsidRPr="00AD648D" w:rsidTr="002E7E65">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Количество перевезенных пассажиров</w:t>
            </w:r>
          </w:p>
        </w:tc>
        <w:tc>
          <w:tcPr>
            <w:tcW w:w="0" w:type="auto"/>
            <w:tcBorders>
              <w:top w:val="single" w:sz="8" w:space="0" w:color="000000"/>
              <w:left w:val="single" w:sz="8" w:space="0" w:color="000000"/>
              <w:bottom w:val="single" w:sz="8" w:space="0" w:color="000000"/>
              <w:right w:val="single" w:sz="8" w:space="0" w:color="000000"/>
            </w:tcBorders>
            <w:hideMark/>
          </w:tcPr>
          <w:p w:rsidR="002E7E65" w:rsidRPr="00AD648D" w:rsidRDefault="002E7E65" w:rsidP="002E7E65">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1475" w:type="dxa"/>
            <w:tcBorders>
              <w:top w:val="single" w:sz="8" w:space="0" w:color="000000"/>
              <w:left w:val="single" w:sz="8" w:space="0" w:color="000000"/>
              <w:bottom w:val="single" w:sz="8" w:space="0" w:color="000000"/>
              <w:right w:val="single" w:sz="8" w:space="0" w:color="000000"/>
            </w:tcBorders>
            <w:hideMark/>
          </w:tcPr>
          <w:p w:rsidR="002E7E65" w:rsidRPr="00AD648D"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1559" w:type="dxa"/>
            <w:tcBorders>
              <w:top w:val="single" w:sz="8" w:space="0" w:color="000000"/>
              <w:left w:val="single" w:sz="8" w:space="0" w:color="000000"/>
              <w:bottom w:val="single" w:sz="8" w:space="0" w:color="000000"/>
              <w:right w:val="single" w:sz="8" w:space="0" w:color="000000"/>
            </w:tcBorders>
            <w:hideMark/>
          </w:tcPr>
          <w:p w:rsidR="002E7E65" w:rsidRPr="00AD648D" w:rsidRDefault="002E7E65" w:rsidP="00ED295C">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E7E65" w:rsidRPr="00AD648D"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165DFF" w:rsidRPr="00AD648D" w:rsidRDefault="00165DFF"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w:t>
      </w:r>
      <w:r w:rsidR="002E7E65" w:rsidRPr="00AD648D">
        <w:rPr>
          <w:rFonts w:ascii="Times New Roman" w:eastAsia="Times New Roman" w:hAnsi="Times New Roman" w:cs="Times New Roman"/>
          <w:color w:val="000000" w:themeColor="text1"/>
          <w:sz w:val="24"/>
          <w:szCs w:val="24"/>
          <w:lang w:eastAsia="ru-RU"/>
        </w:rPr>
        <w:t>5</w:t>
      </w:r>
      <w:r w:rsidRPr="00AD648D">
        <w:rPr>
          <w:rFonts w:ascii="Times New Roman" w:eastAsia="Times New Roman" w:hAnsi="Times New Roman" w:cs="Times New Roman"/>
          <w:color w:val="000000" w:themeColor="text1"/>
          <w:sz w:val="24"/>
          <w:szCs w:val="24"/>
          <w:lang w:eastAsia="ru-RU"/>
        </w:rPr>
        <w:t>.1 настоящего Контракта информация, содержащаяся в документе о приемке.</w:t>
      </w:r>
    </w:p>
    <w:p w:rsidR="00165DFF" w:rsidRPr="00AD648D" w:rsidRDefault="00165DFF" w:rsidP="00165DF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hAnsi="Times New Roman" w:cs="Times New Roman"/>
          <w:bCs/>
          <w:color w:val="000000" w:themeColor="text1"/>
          <w:sz w:val="24"/>
          <w:szCs w:val="24"/>
        </w:rPr>
        <w:t xml:space="preserve">5.3. </w:t>
      </w:r>
      <w:r w:rsidRPr="00AD648D">
        <w:rPr>
          <w:rFonts w:ascii="Times New Roman" w:eastAsia="Times New Roman" w:hAnsi="Times New Roman" w:cs="Times New Roman"/>
          <w:color w:val="000000" w:themeColor="text1"/>
          <w:sz w:val="24"/>
          <w:szCs w:val="24"/>
          <w:lang w:eastAsia="ru-RU"/>
        </w:rPr>
        <w:t xml:space="preserve">Датой поступления Заказчику документа о приемке, подписанного Подрядчиком, считается дата размещения в соответствии с пунктом 3 части 13 статьи 94 Закона </w:t>
      </w:r>
      <w:r w:rsidR="00E41B93" w:rsidRPr="00AD648D">
        <w:rPr>
          <w:rFonts w:ascii="Times New Roman" w:eastAsia="Times New Roman" w:hAnsi="Times New Roman" w:cs="Times New Roman"/>
          <w:color w:val="000000" w:themeColor="text1"/>
          <w:sz w:val="24"/>
          <w:szCs w:val="24"/>
          <w:lang w:eastAsia="ru-RU"/>
        </w:rPr>
        <w:t xml:space="preserve">о контрактной системе </w:t>
      </w:r>
      <w:r w:rsidRPr="00AD648D">
        <w:rPr>
          <w:rFonts w:ascii="Times New Roman" w:eastAsia="Times New Roman" w:hAnsi="Times New Roman" w:cs="Times New Roman"/>
          <w:color w:val="000000" w:themeColor="text1"/>
          <w:sz w:val="24"/>
          <w:szCs w:val="24"/>
          <w:lang w:eastAsia="ru-RU"/>
        </w:rPr>
        <w:t>такого документа в единой информационной системе в сфере закупок в соответствии с часовой зоной, в которой расположен Заказчик.</w:t>
      </w:r>
    </w:p>
    <w:p w:rsidR="00165DFF" w:rsidRPr="00AD648D" w:rsidRDefault="00165DFF" w:rsidP="00165DFF">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5.4. </w:t>
      </w:r>
      <w:r w:rsidRPr="00AD648D">
        <w:rPr>
          <w:rFonts w:ascii="Times New Roman" w:hAnsi="Times New Roman" w:cs="Times New Roman"/>
          <w:bCs/>
          <w:color w:val="000000" w:themeColor="text1"/>
          <w:sz w:val="24"/>
          <w:szCs w:val="24"/>
        </w:rPr>
        <w:t>Для проверки результатов выполненных работ в части их соответствия условиям Контракта, Заказчик проводит экспертизу. Экспертиза результатов выполненных работ,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w:t>
      </w:r>
      <w:r w:rsidR="00E41B93" w:rsidRPr="00AD648D">
        <w:rPr>
          <w:rFonts w:ascii="Times New Roman" w:hAnsi="Times New Roman" w:cs="Times New Roman"/>
          <w:bCs/>
          <w:color w:val="000000" w:themeColor="text1"/>
          <w:sz w:val="24"/>
          <w:szCs w:val="24"/>
        </w:rPr>
        <w:t xml:space="preserve"> </w:t>
      </w:r>
      <w:r w:rsidR="00E41B93" w:rsidRPr="00AD648D">
        <w:rPr>
          <w:rFonts w:ascii="Times New Roman" w:eastAsia="Times New Roman" w:hAnsi="Times New Roman" w:cs="Times New Roman"/>
          <w:color w:val="000000" w:themeColor="text1"/>
          <w:sz w:val="24"/>
          <w:szCs w:val="24"/>
          <w:lang w:eastAsia="ru-RU"/>
        </w:rPr>
        <w:t>о контрактной системе</w:t>
      </w:r>
      <w:r w:rsidRPr="00AD648D">
        <w:rPr>
          <w:rFonts w:ascii="Times New Roman" w:hAnsi="Times New Roman" w:cs="Times New Roman"/>
          <w:bCs/>
          <w:color w:val="000000" w:themeColor="text1"/>
          <w:sz w:val="24"/>
          <w:szCs w:val="24"/>
        </w:rPr>
        <w:t>.</w:t>
      </w:r>
    </w:p>
    <w:p w:rsidR="00165DFF" w:rsidRPr="00AD648D" w:rsidRDefault="00165DFF"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По результатам проведения экспертизы оформляется заключение по результатам экспертизы</w:t>
      </w:r>
      <w:r w:rsidRPr="00AD648D">
        <w:rPr>
          <w:rStyle w:val="ab"/>
          <w:rFonts w:ascii="Times New Roman" w:hAnsi="Times New Roman" w:cs="Times New Roman"/>
          <w:bCs/>
          <w:color w:val="000000" w:themeColor="text1"/>
          <w:sz w:val="24"/>
          <w:szCs w:val="24"/>
        </w:rPr>
        <w:footnoteReference w:id="50"/>
      </w:r>
      <w:r w:rsidRPr="00AD648D">
        <w:rPr>
          <w:rFonts w:ascii="Times New Roman" w:hAnsi="Times New Roman" w:cs="Times New Roman"/>
          <w:bCs/>
          <w:color w:val="000000" w:themeColor="text1"/>
          <w:sz w:val="24"/>
          <w:szCs w:val="24"/>
        </w:rPr>
        <w:t xml:space="preserve">. </w:t>
      </w:r>
    </w:p>
    <w:p w:rsidR="00165DFF" w:rsidRPr="00AD648D"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5</w:t>
      </w:r>
      <w:r w:rsidR="00165DFF" w:rsidRPr="00AD648D">
        <w:rPr>
          <w:rFonts w:ascii="Times New Roman" w:hAnsi="Times New Roman" w:cs="Times New Roman"/>
          <w:bCs/>
          <w:color w:val="000000" w:themeColor="text1"/>
          <w:sz w:val="24"/>
          <w:szCs w:val="24"/>
        </w:rPr>
        <w:t xml:space="preserve">.4.1. Для проведения экспертизы выполненных работ эксперты, экспертные организации имеют право запрашивать у Заказчика и </w:t>
      </w:r>
      <w:r w:rsidR="00165DFF" w:rsidRPr="00AD648D">
        <w:rPr>
          <w:rFonts w:ascii="Times New Roman" w:eastAsia="Times New Roman" w:hAnsi="Times New Roman" w:cs="Times New Roman"/>
          <w:color w:val="000000" w:themeColor="text1"/>
          <w:sz w:val="24"/>
          <w:szCs w:val="24"/>
          <w:lang w:eastAsia="ru-RU"/>
        </w:rPr>
        <w:t>Подрядчика</w:t>
      </w:r>
      <w:r w:rsidR="00165DFF" w:rsidRPr="00AD648D">
        <w:rPr>
          <w:rFonts w:ascii="Times New Roman" w:hAnsi="Times New Roman" w:cs="Times New Roman"/>
          <w:bCs/>
          <w:color w:val="000000" w:themeColor="text1"/>
          <w:sz w:val="24"/>
          <w:szCs w:val="24"/>
        </w:rPr>
        <w:t xml:space="preserve"> дополнительные материалы, относящиеся к условиям исполнения Контракта и отдельным этапам исполнения Контракта. </w:t>
      </w:r>
    </w:p>
    <w:p w:rsidR="00165DFF" w:rsidRPr="00AD648D"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5</w:t>
      </w:r>
      <w:r w:rsidR="00165DFF" w:rsidRPr="00AD648D">
        <w:rPr>
          <w:rFonts w:ascii="Times New Roman" w:hAnsi="Times New Roman" w:cs="Times New Roman"/>
          <w:bCs/>
          <w:color w:val="000000" w:themeColor="text1"/>
          <w:sz w:val="24"/>
          <w:szCs w:val="24"/>
        </w:rPr>
        <w:t>.4.2.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165DFF" w:rsidRPr="00AD648D" w:rsidRDefault="002E7E65" w:rsidP="00165DFF">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5</w:t>
      </w:r>
      <w:r w:rsidR="00165DFF" w:rsidRPr="00AD648D">
        <w:rPr>
          <w:rFonts w:ascii="Times New Roman" w:hAnsi="Times New Roman" w:cs="Times New Roman"/>
          <w:bCs/>
          <w:color w:val="000000" w:themeColor="text1"/>
          <w:sz w:val="24"/>
          <w:szCs w:val="24"/>
        </w:rPr>
        <w:t>.4.3.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выполненных работ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hAnsi="Times New Roman" w:cs="Times New Roman"/>
          <w:bCs/>
          <w:color w:val="000000" w:themeColor="text1"/>
          <w:sz w:val="24"/>
          <w:szCs w:val="24"/>
        </w:rPr>
        <w:t xml:space="preserve">5.5. </w:t>
      </w:r>
      <w:r w:rsidRPr="00AD648D">
        <w:rPr>
          <w:rFonts w:ascii="Times New Roman" w:eastAsia="Times New Roman" w:hAnsi="Times New Roman" w:cs="Times New Roman"/>
          <w:color w:val="000000" w:themeColor="text1"/>
          <w:sz w:val="24"/>
          <w:szCs w:val="24"/>
          <w:lang w:eastAsia="ru-RU"/>
        </w:rPr>
        <w:t>В течение ______</w:t>
      </w:r>
      <w:r w:rsidRPr="00AD648D">
        <w:rPr>
          <w:rStyle w:val="ab"/>
          <w:rFonts w:ascii="Times New Roman" w:hAnsi="Times New Roman" w:cs="Times New Roman"/>
          <w:color w:val="000000" w:themeColor="text1"/>
          <w:sz w:val="24"/>
          <w:szCs w:val="24"/>
        </w:rPr>
        <w:footnoteReference w:id="51"/>
      </w:r>
      <w:r w:rsidRPr="00AD648D">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5.3 настоящего Контракта Заказчик (за исключением случая создания приемочной комиссии в соответствии с частью 6 статьи 94 Закона</w:t>
      </w:r>
      <w:r w:rsidR="00E41B93" w:rsidRPr="00AD648D">
        <w:rPr>
          <w:rFonts w:ascii="Times New Roman" w:eastAsia="Times New Roman" w:hAnsi="Times New Roman" w:cs="Times New Roman"/>
          <w:color w:val="000000" w:themeColor="text1"/>
          <w:sz w:val="24"/>
          <w:szCs w:val="24"/>
          <w:lang w:eastAsia="ru-RU"/>
        </w:rPr>
        <w:t xml:space="preserve"> о контрактной системе</w:t>
      </w:r>
      <w:r w:rsidRPr="00AD648D">
        <w:rPr>
          <w:rFonts w:ascii="Times New Roman" w:eastAsia="Times New Roman" w:hAnsi="Times New Roman" w:cs="Times New Roman"/>
          <w:color w:val="000000" w:themeColor="text1"/>
          <w:sz w:val="24"/>
          <w:szCs w:val="24"/>
          <w:lang w:eastAsia="ru-RU"/>
        </w:rPr>
        <w:t>) на основании изучения документов, предусмотренных пунктом 5.2 настоящего Контракта, и результатов экспертизы, проведенной в соответствии с пунктом 5.4 настоящего Контракта, осуществляет одно из следующих действий:</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а) подписывает усиленной электронной подписью лица, имеющего право действовать от имени Заказчика</w:t>
      </w:r>
      <w:r w:rsidR="00CA2D03" w:rsidRPr="00AD648D">
        <w:rPr>
          <w:rFonts w:ascii="Times New Roman" w:eastAsia="Times New Roman" w:hAnsi="Times New Roman" w:cs="Times New Roman"/>
          <w:color w:val="000000" w:themeColor="text1"/>
          <w:sz w:val="24"/>
          <w:szCs w:val="24"/>
          <w:lang w:eastAsia="ru-RU"/>
        </w:rPr>
        <w:t xml:space="preserve"> и размещает в единой информационной системе в сфере закупок документ о приемке;</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б)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w:t>
      </w:r>
      <w:r w:rsidR="00CA2D03" w:rsidRPr="00AD648D">
        <w:rPr>
          <w:rFonts w:ascii="Times New Roman" w:eastAsia="Times New Roman" w:hAnsi="Times New Roman" w:cs="Times New Roman"/>
          <w:color w:val="000000" w:themeColor="text1"/>
          <w:sz w:val="24"/>
          <w:szCs w:val="24"/>
          <w:lang w:eastAsia="ru-RU"/>
        </w:rPr>
        <w:t xml:space="preserve">и размещает в единой информационной системе в сфере закупок </w:t>
      </w:r>
      <w:r w:rsidRPr="00AD648D">
        <w:rPr>
          <w:rFonts w:ascii="Times New Roman" w:eastAsia="Times New Roman" w:hAnsi="Times New Roman" w:cs="Times New Roman"/>
          <w:color w:val="000000" w:themeColor="text1"/>
          <w:sz w:val="24"/>
          <w:szCs w:val="24"/>
          <w:lang w:eastAsia="ru-RU"/>
        </w:rPr>
        <w:t>мотивированный отказ от подписания документа о приемке с</w:t>
      </w:r>
      <w:r w:rsidR="007E6F93" w:rsidRPr="00AD648D">
        <w:rPr>
          <w:rFonts w:ascii="Times New Roman" w:eastAsia="Times New Roman" w:hAnsi="Times New Roman" w:cs="Times New Roman"/>
          <w:color w:val="000000" w:themeColor="text1"/>
          <w:sz w:val="24"/>
          <w:szCs w:val="24"/>
          <w:lang w:eastAsia="ru-RU"/>
        </w:rPr>
        <w:t xml:space="preserve"> указанием причин такого отказа,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w:t>
      </w:r>
    </w:p>
    <w:p w:rsidR="002E7E65" w:rsidRPr="00AD648D" w:rsidRDefault="002E7E65" w:rsidP="002E7E65">
      <w:pPr>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5.5.1.</w:t>
      </w:r>
      <w:r w:rsidRPr="00AD648D">
        <w:rPr>
          <w:rFonts w:ascii="Times New Roman" w:hAnsi="Times New Roman" w:cs="Times New Roman"/>
          <w:bCs/>
          <w:color w:val="000000" w:themeColor="text1"/>
          <w:sz w:val="24"/>
          <w:szCs w:val="24"/>
        </w:rPr>
        <w:t xml:space="preserve"> Заказчик имеет право частично принять выполненные работы с отражением информации о расхождениях в приемке в соответствии с условиями настоящего Контракта и фактически выполненных работах в документе о приемке.</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5.6. В случае создания приемочной комиссии в течение _______</w:t>
      </w:r>
      <w:r w:rsidRPr="00AD648D">
        <w:rPr>
          <w:rStyle w:val="ab"/>
          <w:rFonts w:ascii="Times New Roman" w:hAnsi="Times New Roman" w:cs="Times New Roman"/>
          <w:color w:val="000000" w:themeColor="text1"/>
          <w:sz w:val="24"/>
          <w:szCs w:val="24"/>
        </w:rPr>
        <w:footnoteReference w:id="52"/>
      </w:r>
      <w:r w:rsidRPr="00AD648D">
        <w:rPr>
          <w:rFonts w:ascii="Times New Roman" w:eastAsia="Times New Roman" w:hAnsi="Times New Roman" w:cs="Times New Roman"/>
          <w:color w:val="000000" w:themeColor="text1"/>
          <w:sz w:val="24"/>
          <w:szCs w:val="24"/>
          <w:lang w:eastAsia="ru-RU"/>
        </w:rPr>
        <w:t xml:space="preserve"> дней со дня поступления документа о приемке в соответствии с пунктом 5.3 настоящего Контракта на основании изучения документов, предусмотренных пунктом 5.2 настоящего Контракта, и результатов экспертизы, проведенной в соответствии с пунктом 5.4 настоящего Контракта:</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w:t>
      </w:r>
      <w:r w:rsidR="007E6F93" w:rsidRPr="00AD648D">
        <w:rPr>
          <w:rFonts w:ascii="Times New Roman" w:eastAsia="Times New Roman" w:hAnsi="Times New Roman" w:cs="Times New Roman"/>
          <w:color w:val="000000" w:themeColor="text1"/>
          <w:sz w:val="24"/>
          <w:szCs w:val="24"/>
          <w:lang w:eastAsia="ru-RU"/>
        </w:rPr>
        <w:t>, замечаний с приложением доказательств наличия в документе о приемке ошибочных сведений (записи камер фото- или видеофиксации, навигационные треки, параметры движения, зафиксированные информационной системой навигации, и иные доказательства).</w:t>
      </w:r>
      <w:r w:rsidRPr="00AD648D">
        <w:rPr>
          <w:rFonts w:ascii="Times New Roman" w:eastAsia="Times New Roman" w:hAnsi="Times New Roman" w:cs="Times New Roman"/>
          <w:color w:val="000000" w:themeColor="text1"/>
          <w:sz w:val="24"/>
          <w:szCs w:val="24"/>
          <w:lang w:eastAsia="ru-RU"/>
        </w:rPr>
        <w:t xml:space="preserve">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w:t>
      </w:r>
      <w:r w:rsidR="00CA2D03" w:rsidRPr="00AD648D">
        <w:rPr>
          <w:rFonts w:ascii="Times New Roman" w:eastAsia="Times New Roman" w:hAnsi="Times New Roman" w:cs="Times New Roman"/>
          <w:color w:val="000000" w:themeColor="text1"/>
          <w:sz w:val="24"/>
          <w:szCs w:val="24"/>
          <w:lang w:eastAsia="ru-RU"/>
        </w:rPr>
        <w:t>, и размещает их в единой информационной системе в сфере закупок</w:t>
      </w:r>
      <w:r w:rsidRPr="00AD648D">
        <w:rPr>
          <w:rFonts w:ascii="Times New Roman" w:eastAsia="Times New Roman" w:hAnsi="Times New Roman" w:cs="Times New Roman"/>
          <w:color w:val="000000" w:themeColor="text1"/>
          <w:sz w:val="24"/>
          <w:szCs w:val="24"/>
          <w:lang w:eastAsia="ru-RU"/>
        </w:rPr>
        <w:t>. 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2E7E65" w:rsidRPr="00AD648D" w:rsidRDefault="002E7E65" w:rsidP="002E7E65">
      <w:pPr>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5.6.1. </w:t>
      </w:r>
      <w:r w:rsidRPr="00AD648D">
        <w:rPr>
          <w:rFonts w:ascii="Times New Roman" w:hAnsi="Times New Roman" w:cs="Times New Roman"/>
          <w:bCs/>
          <w:color w:val="000000" w:themeColor="text1"/>
          <w:sz w:val="24"/>
          <w:szCs w:val="24"/>
        </w:rPr>
        <w:t>Приемочная комиссия имеет право частично принять выполненные работы с отражением информации о расхождениях в приемке в соответствии с условиями настоящего Контракта и информации о фактически принятых работах в документе о приемке.</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hAnsi="Times New Roman" w:cs="Times New Roman"/>
          <w:bCs/>
          <w:color w:val="000000" w:themeColor="text1"/>
          <w:sz w:val="24"/>
          <w:szCs w:val="24"/>
        </w:rPr>
        <w:t xml:space="preserve">5.7. Датой поступления </w:t>
      </w:r>
      <w:r w:rsidRPr="00AD648D">
        <w:rPr>
          <w:rFonts w:ascii="Times New Roman" w:eastAsia="Times New Roman" w:hAnsi="Times New Roman" w:cs="Times New Roman"/>
          <w:color w:val="000000" w:themeColor="text1"/>
          <w:sz w:val="24"/>
          <w:szCs w:val="24"/>
          <w:lang w:eastAsia="ru-RU"/>
        </w:rPr>
        <w:t>Подрядчику</w:t>
      </w:r>
      <w:r w:rsidRPr="00AD648D">
        <w:rPr>
          <w:rFonts w:ascii="Times New Roman" w:hAnsi="Times New Roman" w:cs="Times New Roman"/>
          <w:bCs/>
          <w:color w:val="000000" w:themeColor="text1"/>
          <w:sz w:val="24"/>
          <w:szCs w:val="24"/>
        </w:rPr>
        <w:t xml:space="preserve"> документа о приемке, мотивированного отказа от подписания документа о приемке считается дата размещения в соответствии с пунктом 6 части 13 статьи 94 Закона </w:t>
      </w:r>
      <w:r w:rsidR="00E41B93" w:rsidRPr="00AD648D">
        <w:rPr>
          <w:rFonts w:ascii="Times New Roman" w:eastAsia="Times New Roman" w:hAnsi="Times New Roman" w:cs="Times New Roman"/>
          <w:color w:val="000000" w:themeColor="text1"/>
          <w:sz w:val="24"/>
          <w:szCs w:val="24"/>
          <w:lang w:eastAsia="ru-RU"/>
        </w:rPr>
        <w:t>о контрактной системе</w:t>
      </w:r>
      <w:r w:rsidR="00E41B93" w:rsidRPr="00AD648D">
        <w:rPr>
          <w:rFonts w:ascii="Times New Roman" w:hAnsi="Times New Roman" w:cs="Times New Roman"/>
          <w:bCs/>
          <w:color w:val="000000" w:themeColor="text1"/>
          <w:sz w:val="24"/>
          <w:szCs w:val="24"/>
        </w:rPr>
        <w:t xml:space="preserve"> </w:t>
      </w:r>
      <w:r w:rsidRPr="00AD648D">
        <w:rPr>
          <w:rFonts w:ascii="Times New Roman" w:hAnsi="Times New Roman" w:cs="Times New Roman"/>
          <w:bCs/>
          <w:color w:val="000000" w:themeColor="text1"/>
          <w:sz w:val="24"/>
          <w:szCs w:val="24"/>
        </w:rPr>
        <w:t xml:space="preserve">таких документа о приемке, мотивированного отказа в единой информационной системе в сфере закупок в соответствии с часовой зоной, в которой расположен </w:t>
      </w:r>
      <w:r w:rsidRPr="00AD648D">
        <w:rPr>
          <w:rFonts w:ascii="Times New Roman" w:eastAsia="Times New Roman" w:hAnsi="Times New Roman" w:cs="Times New Roman"/>
          <w:color w:val="000000" w:themeColor="text1"/>
          <w:sz w:val="24"/>
          <w:szCs w:val="24"/>
          <w:lang w:eastAsia="ru-RU"/>
        </w:rPr>
        <w:t>Подрядчик</w:t>
      </w:r>
      <w:r w:rsidRPr="00AD648D">
        <w:rPr>
          <w:rFonts w:ascii="Times New Roman" w:hAnsi="Times New Roman" w:cs="Times New Roman"/>
          <w:bCs/>
          <w:color w:val="000000" w:themeColor="text1"/>
          <w:sz w:val="24"/>
          <w:szCs w:val="24"/>
        </w:rPr>
        <w:t>.</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5.8. В случае получения в соответствии с пунктом 5.7 настоящего Контракта мотивированного отказа от подписания документа о приемке Подрядчик вправе устранить </w:t>
      </w:r>
      <w:r w:rsidRPr="00AD648D">
        <w:rPr>
          <w:rFonts w:ascii="Times New Roman" w:eastAsia="Times New Roman" w:hAnsi="Times New Roman" w:cs="Times New Roman"/>
          <w:color w:val="000000" w:themeColor="text1"/>
          <w:sz w:val="24"/>
          <w:szCs w:val="24"/>
          <w:lang w:eastAsia="ru-RU"/>
        </w:rPr>
        <w:lastRenderedPageBreak/>
        <w:t xml:space="preserve">причины, указанные в таком мотивированном отказе, и направить Заказчику документ о приемке в порядке, предусмотренном настоящим разделом Контракта. </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w:t>
      </w:r>
      <w:r w:rsidR="007E6F93" w:rsidRPr="00AD648D">
        <w:rPr>
          <w:rFonts w:ascii="Times New Roman" w:eastAsia="Times New Roman" w:hAnsi="Times New Roman" w:cs="Times New Roman"/>
          <w:color w:val="000000" w:themeColor="text1"/>
          <w:sz w:val="24"/>
          <w:szCs w:val="24"/>
          <w:lang w:eastAsia="ru-RU"/>
        </w:rPr>
        <w:t>.9</w:t>
      </w:r>
      <w:r w:rsidRPr="00AD648D">
        <w:rPr>
          <w:rFonts w:ascii="Times New Roman" w:eastAsia="Times New Roman" w:hAnsi="Times New Roman" w:cs="Times New Roman"/>
          <w:color w:val="000000" w:themeColor="text1"/>
          <w:sz w:val="24"/>
          <w:szCs w:val="24"/>
          <w:lang w:eastAsia="ru-RU"/>
        </w:rPr>
        <w:t>. Датой приемки выполненных работ считается дата размещения в единой информационной системе документа о приемке, подписанного Заказчиком.</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Обязательства Подрядчика по настоящему Контракту (этапу) считаются исполненными после подписания Сторонами документа о приемке.</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5.1</w:t>
      </w:r>
      <w:r w:rsidR="007E6F93" w:rsidRPr="00AD648D">
        <w:rPr>
          <w:rFonts w:ascii="Times New Roman" w:eastAsia="Times New Roman" w:hAnsi="Times New Roman" w:cs="Times New Roman"/>
          <w:color w:val="000000" w:themeColor="text1"/>
          <w:sz w:val="24"/>
          <w:szCs w:val="24"/>
          <w:lang w:eastAsia="ru-RU"/>
        </w:rPr>
        <w:t>0</w:t>
      </w:r>
      <w:r w:rsidRPr="00AD648D">
        <w:rPr>
          <w:rFonts w:ascii="Times New Roman" w:eastAsia="Times New Roman" w:hAnsi="Times New Roman" w:cs="Times New Roman"/>
          <w:color w:val="000000" w:themeColor="text1"/>
          <w:sz w:val="24"/>
          <w:szCs w:val="24"/>
          <w:lang w:eastAsia="ru-RU"/>
        </w:rPr>
        <w:t>. Внесение исправлений в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Подрядчика, Заказчика, исправленного документа о приемке.</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После устранения недостатков, послуживших основанием для неподписания документа о приемке, Подрядчик и Заказчик подписывают документ о приемке в порядке и сроки, предусмотренные настоящим разделом Контракта.</w:t>
      </w:r>
    </w:p>
    <w:p w:rsidR="002E7E65" w:rsidRPr="00AD648D" w:rsidRDefault="002E7E65" w:rsidP="002E7E65">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Срок исправления Подрядчиком документа о приемке при поступлении от Заказчика уведомления об уточнении составляет __________</w:t>
      </w:r>
      <w:r w:rsidRPr="00AD648D">
        <w:rPr>
          <w:rStyle w:val="ab"/>
          <w:rFonts w:ascii="Times New Roman" w:hAnsi="Times New Roman" w:cs="Times New Roman"/>
          <w:color w:val="000000" w:themeColor="text1"/>
          <w:sz w:val="24"/>
          <w:szCs w:val="24"/>
        </w:rPr>
        <w:footnoteReference w:id="53"/>
      </w:r>
      <w:r w:rsidRPr="00AD648D">
        <w:rPr>
          <w:rFonts w:ascii="Times New Roman" w:eastAsia="Times New Roman" w:hAnsi="Times New Roman" w:cs="Times New Roman"/>
          <w:color w:val="000000" w:themeColor="text1"/>
          <w:sz w:val="24"/>
          <w:szCs w:val="24"/>
          <w:lang w:eastAsia="ru-RU"/>
        </w:rPr>
        <w:t>.</w:t>
      </w:r>
    </w:p>
    <w:p w:rsidR="002E7E65" w:rsidRPr="00AD648D" w:rsidRDefault="002E7E65" w:rsidP="002E7E6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5</w:t>
      </w:r>
      <w:r w:rsidR="007E6F93" w:rsidRPr="00AD648D">
        <w:rPr>
          <w:rFonts w:ascii="Times New Roman" w:eastAsia="Times New Roman" w:hAnsi="Times New Roman" w:cs="Times New Roman"/>
          <w:color w:val="000000" w:themeColor="text1"/>
          <w:sz w:val="24"/>
          <w:szCs w:val="24"/>
          <w:lang w:eastAsia="ru-RU"/>
        </w:rPr>
        <w:t>.11</w:t>
      </w:r>
      <w:r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hAnsi="Times New Roman" w:cs="Times New Roman"/>
          <w:bCs/>
          <w:color w:val="000000" w:themeColor="text1"/>
          <w:sz w:val="24"/>
          <w:szCs w:val="24"/>
        </w:rPr>
        <w:t>Заказчик вправе не отказывать в приемке результатов отдельного этапа исполнения контракта либо выполненных работ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rsidR="00261310" w:rsidRPr="00AD648D" w:rsidRDefault="007E6F9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5.12</w:t>
      </w:r>
      <w:r w:rsidR="00261310" w:rsidRPr="00AD648D">
        <w:rPr>
          <w:rFonts w:ascii="Times New Roman" w:eastAsia="Times New Roman" w:hAnsi="Times New Roman" w:cs="Times New Roman"/>
          <w:color w:val="000000" w:themeColor="text1"/>
          <w:sz w:val="24"/>
          <w:szCs w:val="24"/>
          <w:lang w:eastAsia="ru-RU"/>
        </w:rPr>
        <w:t xml:space="preserve">. В случае несогласия Подрядчика с </w:t>
      </w:r>
      <w:r w:rsidRPr="00AD648D">
        <w:rPr>
          <w:rFonts w:ascii="Times New Roman" w:eastAsia="Times New Roman" w:hAnsi="Times New Roman" w:cs="Times New Roman"/>
          <w:color w:val="000000" w:themeColor="text1"/>
          <w:sz w:val="24"/>
          <w:szCs w:val="24"/>
          <w:lang w:eastAsia="ru-RU"/>
        </w:rPr>
        <w:t xml:space="preserve">мотивированным отказом от подписания документа о приемке, </w:t>
      </w:r>
      <w:r w:rsidR="00261310" w:rsidRPr="00AD648D">
        <w:rPr>
          <w:rFonts w:ascii="Times New Roman" w:eastAsia="Times New Roman" w:hAnsi="Times New Roman" w:cs="Times New Roman"/>
          <w:color w:val="000000" w:themeColor="text1"/>
          <w:sz w:val="24"/>
          <w:szCs w:val="24"/>
          <w:lang w:eastAsia="ru-RU"/>
        </w:rPr>
        <w:t>Стороны урегулируют разногласия в соответствии с разделом 9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6. Взаимодействие Сторон</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6.1. Заказчик вправе: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 осуществлять контроль за соблюдением Подрядчиком условий Контракта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10</w:t>
      </w:r>
      <w:r w:rsidRPr="00AD648D">
        <w:rPr>
          <w:rFonts w:ascii="Times New Roman" w:eastAsia="Times New Roman" w:hAnsi="Times New Roman" w:cs="Times New Roman"/>
          <w:color w:val="000000" w:themeColor="text1"/>
          <w:sz w:val="24"/>
          <w:szCs w:val="24"/>
          <w:lang w:eastAsia="ru-RU"/>
        </w:rPr>
        <w:t xml:space="preserve">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требовать от Подрядчика надлежащего выполнения обязательств в соответствии с условиями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координировать действия Подрядчика в рамках выполнения работ по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4) изменять параметры маршрутов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11</w:t>
      </w:r>
      <w:r w:rsidRPr="00AD648D">
        <w:rPr>
          <w:rFonts w:ascii="Times New Roman" w:eastAsia="Times New Roman" w:hAnsi="Times New Roman" w:cs="Times New Roman"/>
          <w:color w:val="000000" w:themeColor="text1"/>
          <w:sz w:val="24"/>
          <w:szCs w:val="24"/>
          <w:lang w:eastAsia="ru-RU"/>
        </w:rPr>
        <w:t xml:space="preserve">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 осуществлять иные права, предусмотренные Контрактом и законодательством Российской Федерации.</w:t>
      </w:r>
    </w:p>
    <w:p w:rsidR="000A4C9C" w:rsidRPr="00AD648D"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6.2. Заказчик обязан:</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в течение _____ рабочих дней со дня подписания Сторонами Акта наличия транспортных средств выдать Подрядчику карты маршрутов в отношении транспортных средств, указанных в данном Акте;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своевременно принять и оплатить выполненные работы в соответствии с Контрактом;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уведомить Подрядчика в письменной форме не позднее, чем за ____ рабочих дней до дня начала выполнения работ, предусмотренных Контрактом, о способах (каналах) связи с диспетчерской службой Заказчика;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улично-дорожной сети не позднее, чем за ____ рабочих дней до наступления указанных обстоятельств;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7" w:name="p88"/>
      <w:bookmarkEnd w:id="7"/>
      <w:r w:rsidRPr="00AD648D">
        <w:rPr>
          <w:rFonts w:ascii="Times New Roman" w:eastAsia="Times New Roman" w:hAnsi="Times New Roman" w:cs="Times New Roman"/>
          <w:color w:val="000000" w:themeColor="text1"/>
          <w:sz w:val="24"/>
          <w:szCs w:val="24"/>
          <w:lang w:eastAsia="ru-RU"/>
        </w:rPr>
        <w:lastRenderedPageBreak/>
        <w:t xml:space="preserve">5)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 чем за ____ рабочих дней до вступления в силу указанных изменений; </w:t>
      </w:r>
      <w:r w:rsidR="000A4C9C" w:rsidRPr="00AD648D">
        <w:rPr>
          <w:rStyle w:val="ab"/>
          <w:rFonts w:ascii="Times New Roman" w:eastAsia="Times New Roman" w:hAnsi="Times New Roman" w:cs="Times New Roman"/>
          <w:color w:val="000000" w:themeColor="text1"/>
          <w:sz w:val="24"/>
          <w:szCs w:val="24"/>
          <w:lang w:eastAsia="ru-RU"/>
        </w:rPr>
        <w:footnoteReference w:id="54"/>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8" w:name="p89"/>
      <w:bookmarkEnd w:id="8"/>
      <w:r w:rsidRPr="00AD648D">
        <w:rPr>
          <w:rFonts w:ascii="Times New Roman" w:eastAsia="Times New Roman" w:hAnsi="Times New Roman" w:cs="Times New Roman"/>
          <w:color w:val="000000" w:themeColor="text1"/>
          <w:sz w:val="24"/>
          <w:szCs w:val="24"/>
          <w:lang w:eastAsia="ru-RU"/>
        </w:rPr>
        <w:t xml:space="preserve">6) уведомлять Подрядчика в письменной форме о вносимых изменениях во взаимодействие Подрядчика с оператором автоматизированной системы контроля за оплатой проезда не позднее, чем за ____ рабочих дней до вступления в силу указанных изменений; </w:t>
      </w:r>
      <w:r w:rsidR="000A4C9C" w:rsidRPr="00AD648D">
        <w:rPr>
          <w:rStyle w:val="ab"/>
          <w:rFonts w:ascii="Times New Roman" w:eastAsia="Times New Roman" w:hAnsi="Times New Roman" w:cs="Times New Roman"/>
          <w:color w:val="000000" w:themeColor="text1"/>
          <w:sz w:val="24"/>
          <w:szCs w:val="24"/>
          <w:lang w:eastAsia="ru-RU"/>
        </w:rPr>
        <w:footnoteReference w:id="55"/>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 выполнять иные обязанности, предусмотренные Контрактом и законодательством Российской Федерации.</w:t>
      </w:r>
    </w:p>
    <w:p w:rsidR="000A4C9C" w:rsidRPr="00AD648D" w:rsidRDefault="000A4C9C"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6.3. Подрядчик вправе: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запрашивать и получать от Заказчика всю информацию, необходимую для полного, своевременного и качественного выполнения работ;</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 требовать своевременного подписания Заказчиком </w:t>
      </w:r>
      <w:r w:rsidR="0046058C" w:rsidRPr="00AD648D">
        <w:rPr>
          <w:rFonts w:ascii="Times New Roman" w:eastAsia="Times New Roman" w:hAnsi="Times New Roman" w:cs="Times New Roman"/>
          <w:color w:val="000000" w:themeColor="text1"/>
          <w:sz w:val="24"/>
          <w:szCs w:val="24"/>
          <w:lang w:eastAsia="ru-RU"/>
        </w:rPr>
        <w:t>документа о приемке</w:t>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требовать своевременной оплаты Заказчиком выполненных работ;</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 осуществлять иные права, предусмотренные Контрактом и законодательством Российской Федерации.</w:t>
      </w:r>
    </w:p>
    <w:p w:rsidR="007E6F93" w:rsidRPr="00AD648D" w:rsidRDefault="007E6F93"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 w:name="p96"/>
      <w:bookmarkEnd w:id="9"/>
      <w:r w:rsidRPr="00AD648D">
        <w:rPr>
          <w:rFonts w:ascii="Times New Roman" w:eastAsia="Times New Roman" w:hAnsi="Times New Roman" w:cs="Times New Roman"/>
          <w:color w:val="000000" w:themeColor="text1"/>
          <w:sz w:val="24"/>
          <w:szCs w:val="24"/>
          <w:lang w:eastAsia="ru-RU"/>
        </w:rPr>
        <w:t>6.4. Подрядчик обязан:</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реализовывать пассажирам билеты, предоставленные Заказчиком в соответствии с заключенным Сторонами соглашением;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 ежемесячно предоставлять </w:t>
      </w:r>
      <w:r w:rsidR="00026719" w:rsidRPr="00AD648D">
        <w:rPr>
          <w:rFonts w:ascii="Times New Roman" w:eastAsia="Times New Roman" w:hAnsi="Times New Roman" w:cs="Times New Roman"/>
          <w:color w:val="000000" w:themeColor="text1"/>
          <w:sz w:val="24"/>
          <w:szCs w:val="24"/>
          <w:lang w:eastAsia="ru-RU"/>
        </w:rPr>
        <w:t>Заказчику</w:t>
      </w:r>
      <w:r w:rsidRPr="00AD648D">
        <w:rPr>
          <w:rFonts w:ascii="Times New Roman" w:eastAsia="Times New Roman" w:hAnsi="Times New Roman" w:cs="Times New Roman"/>
          <w:color w:val="000000" w:themeColor="text1"/>
          <w:sz w:val="24"/>
          <w:szCs w:val="24"/>
          <w:lang w:eastAsia="ru-RU"/>
        </w:rPr>
        <w:t xml:space="preserve"> отчет о реализации билетов согласно приложению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4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подтвердить наличие транспортных средств, необходимых для выполнения предусмотренных Контрактом работ, не позднее, чем за ____ рабочих дней до дня начала их выполнения;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 приступить к выполнению предусмотренных Контрактом работ в течение ____ календарных дней со дня заключения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 выполнять предусмотренные Контрактом работы самостоятельно;</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0" w:name="p102"/>
      <w:bookmarkEnd w:id="10"/>
      <w:r w:rsidRPr="00AD648D">
        <w:rPr>
          <w:rFonts w:ascii="Times New Roman" w:eastAsia="Times New Roman" w:hAnsi="Times New Roman" w:cs="Times New Roman"/>
          <w:color w:val="000000" w:themeColor="text1"/>
          <w:sz w:val="24"/>
          <w:szCs w:val="24"/>
          <w:lang w:eastAsia="ru-RU"/>
        </w:rPr>
        <w:t xml:space="preserve">6) соблюдать сводное расписание отправления транспортных средств из остановочных пунктов, установленное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56"/>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 использовать для осуществления перевозок транспортные средства, количество, характеристики и оборудование которых соответствует условиям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1" w:name="p104"/>
      <w:bookmarkEnd w:id="11"/>
      <w:r w:rsidRPr="00AD648D">
        <w:rPr>
          <w:rFonts w:ascii="Times New Roman" w:eastAsia="Times New Roman" w:hAnsi="Times New Roman" w:cs="Times New Roman"/>
          <w:color w:val="000000" w:themeColor="text1"/>
          <w:sz w:val="24"/>
          <w:szCs w:val="24"/>
          <w:lang w:eastAsia="ru-RU"/>
        </w:rPr>
        <w:t xml:space="preserve">8) выполнять требования к размещению информации, в том числе рекламы, в транспортных средствах, установленные приложением </w:t>
      </w:r>
      <w:r w:rsidR="000A4C9C"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12</w:t>
      </w:r>
      <w:r w:rsidRPr="00AD648D">
        <w:rPr>
          <w:rFonts w:ascii="Times New Roman" w:eastAsia="Times New Roman" w:hAnsi="Times New Roman" w:cs="Times New Roman"/>
          <w:color w:val="000000" w:themeColor="text1"/>
          <w:sz w:val="24"/>
          <w:szCs w:val="24"/>
          <w:lang w:eastAsia="ru-RU"/>
        </w:rPr>
        <w:t xml:space="preserve"> к Контракту</w:t>
      </w:r>
      <w:r w:rsidR="000A4C9C" w:rsidRPr="00AD648D">
        <w:rPr>
          <w:rStyle w:val="ab"/>
          <w:rFonts w:ascii="Times New Roman" w:eastAsia="Times New Roman" w:hAnsi="Times New Roman" w:cs="Times New Roman"/>
          <w:color w:val="000000" w:themeColor="text1"/>
          <w:sz w:val="24"/>
          <w:szCs w:val="24"/>
          <w:lang w:eastAsia="ru-RU"/>
        </w:rPr>
        <w:footnoteReference w:id="57"/>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 выполнять указания диспетчерской службы Заказчика;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2" w:name="p106"/>
      <w:bookmarkEnd w:id="12"/>
      <w:r w:rsidRPr="00AD648D">
        <w:rPr>
          <w:rFonts w:ascii="Times New Roman" w:eastAsia="Times New Roman" w:hAnsi="Times New Roman" w:cs="Times New Roman"/>
          <w:color w:val="000000" w:themeColor="text1"/>
          <w:sz w:val="24"/>
          <w:szCs w:val="24"/>
          <w:lang w:eastAsia="ru-RU"/>
        </w:rPr>
        <w:t>10) по запросу Заказчика направлять ему в течение ____ рабочих дней мотивированные ответы на жалобы, поступившие от пассажиров в адрес Заказчика, на качество транспортного обслуживания на маршрутах, предусмотренных Контрактом;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11) еженедельно (ежемесячно, ежеквартально) уведомлять Заказчика в письменной форме о количестве и содержании жалоб на качество транспортного обслуживания, </w:t>
      </w:r>
      <w:r w:rsidRPr="00AD648D">
        <w:rPr>
          <w:rFonts w:ascii="Times New Roman" w:eastAsia="Times New Roman" w:hAnsi="Times New Roman" w:cs="Times New Roman"/>
          <w:color w:val="000000" w:themeColor="text1"/>
          <w:sz w:val="24"/>
          <w:szCs w:val="24"/>
          <w:lang w:eastAsia="ru-RU"/>
        </w:rPr>
        <w:lastRenderedPageBreak/>
        <w:t>поступивших непосредственно Подрядчику, а также о принятых мерах по результатам рассмотрения данных жалоб;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3" w:name="p108"/>
      <w:bookmarkEnd w:id="13"/>
      <w:r w:rsidRPr="00AD648D">
        <w:rPr>
          <w:rFonts w:ascii="Times New Roman" w:eastAsia="Times New Roman" w:hAnsi="Times New Roman" w:cs="Times New Roman"/>
          <w:color w:val="000000" w:themeColor="text1"/>
          <w:sz w:val="24"/>
          <w:szCs w:val="24"/>
          <w:lang w:eastAsia="ru-RU"/>
        </w:rPr>
        <w:t>12) при поступлении по электронной почте, посредством факсимильной связи от Заказчика письма (запроса) подготовить ответ в течение ____ рабочих дней;</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13) уведомить Заказчика в письменной форме о невозможности приступить к выполнению работ, предусмотренных Контрактом, не позднее, чем за ____ рабочих дней до дня начала выполнения данных работ с указанием причин просрочки и предполагаемой даты начала выполнения этих работ;</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14) уведомлять Заказчика о наступлении обстоятельств, которые могут поставить под угрозу надлежащее исполнение Подрядчиком обязательств по Контракту, в том числе: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 приостановлении или прекращении действия лицензии Подрядчика на осуществление деятельности по перевозкам пассажиров и иных лиц автобусами;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 открытии в отношении Подрядчика процедуры банкротства;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 принятии Подрядчиком решений о начале процедур ликвидации или реорганизации.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Указанные уведомления должны быть направлены Заказчику в письменной форме в течение ____ рабочих дней со дня наступления соответствующих обстоятельств;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4" w:name="p115"/>
      <w:bookmarkEnd w:id="14"/>
      <w:r w:rsidRPr="00AD648D">
        <w:rPr>
          <w:rFonts w:ascii="Times New Roman" w:eastAsia="Times New Roman" w:hAnsi="Times New Roman" w:cs="Times New Roman"/>
          <w:color w:val="000000" w:themeColor="text1"/>
          <w:sz w:val="24"/>
          <w:szCs w:val="24"/>
          <w:lang w:eastAsia="ru-RU"/>
        </w:rPr>
        <w:t>15) обеспечить беспрепятственный доступ в транспортные средства должностных лиц, уполномоченных Заказчиком на осуществление контроля за выполнением условий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5" w:name="p116"/>
      <w:bookmarkEnd w:id="15"/>
      <w:r w:rsidRPr="00AD648D">
        <w:rPr>
          <w:rFonts w:ascii="Times New Roman" w:eastAsia="Times New Roman" w:hAnsi="Times New Roman" w:cs="Times New Roman"/>
          <w:color w:val="000000" w:themeColor="text1"/>
          <w:sz w:val="24"/>
          <w:szCs w:val="24"/>
          <w:lang w:eastAsia="ru-RU"/>
        </w:rPr>
        <w:t xml:space="preserve">16) обеспечить работоспособность установленного на транспортных средствах оборудования и программного обеспечения, предусмотренных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58"/>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6" w:name="p117"/>
      <w:bookmarkEnd w:id="16"/>
      <w:r w:rsidRPr="00AD648D">
        <w:rPr>
          <w:rFonts w:ascii="Times New Roman" w:eastAsia="Times New Roman" w:hAnsi="Times New Roman" w:cs="Times New Roman"/>
          <w:color w:val="000000" w:themeColor="text1"/>
          <w:sz w:val="24"/>
          <w:szCs w:val="24"/>
          <w:lang w:eastAsia="ru-RU"/>
        </w:rPr>
        <w:t xml:space="preserve">17) обеспечить взаимодействие с оператором информационной системы навигации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59"/>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7" w:name="p118"/>
      <w:bookmarkEnd w:id="17"/>
      <w:r w:rsidRPr="00AD648D">
        <w:rPr>
          <w:rFonts w:ascii="Times New Roman" w:eastAsia="Times New Roman" w:hAnsi="Times New Roman" w:cs="Times New Roman"/>
          <w:color w:val="000000" w:themeColor="text1"/>
          <w:sz w:val="24"/>
          <w:szCs w:val="24"/>
          <w:lang w:eastAsia="ru-RU"/>
        </w:rPr>
        <w:t xml:space="preserve">18) обеспечить взаимодействие с оператором автоматизированной системы контроля за оплатой проезда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60"/>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8" w:name="p119"/>
      <w:bookmarkEnd w:id="18"/>
      <w:r w:rsidRPr="00AD648D">
        <w:rPr>
          <w:rFonts w:ascii="Times New Roman" w:eastAsia="Times New Roman" w:hAnsi="Times New Roman" w:cs="Times New Roman"/>
          <w:color w:val="000000" w:themeColor="text1"/>
          <w:sz w:val="24"/>
          <w:szCs w:val="24"/>
          <w:lang w:eastAsia="ru-RU"/>
        </w:rPr>
        <w:t xml:space="preserve">19) обеспечить водителей, осуществляющих перевозку пассажиров, форменной одеждой, соответствующей требованиям, предусмотренным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61"/>
      </w:r>
    </w:p>
    <w:p w:rsidR="000A4C9C"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9" w:name="p120"/>
      <w:bookmarkEnd w:id="19"/>
      <w:r w:rsidRPr="00AD648D">
        <w:rPr>
          <w:rFonts w:ascii="Times New Roman" w:eastAsia="Times New Roman" w:hAnsi="Times New Roman" w:cs="Times New Roman"/>
          <w:color w:val="000000" w:themeColor="text1"/>
          <w:sz w:val="24"/>
          <w:szCs w:val="24"/>
          <w:lang w:eastAsia="ru-RU"/>
        </w:rPr>
        <w:t>20) хранить видеозаписи, полученные с помощью видеорегистраторов, не менее ____ рабочих дней со дня их записи и предоставлять Заказчику по его запросу такие видеозаписи не позднее ____ рабочих</w:t>
      </w:r>
      <w:r w:rsidR="000A4C9C" w:rsidRPr="00AD648D">
        <w:rPr>
          <w:rFonts w:ascii="Times New Roman" w:eastAsia="Times New Roman" w:hAnsi="Times New Roman" w:cs="Times New Roman"/>
          <w:color w:val="000000" w:themeColor="text1"/>
          <w:sz w:val="24"/>
          <w:szCs w:val="24"/>
          <w:lang w:eastAsia="ru-RU"/>
        </w:rPr>
        <w:t xml:space="preserve"> дней со дня получения запроса;</w:t>
      </w:r>
      <w:bookmarkStart w:id="20" w:name="p121"/>
      <w:bookmarkEnd w:id="20"/>
      <w:r w:rsidR="000A4C9C" w:rsidRPr="00AD648D">
        <w:rPr>
          <w:rStyle w:val="ab"/>
          <w:rFonts w:ascii="Times New Roman" w:eastAsia="Times New Roman" w:hAnsi="Times New Roman" w:cs="Times New Roman"/>
          <w:color w:val="000000" w:themeColor="text1"/>
          <w:sz w:val="24"/>
          <w:szCs w:val="24"/>
          <w:lang w:eastAsia="ru-RU"/>
        </w:rPr>
        <w:footnoteReference w:id="62"/>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21) обеспечивать информирование пассажиров об условиях перевозок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w:t>
      </w:r>
      <w:r w:rsidR="000A4C9C" w:rsidRPr="00AD648D">
        <w:rPr>
          <w:rFonts w:ascii="Times New Roman" w:eastAsia="Times New Roman" w:hAnsi="Times New Roman" w:cs="Times New Roman"/>
          <w:color w:val="000000" w:themeColor="text1"/>
          <w:sz w:val="24"/>
          <w:szCs w:val="24"/>
          <w:lang w:eastAsia="ru-RU"/>
        </w:rPr>
        <w:t>нтракту;</w:t>
      </w:r>
      <w:r w:rsidR="000A4C9C" w:rsidRPr="00AD648D">
        <w:rPr>
          <w:rStyle w:val="ab"/>
          <w:rFonts w:ascii="Times New Roman" w:eastAsia="Times New Roman" w:hAnsi="Times New Roman" w:cs="Times New Roman"/>
          <w:color w:val="000000" w:themeColor="text1"/>
          <w:sz w:val="24"/>
          <w:szCs w:val="24"/>
          <w:lang w:eastAsia="ru-RU"/>
        </w:rPr>
        <w:footnoteReference w:id="63"/>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1" w:name="p122"/>
      <w:bookmarkEnd w:id="21"/>
      <w:r w:rsidRPr="00AD648D">
        <w:rPr>
          <w:rFonts w:ascii="Times New Roman" w:eastAsia="Times New Roman" w:hAnsi="Times New Roman" w:cs="Times New Roman"/>
          <w:color w:val="000000" w:themeColor="text1"/>
          <w:sz w:val="24"/>
          <w:szCs w:val="24"/>
          <w:lang w:eastAsia="ru-RU"/>
        </w:rPr>
        <w:lastRenderedPageBreak/>
        <w:t xml:space="preserve">22) обеспечить размещение на остановочных пунктах маршрутов, указанных в приложении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 к Контракту, расписание регулярных перевозок по данным маршрутам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64"/>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p123"/>
      <w:bookmarkEnd w:id="22"/>
      <w:r w:rsidRPr="00AD648D">
        <w:rPr>
          <w:rFonts w:ascii="Times New Roman" w:eastAsia="Times New Roman" w:hAnsi="Times New Roman" w:cs="Times New Roman"/>
          <w:color w:val="000000" w:themeColor="text1"/>
          <w:sz w:val="24"/>
          <w:szCs w:val="24"/>
          <w:lang w:eastAsia="ru-RU"/>
        </w:rPr>
        <w:t xml:space="preserve">23) обеспечить чистоту салонов транспортных средств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65"/>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3" w:name="p124"/>
      <w:bookmarkEnd w:id="23"/>
      <w:r w:rsidRPr="00AD648D">
        <w:rPr>
          <w:rFonts w:ascii="Times New Roman" w:eastAsia="Times New Roman" w:hAnsi="Times New Roman" w:cs="Times New Roman"/>
          <w:color w:val="000000" w:themeColor="text1"/>
          <w:sz w:val="24"/>
          <w:szCs w:val="24"/>
          <w:lang w:eastAsia="ru-RU"/>
        </w:rPr>
        <w:t xml:space="preserve">24) обеспечить внешнее и внутреннее оформление транспортных средств в соответствии с приложением </w:t>
      </w:r>
      <w:r w:rsidR="000A4C9C"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к Контракту; </w:t>
      </w:r>
      <w:r w:rsidR="000A4C9C" w:rsidRPr="00AD648D">
        <w:rPr>
          <w:rStyle w:val="ab"/>
          <w:rFonts w:ascii="Times New Roman" w:eastAsia="Times New Roman" w:hAnsi="Times New Roman" w:cs="Times New Roman"/>
          <w:color w:val="000000" w:themeColor="text1"/>
          <w:sz w:val="24"/>
          <w:szCs w:val="24"/>
          <w:lang w:eastAsia="ru-RU"/>
        </w:rPr>
        <w:footnoteReference w:id="66"/>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25) выполнять иные обязанности, предусмотренные Контрактом с учетом особенностей организации регулярных перевозок и законодательством Российской Федерации.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7. Обстоятельства непреодолимой силы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____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7.5. Если обстоятельства непреодолимой силы и их последствия будут длиться более ____ месяцев, каждая из Сторон вправе потребовать расторжения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0A4C9C">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8. Обеспечение исполнения Контракта</w:t>
      </w:r>
      <w:r w:rsidR="009138E7" w:rsidRPr="00AD648D">
        <w:rPr>
          <w:rStyle w:val="ab"/>
          <w:rFonts w:ascii="Times New Roman" w:eastAsia="Times New Roman" w:hAnsi="Times New Roman" w:cs="Times New Roman"/>
          <w:b/>
          <w:color w:val="000000" w:themeColor="text1"/>
          <w:sz w:val="24"/>
          <w:szCs w:val="24"/>
          <w:lang w:eastAsia="ru-RU"/>
        </w:rPr>
        <w:footnoteReference w:id="67"/>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8.1. Размер обеспечения исполнения Контракта определяется в соответствии с порядком, установленным частью 6 статьи 96 Закона о контрактной системе с учетом положений статьи 37 Закона о контрактной системе, и составляет __________ руб.</w:t>
      </w:r>
    </w:p>
    <w:p w:rsidR="003E5F7B" w:rsidRPr="00AD648D" w:rsidRDefault="002613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8.2. </w:t>
      </w:r>
      <w:r w:rsidR="003E5F7B" w:rsidRPr="00AD648D">
        <w:rPr>
          <w:rFonts w:ascii="Times New Roman" w:hAnsi="Times New Roman" w:cs="Times New Roman"/>
          <w:color w:val="000000" w:themeColor="text1"/>
          <w:sz w:val="24"/>
          <w:szCs w:val="24"/>
        </w:rPr>
        <w:t xml:space="preserve">Исполнение контракта может обеспечиваться предоставлением независимой гарантии, соответствующей требованиям статьи 45 Закона о контрактной системе, или </w:t>
      </w:r>
      <w:r w:rsidR="003E5F7B" w:rsidRPr="00AD648D">
        <w:rPr>
          <w:rFonts w:ascii="Times New Roman" w:hAnsi="Times New Roman" w:cs="Times New Roman"/>
          <w:color w:val="000000" w:themeColor="text1"/>
          <w:sz w:val="24"/>
          <w:szCs w:val="24"/>
        </w:rPr>
        <w:lastRenderedPageBreak/>
        <w:t xml:space="preserve">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w:t>
      </w:r>
      <w:r w:rsidR="003E5F7B" w:rsidRPr="00AD648D">
        <w:rPr>
          <w:rFonts w:ascii="Times New Roman" w:hAnsi="Times New Roman" w:cs="Times New Roman"/>
          <w:bCs/>
          <w:color w:val="000000" w:themeColor="text1"/>
          <w:sz w:val="24"/>
          <w:szCs w:val="24"/>
        </w:rPr>
        <w:t xml:space="preserve">Способ обеспечения исполнения Контракта, срок действия независимой гарантии определяются в соответствии с требованиями Закона о контрактной системе Подрядчиком самостоятельно. </w:t>
      </w:r>
    </w:p>
    <w:p w:rsidR="00B771E7" w:rsidRPr="00AD648D"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8.2.1. Независимая гарантия должна быть безотзывной и должна содержать условия, предусмотренные пунктами 1-7 части 2 и частью 3 статьи 45 Закона о контрактной системе, и соответствовать дополнительным требованиям, установленным Правительством Российской Федерации во исполнение части 8.2 статьи 45 Закона о контрактной системе.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8.3. </w:t>
      </w:r>
      <w:r w:rsidR="003E5F7B" w:rsidRPr="00AD648D">
        <w:rPr>
          <w:rFonts w:ascii="Times New Roman" w:hAnsi="Times New Roman" w:cs="Times New Roman"/>
          <w:bCs/>
          <w:color w:val="000000" w:themeColor="text1"/>
          <w:sz w:val="24"/>
          <w:szCs w:val="24"/>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4" w:name="p141"/>
      <w:bookmarkEnd w:id="24"/>
      <w:r w:rsidRPr="00AD648D">
        <w:rPr>
          <w:rFonts w:ascii="Times New Roman" w:eastAsia="Times New Roman" w:hAnsi="Times New Roman" w:cs="Times New Roman"/>
          <w:color w:val="000000" w:themeColor="text1"/>
          <w:sz w:val="24"/>
          <w:szCs w:val="24"/>
          <w:lang w:eastAsia="ru-RU"/>
        </w:rPr>
        <w:t xml:space="preserve">8.4. </w:t>
      </w:r>
      <w:r w:rsidR="003E5F7B" w:rsidRPr="00AD648D">
        <w:rPr>
          <w:rFonts w:ascii="Times New Roman" w:hAnsi="Times New Roman" w:cs="Times New Roman"/>
          <w:bCs/>
          <w:color w:val="000000" w:themeColor="text1"/>
          <w:sz w:val="24"/>
          <w:szCs w:val="24"/>
        </w:rPr>
        <w:t>В ходе исполнения Контракта Подрядчик вправе изменить способ обеспечения исполнения Контракта и(или)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8.6 и 8.7 настоящего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5" w:name="p143"/>
      <w:bookmarkEnd w:id="25"/>
      <w:r w:rsidRPr="00AD648D">
        <w:rPr>
          <w:rFonts w:ascii="Times New Roman" w:eastAsia="Times New Roman" w:hAnsi="Times New Roman" w:cs="Times New Roman"/>
          <w:color w:val="000000" w:themeColor="text1"/>
          <w:sz w:val="24"/>
          <w:szCs w:val="24"/>
          <w:lang w:eastAsia="ru-RU"/>
        </w:rPr>
        <w:t xml:space="preserve">8.5. </w:t>
      </w:r>
      <w:r w:rsidR="003E5F7B" w:rsidRPr="00AD648D">
        <w:rPr>
          <w:rFonts w:ascii="Times New Roman" w:hAnsi="Times New Roman" w:cs="Times New Roman"/>
          <w:bCs/>
          <w:color w:val="000000" w:themeColor="text1"/>
          <w:sz w:val="24"/>
          <w:szCs w:val="24"/>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8.6 и 8.7 настоящего Контракта</w:t>
      </w:r>
      <w:r w:rsidR="003E5F7B" w:rsidRPr="00AD648D">
        <w:rPr>
          <w:rFonts w:ascii="Times New Roman" w:eastAsia="Times New Roman" w:hAnsi="Times New Roman" w:cs="Times New Roman"/>
          <w:color w:val="000000" w:themeColor="text1"/>
          <w:sz w:val="24"/>
          <w:szCs w:val="24"/>
          <w:lang w:eastAsia="ru-RU"/>
        </w:rPr>
        <w:t>.</w:t>
      </w:r>
    </w:p>
    <w:p w:rsidR="003E5F7B" w:rsidRPr="00AD648D" w:rsidRDefault="00261310"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bookmarkStart w:id="26" w:name="p144"/>
      <w:bookmarkEnd w:id="26"/>
      <w:r w:rsidRPr="00AD648D">
        <w:rPr>
          <w:rFonts w:ascii="Times New Roman" w:eastAsia="Times New Roman" w:hAnsi="Times New Roman" w:cs="Times New Roman"/>
          <w:color w:val="000000" w:themeColor="text1"/>
          <w:sz w:val="24"/>
          <w:szCs w:val="24"/>
          <w:lang w:eastAsia="ru-RU"/>
        </w:rPr>
        <w:t xml:space="preserve">8.6. </w:t>
      </w:r>
      <w:r w:rsidR="003E5F7B" w:rsidRPr="00AD648D">
        <w:rPr>
          <w:rFonts w:ascii="Times New Roman" w:hAnsi="Times New Roman" w:cs="Times New Roman"/>
          <w:bCs/>
          <w:color w:val="000000" w:themeColor="text1"/>
          <w:sz w:val="24"/>
          <w:szCs w:val="24"/>
        </w:rPr>
        <w:t>Размер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w:t>
      </w:r>
      <w:r w:rsidR="00B771E7" w:rsidRPr="00AD648D">
        <w:rPr>
          <w:rFonts w:ascii="Times New Roman" w:hAnsi="Times New Roman" w:cs="Times New Roman"/>
          <w:bCs/>
          <w:color w:val="000000" w:themeColor="text1"/>
          <w:sz w:val="24"/>
          <w:szCs w:val="24"/>
        </w:rPr>
        <w:t xml:space="preserve"> о контрактной системе</w:t>
      </w:r>
      <w:r w:rsidR="003E5F7B" w:rsidRPr="00AD648D">
        <w:rPr>
          <w:rFonts w:ascii="Times New Roman" w:hAnsi="Times New Roman" w:cs="Times New Roman"/>
          <w:bCs/>
          <w:color w:val="000000" w:themeColor="text1"/>
          <w:sz w:val="24"/>
          <w:szCs w:val="24"/>
        </w:rPr>
        <w:t xml:space="preserve">.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3E5F7B" w:rsidRPr="00AD648D"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w:t>
      </w:r>
    </w:p>
    <w:p w:rsidR="003E5F7B" w:rsidRPr="00AD648D" w:rsidRDefault="003E5F7B" w:rsidP="003E5F7B">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установленный в соответствии с частью 27 статьи 34 Закона о контрактной системе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61310" w:rsidRPr="00AD648D" w:rsidRDefault="00261310" w:rsidP="003E5F7B">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7" w:name="p147"/>
      <w:bookmarkEnd w:id="27"/>
      <w:r w:rsidRPr="00AD648D">
        <w:rPr>
          <w:rFonts w:ascii="Times New Roman" w:eastAsia="Times New Roman" w:hAnsi="Times New Roman" w:cs="Times New Roman"/>
          <w:color w:val="000000" w:themeColor="text1"/>
          <w:sz w:val="24"/>
          <w:szCs w:val="24"/>
          <w:lang w:eastAsia="ru-RU"/>
        </w:rPr>
        <w:t xml:space="preserve">8.7. </w:t>
      </w:r>
      <w:r w:rsidR="003E5F7B" w:rsidRPr="00AD648D">
        <w:rPr>
          <w:rFonts w:ascii="Times New Roman" w:hAnsi="Times New Roman" w:cs="Times New Roman"/>
          <w:bCs/>
          <w:color w:val="000000" w:themeColor="text1"/>
          <w:sz w:val="24"/>
          <w:szCs w:val="24"/>
        </w:rPr>
        <w:t>Предусмотренное пунктами 8.4 и 8.5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Законом</w:t>
      </w:r>
      <w:r w:rsidR="00B771E7" w:rsidRPr="00AD648D">
        <w:rPr>
          <w:rFonts w:ascii="Times New Roman" w:hAnsi="Times New Roman" w:cs="Times New Roman"/>
          <w:bCs/>
          <w:color w:val="000000" w:themeColor="text1"/>
          <w:sz w:val="24"/>
          <w:szCs w:val="24"/>
        </w:rPr>
        <w:t xml:space="preserve"> о контрактной системе</w:t>
      </w:r>
      <w:r w:rsidR="003E5F7B" w:rsidRPr="00AD648D">
        <w:rPr>
          <w:rFonts w:ascii="Times New Roman" w:hAnsi="Times New Roman" w:cs="Times New Roman"/>
          <w:bCs/>
          <w:color w:val="000000" w:themeColor="text1"/>
          <w:sz w:val="24"/>
          <w:szCs w:val="24"/>
        </w:rPr>
        <w:t xml:space="preserve">, а также приемки Заказчиком выполненных работ,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w:t>
      </w:r>
      <w:r w:rsidRPr="00AD648D">
        <w:rPr>
          <w:rFonts w:ascii="Times New Roman" w:eastAsia="Times New Roman" w:hAnsi="Times New Roman" w:cs="Times New Roman"/>
          <w:color w:val="000000" w:themeColor="text1"/>
          <w:sz w:val="24"/>
          <w:szCs w:val="24"/>
          <w:lang w:eastAsia="ru-RU"/>
        </w:rPr>
        <w:t xml:space="preserve">Уменьшение размера обеспечения исполнения Контракта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8" w:name="p148"/>
      <w:bookmarkEnd w:id="28"/>
      <w:r w:rsidRPr="00AD648D">
        <w:rPr>
          <w:rFonts w:ascii="Times New Roman" w:eastAsia="Times New Roman" w:hAnsi="Times New Roman" w:cs="Times New Roman"/>
          <w:color w:val="000000" w:themeColor="text1"/>
          <w:sz w:val="24"/>
          <w:szCs w:val="24"/>
          <w:lang w:eastAsia="ru-RU"/>
        </w:rPr>
        <w:lastRenderedPageBreak/>
        <w:t xml:space="preserve">8.8. Внесенные Подрядчиком в обеспечение исполнения обязательств по Контракту денежные средства либо предоставленная </w:t>
      </w:r>
      <w:r w:rsidR="00B771E7" w:rsidRPr="00AD648D">
        <w:rPr>
          <w:rFonts w:ascii="Times New Roman" w:eastAsia="Times New Roman" w:hAnsi="Times New Roman" w:cs="Times New Roman"/>
          <w:color w:val="000000" w:themeColor="text1"/>
          <w:sz w:val="24"/>
          <w:szCs w:val="24"/>
          <w:lang w:eastAsia="ru-RU"/>
        </w:rPr>
        <w:t>независимая</w:t>
      </w:r>
      <w:r w:rsidRPr="00AD648D">
        <w:rPr>
          <w:rFonts w:ascii="Times New Roman" w:eastAsia="Times New Roman" w:hAnsi="Times New Roman" w:cs="Times New Roman"/>
          <w:color w:val="000000" w:themeColor="text1"/>
          <w:sz w:val="24"/>
          <w:szCs w:val="24"/>
          <w:lang w:eastAsia="ru-RU"/>
        </w:rPr>
        <w:t xml:space="preserve"> гарантия обеспечивают исполнение Подрядчиком всех обязательств по Контракту, в том числе обязательства по уплате в пользу Заказчика всех предусмотренных Контрактом неустоек (штрафов, пени), начисленных в связи с неисполнением и/или ненадлежащим исполнением предусмотренных Контрактом обязательств, а также по возмещению всех убытков, причиненных в связи с исполнением либо неисполнением, либо ненадлежащим исполнением обязательств Подрядчика по Контракту, и иные обязательства Подрядчика.</w:t>
      </w:r>
    </w:p>
    <w:p w:rsidR="00B771E7" w:rsidRPr="00AD648D"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8.9.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 обязуется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8.4 – 8.7 настоящего Контракта.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8.</w:t>
      </w:r>
      <w:r w:rsidR="00B771E7" w:rsidRPr="00AD648D">
        <w:rPr>
          <w:rFonts w:ascii="Times New Roman" w:eastAsia="Times New Roman" w:hAnsi="Times New Roman" w:cs="Times New Roman"/>
          <w:color w:val="000000" w:themeColor="text1"/>
          <w:sz w:val="24"/>
          <w:szCs w:val="24"/>
          <w:lang w:eastAsia="ru-RU"/>
        </w:rPr>
        <w:t>10</w:t>
      </w:r>
      <w:r w:rsidRPr="00AD648D">
        <w:rPr>
          <w:rFonts w:ascii="Times New Roman" w:eastAsia="Times New Roman" w:hAnsi="Times New Roman" w:cs="Times New Roman"/>
          <w:color w:val="000000" w:themeColor="text1"/>
          <w:sz w:val="24"/>
          <w:szCs w:val="24"/>
          <w:lang w:eastAsia="ru-RU"/>
        </w:rPr>
        <w:t>.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Подрядчиком его обязательств по Контракту</w:t>
      </w:r>
      <w:r w:rsidR="00B771E7" w:rsidRPr="00AD648D">
        <w:rPr>
          <w:rFonts w:ascii="Times New Roman" w:hAnsi="Times New Roman" w:cs="Times New Roman"/>
          <w:bCs/>
          <w:color w:val="000000" w:themeColor="text1"/>
          <w:sz w:val="24"/>
          <w:szCs w:val="24"/>
        </w:rPr>
        <w:t xml:space="preserve"> (за исключением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w:t>
      </w:r>
      <w:r w:rsidRPr="00AD648D">
        <w:rPr>
          <w:rFonts w:ascii="Times New Roman" w:eastAsia="Times New Roman" w:hAnsi="Times New Roman" w:cs="Times New Roman"/>
          <w:color w:val="000000" w:themeColor="text1"/>
          <w:sz w:val="24"/>
          <w:szCs w:val="24"/>
          <w:lang w:eastAsia="ru-RU"/>
        </w:rPr>
        <w:t>Подрядчик обязан в течение ____ рабочих дней со дня, когда соответствующее обеспечение исполнения обязательств по Контракту перестало действовать, предоставить Заказчику новое надлежащее обеспечение Контракта на тех же условиях и в том же размере, которые указаны в Контракте.</w:t>
      </w:r>
    </w:p>
    <w:p w:rsidR="00B771E7" w:rsidRPr="00AD648D"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8.11. Исключение банка из перечня, предусмотренного частью 1.2 статьи 45 Закона о контрактной системе, региональной гарантийной организации из перечня, предусмотренного частью 1.7 статьи 45 Закона о контрактной системе,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B771E7" w:rsidRPr="00AD648D"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8.12. Уменьшение в соответствии с пунктами 8.4, 8.5 настоящего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8.6 настоящего Контракта информации в соответствующий реестр контрактов, предусмотренный статьей 103 Закона о контрактной системе.</w:t>
      </w:r>
    </w:p>
    <w:p w:rsidR="00B771E7" w:rsidRPr="00AD648D"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8.13. В случае предоставления нового обеспечения исполнения Контракта в соответствии с частью 30 статьи 34, частью 7 статьи 96 Закона о контрактной системе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rsidR="00B771E7" w:rsidRPr="00AD648D" w:rsidRDefault="00B771E7"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8.14. Срок возврата Заказчиком Подрядчику денежных средств, внесенных в качестве обеспечения исполнения настоящего Контракта (если такая форма обеспечения исполнения контракта применяется Подрядчиком), в том числе в части этих денежных средств в случае уменьшения размера обеспечения исполнения Контракта в соответствии с пунктами 8.4 – 8.6 настоящего Контракта, составляет не более 30 (тридцати) дней / 15 (пятнадцати) дней</w:t>
      </w:r>
      <w:r w:rsidRPr="00AD648D">
        <w:rPr>
          <w:rStyle w:val="ab"/>
          <w:rFonts w:ascii="Times New Roman" w:hAnsi="Times New Roman" w:cs="Times New Roman"/>
          <w:bCs/>
          <w:color w:val="000000" w:themeColor="text1"/>
          <w:sz w:val="24"/>
          <w:szCs w:val="24"/>
        </w:rPr>
        <w:footnoteReference w:id="68"/>
      </w:r>
      <w:r w:rsidRPr="00AD648D">
        <w:rPr>
          <w:rFonts w:ascii="Times New Roman" w:hAnsi="Times New Roman" w:cs="Times New Roman"/>
          <w:bCs/>
          <w:color w:val="000000" w:themeColor="text1"/>
          <w:sz w:val="24"/>
          <w:szCs w:val="24"/>
        </w:rPr>
        <w:t xml:space="preserve"> с даты исполнения Подрядчиком обязательств, предусмотренных Контрактом.</w:t>
      </w:r>
    </w:p>
    <w:p w:rsidR="00B771E7" w:rsidRPr="00AD648D" w:rsidRDefault="00114F58" w:rsidP="00B771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8.15</w:t>
      </w:r>
      <w:r w:rsidR="00B771E7" w:rsidRPr="00AD648D">
        <w:rPr>
          <w:rFonts w:ascii="Times New Roman" w:hAnsi="Times New Roman" w:cs="Times New Roman"/>
          <w:bCs/>
          <w:color w:val="000000" w:themeColor="text1"/>
          <w:sz w:val="24"/>
          <w:szCs w:val="24"/>
        </w:rPr>
        <w:t xml:space="preserve">. В случае заключения Контракта с Подрядчиком, являющимся субъектом малого предпринимательства или социально ориентированной некоммерческой организацией, по </w:t>
      </w:r>
      <w:r w:rsidR="00B771E7" w:rsidRPr="00AD648D">
        <w:rPr>
          <w:rFonts w:ascii="Times New Roman" w:hAnsi="Times New Roman" w:cs="Times New Roman"/>
          <w:bCs/>
          <w:color w:val="000000" w:themeColor="text1"/>
          <w:sz w:val="24"/>
          <w:szCs w:val="24"/>
        </w:rPr>
        <w:lastRenderedPageBreak/>
        <w:t>результатам определения Подрядчика в соответствии с пунктом 1 части 1 статьи 30 Закона о контрактной системе Подрядчик освобождается от предоставления обеспечения исполнения Контракта, в том числе с учетом положений статьи 37 Закона о контрактной системе, в случае предоставления Подрядчиком информации в соответствии с частью 8.1 статьи 96 Закона</w:t>
      </w:r>
      <w:r w:rsidR="009138E7" w:rsidRPr="00AD648D">
        <w:rPr>
          <w:rFonts w:ascii="Times New Roman" w:hAnsi="Times New Roman" w:cs="Times New Roman"/>
          <w:bCs/>
          <w:color w:val="000000" w:themeColor="text1"/>
          <w:sz w:val="24"/>
          <w:szCs w:val="24"/>
        </w:rPr>
        <w:t xml:space="preserve"> о контрактной системе</w:t>
      </w:r>
      <w:r w:rsidR="00B771E7" w:rsidRPr="00AD648D">
        <w:rPr>
          <w:rStyle w:val="ab"/>
          <w:rFonts w:ascii="Times New Roman" w:hAnsi="Times New Roman" w:cs="Times New Roman"/>
          <w:bCs/>
          <w:color w:val="000000" w:themeColor="text1"/>
          <w:sz w:val="24"/>
          <w:szCs w:val="24"/>
        </w:rPr>
        <w:footnoteReference w:id="69"/>
      </w:r>
      <w:r w:rsidR="00B771E7" w:rsidRPr="00AD648D">
        <w:rPr>
          <w:rFonts w:ascii="Times New Roman" w:hAnsi="Times New Roman" w:cs="Times New Roman"/>
          <w:bCs/>
          <w:color w:val="000000" w:themeColor="text1"/>
          <w:sz w:val="24"/>
          <w:szCs w:val="24"/>
        </w:rPr>
        <w:t>.</w:t>
      </w:r>
    </w:p>
    <w:p w:rsidR="00903F1C" w:rsidRPr="00AD648D" w:rsidRDefault="00903F1C" w:rsidP="00C02CBE">
      <w:pPr>
        <w:spacing w:after="0" w:line="240" w:lineRule="auto"/>
        <w:ind w:firstLine="709"/>
        <w:jc w:val="center"/>
        <w:rPr>
          <w:rFonts w:ascii="Times New Roman" w:eastAsia="Times New Roman" w:hAnsi="Times New Roman" w:cs="Times New Roman"/>
          <w:color w:val="000000" w:themeColor="text1"/>
          <w:sz w:val="24"/>
          <w:szCs w:val="24"/>
          <w:lang w:eastAsia="ru-RU"/>
        </w:rPr>
      </w:pPr>
      <w:bookmarkStart w:id="29" w:name="p153"/>
      <w:bookmarkEnd w:id="29"/>
    </w:p>
    <w:p w:rsidR="00261310" w:rsidRPr="00AD648D" w:rsidRDefault="002613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9. Порядок урегулирования споров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9.3. Срок рассмотрения претензии не может превышать ____ дней</w:t>
      </w:r>
      <w:r w:rsidR="00C02CBE" w:rsidRPr="00AD648D">
        <w:rPr>
          <w:rStyle w:val="ab"/>
          <w:rFonts w:ascii="Times New Roman" w:eastAsia="Times New Roman" w:hAnsi="Times New Roman" w:cs="Times New Roman"/>
          <w:color w:val="000000" w:themeColor="text1"/>
          <w:sz w:val="24"/>
          <w:szCs w:val="24"/>
          <w:lang w:eastAsia="ru-RU"/>
        </w:rPr>
        <w:footnoteReference w:id="70"/>
      </w:r>
      <w:r w:rsidRPr="00AD648D">
        <w:rPr>
          <w:rFonts w:ascii="Times New Roman" w:eastAsia="Times New Roman" w:hAnsi="Times New Roman" w:cs="Times New Roman"/>
          <w:color w:val="000000" w:themeColor="text1"/>
          <w:sz w:val="24"/>
          <w:szCs w:val="24"/>
          <w:lang w:eastAsia="ru-RU"/>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9.4. При неурегулировании Сторонами спора в досудебном порядке спор </w:t>
      </w:r>
      <w:r w:rsidR="00C02CBE" w:rsidRPr="00AD648D">
        <w:rPr>
          <w:rFonts w:ascii="Times New Roman" w:eastAsia="Times New Roman" w:hAnsi="Times New Roman" w:cs="Times New Roman"/>
          <w:color w:val="000000" w:themeColor="text1"/>
          <w:sz w:val="24"/>
          <w:szCs w:val="24"/>
          <w:lang w:eastAsia="ru-RU"/>
        </w:rPr>
        <w:t>разрешается в судебном порядке.</w:t>
      </w:r>
      <w:r w:rsidR="00C02CBE" w:rsidRPr="00AD648D">
        <w:rPr>
          <w:rStyle w:val="ab"/>
          <w:rFonts w:ascii="Times New Roman" w:eastAsia="Times New Roman" w:hAnsi="Times New Roman" w:cs="Times New Roman"/>
          <w:color w:val="000000" w:themeColor="text1"/>
          <w:sz w:val="24"/>
          <w:szCs w:val="24"/>
          <w:lang w:eastAsia="ru-RU"/>
        </w:rPr>
        <w:footnoteReference w:id="71"/>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C02CB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10. Ответственность Сторон</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10.1. 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rsidR="00903F1C"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03F1C"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10.3.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выплачивает Подрядчику штраф, размер которого определен в соответствии с </w:t>
      </w:r>
      <w:hyperlink r:id="rId7" w:history="1">
        <w:r w:rsidRPr="00AD648D">
          <w:rPr>
            <w:rFonts w:ascii="Times New Roman" w:eastAsia="Times New Roman" w:hAnsi="Times New Roman" w:cs="Times New Roman"/>
            <w:color w:val="000000" w:themeColor="text1"/>
            <w:sz w:val="24"/>
            <w:szCs w:val="24"/>
            <w:lang w:eastAsia="ru-RU"/>
          </w:rPr>
          <w:t>пунктом 9</w:t>
        </w:r>
      </w:hyperlink>
      <w:r w:rsidRPr="00AD648D">
        <w:rPr>
          <w:rFonts w:ascii="Times New Roman" w:eastAsia="Times New Roman" w:hAnsi="Times New Roman" w:cs="Times New Roman"/>
          <w:color w:val="000000" w:themeColor="text1"/>
          <w:sz w:val="24"/>
          <w:szCs w:val="24"/>
          <w:lang w:eastAsia="ru-RU"/>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00C02CBE"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1042 </w:t>
      </w:r>
      <w:r w:rsidR="00C02CBE" w:rsidRPr="00AD648D">
        <w:rPr>
          <w:rFonts w:ascii="Times New Roman" w:eastAsia="Times New Roman" w:hAnsi="Times New Roman" w:cs="Times New Roman"/>
          <w:color w:val="000000" w:themeColor="text1"/>
          <w:sz w:val="24"/>
          <w:szCs w:val="24"/>
          <w:lang w:eastAsia="ru-RU"/>
        </w:rPr>
        <w:t xml:space="preserve">(далее – Правила </w:t>
      </w:r>
      <w:r w:rsidRPr="00AD648D">
        <w:rPr>
          <w:rFonts w:ascii="Times New Roman" w:eastAsia="Times New Roman" w:hAnsi="Times New Roman" w:cs="Times New Roman"/>
          <w:color w:val="000000" w:themeColor="text1"/>
          <w:sz w:val="24"/>
          <w:szCs w:val="24"/>
          <w:lang w:eastAsia="ru-RU"/>
        </w:rPr>
        <w:t>определения размера штрафа)</w:t>
      </w:r>
      <w:r w:rsidR="00692905"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и составляет</w:t>
      </w:r>
      <w:r w:rsidR="00903F1C" w:rsidRPr="00AD648D">
        <w:rPr>
          <w:rFonts w:ascii="Times New Roman" w:eastAsia="Times New Roman" w:hAnsi="Times New Roman" w:cs="Times New Roman"/>
          <w:color w:val="000000" w:themeColor="text1"/>
          <w:sz w:val="24"/>
          <w:szCs w:val="24"/>
          <w:lang w:eastAsia="ru-RU"/>
        </w:rPr>
        <w:t>:</w:t>
      </w:r>
    </w:p>
    <w:p w:rsidR="00903F1C" w:rsidRPr="00AD648D"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а) 1000 рублей, если цена </w:t>
      </w:r>
      <w:r w:rsidRPr="00AD648D">
        <w:rPr>
          <w:rFonts w:ascii="Times New Roman" w:hAnsi="Times New Roman" w:cs="Times New Roman"/>
          <w:color w:val="000000" w:themeColor="text1"/>
          <w:sz w:val="24"/>
          <w:szCs w:val="24"/>
        </w:rPr>
        <w:t>Контракта</w:t>
      </w:r>
      <w:r w:rsidRPr="00AD648D">
        <w:rPr>
          <w:rFonts w:ascii="Times New Roman" w:hAnsi="Times New Roman" w:cs="Times New Roman"/>
          <w:bCs/>
          <w:color w:val="000000" w:themeColor="text1"/>
          <w:sz w:val="24"/>
          <w:szCs w:val="24"/>
        </w:rPr>
        <w:t xml:space="preserve"> не превышает 3 млн рублей (включительно);</w:t>
      </w:r>
    </w:p>
    <w:p w:rsidR="00903F1C" w:rsidRPr="00AD648D"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lastRenderedPageBreak/>
        <w:t>б) 5000 рублей, если цена Контракта составляет от 3 млн рублей до 50 млн рублей (включительно);</w:t>
      </w:r>
    </w:p>
    <w:p w:rsidR="00903F1C" w:rsidRPr="00AD648D"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rsidR="00903F1C" w:rsidRPr="00AD648D" w:rsidRDefault="00903F1C" w:rsidP="00903F1C">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г) 100000 рублей, если цена Контракта превышает 100 млн рублей.</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10.4. Общая сумма </w:t>
      </w:r>
      <w:r w:rsidR="00903F1C" w:rsidRPr="00AD648D">
        <w:rPr>
          <w:rFonts w:ascii="Times New Roman" w:eastAsia="Times New Roman" w:hAnsi="Times New Roman" w:cs="Times New Roman"/>
          <w:color w:val="000000" w:themeColor="text1"/>
          <w:sz w:val="24"/>
          <w:szCs w:val="24"/>
          <w:lang w:eastAsia="ru-RU"/>
        </w:rPr>
        <w:t xml:space="preserve">начисленных штрафов </w:t>
      </w:r>
      <w:r w:rsidRPr="00AD648D">
        <w:rPr>
          <w:rFonts w:ascii="Times New Roman" w:eastAsia="Times New Roman" w:hAnsi="Times New Roman" w:cs="Times New Roman"/>
          <w:color w:val="000000" w:themeColor="text1"/>
          <w:sz w:val="24"/>
          <w:szCs w:val="24"/>
          <w:lang w:eastAsia="ru-RU"/>
        </w:rPr>
        <w:t>за ненадлежащее исполнение Заказчиком обязательств, предусмотренных Контрактом, не может превышать цену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w:t>
      </w:r>
      <w:r w:rsidR="00903F1C" w:rsidRPr="00AD648D">
        <w:rPr>
          <w:rFonts w:ascii="Times New Roman" w:eastAsia="Times New Roman" w:hAnsi="Times New Roman" w:cs="Times New Roman"/>
          <w:color w:val="000000" w:themeColor="text1"/>
          <w:sz w:val="24"/>
          <w:szCs w:val="24"/>
          <w:lang w:eastAsia="ru-RU"/>
        </w:rPr>
        <w:t xml:space="preserve"> </w:t>
      </w:r>
      <w:r w:rsidR="00903F1C" w:rsidRPr="00AD648D">
        <w:rPr>
          <w:rFonts w:ascii="Times New Roman" w:hAnsi="Times New Roman" w:cs="Times New Roman"/>
          <w:bCs/>
          <w:color w:val="000000" w:themeColor="text1"/>
          <w:sz w:val="24"/>
          <w:szCs w:val="24"/>
        </w:rPr>
        <w:t>(отдельного этапа исполнения Контракта)</w:t>
      </w:r>
      <w:r w:rsidRPr="00AD648D">
        <w:rPr>
          <w:rFonts w:ascii="Times New Roman" w:eastAsia="Times New Roman" w:hAnsi="Times New Roman" w:cs="Times New Roman"/>
          <w:color w:val="000000" w:themeColor="text1"/>
          <w:sz w:val="24"/>
          <w:szCs w:val="24"/>
          <w:lang w:eastAsia="ru-RU"/>
        </w:rPr>
        <w:t xml:space="preserve">, уменьшенной на сумму, пропорциональную объему обязательств, предусмотренных контрактом </w:t>
      </w:r>
      <w:r w:rsidR="00903F1C" w:rsidRPr="00AD648D">
        <w:rPr>
          <w:rFonts w:ascii="Times New Roman" w:hAnsi="Times New Roman" w:cs="Times New Roman"/>
          <w:bCs/>
          <w:color w:val="000000" w:themeColor="text1"/>
          <w:sz w:val="24"/>
          <w:szCs w:val="24"/>
        </w:rPr>
        <w:t xml:space="preserve">(соответствующим отдельным этапом исполнения Контракта) </w:t>
      </w:r>
      <w:r w:rsidRPr="00AD648D">
        <w:rPr>
          <w:rFonts w:ascii="Times New Roman" w:eastAsia="Times New Roman" w:hAnsi="Times New Roman" w:cs="Times New Roman"/>
          <w:color w:val="000000" w:themeColor="text1"/>
          <w:sz w:val="24"/>
          <w:szCs w:val="24"/>
          <w:lang w:eastAsia="ru-RU"/>
        </w:rPr>
        <w:t>и фактически исполненных Подрядчиком.</w:t>
      </w:r>
    </w:p>
    <w:p w:rsidR="00692905" w:rsidRPr="00AD648D" w:rsidRDefault="00261310" w:rsidP="00692905">
      <w:pPr>
        <w:pStyle w:val="ConsPlusNormal"/>
        <w:ind w:firstLine="709"/>
        <w:jc w:val="both"/>
        <w:rPr>
          <w:rFonts w:ascii="Times New Roman" w:hAnsi="Times New Roman" w:cs="Times New Roman"/>
          <w:color w:val="000000" w:themeColor="text1"/>
          <w:sz w:val="24"/>
          <w:szCs w:val="24"/>
        </w:rPr>
      </w:pPr>
      <w:bookmarkStart w:id="30" w:name="p167"/>
      <w:bookmarkEnd w:id="30"/>
      <w:r w:rsidRPr="00AD648D">
        <w:rPr>
          <w:rFonts w:ascii="Times New Roman" w:hAnsi="Times New Roman" w:cs="Times New Roman"/>
          <w:color w:val="000000" w:themeColor="text1"/>
          <w:sz w:val="24"/>
          <w:szCs w:val="24"/>
        </w:rPr>
        <w:t xml:space="preserve">10.6.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выплачивает Заказчику штраф, размер которого определен в соответствии с пунктом 3 Правил определения размера штрафа </w:t>
      </w:r>
      <w:r w:rsidR="00692905" w:rsidRPr="00AD648D">
        <w:rPr>
          <w:rFonts w:ascii="Times New Roman" w:hAnsi="Times New Roman" w:cs="Times New Roman"/>
          <w:color w:val="000000" w:themeColor="text1"/>
          <w:sz w:val="24"/>
          <w:szCs w:val="24"/>
        </w:rPr>
        <w:t xml:space="preserve">и составляет </w:t>
      </w:r>
      <w:r w:rsidR="00692905" w:rsidRPr="00AD648D">
        <w:rPr>
          <w:rFonts w:ascii="Times New Roman" w:hAnsi="Times New Roman" w:cs="Times New Roman"/>
          <w:bCs/>
          <w:color w:val="000000" w:themeColor="text1"/>
          <w:sz w:val="24"/>
          <w:szCs w:val="24"/>
        </w:rPr>
        <w:t>(за исключением случаев, предусмотренных пунктами 10.7</w:t>
      </w:r>
      <w:r w:rsidR="00692905" w:rsidRPr="00AD648D">
        <w:rPr>
          <w:rStyle w:val="ab"/>
          <w:rFonts w:ascii="Times New Roman" w:hAnsi="Times New Roman" w:cs="Times New Roman"/>
          <w:bCs/>
          <w:color w:val="000000" w:themeColor="text1"/>
          <w:sz w:val="24"/>
          <w:szCs w:val="24"/>
        </w:rPr>
        <w:footnoteReference w:id="72"/>
      </w:r>
      <w:r w:rsidR="00692905" w:rsidRPr="00AD648D">
        <w:rPr>
          <w:rFonts w:ascii="Times New Roman" w:hAnsi="Times New Roman" w:cs="Times New Roman"/>
          <w:bCs/>
          <w:color w:val="000000" w:themeColor="text1"/>
          <w:sz w:val="24"/>
          <w:szCs w:val="24"/>
        </w:rPr>
        <w:t>, 10.8 настоящего Контракта)</w:t>
      </w:r>
      <w:r w:rsidR="00692905" w:rsidRPr="00AD648D">
        <w:rPr>
          <w:rFonts w:ascii="Times New Roman" w:hAnsi="Times New Roman" w:cs="Times New Roman"/>
          <w:color w:val="000000" w:themeColor="text1"/>
          <w:sz w:val="24"/>
          <w:szCs w:val="24"/>
        </w:rPr>
        <w:t>:</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 xml:space="preserve">а) 10 процентов цены Контракта (этапа) в случае, если цена Контракта (этапа) не превышает 3 млн рублей; </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б) 5 процентов цены Контракта (этапа) в случае, если цена Контракта (этапа) составляет от 3 млн рублей до 50 млн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в) 1 процент цены Контракта (этапа) в случае, если цена Контракта (этапа) составляет от 50 млн рублей до 100 млн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и) 0,1 процента цены Контракта (этапа) в случае, если цена Контракта (этапа) превышает 10 млрд рублей.</w:t>
      </w:r>
    </w:p>
    <w:p w:rsidR="00692905" w:rsidRPr="00AD648D" w:rsidRDefault="00692905" w:rsidP="00692905">
      <w:pPr>
        <w:pStyle w:val="ConsPlusNormal"/>
        <w:ind w:firstLine="709"/>
        <w:jc w:val="both"/>
        <w:rPr>
          <w:rFonts w:ascii="Times New Roman" w:hAnsi="Times New Roman" w:cs="Times New Roman"/>
          <w:color w:val="000000" w:themeColor="text1"/>
          <w:sz w:val="24"/>
          <w:szCs w:val="24"/>
        </w:rPr>
      </w:pPr>
      <w:bookmarkStart w:id="31" w:name="p168"/>
      <w:bookmarkEnd w:id="31"/>
      <w:r w:rsidRPr="00AD648D">
        <w:rPr>
          <w:rFonts w:ascii="Times New Roman" w:hAnsi="Times New Roman" w:cs="Times New Roman"/>
          <w:bCs/>
          <w:color w:val="000000" w:themeColor="text1"/>
          <w:sz w:val="24"/>
          <w:szCs w:val="24"/>
        </w:rPr>
        <w:t>10.7</w:t>
      </w:r>
      <w:r w:rsidRPr="00AD648D">
        <w:rPr>
          <w:rStyle w:val="ab"/>
          <w:rFonts w:ascii="Times New Roman" w:hAnsi="Times New Roman" w:cs="Times New Roman"/>
          <w:bCs/>
          <w:color w:val="000000" w:themeColor="text1"/>
          <w:sz w:val="24"/>
          <w:szCs w:val="24"/>
        </w:rPr>
        <w:footnoteReference w:id="73"/>
      </w:r>
      <w:r w:rsidRPr="00AD648D">
        <w:rPr>
          <w:rFonts w:ascii="Times New Roman" w:hAnsi="Times New Roman" w:cs="Times New Roman"/>
          <w:bCs/>
          <w:color w:val="000000" w:themeColor="text1"/>
          <w:sz w:val="24"/>
          <w:szCs w:val="24"/>
        </w:rPr>
        <w:t xml:space="preserve">. </w:t>
      </w:r>
      <w:r w:rsidRPr="00AD648D">
        <w:rPr>
          <w:rFonts w:ascii="Times New Roman" w:hAnsi="Times New Roman" w:cs="Times New Roman"/>
          <w:color w:val="000000" w:themeColor="text1"/>
          <w:sz w:val="24"/>
          <w:szCs w:val="24"/>
        </w:rPr>
        <w:t xml:space="preserve">За каждый факт неисполнения или ненадлежащего исполнения </w:t>
      </w:r>
      <w:r w:rsidRPr="00AD648D">
        <w:rPr>
          <w:rFonts w:ascii="Times New Roman" w:hAnsi="Times New Roman" w:cs="Times New Roman"/>
          <w:bCs/>
          <w:color w:val="000000" w:themeColor="text1"/>
          <w:sz w:val="24"/>
          <w:szCs w:val="24"/>
        </w:rPr>
        <w:t>Подрядчиком</w:t>
      </w:r>
      <w:r w:rsidRPr="00AD648D">
        <w:rPr>
          <w:rFonts w:ascii="Times New Roman" w:hAnsi="Times New Roman" w:cs="Times New Roman"/>
          <w:color w:val="000000" w:themeColor="text1"/>
          <w:sz w:val="24"/>
          <w:szCs w:val="24"/>
        </w:rPr>
        <w:t xml:space="preserve"> обязательств, предусмотренных Контрактом, заключенным по результатам определения </w:t>
      </w:r>
      <w:r w:rsidRPr="00AD648D">
        <w:rPr>
          <w:rFonts w:ascii="Times New Roman" w:hAnsi="Times New Roman" w:cs="Times New Roman"/>
          <w:bCs/>
          <w:color w:val="000000" w:themeColor="text1"/>
          <w:sz w:val="24"/>
          <w:szCs w:val="24"/>
        </w:rPr>
        <w:lastRenderedPageBreak/>
        <w:t>Подрядчика</w:t>
      </w:r>
      <w:r w:rsidRPr="00AD648D">
        <w:rPr>
          <w:rFonts w:ascii="Times New Roman" w:hAnsi="Times New Roman" w:cs="Times New Roman"/>
          <w:color w:val="000000" w:themeColor="text1"/>
          <w:sz w:val="24"/>
          <w:szCs w:val="24"/>
        </w:rPr>
        <w:t xml:space="preserve"> в соответствии с пунктом 1 части 1 статьи 30 Закона</w:t>
      </w:r>
      <w:r w:rsidR="00E41B93" w:rsidRPr="00AD648D">
        <w:rPr>
          <w:rFonts w:ascii="Times New Roman" w:hAnsi="Times New Roman" w:cs="Times New Roman"/>
          <w:color w:val="000000" w:themeColor="text1"/>
          <w:sz w:val="24"/>
          <w:szCs w:val="24"/>
        </w:rPr>
        <w:t xml:space="preserve"> о контрактной системе</w:t>
      </w:r>
      <w:r w:rsidRPr="00AD648D">
        <w:rPr>
          <w:rFonts w:ascii="Times New Roman" w:hAnsi="Times New Roman" w:cs="Times New Roman"/>
          <w:color w:val="000000" w:themeColor="text1"/>
          <w:sz w:val="24"/>
          <w:szCs w:val="24"/>
        </w:rPr>
        <w:t xml:space="preserve">, за исключением просрочки исполнения обязательств, предусмотренных настоящим Контрактом, </w:t>
      </w:r>
      <w:r w:rsidRPr="00AD648D">
        <w:rPr>
          <w:rFonts w:ascii="Times New Roman" w:hAnsi="Times New Roman" w:cs="Times New Roman"/>
          <w:bCs/>
          <w:color w:val="000000" w:themeColor="text1"/>
          <w:sz w:val="24"/>
          <w:szCs w:val="24"/>
        </w:rPr>
        <w:t>Подрядчик</w:t>
      </w:r>
      <w:r w:rsidRPr="00AD648D">
        <w:rPr>
          <w:rFonts w:ascii="Times New Roman" w:hAnsi="Times New Roman" w:cs="Times New Roman"/>
          <w:color w:val="000000" w:themeColor="text1"/>
          <w:sz w:val="24"/>
          <w:szCs w:val="24"/>
        </w:rPr>
        <w:t xml:space="preserve"> уплачивает Заказчику штраф, размер которого рассчитывается в порядке, предусмотренном пунктом 4 Правил, и составляет 1 процент цены Контракта (этапа), но не более 5 тыс. рублей и не менее 1 тыс. рублей.</w:t>
      </w:r>
    </w:p>
    <w:p w:rsidR="00261310" w:rsidRPr="00AD648D" w:rsidRDefault="0069290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10.8</w:t>
      </w:r>
      <w:r w:rsidR="00261310" w:rsidRPr="00AD648D">
        <w:rPr>
          <w:rFonts w:ascii="Times New Roman" w:eastAsia="Times New Roman" w:hAnsi="Times New Roman" w:cs="Times New Roman"/>
          <w:color w:val="000000" w:themeColor="text1"/>
          <w:sz w:val="24"/>
          <w:szCs w:val="24"/>
          <w:lang w:eastAsia="ru-RU"/>
        </w:rPr>
        <w:t xml:space="preserve">. За каждый факт неисполнения или ненадлежащего исполнения Подрядчиком обязательств, предусмотренных подпунктами 6, </w:t>
      </w:r>
      <w:hyperlink w:anchor="p104" w:history="1">
        <w:r w:rsidR="00261310" w:rsidRPr="00AD648D">
          <w:rPr>
            <w:rFonts w:ascii="Times New Roman" w:eastAsia="Times New Roman" w:hAnsi="Times New Roman" w:cs="Times New Roman"/>
            <w:color w:val="000000" w:themeColor="text1"/>
            <w:sz w:val="24"/>
            <w:szCs w:val="24"/>
            <w:lang w:eastAsia="ru-RU"/>
          </w:rPr>
          <w:t>8</w:t>
        </w:r>
      </w:hyperlink>
      <w:r w:rsidR="00261310" w:rsidRPr="00AD648D">
        <w:rPr>
          <w:rFonts w:ascii="Times New Roman" w:eastAsia="Times New Roman" w:hAnsi="Times New Roman" w:cs="Times New Roman"/>
          <w:color w:val="000000" w:themeColor="text1"/>
          <w:sz w:val="24"/>
          <w:szCs w:val="24"/>
          <w:lang w:eastAsia="ru-RU"/>
        </w:rPr>
        <w:t>, 10 - 12, 15, 21, 23, 24 пункта 6.4</w:t>
      </w:r>
      <w:r w:rsidR="00C02CBE" w:rsidRPr="00AD648D">
        <w:rPr>
          <w:rStyle w:val="ab"/>
          <w:rFonts w:ascii="Times New Roman" w:eastAsia="Times New Roman" w:hAnsi="Times New Roman" w:cs="Times New Roman"/>
          <w:color w:val="000000" w:themeColor="text1"/>
          <w:sz w:val="24"/>
          <w:szCs w:val="24"/>
          <w:lang w:eastAsia="ru-RU"/>
        </w:rPr>
        <w:footnoteReference w:id="74"/>
      </w:r>
      <w:r w:rsidR="00261310" w:rsidRPr="00AD648D">
        <w:rPr>
          <w:rFonts w:ascii="Times New Roman" w:eastAsia="Times New Roman" w:hAnsi="Times New Roman" w:cs="Times New Roman"/>
          <w:color w:val="000000" w:themeColor="text1"/>
          <w:sz w:val="24"/>
          <w:szCs w:val="24"/>
          <w:lang w:eastAsia="ru-RU"/>
        </w:rPr>
        <w:t xml:space="preserve"> Контракта, Подрядчик выплачивает Заказчику штраф, размер которого определен в соответствии с </w:t>
      </w:r>
      <w:hyperlink r:id="rId8" w:history="1">
        <w:r w:rsidR="00261310" w:rsidRPr="00AD648D">
          <w:rPr>
            <w:rFonts w:ascii="Times New Roman" w:eastAsia="Times New Roman" w:hAnsi="Times New Roman" w:cs="Times New Roman"/>
            <w:color w:val="000000" w:themeColor="text1"/>
            <w:sz w:val="24"/>
            <w:szCs w:val="24"/>
            <w:lang w:eastAsia="ru-RU"/>
          </w:rPr>
          <w:t>пунктом 6</w:t>
        </w:r>
      </w:hyperlink>
      <w:r w:rsidR="00261310" w:rsidRPr="00AD648D">
        <w:rPr>
          <w:rFonts w:ascii="Times New Roman" w:eastAsia="Times New Roman" w:hAnsi="Times New Roman" w:cs="Times New Roman"/>
          <w:color w:val="000000" w:themeColor="text1"/>
          <w:sz w:val="24"/>
          <w:szCs w:val="24"/>
          <w:lang w:eastAsia="ru-RU"/>
        </w:rPr>
        <w:t xml:space="preserve"> Правил определения размера штрафа</w:t>
      </w:r>
      <w:r w:rsidRPr="00AD648D">
        <w:rPr>
          <w:rFonts w:ascii="Times New Roman" w:eastAsia="Times New Roman" w:hAnsi="Times New Roman" w:cs="Times New Roman"/>
          <w:color w:val="000000" w:themeColor="text1"/>
          <w:sz w:val="24"/>
          <w:szCs w:val="24"/>
          <w:lang w:eastAsia="ru-RU"/>
        </w:rPr>
        <w:t xml:space="preserve"> и составляет:</w:t>
      </w:r>
    </w:p>
    <w:p w:rsidR="00692905" w:rsidRPr="00AD648D"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а) 1000 рублей, если цена Контракта не превышает 3 млн рублей;</w:t>
      </w:r>
    </w:p>
    <w:p w:rsidR="00692905" w:rsidRPr="00AD648D"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б) 5000 рублей, если цена Контракта составляет от 3 млн рублей до 50 млн рублей (включительно);</w:t>
      </w:r>
    </w:p>
    <w:p w:rsidR="00692905" w:rsidRPr="00AD648D"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в) 10000 рублей, если цена Контракта составляет от 50 млн рублей до 100 млн рублей (включительно);</w:t>
      </w:r>
    </w:p>
    <w:p w:rsidR="00692905" w:rsidRPr="00AD648D"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г) 100000 рублей, если цена </w:t>
      </w:r>
      <w:r w:rsidRPr="00AD648D">
        <w:rPr>
          <w:rFonts w:ascii="Times New Roman" w:hAnsi="Times New Roman" w:cs="Times New Roman"/>
          <w:color w:val="000000" w:themeColor="text1"/>
        </w:rPr>
        <w:t>Контракта</w:t>
      </w:r>
      <w:r w:rsidRPr="00AD648D">
        <w:rPr>
          <w:rFonts w:ascii="Times New Roman" w:hAnsi="Times New Roman" w:cs="Times New Roman"/>
          <w:bCs/>
          <w:color w:val="000000" w:themeColor="text1"/>
          <w:sz w:val="24"/>
          <w:szCs w:val="24"/>
        </w:rPr>
        <w:t xml:space="preserve"> превышает 100 млн рублей.</w:t>
      </w:r>
    </w:p>
    <w:p w:rsidR="00692905" w:rsidRPr="00AD648D" w:rsidRDefault="00692905" w:rsidP="00692905">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10.9. За каждый день просрочки исполнения Подрядчиком обязательства, предусмотренного </w:t>
      </w:r>
      <w:r w:rsidR="009138E7" w:rsidRPr="00AD648D">
        <w:rPr>
          <w:rFonts w:ascii="Times New Roman" w:hAnsi="Times New Roman" w:cs="Times New Roman"/>
          <w:bCs/>
          <w:color w:val="000000" w:themeColor="text1"/>
          <w:sz w:val="24"/>
          <w:szCs w:val="24"/>
        </w:rPr>
        <w:t>пунктом 8.9</w:t>
      </w:r>
      <w:r w:rsidRPr="00AD648D">
        <w:rPr>
          <w:rFonts w:ascii="Times New Roman" w:hAnsi="Times New Roman" w:cs="Times New Roman"/>
          <w:bCs/>
          <w:color w:val="000000" w:themeColor="text1"/>
          <w:sz w:val="24"/>
          <w:szCs w:val="24"/>
        </w:rPr>
        <w:t xml:space="preserve"> настоящего Контракта, начисляется пеня в размере, определенном в порядке, предусмотренном пунктом </w:t>
      </w:r>
      <w:r w:rsidR="009138E7" w:rsidRPr="00AD648D">
        <w:rPr>
          <w:rFonts w:ascii="Times New Roman" w:hAnsi="Times New Roman" w:cs="Times New Roman"/>
          <w:bCs/>
          <w:color w:val="000000" w:themeColor="text1"/>
          <w:sz w:val="24"/>
          <w:szCs w:val="24"/>
        </w:rPr>
        <w:t>10.5</w:t>
      </w:r>
      <w:r w:rsidRPr="00AD648D">
        <w:rPr>
          <w:rFonts w:ascii="Times New Roman" w:hAnsi="Times New Roman" w:cs="Times New Roman"/>
          <w:bCs/>
          <w:color w:val="000000" w:themeColor="text1"/>
          <w:sz w:val="24"/>
          <w:szCs w:val="24"/>
        </w:rPr>
        <w:t xml:space="preserve"> настоящего Контракта</w:t>
      </w:r>
      <w:r w:rsidRPr="00AD648D">
        <w:rPr>
          <w:rStyle w:val="ab"/>
          <w:rFonts w:ascii="Times New Roman" w:hAnsi="Times New Roman" w:cs="Times New Roman"/>
          <w:bCs/>
          <w:color w:val="000000" w:themeColor="text1"/>
          <w:sz w:val="24"/>
          <w:szCs w:val="24"/>
        </w:rPr>
        <w:footnoteReference w:id="75"/>
      </w:r>
      <w:r w:rsidRPr="00AD648D">
        <w:rPr>
          <w:rFonts w:ascii="Times New Roman" w:hAnsi="Times New Roman" w:cs="Times New Roman"/>
          <w:bCs/>
          <w:color w:val="000000" w:themeColor="text1"/>
          <w:sz w:val="24"/>
          <w:szCs w:val="24"/>
        </w:rPr>
        <w:t xml:space="preserve">. </w:t>
      </w:r>
    </w:p>
    <w:p w:rsidR="00261310" w:rsidRPr="00AD648D" w:rsidRDefault="0069290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10.10</w:t>
      </w:r>
      <w:r w:rsidR="00261310" w:rsidRPr="00AD648D">
        <w:rPr>
          <w:rFonts w:ascii="Times New Roman" w:eastAsia="Times New Roman" w:hAnsi="Times New Roman" w:cs="Times New Roman"/>
          <w:color w:val="000000" w:themeColor="text1"/>
          <w:sz w:val="24"/>
          <w:szCs w:val="24"/>
          <w:lang w:eastAsia="ru-RU"/>
        </w:rPr>
        <w:t>. Общая сумма начисленн</w:t>
      </w:r>
      <w:r w:rsidR="009138E7" w:rsidRPr="00AD648D">
        <w:rPr>
          <w:rFonts w:ascii="Times New Roman" w:eastAsia="Times New Roman" w:hAnsi="Times New Roman" w:cs="Times New Roman"/>
          <w:color w:val="000000" w:themeColor="text1"/>
          <w:sz w:val="24"/>
          <w:szCs w:val="24"/>
          <w:lang w:eastAsia="ru-RU"/>
        </w:rPr>
        <w:t xml:space="preserve">ых штрафов </w:t>
      </w:r>
      <w:r w:rsidR="00261310" w:rsidRPr="00AD648D">
        <w:rPr>
          <w:rFonts w:ascii="Times New Roman" w:eastAsia="Times New Roman" w:hAnsi="Times New Roman" w:cs="Times New Roman"/>
          <w:color w:val="000000" w:themeColor="text1"/>
          <w:sz w:val="24"/>
          <w:szCs w:val="24"/>
          <w:lang w:eastAsia="ru-RU"/>
        </w:rPr>
        <w:t>за неисполнение или ненадлежащее исполнение Подрядчиком обязательств, предусмотренных Контрактом, не может превышать цену Контракта.</w:t>
      </w:r>
    </w:p>
    <w:p w:rsidR="00261310" w:rsidRPr="00AD648D" w:rsidRDefault="0069290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10.11</w:t>
      </w:r>
      <w:r w:rsidR="00261310" w:rsidRPr="00AD648D">
        <w:rPr>
          <w:rFonts w:ascii="Times New Roman" w:eastAsia="Times New Roman" w:hAnsi="Times New Roman" w:cs="Times New Roman"/>
          <w:color w:val="000000" w:themeColor="text1"/>
          <w:sz w:val="24"/>
          <w:szCs w:val="24"/>
          <w:lang w:eastAsia="ru-RU"/>
        </w:rPr>
        <w:t>.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261310" w:rsidRPr="00AD648D" w:rsidRDefault="0069290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10.12</w:t>
      </w:r>
      <w:r w:rsidR="00261310" w:rsidRPr="00AD648D">
        <w:rPr>
          <w:rFonts w:ascii="Times New Roman" w:eastAsia="Times New Roman" w:hAnsi="Times New Roman" w:cs="Times New Roman"/>
          <w:color w:val="000000" w:themeColor="text1"/>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9138E7" w:rsidRPr="00AD648D">
        <w:rPr>
          <w:rFonts w:ascii="Times New Roman" w:hAnsi="Times New Roman" w:cs="Times New Roman"/>
          <w:bCs/>
          <w:color w:val="000000" w:themeColor="text1"/>
          <w:sz w:val="24"/>
          <w:szCs w:val="24"/>
        </w:rPr>
        <w:t>произошло вследствие непреодолимой силы или по вине другой Стороны.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11. Срок действия Контракта</w:t>
      </w:r>
      <w:r w:rsidR="009138E7" w:rsidRPr="00AD648D">
        <w:rPr>
          <w:rFonts w:ascii="Times New Roman" w:eastAsia="Times New Roman" w:hAnsi="Times New Roman" w:cs="Times New Roman"/>
          <w:b/>
          <w:color w:val="000000" w:themeColor="text1"/>
          <w:sz w:val="24"/>
          <w:szCs w:val="24"/>
          <w:lang w:eastAsia="ru-RU"/>
        </w:rPr>
        <w:t>, срок исполнения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9138E7" w:rsidRPr="00AD648D" w:rsidRDefault="00261310" w:rsidP="009138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11.1. </w:t>
      </w:r>
      <w:r w:rsidR="009138E7" w:rsidRPr="00AD648D">
        <w:rPr>
          <w:rFonts w:ascii="Times New Roman" w:hAnsi="Times New Roman" w:cs="Times New Roman"/>
          <w:bCs/>
          <w:color w:val="000000" w:themeColor="text1"/>
          <w:sz w:val="24"/>
          <w:szCs w:val="24"/>
        </w:rPr>
        <w:t xml:space="preserve">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сфере закупок в соответствии с частью 5 статьи 51 Закона </w:t>
      </w:r>
      <w:r w:rsidR="00B437E7" w:rsidRPr="00AD648D">
        <w:rPr>
          <w:rFonts w:ascii="Times New Roman" w:hAnsi="Times New Roman" w:cs="Times New Roman"/>
          <w:bCs/>
          <w:color w:val="000000" w:themeColor="text1"/>
          <w:sz w:val="24"/>
          <w:szCs w:val="24"/>
        </w:rPr>
        <w:t xml:space="preserve">о контрактной системе </w:t>
      </w:r>
      <w:r w:rsidR="009138E7" w:rsidRPr="00AD648D">
        <w:rPr>
          <w:rFonts w:ascii="Times New Roman" w:hAnsi="Times New Roman" w:cs="Times New Roman"/>
          <w:bCs/>
          <w:color w:val="000000" w:themeColor="text1"/>
          <w:sz w:val="24"/>
          <w:szCs w:val="24"/>
        </w:rPr>
        <w:t xml:space="preserve">и действует </w:t>
      </w:r>
      <w:r w:rsidR="00810D14" w:rsidRPr="00AD648D">
        <w:rPr>
          <w:rFonts w:ascii="Times New Roman" w:hAnsi="Times New Roman" w:cs="Times New Roman"/>
          <w:bCs/>
          <w:color w:val="000000" w:themeColor="text1"/>
          <w:sz w:val="24"/>
          <w:szCs w:val="24"/>
        </w:rPr>
        <w:t xml:space="preserve">до </w:t>
      </w:r>
      <w:r w:rsidR="009138E7" w:rsidRPr="00AD648D">
        <w:rPr>
          <w:rFonts w:ascii="Times New Roman" w:hAnsi="Times New Roman" w:cs="Times New Roman"/>
          <w:bCs/>
          <w:color w:val="000000" w:themeColor="text1"/>
          <w:sz w:val="24"/>
          <w:szCs w:val="24"/>
        </w:rPr>
        <w:t xml:space="preserve">«____» _________ 20__ </w:t>
      </w:r>
      <w:r w:rsidR="00810D14" w:rsidRPr="00AD648D">
        <w:rPr>
          <w:rFonts w:ascii="Times New Roman" w:hAnsi="Times New Roman" w:cs="Times New Roman"/>
          <w:bCs/>
          <w:color w:val="000000" w:themeColor="text1"/>
          <w:sz w:val="24"/>
          <w:szCs w:val="24"/>
        </w:rPr>
        <w:t xml:space="preserve">г. </w:t>
      </w:r>
    </w:p>
    <w:p w:rsidR="009138E7" w:rsidRPr="00AD648D" w:rsidRDefault="009138E7" w:rsidP="009138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Окончание срока действия Контракта не влечет прекращение </w:t>
      </w:r>
      <w:r w:rsidR="00810D14" w:rsidRPr="00AD648D">
        <w:rPr>
          <w:rFonts w:ascii="Times New Roman" w:hAnsi="Times New Roman" w:cs="Times New Roman"/>
          <w:bCs/>
          <w:color w:val="000000" w:themeColor="text1"/>
          <w:sz w:val="24"/>
          <w:szCs w:val="24"/>
        </w:rPr>
        <w:t xml:space="preserve">взаимных </w:t>
      </w:r>
      <w:r w:rsidRPr="00AD648D">
        <w:rPr>
          <w:rFonts w:ascii="Times New Roman" w:hAnsi="Times New Roman" w:cs="Times New Roman"/>
          <w:bCs/>
          <w:color w:val="000000" w:themeColor="text1"/>
          <w:sz w:val="24"/>
          <w:szCs w:val="24"/>
        </w:rPr>
        <w:t>обязательств Сторон по Контракту</w:t>
      </w:r>
      <w:r w:rsidR="00810D14" w:rsidRPr="00AD648D">
        <w:rPr>
          <w:rFonts w:ascii="Times New Roman" w:hAnsi="Times New Roman" w:cs="Times New Roman"/>
          <w:bCs/>
          <w:color w:val="000000" w:themeColor="text1"/>
          <w:sz w:val="24"/>
          <w:szCs w:val="24"/>
        </w:rPr>
        <w:t>.</w:t>
      </w:r>
      <w:r w:rsidRPr="00AD648D">
        <w:rPr>
          <w:rFonts w:ascii="Times New Roman" w:hAnsi="Times New Roman" w:cs="Times New Roman"/>
          <w:bCs/>
          <w:color w:val="000000" w:themeColor="text1"/>
          <w:sz w:val="24"/>
          <w:szCs w:val="24"/>
        </w:rPr>
        <w:t xml:space="preserve"> </w:t>
      </w:r>
    </w:p>
    <w:p w:rsidR="009138E7" w:rsidRPr="00AD648D" w:rsidRDefault="009138E7" w:rsidP="009138E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11.2. Срок исполнения настоящего Контракта: ________</w:t>
      </w:r>
      <w:r w:rsidRPr="00AD648D">
        <w:rPr>
          <w:rStyle w:val="ab"/>
          <w:rFonts w:ascii="Times New Roman" w:hAnsi="Times New Roman" w:cs="Times New Roman"/>
          <w:bCs/>
          <w:color w:val="000000" w:themeColor="text1"/>
          <w:sz w:val="24"/>
          <w:szCs w:val="24"/>
        </w:rPr>
        <w:footnoteReference w:id="76"/>
      </w:r>
      <w:r w:rsidRPr="00AD648D">
        <w:rPr>
          <w:rFonts w:ascii="Times New Roman" w:hAnsi="Times New Roman" w:cs="Times New Roman"/>
          <w:bCs/>
          <w:color w:val="000000" w:themeColor="text1"/>
          <w:sz w:val="24"/>
          <w:szCs w:val="24"/>
        </w:rPr>
        <w:t xml:space="preserve">.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12. Изменение Контракта</w:t>
      </w:r>
    </w:p>
    <w:p w:rsidR="0080699E" w:rsidRPr="00AD648D" w:rsidRDefault="0080699E" w:rsidP="0080699E">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12.1. Изменение существенных условий Контракта при его исполнении не допускается, за исключением </w:t>
      </w:r>
      <w:r w:rsidR="003D33DC" w:rsidRPr="00AD648D">
        <w:rPr>
          <w:rFonts w:ascii="Times New Roman" w:eastAsia="Times New Roman" w:hAnsi="Times New Roman" w:cs="Times New Roman"/>
          <w:color w:val="000000" w:themeColor="text1"/>
          <w:sz w:val="24"/>
          <w:szCs w:val="24"/>
          <w:lang w:eastAsia="ru-RU"/>
        </w:rPr>
        <w:t>их изменения по соглашению С</w:t>
      </w:r>
      <w:r w:rsidR="00ED295C" w:rsidRPr="00AD648D">
        <w:rPr>
          <w:rFonts w:ascii="Times New Roman" w:eastAsia="Times New Roman" w:hAnsi="Times New Roman" w:cs="Times New Roman"/>
          <w:color w:val="000000" w:themeColor="text1"/>
          <w:sz w:val="24"/>
          <w:szCs w:val="24"/>
          <w:lang w:eastAsia="ru-RU"/>
        </w:rPr>
        <w:t xml:space="preserve">торон в </w:t>
      </w:r>
      <w:r w:rsidRPr="00AD648D">
        <w:rPr>
          <w:rFonts w:ascii="Times New Roman" w:eastAsia="Times New Roman" w:hAnsi="Times New Roman" w:cs="Times New Roman"/>
          <w:color w:val="000000" w:themeColor="text1"/>
          <w:sz w:val="24"/>
          <w:szCs w:val="24"/>
          <w:lang w:eastAsia="ru-RU"/>
        </w:rPr>
        <w:t>случа</w:t>
      </w:r>
      <w:r w:rsidR="00ED295C" w:rsidRPr="00AD648D">
        <w:rPr>
          <w:rFonts w:ascii="Times New Roman" w:eastAsia="Times New Roman" w:hAnsi="Times New Roman" w:cs="Times New Roman"/>
          <w:color w:val="000000" w:themeColor="text1"/>
          <w:sz w:val="24"/>
          <w:szCs w:val="24"/>
          <w:lang w:eastAsia="ru-RU"/>
        </w:rPr>
        <w:t>ях</w:t>
      </w:r>
      <w:r w:rsidRPr="00AD648D">
        <w:rPr>
          <w:rFonts w:ascii="Times New Roman" w:eastAsia="Times New Roman" w:hAnsi="Times New Roman" w:cs="Times New Roman"/>
          <w:color w:val="000000" w:themeColor="text1"/>
          <w:sz w:val="24"/>
          <w:szCs w:val="24"/>
          <w:lang w:eastAsia="ru-RU"/>
        </w:rPr>
        <w:t>, предусмотренных Законом о контрактной системе, в том числе:</w:t>
      </w:r>
    </w:p>
    <w:p w:rsidR="00261310" w:rsidRPr="00AD648D"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при снижении цены Контракта без изменения предусмотренных Контрактом объемов работ</w:t>
      </w:r>
      <w:r w:rsidR="00ED295C" w:rsidRPr="00AD648D">
        <w:rPr>
          <w:rFonts w:ascii="Times New Roman" w:eastAsia="Times New Roman" w:hAnsi="Times New Roman" w:cs="Times New Roman"/>
          <w:color w:val="000000" w:themeColor="text1"/>
          <w:sz w:val="24"/>
          <w:szCs w:val="24"/>
          <w:lang w:eastAsia="ru-RU"/>
        </w:rPr>
        <w:t xml:space="preserve">, качества выполняемых работ </w:t>
      </w:r>
      <w:r w:rsidRPr="00AD648D">
        <w:rPr>
          <w:rFonts w:ascii="Times New Roman" w:eastAsia="Times New Roman" w:hAnsi="Times New Roman" w:cs="Times New Roman"/>
          <w:color w:val="000000" w:themeColor="text1"/>
          <w:sz w:val="24"/>
          <w:szCs w:val="24"/>
          <w:lang w:eastAsia="ru-RU"/>
        </w:rPr>
        <w:t>и иных условий Контракта;</w:t>
      </w:r>
    </w:p>
    <w:p w:rsidR="003D33DC" w:rsidRPr="00AD648D"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если по предложению </w:t>
      </w:r>
      <w:r w:rsidR="003D33DC" w:rsidRPr="00AD648D">
        <w:rPr>
          <w:rFonts w:ascii="Times New Roman" w:eastAsia="Times New Roman" w:hAnsi="Times New Roman" w:cs="Times New Roman"/>
          <w:color w:val="000000" w:themeColor="text1"/>
          <w:sz w:val="24"/>
          <w:szCs w:val="24"/>
          <w:lang w:eastAsia="ru-RU"/>
        </w:rPr>
        <w:t xml:space="preserve">Заказчика </w:t>
      </w:r>
      <w:r w:rsidR="00ED295C" w:rsidRPr="00AD648D">
        <w:rPr>
          <w:rFonts w:ascii="Times New Roman" w:eastAsia="Times New Roman" w:hAnsi="Times New Roman" w:cs="Times New Roman"/>
          <w:color w:val="000000" w:themeColor="text1"/>
          <w:sz w:val="24"/>
          <w:szCs w:val="24"/>
          <w:lang w:eastAsia="ru-RU"/>
        </w:rPr>
        <w:t xml:space="preserve">предусмотренный Контрактом объем работ </w:t>
      </w:r>
      <w:r w:rsidR="003D33DC" w:rsidRPr="00AD648D">
        <w:rPr>
          <w:rFonts w:ascii="Times New Roman" w:eastAsia="Times New Roman" w:hAnsi="Times New Roman" w:cs="Times New Roman"/>
          <w:color w:val="000000" w:themeColor="text1"/>
          <w:sz w:val="24"/>
          <w:szCs w:val="24"/>
          <w:lang w:eastAsia="ru-RU"/>
        </w:rPr>
        <w:t xml:space="preserve">увеличивается </w:t>
      </w:r>
      <w:r w:rsidR="00ED295C" w:rsidRPr="00AD648D">
        <w:rPr>
          <w:rFonts w:ascii="Times New Roman" w:eastAsia="Times New Roman" w:hAnsi="Times New Roman" w:cs="Times New Roman"/>
          <w:color w:val="000000" w:themeColor="text1"/>
          <w:sz w:val="24"/>
          <w:szCs w:val="24"/>
          <w:lang w:eastAsia="ru-RU"/>
        </w:rPr>
        <w:t xml:space="preserve">не более чем на десять процентов </w:t>
      </w:r>
      <w:r w:rsidR="003D33DC" w:rsidRPr="00AD648D">
        <w:rPr>
          <w:rFonts w:ascii="Times New Roman" w:eastAsia="Times New Roman" w:hAnsi="Times New Roman" w:cs="Times New Roman"/>
          <w:color w:val="000000" w:themeColor="text1"/>
          <w:sz w:val="24"/>
          <w:szCs w:val="24"/>
          <w:lang w:eastAsia="ru-RU"/>
        </w:rPr>
        <w:t xml:space="preserve">или уменьшается не более чем на десять процентов, </w:t>
      </w:r>
      <w:r w:rsidRPr="00AD648D">
        <w:rPr>
          <w:rFonts w:ascii="Times New Roman" w:eastAsia="Times New Roman" w:hAnsi="Times New Roman" w:cs="Times New Roman"/>
          <w:color w:val="000000" w:themeColor="text1"/>
          <w:sz w:val="24"/>
          <w:szCs w:val="24"/>
          <w:lang w:eastAsia="ru-RU"/>
        </w:rPr>
        <w:t>в том числе в связи с изменением параметров маршрутов</w:t>
      </w:r>
      <w:r w:rsidR="003D33DC" w:rsidRPr="00AD648D">
        <w:rPr>
          <w:rFonts w:ascii="Times New Roman" w:eastAsia="Times New Roman" w:hAnsi="Times New Roman" w:cs="Times New Roman"/>
          <w:color w:val="000000" w:themeColor="text1"/>
          <w:sz w:val="24"/>
          <w:szCs w:val="24"/>
          <w:lang w:eastAsia="ru-RU"/>
        </w:rPr>
        <w:t>.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bookmarkStart w:id="32" w:name="p182"/>
      <w:bookmarkEnd w:id="32"/>
    </w:p>
    <w:p w:rsidR="00261310" w:rsidRPr="00AD648D"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на основании решения высшего исполнительного органа государственной власти субъекта Российской Федерации; </w:t>
      </w:r>
      <w:r w:rsidR="0080699E" w:rsidRPr="00AD648D">
        <w:rPr>
          <w:rStyle w:val="ab"/>
          <w:rFonts w:ascii="Times New Roman" w:eastAsia="Times New Roman" w:hAnsi="Times New Roman" w:cs="Times New Roman"/>
          <w:color w:val="000000" w:themeColor="text1"/>
          <w:sz w:val="24"/>
          <w:szCs w:val="24"/>
          <w:lang w:eastAsia="ru-RU"/>
        </w:rPr>
        <w:footnoteReference w:id="77"/>
      </w:r>
    </w:p>
    <w:p w:rsidR="00E84289" w:rsidRPr="00AD648D"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w:t>
      </w:r>
      <w:r w:rsidRPr="00AD648D">
        <w:rPr>
          <w:rStyle w:val="ab"/>
          <w:rFonts w:ascii="Times New Roman" w:eastAsia="Times New Roman" w:hAnsi="Times New Roman" w:cs="Times New Roman"/>
          <w:color w:val="000000" w:themeColor="text1"/>
          <w:sz w:val="24"/>
          <w:szCs w:val="24"/>
          <w:lang w:eastAsia="ru-RU"/>
        </w:rPr>
        <w:footnoteReference w:id="78"/>
      </w:r>
    </w:p>
    <w:p w:rsidR="00E84289" w:rsidRPr="00AD648D" w:rsidRDefault="00E84289"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r w:rsidRPr="00AD648D">
        <w:rPr>
          <w:rStyle w:val="ab"/>
          <w:rFonts w:ascii="Times New Roman" w:eastAsia="Times New Roman" w:hAnsi="Times New Roman" w:cs="Times New Roman"/>
          <w:color w:val="000000" w:themeColor="text1"/>
          <w:sz w:val="24"/>
          <w:szCs w:val="24"/>
          <w:lang w:eastAsia="ru-RU"/>
        </w:rPr>
        <w:footnoteReference w:id="79"/>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12.1.1. </w:t>
      </w:r>
      <w:r w:rsidRPr="00AD648D">
        <w:rPr>
          <w:rFonts w:ascii="Times New Roman" w:hAnsi="Times New Roman" w:cs="Times New Roman"/>
          <w:bCs/>
          <w:color w:val="000000" w:themeColor="text1"/>
          <w:sz w:val="24"/>
          <w:szCs w:val="24"/>
        </w:rPr>
        <w:t>Предусмотренные пунктом 12.1 настоящего Контракта изменения осуществляются при условии предоставления Подрядчиком в соответствии с Законом о контрактной системе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и если при определении Подрядчика требование обеспечения исполнения Контракта установлено в соответствии со статьей 96 Закона о контрактной системе. При этом:</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1) размер обеспечения может быть уменьшен в порядке и случаях, предусмотренных частями 7 - 7.3 статьи 96 Закона о контрактной системе;</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4) если при увеличении в соответствии со статьей 95 Закона о контрактной системе цены Контракта обеспечение исполнения Контракта осуществляется путем внесения денежных средств, Подрядчик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Подрядчика.</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12.1.2. В случае уменьшения в соответствии со статьей 95 Закона о контрактной системе цены Контракта Заказчик возвращает Подрядчику денежные средства в размере, пропорциональном размеру такого уменьшения цены Контракта.</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lastRenderedPageBreak/>
        <w:t>12.1.3. В случае изменения срока исполнения Контракта в соответствии с частью 27 статьи 34 Закона о контрактной системе по соглашению сторон устанавливается новый срок возврата Заказчиком Подрядчику денежных средств, внесенных в качестве обеспечения исполнения Контракта.</w:t>
      </w:r>
    </w:p>
    <w:p w:rsidR="00970199" w:rsidRPr="00AD648D" w:rsidRDefault="00970199"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12.1.4. Заказчиком как получателем бюджетных средств предусмотренные пунктом 12.1 настоящего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r w:rsidRPr="00AD648D">
        <w:rPr>
          <w:rStyle w:val="ab"/>
          <w:rFonts w:ascii="Times New Roman" w:hAnsi="Times New Roman" w:cs="Times New Roman"/>
          <w:bCs/>
          <w:color w:val="000000" w:themeColor="text1"/>
          <w:sz w:val="24"/>
          <w:szCs w:val="24"/>
        </w:rPr>
        <w:footnoteReference w:id="80"/>
      </w:r>
      <w:r w:rsidRPr="00AD648D">
        <w:rPr>
          <w:rFonts w:ascii="Times New Roman" w:hAnsi="Times New Roman" w:cs="Times New Roman"/>
          <w:bCs/>
          <w:color w:val="000000" w:themeColor="text1"/>
          <w:sz w:val="24"/>
          <w:szCs w:val="24"/>
        </w:rPr>
        <w:t>.</w:t>
      </w:r>
    </w:p>
    <w:p w:rsidR="00970199" w:rsidRPr="00AD648D" w:rsidRDefault="009F03AC" w:rsidP="00970199">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12.1.5.</w:t>
      </w:r>
      <w:r w:rsidR="00970199" w:rsidRPr="00AD648D">
        <w:rPr>
          <w:rFonts w:ascii="Times New Roman" w:hAnsi="Times New Roman" w:cs="Times New Roman"/>
          <w:bCs/>
          <w:color w:val="000000" w:themeColor="text1"/>
          <w:sz w:val="24"/>
          <w:szCs w:val="24"/>
        </w:rPr>
        <w:t xml:space="preserve">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w:t>
      </w:r>
      <w:r w:rsidR="00E41B93" w:rsidRPr="00AD648D">
        <w:rPr>
          <w:rFonts w:ascii="Times New Roman" w:hAnsi="Times New Roman" w:cs="Times New Roman"/>
          <w:bCs/>
          <w:color w:val="000000" w:themeColor="text1"/>
          <w:sz w:val="24"/>
          <w:szCs w:val="24"/>
        </w:rPr>
        <w:t xml:space="preserve"> </w:t>
      </w:r>
      <w:r w:rsidR="00E41B93" w:rsidRPr="00AD648D">
        <w:rPr>
          <w:rFonts w:ascii="Times New Roman" w:eastAsia="Times New Roman" w:hAnsi="Times New Roman" w:cs="Times New Roman"/>
          <w:color w:val="000000" w:themeColor="text1"/>
          <w:sz w:val="24"/>
          <w:szCs w:val="24"/>
          <w:lang w:eastAsia="ru-RU"/>
        </w:rPr>
        <w:t>о контрактной системе</w:t>
      </w:r>
      <w:r w:rsidR="00970199" w:rsidRPr="00AD648D">
        <w:rPr>
          <w:rFonts w:ascii="Times New Roman" w:hAnsi="Times New Roman" w:cs="Times New Roman"/>
          <w:bCs/>
          <w:color w:val="000000" w:themeColor="text1"/>
          <w:sz w:val="24"/>
          <w:szCs w:val="24"/>
        </w:rPr>
        <w:t>)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261310" w:rsidRPr="00AD648D" w:rsidRDefault="00261310" w:rsidP="00970199">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3" w:name="p183"/>
      <w:bookmarkEnd w:id="33"/>
      <w:r w:rsidRPr="00AD648D">
        <w:rPr>
          <w:rFonts w:ascii="Times New Roman" w:eastAsia="Times New Roman" w:hAnsi="Times New Roman" w:cs="Times New Roman"/>
          <w:color w:val="000000" w:themeColor="text1"/>
          <w:sz w:val="24"/>
          <w:szCs w:val="24"/>
          <w:lang w:eastAsia="ru-RU"/>
        </w:rPr>
        <w:t xml:space="preserve">12.2. В случае изменения объемов работ, предусмотренных приложением </w:t>
      </w:r>
      <w:r w:rsidR="0080699E"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3 к Контракту, цена Контракта изменяется, но не более чем на десять процентов, пропорционально изменению объемов работ, исходя из установленной приложением </w:t>
      </w:r>
      <w:r w:rsidR="0080699E"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5 к Контракту цены единицы работы.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12.3. Изменение параметров маршрутов осуществляется в соответствии с приложением </w:t>
      </w:r>
      <w:r w:rsidR="0080699E"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11</w:t>
      </w:r>
      <w:r w:rsidRPr="00AD648D">
        <w:rPr>
          <w:rFonts w:ascii="Times New Roman" w:eastAsia="Times New Roman" w:hAnsi="Times New Roman" w:cs="Times New Roman"/>
          <w:color w:val="000000" w:themeColor="text1"/>
          <w:sz w:val="24"/>
          <w:szCs w:val="24"/>
          <w:lang w:eastAsia="ru-RU"/>
        </w:rPr>
        <w:t xml:space="preserve">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4" w:name="p186"/>
      <w:bookmarkEnd w:id="34"/>
      <w:r w:rsidRPr="00AD648D">
        <w:rPr>
          <w:rFonts w:ascii="Times New Roman" w:eastAsia="Times New Roman" w:hAnsi="Times New Roman" w:cs="Times New Roman"/>
          <w:color w:val="000000" w:themeColor="text1"/>
          <w:sz w:val="24"/>
          <w:szCs w:val="24"/>
          <w:lang w:eastAsia="ru-RU"/>
        </w:rPr>
        <w:t>12.4. В случае изменения у какой-либо из Сторон местонахождения, названия, банковских реквизитов, а также в случае реорганизации она обязана в течение ____ рабочих дней уведомить об этом другую Сторону в письменной форме.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12.5.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12.6. В случае перемены Заказчика права и обязанности Заказчика, предусмотренные Контрактом, переходят к новому Заказчику.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12.7. Все изменения оформляются в письменном виде путем подписания Сторонами дополнительных соглашений к Контракту, за исключением предусмотренных приложением </w:t>
      </w:r>
      <w:r w:rsidR="0080699E"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11</w:t>
      </w:r>
      <w:r w:rsidRPr="00AD648D">
        <w:rPr>
          <w:rFonts w:ascii="Times New Roman" w:eastAsia="Times New Roman" w:hAnsi="Times New Roman" w:cs="Times New Roman"/>
          <w:color w:val="000000" w:themeColor="text1"/>
          <w:sz w:val="24"/>
          <w:szCs w:val="24"/>
          <w:lang w:eastAsia="ru-RU"/>
        </w:rPr>
        <w:t xml:space="preserve"> к Контракту случаев, при которых заключение дополнительного соглашения не требуется, а также в случае изменения реквизитов </w:t>
      </w:r>
      <w:r w:rsidR="00AA4412">
        <w:rPr>
          <w:rFonts w:ascii="Times New Roman" w:eastAsia="Times New Roman" w:hAnsi="Times New Roman" w:cs="Times New Roman"/>
          <w:color w:val="000000" w:themeColor="text1"/>
          <w:sz w:val="24"/>
          <w:szCs w:val="24"/>
          <w:lang w:eastAsia="ru-RU"/>
        </w:rPr>
        <w:t>Сторон, указанных в пункте 12.4</w:t>
      </w:r>
      <w:r w:rsidRPr="00AD648D">
        <w:rPr>
          <w:rFonts w:ascii="Times New Roman" w:eastAsia="Times New Roman" w:hAnsi="Times New Roman" w:cs="Times New Roman"/>
          <w:color w:val="000000" w:themeColor="text1"/>
          <w:sz w:val="24"/>
          <w:szCs w:val="24"/>
          <w:lang w:eastAsia="ru-RU"/>
        </w:rPr>
        <w:t xml:space="preserve">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12.8. Все дополнительные соглашения являются неотъемлемой частью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13. Расторжение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13.1. Контракт может быть расторгнут по основаниям в соответствии с гражданским законодательством Российской Федерации.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5" w:name="p195"/>
      <w:bookmarkEnd w:id="35"/>
      <w:r w:rsidRPr="00AD648D">
        <w:rPr>
          <w:rFonts w:ascii="Times New Roman" w:eastAsia="Times New Roman" w:hAnsi="Times New Roman" w:cs="Times New Roman"/>
          <w:color w:val="000000" w:themeColor="text1"/>
          <w:sz w:val="24"/>
          <w:szCs w:val="24"/>
          <w:lang w:eastAsia="ru-RU"/>
        </w:rPr>
        <w:t>13.2. Сторона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и сроки, определенные статьей 95 Закона о контрактной системе.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13.3. 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w:t>
      </w:r>
      <w:r w:rsidR="00AA4412">
        <w:rPr>
          <w:rFonts w:ascii="Times New Roman" w:eastAsia="Times New Roman" w:hAnsi="Times New Roman" w:cs="Times New Roman"/>
          <w:color w:val="000000" w:themeColor="text1"/>
          <w:sz w:val="24"/>
          <w:szCs w:val="24"/>
          <w:lang w:eastAsia="ru-RU"/>
        </w:rPr>
        <w:t>а в соответствии с пунктом 13.2</w:t>
      </w:r>
      <w:r w:rsidRPr="00AD648D">
        <w:rPr>
          <w:rFonts w:ascii="Times New Roman" w:eastAsia="Times New Roman" w:hAnsi="Times New Roman" w:cs="Times New Roman"/>
          <w:color w:val="000000" w:themeColor="text1"/>
          <w:sz w:val="24"/>
          <w:szCs w:val="24"/>
          <w:lang w:eastAsia="ru-RU"/>
        </w:rPr>
        <w:t xml:space="preserve">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13.4. В случае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w:t>
      </w:r>
      <w:r w:rsidRPr="00AD648D">
        <w:rPr>
          <w:rFonts w:ascii="Times New Roman" w:eastAsia="Times New Roman" w:hAnsi="Times New Roman" w:cs="Times New Roman"/>
          <w:color w:val="000000" w:themeColor="text1"/>
          <w:sz w:val="24"/>
          <w:szCs w:val="24"/>
          <w:lang w:eastAsia="ru-RU"/>
        </w:rPr>
        <w:lastRenderedPageBreak/>
        <w:t>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F03AC" w:rsidRPr="00AD648D" w:rsidRDefault="00261310" w:rsidP="009F03AC">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 xml:space="preserve">13.5. Заказчик обязан </w:t>
      </w:r>
      <w:r w:rsidR="009F03AC" w:rsidRPr="00AD648D">
        <w:rPr>
          <w:rFonts w:ascii="Times New Roman" w:hAnsi="Times New Roman" w:cs="Times New Roman"/>
          <w:color w:val="000000" w:themeColor="text1"/>
          <w:sz w:val="24"/>
          <w:szCs w:val="24"/>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p>
    <w:p w:rsidR="009F03AC" w:rsidRPr="00AD648D" w:rsidRDefault="009F03AC" w:rsidP="009F03AC">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w:t>
      </w:r>
      <w:r w:rsidR="00E41B93" w:rsidRPr="00AD648D">
        <w:rPr>
          <w:rFonts w:ascii="Times New Roman" w:hAnsi="Times New Roman" w:cs="Times New Roman"/>
          <w:color w:val="000000" w:themeColor="text1"/>
          <w:sz w:val="24"/>
          <w:szCs w:val="24"/>
        </w:rPr>
        <w:t xml:space="preserve"> о контрактной системе</w:t>
      </w:r>
      <w:r w:rsidRPr="00AD648D">
        <w:rPr>
          <w:rFonts w:ascii="Times New Roman" w:hAnsi="Times New Roman" w:cs="Times New Roman"/>
          <w:color w:val="000000" w:themeColor="text1"/>
          <w:sz w:val="24"/>
          <w:szCs w:val="24"/>
        </w:rPr>
        <w:t xml:space="preserve">); </w:t>
      </w:r>
    </w:p>
    <w:p w:rsidR="009F03AC" w:rsidRPr="00AD648D" w:rsidRDefault="009F03AC" w:rsidP="009F03AC">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подрядчика.</w:t>
      </w:r>
    </w:p>
    <w:p w:rsidR="00676717" w:rsidRPr="00AD648D" w:rsidRDefault="00261310" w:rsidP="00676717">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 xml:space="preserve">13.6. </w:t>
      </w:r>
      <w:r w:rsidR="00676717" w:rsidRPr="00AD648D">
        <w:rPr>
          <w:rFonts w:ascii="Times New Roman" w:hAnsi="Times New Roman" w:cs="Times New Roman"/>
          <w:color w:val="000000" w:themeColor="text1"/>
          <w:sz w:val="24"/>
          <w:szCs w:val="24"/>
        </w:rPr>
        <w:t xml:space="preserve">В случае принятия решения об одностороннем отказе от исполнения настоящего Контракта </w:t>
      </w:r>
      <w:r w:rsidR="007B535C" w:rsidRPr="00AD648D">
        <w:rPr>
          <w:rFonts w:ascii="Times New Roman" w:hAnsi="Times New Roman" w:cs="Times New Roman"/>
          <w:color w:val="000000" w:themeColor="text1"/>
          <w:sz w:val="24"/>
          <w:szCs w:val="24"/>
        </w:rPr>
        <w:t xml:space="preserve">Заказчик обязан </w:t>
      </w:r>
      <w:r w:rsidR="00676717" w:rsidRPr="00AD648D">
        <w:rPr>
          <w:rFonts w:ascii="Times New Roman" w:hAnsi="Times New Roman" w:cs="Times New Roman"/>
          <w:color w:val="000000" w:themeColor="text1"/>
          <w:sz w:val="24"/>
          <w:szCs w:val="24"/>
        </w:rPr>
        <w:t>передать такое решение лицу, имеющему право действовать от имени Подрядчика, лично под расписку или направить такое решение Подрядчику с соблюдением требований законодательства Российской Федерации о государственной тайне по адресу Подрядчика, указанному в настоящем Контракте, и не позднее дня направления решения разместить такое решение в единой информационной системе в сфере закупок.</w:t>
      </w:r>
    </w:p>
    <w:p w:rsidR="00676717" w:rsidRPr="00AD648D" w:rsidRDefault="00676717" w:rsidP="00676717">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Датой такого надлежащего уведомления считается:</w:t>
      </w:r>
    </w:p>
    <w:p w:rsidR="00676717" w:rsidRPr="00AD648D" w:rsidRDefault="00676717" w:rsidP="00676717">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дата, указанная лицом, имеющим право действовать от имени Подрядчика, в расписке о получении решения об одностороннем отказе от исполнения настоящего Контракта (в случае передачи такого решения лицу, имеющему право действовать от имени Подрядчика, лично под расписку);</w:t>
      </w:r>
    </w:p>
    <w:p w:rsidR="00676717" w:rsidRPr="00AD648D" w:rsidRDefault="00676717" w:rsidP="00676717">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или дата получения Заказчиком подтверждения о вручении Подрядчику заказного письма, предусмотренного настоящим пунктом, либо дата получения Заказчиком информации об отсутствии Подрядчика по адресу, указанному в настоящем Контракте, информации о возврате такого письма по истечении срока хранения (в случае направления решения об одностороннем отказе от исполнения настоящего Контракта заказным письмом).</w:t>
      </w:r>
    </w:p>
    <w:p w:rsidR="00676717" w:rsidRPr="00AD648D" w:rsidRDefault="00676717" w:rsidP="00676717">
      <w:pPr>
        <w:pStyle w:val="ConsPlusNormal"/>
        <w:ind w:firstLine="709"/>
        <w:jc w:val="both"/>
        <w:rPr>
          <w:rFonts w:ascii="Times New Roman" w:hAnsi="Times New Roman" w:cs="Times New Roman"/>
          <w:color w:val="000000" w:themeColor="text1"/>
          <w:sz w:val="24"/>
          <w:szCs w:val="24"/>
        </w:rPr>
      </w:pPr>
      <w:r w:rsidRPr="00AD648D">
        <w:rPr>
          <w:rFonts w:ascii="Times New Roman" w:hAnsi="Times New Roman" w:cs="Times New Roman"/>
          <w:color w:val="000000" w:themeColor="text1"/>
          <w:sz w:val="24"/>
          <w:szCs w:val="24"/>
        </w:rPr>
        <w:t xml:space="preserve">В случае неполучения Заказчиком подтверждения о вручении Подрядчику заказного письма, направленного в соответствии с настоящим пунктом, либо информации об отсутствии Подрядчика по адресу, указанному в настоящем Контракте, датой надлежащего уведомления Подрядчика об одностороннем отказе от исполнения настоящего Контракта считается день по истечении 15 (пятнадцати) дней, считая с даты размещения в единой информационной системе в сфере закупок решения в соответствии с подпунктом «б» пункта 3 части 6 статьи 8 Федерального закона от 02.07.2021 № 360-ФЗ «О внесении изменений в отдельные законодательные акты Российской Федерации». </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13.7. Решение Заказчика об одностороннем отказе от исполнения Контракта вступает в силу</w:t>
      </w:r>
      <w:r w:rsidR="00676717"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и Контракт считается расторгнутым через десять дней со дня надлежащего уведомления Заказчиком Подрядчика об одностороннем отказе от исполнения Контракта.</w:t>
      </w:r>
    </w:p>
    <w:p w:rsidR="00676717" w:rsidRPr="00AD648D" w:rsidRDefault="00261310"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 xml:space="preserve">13.8. </w:t>
      </w:r>
      <w:r w:rsidR="00676717" w:rsidRPr="00AD648D">
        <w:rPr>
          <w:rFonts w:ascii="Times New Roman" w:hAnsi="Times New Roman" w:cs="Times New Roman"/>
          <w:bCs/>
          <w:color w:val="000000" w:themeColor="text1"/>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13</w:t>
      </w:r>
      <w:r w:rsidR="005C6689" w:rsidRPr="00AD648D">
        <w:rPr>
          <w:rFonts w:ascii="Times New Roman" w:hAnsi="Times New Roman" w:cs="Times New Roman"/>
          <w:bCs/>
          <w:color w:val="000000" w:themeColor="text1"/>
          <w:sz w:val="24"/>
          <w:szCs w:val="24"/>
        </w:rPr>
        <w:t>.3</w:t>
      </w:r>
      <w:r w:rsidR="00676717" w:rsidRPr="00AD648D">
        <w:rPr>
          <w:rFonts w:ascii="Times New Roman" w:hAnsi="Times New Roman" w:cs="Times New Roman"/>
          <w:bCs/>
          <w:color w:val="000000" w:themeColor="text1"/>
          <w:sz w:val="24"/>
          <w:szCs w:val="24"/>
        </w:rPr>
        <w:t xml:space="preserve"> настоящего Контракта. </w:t>
      </w:r>
    </w:p>
    <w:p w:rsidR="00676717" w:rsidRPr="00AD648D" w:rsidRDefault="00676717" w:rsidP="00676717">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13.9. При расторжении Контракта в связи с односторонним отказом Стороны Контракта </w:t>
      </w:r>
      <w:r w:rsidR="005C6689" w:rsidRPr="00AD648D">
        <w:rPr>
          <w:rFonts w:ascii="Times New Roman" w:eastAsia="Times New Roman" w:hAnsi="Times New Roman" w:cs="Times New Roman"/>
          <w:color w:val="000000" w:themeColor="text1"/>
          <w:sz w:val="24"/>
          <w:szCs w:val="24"/>
          <w:lang w:eastAsia="ru-RU"/>
        </w:rPr>
        <w:t>от исполнения Контракта другая С</w:t>
      </w:r>
      <w:r w:rsidRPr="00AD648D">
        <w:rPr>
          <w:rFonts w:ascii="Times New Roman" w:eastAsia="Times New Roman" w:hAnsi="Times New Roman" w:cs="Times New Roman"/>
          <w:color w:val="000000" w:themeColor="text1"/>
          <w:sz w:val="24"/>
          <w:szCs w:val="24"/>
          <w:lang w:eastAsia="ru-RU"/>
        </w:rPr>
        <w:t xml:space="preserve">торона Контракта вправе потребовать возмещения только фактически понесенного ущерба, непосредственно обусловленного обстоятельствами, </w:t>
      </w:r>
      <w:r w:rsidRPr="00AD648D">
        <w:rPr>
          <w:rFonts w:ascii="Times New Roman" w:eastAsia="Times New Roman" w:hAnsi="Times New Roman" w:cs="Times New Roman"/>
          <w:color w:val="000000" w:themeColor="text1"/>
          <w:sz w:val="24"/>
          <w:szCs w:val="24"/>
          <w:lang w:eastAsia="ru-RU"/>
        </w:rPr>
        <w:lastRenderedPageBreak/>
        <w:t>являющимися основанием для принятия решения об одностороннем отказе от исполнения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13.10. Прекращение (окончание) срока действия Контракта не освобождает Стороны от выполнения в полном объеме обязательств, неисполненных до дня истечения срока действия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13.11. При прекращении Контракта между Сторонами в течение ____ рабочих дней составляется Акт сверки взаимных расчетов в соответствии с приложением </w:t>
      </w:r>
      <w:r w:rsidR="0080699E"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w:t>
      </w:r>
      <w:r w:rsidR="004B2779" w:rsidRPr="00AD648D">
        <w:rPr>
          <w:rFonts w:ascii="Times New Roman" w:eastAsia="Times New Roman" w:hAnsi="Times New Roman" w:cs="Times New Roman"/>
          <w:color w:val="000000" w:themeColor="text1"/>
          <w:sz w:val="24"/>
          <w:szCs w:val="24"/>
          <w:lang w:eastAsia="ru-RU"/>
        </w:rPr>
        <w:t>8</w:t>
      </w:r>
      <w:r w:rsidRPr="00AD648D">
        <w:rPr>
          <w:rFonts w:ascii="Times New Roman" w:eastAsia="Times New Roman" w:hAnsi="Times New Roman" w:cs="Times New Roman"/>
          <w:color w:val="000000" w:themeColor="text1"/>
          <w:sz w:val="24"/>
          <w:szCs w:val="24"/>
          <w:lang w:eastAsia="ru-RU"/>
        </w:rPr>
        <w:t xml:space="preserve"> к Контракту.</w:t>
      </w:r>
    </w:p>
    <w:p w:rsidR="00723D10" w:rsidRPr="00AD648D" w:rsidRDefault="00723D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23D10" w:rsidRPr="00AD648D" w:rsidRDefault="00723D10" w:rsidP="00723D10">
      <w:pPr>
        <w:spacing w:after="0" w:line="240" w:lineRule="auto"/>
        <w:ind w:firstLine="709"/>
        <w:jc w:val="center"/>
        <w:rPr>
          <w:rFonts w:ascii="Times New Roman" w:eastAsia="Times New Roman" w:hAnsi="Times New Roman" w:cs="Times New Roman"/>
          <w:sz w:val="24"/>
          <w:szCs w:val="24"/>
          <w:lang w:eastAsia="ru-RU"/>
        </w:rPr>
      </w:pPr>
      <w:r w:rsidRPr="00AD648D">
        <w:rPr>
          <w:rFonts w:ascii="Times New Roman" w:eastAsia="Times New Roman" w:hAnsi="Times New Roman" w:cs="Times New Roman"/>
          <w:b/>
          <w:bCs/>
          <w:sz w:val="24"/>
          <w:szCs w:val="24"/>
          <w:lang w:eastAsia="ru-RU"/>
        </w:rPr>
        <w:t>14. Антикоррупционная оговорка</w:t>
      </w:r>
    </w:p>
    <w:p w:rsidR="00723D10" w:rsidRPr="00AD648D" w:rsidRDefault="00723D10" w:rsidP="00723D10">
      <w:pPr>
        <w:spacing w:after="0" w:line="240" w:lineRule="auto"/>
        <w:ind w:firstLine="709"/>
        <w:jc w:val="both"/>
        <w:rPr>
          <w:rFonts w:ascii="Times New Roman" w:eastAsia="Times New Roman" w:hAnsi="Times New Roman" w:cs="Times New Roman"/>
          <w:sz w:val="24"/>
          <w:szCs w:val="24"/>
          <w:lang w:eastAsia="ru-RU"/>
        </w:rPr>
      </w:pPr>
    </w:p>
    <w:p w:rsidR="00723D10" w:rsidRPr="00AD648D"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AD648D">
        <w:rPr>
          <w:rFonts w:ascii="Times New Roman" w:eastAsia="Times New Roman" w:hAnsi="Times New Roman" w:cs="Times New Roman"/>
          <w:sz w:val="24"/>
          <w:szCs w:val="24"/>
          <w:lang w:eastAsia="ru-RU"/>
        </w:rPr>
        <w:t xml:space="preserve">14.1. </w:t>
      </w:r>
      <w:r w:rsidRPr="00AD648D">
        <w:rPr>
          <w:rFonts w:ascii="Times New Roman" w:hAnsi="Times New Roman" w:cs="Times New Roman"/>
          <w:bCs/>
          <w:sz w:val="24"/>
          <w:szCs w:val="24"/>
        </w:rPr>
        <w:t>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723D10" w:rsidRPr="00AD648D"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AD648D">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723D10" w:rsidRPr="00AD648D"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AD648D">
        <w:rPr>
          <w:rFonts w:ascii="Times New Roman" w:hAnsi="Times New Roman" w:cs="Times New Roman"/>
          <w:bCs/>
          <w:sz w:val="24"/>
          <w:szCs w:val="24"/>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723D10" w:rsidRPr="00AD648D" w:rsidRDefault="00723D10" w:rsidP="00723D10">
      <w:pPr>
        <w:autoSpaceDE w:val="0"/>
        <w:autoSpaceDN w:val="0"/>
        <w:adjustRightInd w:val="0"/>
        <w:spacing w:after="0" w:line="240" w:lineRule="auto"/>
        <w:ind w:firstLine="709"/>
        <w:jc w:val="both"/>
        <w:rPr>
          <w:rFonts w:ascii="Times New Roman" w:hAnsi="Times New Roman" w:cs="Times New Roman"/>
          <w:bCs/>
          <w:sz w:val="24"/>
          <w:szCs w:val="24"/>
        </w:rPr>
      </w:pPr>
      <w:r w:rsidRPr="00AD648D">
        <w:rPr>
          <w:rFonts w:ascii="Times New Roman" w:hAnsi="Times New Roman" w:cs="Times New Roman"/>
          <w:bCs/>
          <w:sz w:val="24"/>
          <w:szCs w:val="24"/>
        </w:rPr>
        <w:t>не совершать иных действий, нарушающих антикоррупционное законодательство Российской Федерации.</w:t>
      </w:r>
    </w:p>
    <w:p w:rsidR="00723D10" w:rsidRPr="00AD648D" w:rsidRDefault="00723D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723D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15</w:t>
      </w:r>
      <w:r w:rsidR="00261310" w:rsidRPr="00AD648D">
        <w:rPr>
          <w:rFonts w:ascii="Times New Roman" w:eastAsia="Times New Roman" w:hAnsi="Times New Roman" w:cs="Times New Roman"/>
          <w:b/>
          <w:color w:val="000000" w:themeColor="text1"/>
          <w:sz w:val="24"/>
          <w:szCs w:val="24"/>
          <w:lang w:eastAsia="ru-RU"/>
        </w:rPr>
        <w:t>. Прочие положения</w:t>
      </w:r>
      <w:r w:rsidR="005C6689" w:rsidRPr="00AD648D">
        <w:rPr>
          <w:rStyle w:val="ab"/>
          <w:rFonts w:ascii="Times New Roman" w:eastAsia="Times New Roman" w:hAnsi="Times New Roman" w:cs="Times New Roman"/>
          <w:b/>
          <w:color w:val="000000" w:themeColor="text1"/>
          <w:sz w:val="24"/>
          <w:szCs w:val="24"/>
          <w:lang w:eastAsia="ru-RU"/>
        </w:rPr>
        <w:footnoteReference w:id="81"/>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5C6689"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36" w:name="p208"/>
      <w:bookmarkEnd w:id="36"/>
      <w:r w:rsidRPr="00AD648D">
        <w:rPr>
          <w:rFonts w:ascii="Times New Roman" w:eastAsia="Times New Roman" w:hAnsi="Times New Roman" w:cs="Times New Roman"/>
          <w:color w:val="000000" w:themeColor="text1"/>
          <w:sz w:val="24"/>
          <w:szCs w:val="24"/>
          <w:lang w:eastAsia="ru-RU"/>
        </w:rPr>
        <w:t>1</w:t>
      </w:r>
      <w:r w:rsidR="00723D10" w:rsidRPr="00AD648D">
        <w:rPr>
          <w:rFonts w:ascii="Times New Roman" w:eastAsia="Times New Roman" w:hAnsi="Times New Roman" w:cs="Times New Roman"/>
          <w:color w:val="000000" w:themeColor="text1"/>
          <w:sz w:val="24"/>
          <w:szCs w:val="24"/>
          <w:lang w:eastAsia="ru-RU"/>
        </w:rPr>
        <w:t>5</w:t>
      </w:r>
      <w:r w:rsidRPr="00AD648D">
        <w:rPr>
          <w:rFonts w:ascii="Times New Roman" w:eastAsia="Times New Roman" w:hAnsi="Times New Roman" w:cs="Times New Roman"/>
          <w:color w:val="000000" w:themeColor="text1"/>
          <w:sz w:val="24"/>
          <w:szCs w:val="24"/>
          <w:lang w:eastAsia="ru-RU"/>
        </w:rPr>
        <w:t xml:space="preserve">.1. </w:t>
      </w:r>
      <w:r w:rsidR="005C6689" w:rsidRPr="00AD648D">
        <w:rPr>
          <w:rFonts w:ascii="Times New Roman" w:eastAsia="Times New Roman" w:hAnsi="Times New Roman" w:cs="Times New Roman"/>
          <w:color w:val="000000" w:themeColor="text1"/>
          <w:sz w:val="24"/>
          <w:szCs w:val="24"/>
          <w:lang w:eastAsia="ru-RU"/>
        </w:rPr>
        <w:t>Контракт составлен в форме электронного документа, подписанного усиленными электронными подписями Сторон.</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w:t>
      </w:r>
      <w:r w:rsidR="00723D10" w:rsidRPr="00AD648D">
        <w:rPr>
          <w:rFonts w:ascii="Times New Roman" w:eastAsia="Times New Roman" w:hAnsi="Times New Roman" w:cs="Times New Roman"/>
          <w:color w:val="000000" w:themeColor="text1"/>
          <w:sz w:val="24"/>
          <w:szCs w:val="24"/>
          <w:lang w:eastAsia="ru-RU"/>
        </w:rPr>
        <w:t>5</w:t>
      </w:r>
      <w:r w:rsidRPr="00AD648D">
        <w:rPr>
          <w:rFonts w:ascii="Times New Roman" w:eastAsia="Times New Roman" w:hAnsi="Times New Roman" w:cs="Times New Roman"/>
          <w:color w:val="000000" w:themeColor="text1"/>
          <w:sz w:val="24"/>
          <w:szCs w:val="24"/>
          <w:lang w:eastAsia="ru-RU"/>
        </w:rPr>
        <w:t>.2. Все изменения и дополнения к Контракту действительны, если они совершены в письменной форме и подписаны Сторонами.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w:t>
      </w:r>
      <w:r w:rsidR="00723D10" w:rsidRPr="00AD648D">
        <w:rPr>
          <w:rFonts w:ascii="Times New Roman" w:eastAsia="Times New Roman" w:hAnsi="Times New Roman" w:cs="Times New Roman"/>
          <w:color w:val="000000" w:themeColor="text1"/>
          <w:sz w:val="24"/>
          <w:szCs w:val="24"/>
          <w:lang w:eastAsia="ru-RU"/>
        </w:rPr>
        <w:t>5</w:t>
      </w:r>
      <w:r w:rsidRPr="00AD648D">
        <w:rPr>
          <w:rFonts w:ascii="Times New Roman" w:eastAsia="Times New Roman" w:hAnsi="Times New Roman" w:cs="Times New Roman"/>
          <w:color w:val="000000" w:themeColor="text1"/>
          <w:sz w:val="24"/>
          <w:szCs w:val="24"/>
          <w:lang w:eastAsia="ru-RU"/>
        </w:rPr>
        <w:t>.3. Недействительность какого-либо из условий Контракта не влечет за собой недействительность других его условий или всего Контракта в целом.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w:t>
      </w:r>
      <w:r w:rsidR="00723D10" w:rsidRPr="00AD648D">
        <w:rPr>
          <w:rFonts w:ascii="Times New Roman" w:eastAsia="Times New Roman" w:hAnsi="Times New Roman" w:cs="Times New Roman"/>
          <w:color w:val="000000" w:themeColor="text1"/>
          <w:sz w:val="24"/>
          <w:szCs w:val="24"/>
          <w:lang w:eastAsia="ru-RU"/>
        </w:rPr>
        <w:t>5</w:t>
      </w:r>
      <w:r w:rsidRPr="00AD648D">
        <w:rPr>
          <w:rFonts w:ascii="Times New Roman" w:eastAsia="Times New Roman" w:hAnsi="Times New Roman" w:cs="Times New Roman"/>
          <w:color w:val="000000" w:themeColor="text1"/>
          <w:sz w:val="24"/>
          <w:szCs w:val="24"/>
          <w:lang w:eastAsia="ru-RU"/>
        </w:rPr>
        <w:t>.4. Во всем, что не оговорено Контрактом, Стороны руководствуются действующим законодательством Российской Федерации.</w:t>
      </w:r>
    </w:p>
    <w:p w:rsidR="005C6689" w:rsidRPr="00AD648D" w:rsidRDefault="00723D10" w:rsidP="005C6689">
      <w:pPr>
        <w:pStyle w:val="ConsPlusNormal"/>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color w:val="000000" w:themeColor="text1"/>
          <w:sz w:val="24"/>
          <w:szCs w:val="24"/>
        </w:rPr>
        <w:t>15</w:t>
      </w:r>
      <w:r w:rsidR="005C6689" w:rsidRPr="00AD648D">
        <w:rPr>
          <w:rFonts w:ascii="Times New Roman" w:hAnsi="Times New Roman" w:cs="Times New Roman"/>
          <w:color w:val="000000" w:themeColor="text1"/>
          <w:sz w:val="24"/>
          <w:szCs w:val="24"/>
        </w:rPr>
        <w:t xml:space="preserve">.5. </w:t>
      </w:r>
      <w:r w:rsidR="005C6689" w:rsidRPr="00AD648D">
        <w:rPr>
          <w:rFonts w:ascii="Times New Roman" w:hAnsi="Times New Roman" w:cs="Times New Roman"/>
          <w:bCs/>
          <w:color w:val="000000" w:themeColor="text1"/>
          <w:sz w:val="24"/>
          <w:szCs w:val="24"/>
        </w:rPr>
        <w:t>Должностное лицо Заказчика, ответственное за исполнение настоящего Контракта ____________</w:t>
      </w:r>
      <w:r w:rsidR="005C6689" w:rsidRPr="00AD648D">
        <w:rPr>
          <w:rStyle w:val="ab"/>
          <w:rFonts w:ascii="Times New Roman" w:hAnsi="Times New Roman" w:cs="Times New Roman"/>
          <w:bCs/>
          <w:color w:val="000000" w:themeColor="text1"/>
          <w:sz w:val="24"/>
          <w:szCs w:val="24"/>
        </w:rPr>
        <w:footnoteReference w:id="82"/>
      </w:r>
      <w:r w:rsidR="005C6689" w:rsidRPr="00AD648D">
        <w:rPr>
          <w:rFonts w:ascii="Times New Roman" w:hAnsi="Times New Roman" w:cs="Times New Roman"/>
          <w:bCs/>
          <w:color w:val="000000" w:themeColor="text1"/>
          <w:sz w:val="24"/>
          <w:szCs w:val="24"/>
        </w:rPr>
        <w:t>.</w:t>
      </w:r>
    </w:p>
    <w:p w:rsidR="005C6689" w:rsidRPr="00AD648D" w:rsidRDefault="005C6689" w:rsidP="005C6689">
      <w:pPr>
        <w:pStyle w:val="ConsPlusNormal"/>
        <w:ind w:firstLine="709"/>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1</w:t>
      </w:r>
      <w:r w:rsidR="00723D10" w:rsidRPr="00AD648D">
        <w:rPr>
          <w:rFonts w:ascii="Times New Roman" w:hAnsi="Times New Roman" w:cs="Times New Roman"/>
          <w:bCs/>
          <w:color w:val="000000" w:themeColor="text1"/>
          <w:sz w:val="24"/>
          <w:szCs w:val="24"/>
        </w:rPr>
        <w:t>5</w:t>
      </w:r>
      <w:r w:rsidRPr="00AD648D">
        <w:rPr>
          <w:rFonts w:ascii="Times New Roman" w:hAnsi="Times New Roman" w:cs="Times New Roman"/>
          <w:bCs/>
          <w:color w:val="000000" w:themeColor="text1"/>
          <w:sz w:val="24"/>
          <w:szCs w:val="24"/>
        </w:rPr>
        <w:t>.6. Банковское или казначейское сопровождение Контракта не предусмотрено.</w:t>
      </w:r>
    </w:p>
    <w:p w:rsidR="00261310" w:rsidRPr="00AD648D" w:rsidRDefault="005C6689"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w:t>
      </w:r>
      <w:r w:rsidR="00723D10" w:rsidRPr="00AD648D">
        <w:rPr>
          <w:rFonts w:ascii="Times New Roman" w:eastAsia="Times New Roman" w:hAnsi="Times New Roman" w:cs="Times New Roman"/>
          <w:color w:val="000000" w:themeColor="text1"/>
          <w:sz w:val="24"/>
          <w:szCs w:val="24"/>
          <w:lang w:eastAsia="ru-RU"/>
        </w:rPr>
        <w:t>5</w:t>
      </w:r>
      <w:r w:rsidRPr="00AD648D">
        <w:rPr>
          <w:rFonts w:ascii="Times New Roman" w:eastAsia="Times New Roman" w:hAnsi="Times New Roman" w:cs="Times New Roman"/>
          <w:color w:val="000000" w:themeColor="text1"/>
          <w:sz w:val="24"/>
          <w:szCs w:val="24"/>
          <w:lang w:eastAsia="ru-RU"/>
        </w:rPr>
        <w:t>.7</w:t>
      </w:r>
      <w:r w:rsidR="00261310" w:rsidRPr="00AD648D">
        <w:rPr>
          <w:rFonts w:ascii="Times New Roman" w:eastAsia="Times New Roman" w:hAnsi="Times New Roman" w:cs="Times New Roman"/>
          <w:color w:val="000000" w:themeColor="text1"/>
          <w:sz w:val="24"/>
          <w:szCs w:val="24"/>
          <w:lang w:eastAsia="ru-RU"/>
        </w:rPr>
        <w:t>. Неотъемлемой частью Контракта являются следующие приложения:</w:t>
      </w:r>
    </w:p>
    <w:p w:rsidR="00261310" w:rsidRPr="00AD648D"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w:t>
      </w:r>
      <w:r w:rsidRPr="00AD648D">
        <w:rPr>
          <w:rStyle w:val="ab"/>
          <w:rFonts w:ascii="Times New Roman" w:eastAsia="Times New Roman" w:hAnsi="Times New Roman" w:cs="Times New Roman"/>
          <w:color w:val="000000" w:themeColor="text1"/>
          <w:sz w:val="24"/>
          <w:szCs w:val="24"/>
          <w:lang w:eastAsia="ru-RU"/>
        </w:rPr>
        <w:footnoteReference w:id="83"/>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0699E">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1</w:t>
      </w:r>
      <w:r w:rsidR="00723D10" w:rsidRPr="00AD648D">
        <w:rPr>
          <w:rFonts w:ascii="Times New Roman" w:eastAsia="Times New Roman" w:hAnsi="Times New Roman" w:cs="Times New Roman"/>
          <w:b/>
          <w:color w:val="000000" w:themeColor="text1"/>
          <w:sz w:val="24"/>
          <w:szCs w:val="24"/>
          <w:lang w:eastAsia="ru-RU"/>
        </w:rPr>
        <w:t>6</w:t>
      </w:r>
      <w:r w:rsidRPr="00AD648D">
        <w:rPr>
          <w:rFonts w:ascii="Times New Roman" w:eastAsia="Times New Roman" w:hAnsi="Times New Roman" w:cs="Times New Roman"/>
          <w:b/>
          <w:color w:val="000000" w:themeColor="text1"/>
          <w:sz w:val="24"/>
          <w:szCs w:val="24"/>
          <w:lang w:eastAsia="ru-RU"/>
        </w:rPr>
        <w:t>. Реквизиты и подписи Сторон</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619" w:type="dxa"/>
        <w:tblInd w:w="20" w:type="dxa"/>
        <w:tblCellMar>
          <w:left w:w="0" w:type="dxa"/>
          <w:right w:w="0" w:type="dxa"/>
        </w:tblCellMar>
        <w:tblLook w:val="04A0" w:firstRow="1" w:lastRow="0" w:firstColumn="1" w:lastColumn="0" w:noHBand="0" w:noVBand="1"/>
      </w:tblPr>
      <w:tblGrid>
        <w:gridCol w:w="3382"/>
        <w:gridCol w:w="6237"/>
      </w:tblGrid>
      <w:tr w:rsidR="00B54901" w:rsidRPr="00AD648D" w:rsidTr="00EC208F">
        <w:tc>
          <w:tcPr>
            <w:tcW w:w="3382" w:type="dxa"/>
            <w:hideMark/>
          </w:tcPr>
          <w:p w:rsidR="00261310" w:rsidRPr="00AD648D"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Заказчик:</w:t>
            </w:r>
          </w:p>
          <w:p w:rsidR="00EC208F" w:rsidRPr="00AD648D"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c>
          <w:tcPr>
            <w:tcW w:w="6237" w:type="dxa"/>
            <w:hideMark/>
          </w:tcPr>
          <w:p w:rsidR="00EC208F" w:rsidRPr="00AD648D" w:rsidRDefault="00261310" w:rsidP="00EC208F">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Подрядчик:</w:t>
            </w:r>
          </w:p>
        </w:tc>
      </w:tr>
      <w:tr w:rsidR="00B54901" w:rsidRPr="00AD648D" w:rsidTr="00EC208F">
        <w:tc>
          <w:tcPr>
            <w:tcW w:w="3382" w:type="dxa"/>
          </w:tcPr>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Полное наименование</w:t>
            </w:r>
            <w:r w:rsidRPr="00AD648D">
              <w:rPr>
                <w:rStyle w:val="ab"/>
                <w:rFonts w:ascii="Times New Roman" w:hAnsi="Times New Roman" w:cs="Times New Roman"/>
                <w:bCs/>
                <w:color w:val="000000" w:themeColor="text1"/>
                <w:sz w:val="24"/>
                <w:szCs w:val="24"/>
              </w:rPr>
              <w:footnoteReference w:id="84"/>
            </w:r>
            <w:r w:rsidRPr="00AD648D">
              <w:rPr>
                <w:rFonts w:ascii="Times New Roman" w:hAnsi="Times New Roman" w:cs="Times New Roman"/>
                <w:bCs/>
                <w:color w:val="000000" w:themeColor="text1"/>
                <w:sz w:val="24"/>
                <w:szCs w:val="24"/>
              </w:rPr>
              <w:t xml:space="preserve">; </w:t>
            </w:r>
          </w:p>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идентификационный номер налогоплательщика</w:t>
            </w:r>
            <w:r w:rsidRPr="00AD648D">
              <w:rPr>
                <w:rStyle w:val="ab"/>
                <w:rFonts w:ascii="Times New Roman" w:hAnsi="Times New Roman" w:cs="Times New Roman"/>
                <w:bCs/>
                <w:color w:val="000000" w:themeColor="text1"/>
                <w:sz w:val="24"/>
                <w:szCs w:val="24"/>
              </w:rPr>
              <w:footnoteReference w:id="85"/>
            </w:r>
            <w:r w:rsidRPr="00AD648D">
              <w:rPr>
                <w:rFonts w:ascii="Times New Roman" w:hAnsi="Times New Roman" w:cs="Times New Roman"/>
                <w:bCs/>
                <w:color w:val="000000" w:themeColor="text1"/>
                <w:sz w:val="24"/>
                <w:szCs w:val="24"/>
              </w:rPr>
              <w:t>;</w:t>
            </w:r>
          </w:p>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место нахождения; </w:t>
            </w:r>
          </w:p>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почтовый адрес; </w:t>
            </w:r>
          </w:p>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 xml:space="preserve">адрес электронной почты; </w:t>
            </w:r>
          </w:p>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номер контрактного телефона;</w:t>
            </w:r>
          </w:p>
          <w:p w:rsidR="00EC208F" w:rsidRPr="00AD648D" w:rsidRDefault="00EC208F" w:rsidP="00EC208F">
            <w:pPr>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hAnsi="Times New Roman" w:cs="Times New Roman"/>
                <w:bCs/>
                <w:color w:val="000000" w:themeColor="text1"/>
                <w:sz w:val="24"/>
                <w:szCs w:val="24"/>
              </w:rPr>
              <w:t>банковские реквизиты</w:t>
            </w:r>
          </w:p>
        </w:tc>
        <w:tc>
          <w:tcPr>
            <w:tcW w:w="6237" w:type="dxa"/>
          </w:tcPr>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Полное и сокращенное (при наличии) наименование юридического лица, в том числе иностранного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Подрядчика выступает обособленное подразделение юридического лица), фамилия, имя, отчество (при наличии) (если Подрядчиком является физическое лицо, в том числе зарегистрированное в качестве индивидуального предпринимателя);</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адрес юридического лица, в том числе иностранного юридического лица (если Подрядчиком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Подрядчика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Подрядчик является физическим лицом, в том числе зарегистрированным в качестве индивидуального предпринимателя);</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адрес электронной почты;</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номер контрактного телефона;</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lastRenderedPageBreak/>
              <w:t>идентификационный номер налогоплательщика</w:t>
            </w:r>
            <w:r w:rsidRPr="00AD648D">
              <w:rPr>
                <w:rStyle w:val="ab"/>
                <w:rFonts w:ascii="Times New Roman" w:hAnsi="Times New Roman" w:cs="Times New Roman"/>
                <w:bCs/>
                <w:color w:val="000000" w:themeColor="text1"/>
                <w:sz w:val="24"/>
                <w:szCs w:val="24"/>
              </w:rPr>
              <w:footnoteReference w:id="86"/>
            </w:r>
            <w:r w:rsidRPr="00AD648D">
              <w:rPr>
                <w:rFonts w:ascii="Times New Roman" w:hAnsi="Times New Roman" w:cs="Times New Roman"/>
                <w:bCs/>
                <w:color w:val="000000" w:themeColor="text1"/>
                <w:sz w:val="24"/>
                <w:szCs w:val="24"/>
              </w:rPr>
              <w:t xml:space="preserve">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Подрядчиком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Подрядчиком является иностранное лицо);</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код причины постановки на учет юридического лица (если Подрядчиком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Подрядчика выступает обособленное подразделение юридического лица);</w:t>
            </w:r>
          </w:p>
          <w:p w:rsidR="00EC208F" w:rsidRPr="00AD648D" w:rsidRDefault="00EC208F" w:rsidP="00EC208F">
            <w:pPr>
              <w:spacing w:after="0" w:line="240" w:lineRule="auto"/>
              <w:jc w:val="both"/>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реквизиты счета Подрядчика, на который в соответствии с законодательством Российской Федерации осуществляется перечисление денежных средств в качестве выполненной работы,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D3BAB" w:rsidRPr="00AD648D" w:rsidRDefault="009D3BAB" w:rsidP="00EC208F">
            <w:pPr>
              <w:spacing w:after="0" w:line="240" w:lineRule="auto"/>
              <w:jc w:val="both"/>
              <w:rPr>
                <w:rFonts w:ascii="Times New Roman" w:eastAsia="Times New Roman" w:hAnsi="Times New Roman" w:cs="Times New Roman"/>
                <w:color w:val="000000" w:themeColor="text1"/>
                <w:sz w:val="24"/>
                <w:szCs w:val="24"/>
                <w:lang w:eastAsia="ru-RU"/>
              </w:rPr>
            </w:pPr>
          </w:p>
        </w:tc>
      </w:tr>
      <w:tr w:rsidR="00B54901" w:rsidRPr="00AD648D" w:rsidTr="00EC208F">
        <w:tc>
          <w:tcPr>
            <w:tcW w:w="3382" w:type="dxa"/>
          </w:tcPr>
          <w:p w:rsidR="00EC208F" w:rsidRPr="00AD648D" w:rsidRDefault="00EC208F" w:rsidP="00EC208F">
            <w:pPr>
              <w:autoSpaceDE w:val="0"/>
              <w:autoSpaceDN w:val="0"/>
              <w:adjustRightInd w:val="0"/>
              <w:spacing w:after="0" w:line="240" w:lineRule="auto"/>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lastRenderedPageBreak/>
              <w:t>От Заказчика ______________________</w:t>
            </w:r>
          </w:p>
        </w:tc>
        <w:tc>
          <w:tcPr>
            <w:tcW w:w="6237" w:type="dxa"/>
          </w:tcPr>
          <w:p w:rsidR="00EC208F" w:rsidRPr="00AD648D"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От Подрядчика </w:t>
            </w:r>
          </w:p>
          <w:p w:rsidR="00EC208F" w:rsidRPr="00AD648D" w:rsidRDefault="00EC208F" w:rsidP="00EC208F">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AD648D">
              <w:rPr>
                <w:rFonts w:ascii="Times New Roman" w:eastAsia="Times New Roman" w:hAnsi="Times New Roman" w:cs="Times New Roman"/>
                <w:color w:val="000000" w:themeColor="text1"/>
                <w:sz w:val="24"/>
                <w:szCs w:val="24"/>
                <w:lang w:eastAsia="ru-RU"/>
              </w:rPr>
              <w:t>_________________________</w:t>
            </w:r>
          </w:p>
        </w:tc>
      </w:tr>
      <w:tr w:rsidR="00EC208F" w:rsidRPr="00AD648D" w:rsidTr="00EC208F">
        <w:tc>
          <w:tcPr>
            <w:tcW w:w="3382" w:type="dxa"/>
          </w:tcPr>
          <w:p w:rsidR="009D3BAB" w:rsidRPr="00AD648D"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p>
          <w:p w:rsidR="00EC208F" w:rsidRPr="00AD648D" w:rsidRDefault="009D3BAB" w:rsidP="00EC208F">
            <w:pPr>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Контракт подписан усиленными электронными подписями лиц, имеющих право действовать от имени Заказчика и Подрядчика</w:t>
            </w:r>
          </w:p>
        </w:tc>
        <w:tc>
          <w:tcPr>
            <w:tcW w:w="6237" w:type="dxa"/>
          </w:tcPr>
          <w:p w:rsidR="00EC208F" w:rsidRPr="00AD648D" w:rsidRDefault="00EC208F" w:rsidP="00EC208F">
            <w:pPr>
              <w:spacing w:after="0" w:line="240" w:lineRule="auto"/>
              <w:jc w:val="both"/>
              <w:rPr>
                <w:rFonts w:ascii="Times New Roman" w:eastAsia="Times New Roman" w:hAnsi="Times New Roman" w:cs="Times New Roman"/>
                <w:color w:val="000000" w:themeColor="text1"/>
                <w:sz w:val="24"/>
                <w:szCs w:val="24"/>
                <w:lang w:eastAsia="ru-RU"/>
              </w:rPr>
            </w:pP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0699E" w:rsidRPr="00AD648D" w:rsidRDefault="0080699E"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80699E"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37" w:name="p313"/>
      <w:bookmarkEnd w:id="37"/>
      <w:r w:rsidRPr="00AD648D">
        <w:rPr>
          <w:rFonts w:ascii="Times New Roman" w:eastAsia="Times New Roman" w:hAnsi="Times New Roman" w:cs="Times New Roman"/>
          <w:b/>
          <w:color w:val="000000" w:themeColor="text1"/>
          <w:sz w:val="24"/>
          <w:szCs w:val="24"/>
          <w:lang w:eastAsia="ru-RU"/>
        </w:rPr>
        <w:t>Параметры маршрута</w:t>
      </w:r>
      <w:r w:rsidRPr="00AD648D">
        <w:rPr>
          <w:rStyle w:val="ab"/>
          <w:rFonts w:ascii="Times New Roman" w:eastAsia="Times New Roman" w:hAnsi="Times New Roman" w:cs="Times New Roman"/>
          <w:b/>
          <w:color w:val="000000" w:themeColor="text1"/>
          <w:sz w:val="24"/>
          <w:szCs w:val="24"/>
          <w:lang w:eastAsia="ru-RU"/>
        </w:rPr>
        <w:footnoteReference w:id="87"/>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Маршрут </w:t>
      </w:r>
      <w:r w:rsidR="0080699E"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 ______________________________________________</w:t>
      </w:r>
      <w:r w:rsidR="0080699E" w:rsidRPr="00AD648D">
        <w:rPr>
          <w:rFonts w:ascii="Times New Roman" w:eastAsia="Times New Roman" w:hAnsi="Times New Roman" w:cs="Times New Roman"/>
          <w:color w:val="000000" w:themeColor="text1"/>
          <w:sz w:val="24"/>
          <w:szCs w:val="24"/>
          <w:lang w:eastAsia="ru-RU"/>
        </w:rPr>
        <w:t>______</w:t>
      </w:r>
      <w:r w:rsidRPr="00AD648D">
        <w:rPr>
          <w:rFonts w:ascii="Times New Roman" w:eastAsia="Times New Roman" w:hAnsi="Times New Roman" w:cs="Times New Roman"/>
          <w:color w:val="000000" w:themeColor="text1"/>
          <w:sz w:val="24"/>
          <w:szCs w:val="24"/>
          <w:lang w:eastAsia="ru-RU"/>
        </w:rPr>
        <w:t>______________</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(наименование)</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Вид транспортных средств __________________</w:t>
      </w:r>
      <w:r w:rsidR="0080699E" w:rsidRPr="00AD648D">
        <w:rPr>
          <w:rFonts w:ascii="Times New Roman" w:eastAsia="Times New Roman" w:hAnsi="Times New Roman" w:cs="Times New Roman"/>
          <w:color w:val="000000" w:themeColor="text1"/>
          <w:sz w:val="24"/>
          <w:szCs w:val="24"/>
          <w:lang w:eastAsia="ru-RU"/>
        </w:rPr>
        <w:t>_____________</w:t>
      </w:r>
      <w:r w:rsidRPr="00AD648D">
        <w:rPr>
          <w:rFonts w:ascii="Times New Roman" w:eastAsia="Times New Roman" w:hAnsi="Times New Roman" w:cs="Times New Roman"/>
          <w:color w:val="000000" w:themeColor="text1"/>
          <w:sz w:val="24"/>
          <w:szCs w:val="24"/>
          <w:lang w:eastAsia="ru-RU"/>
        </w:rPr>
        <w:t>_________________________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(автобус, трамвай, троллейбус)</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8" w:name="p319"/>
      <w:bookmarkEnd w:id="38"/>
      <w:r w:rsidRPr="00AD648D">
        <w:rPr>
          <w:rFonts w:ascii="Times New Roman" w:eastAsia="Times New Roman" w:hAnsi="Times New Roman" w:cs="Times New Roman"/>
          <w:color w:val="000000" w:themeColor="text1"/>
          <w:sz w:val="24"/>
          <w:szCs w:val="24"/>
          <w:lang w:eastAsia="ru-RU"/>
        </w:rPr>
        <w:t xml:space="preserve">2. Путь следования: </w:t>
      </w:r>
      <w:r w:rsidR="0080699E" w:rsidRPr="00AD648D">
        <w:rPr>
          <w:rStyle w:val="ab"/>
          <w:rFonts w:ascii="Times New Roman" w:eastAsia="Times New Roman" w:hAnsi="Times New Roman" w:cs="Times New Roman"/>
          <w:color w:val="000000" w:themeColor="text1"/>
          <w:sz w:val="24"/>
          <w:szCs w:val="24"/>
          <w:lang w:eastAsia="ru-RU"/>
        </w:rPr>
        <w:footnoteReference w:id="88"/>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в прямом направлении: _______________________________</w:t>
      </w:r>
      <w:r w:rsidR="0080699E" w:rsidRPr="00AD648D">
        <w:rPr>
          <w:rFonts w:ascii="Times New Roman" w:eastAsia="Times New Roman" w:hAnsi="Times New Roman" w:cs="Times New Roman"/>
          <w:color w:val="000000" w:themeColor="text1"/>
          <w:sz w:val="24"/>
          <w:szCs w:val="24"/>
          <w:lang w:eastAsia="ru-RU"/>
        </w:rPr>
        <w:t>_____________</w:t>
      </w:r>
      <w:r w:rsidRPr="00AD648D">
        <w:rPr>
          <w:rFonts w:ascii="Times New Roman" w:eastAsia="Times New Roman" w:hAnsi="Times New Roman" w:cs="Times New Roman"/>
          <w:color w:val="000000" w:themeColor="text1"/>
          <w:sz w:val="24"/>
          <w:szCs w:val="24"/>
          <w:lang w:eastAsia="ru-RU"/>
        </w:rPr>
        <w:t>________________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_______________________________________________________________</w:t>
      </w:r>
      <w:r w:rsidR="0080699E" w:rsidRPr="00AD648D">
        <w:rPr>
          <w:rFonts w:ascii="Times New Roman" w:eastAsia="Times New Roman" w:hAnsi="Times New Roman" w:cs="Times New Roman"/>
          <w:color w:val="000000" w:themeColor="text1"/>
          <w:sz w:val="24"/>
          <w:szCs w:val="24"/>
          <w:lang w:eastAsia="ru-RU"/>
        </w:rPr>
        <w:t>______</w:t>
      </w:r>
      <w:r w:rsidRPr="00AD648D">
        <w:rPr>
          <w:rFonts w:ascii="Times New Roman" w:eastAsia="Times New Roman" w:hAnsi="Times New Roman" w:cs="Times New Roman"/>
          <w:color w:val="000000" w:themeColor="text1"/>
          <w:sz w:val="24"/>
          <w:szCs w:val="24"/>
          <w:lang w:eastAsia="ru-RU"/>
        </w:rPr>
        <w:t>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транспортное средство в прямом направлении)</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в обратном направлении: __________</w:t>
      </w:r>
      <w:r w:rsidR="0080699E" w:rsidRPr="00AD648D">
        <w:rPr>
          <w:rFonts w:ascii="Times New Roman" w:eastAsia="Times New Roman" w:hAnsi="Times New Roman" w:cs="Times New Roman"/>
          <w:color w:val="000000" w:themeColor="text1"/>
          <w:sz w:val="24"/>
          <w:szCs w:val="24"/>
          <w:lang w:eastAsia="ru-RU"/>
        </w:rPr>
        <w:t>_____________</w:t>
      </w:r>
      <w:r w:rsidRPr="00AD648D">
        <w:rPr>
          <w:rFonts w:ascii="Times New Roman" w:eastAsia="Times New Roman" w:hAnsi="Times New Roman" w:cs="Times New Roman"/>
          <w:color w:val="000000" w:themeColor="text1"/>
          <w:sz w:val="24"/>
          <w:szCs w:val="24"/>
          <w:lang w:eastAsia="ru-RU"/>
        </w:rPr>
        <w:t>___________________________________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(наименования улиц и дорог, по которым следует</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______________________________________________________________________</w:t>
      </w:r>
      <w:r w:rsidR="0080699E" w:rsidRPr="00AD648D">
        <w:rPr>
          <w:rFonts w:ascii="Times New Roman" w:eastAsia="Times New Roman" w:hAnsi="Times New Roman" w:cs="Times New Roman"/>
          <w:color w:val="000000" w:themeColor="text1"/>
          <w:sz w:val="24"/>
          <w:szCs w:val="24"/>
          <w:lang w:eastAsia="ru-RU"/>
        </w:rPr>
        <w:t>______</w:t>
      </w:r>
      <w:r w:rsidRPr="00AD648D">
        <w:rPr>
          <w:rFonts w:ascii="Times New Roman" w:eastAsia="Times New Roman" w:hAnsi="Times New Roman" w:cs="Times New Roman"/>
          <w:color w:val="000000" w:themeColor="text1"/>
          <w:sz w:val="24"/>
          <w:szCs w:val="24"/>
          <w:lang w:eastAsia="ru-RU"/>
        </w:rPr>
        <w:t>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транспортное средство в обратном направлении)</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39" w:name="p328"/>
      <w:bookmarkEnd w:id="39"/>
      <w:r w:rsidRPr="00AD648D">
        <w:rPr>
          <w:rFonts w:ascii="Times New Roman" w:eastAsia="Times New Roman" w:hAnsi="Times New Roman" w:cs="Times New Roman"/>
          <w:color w:val="000000" w:themeColor="text1"/>
          <w:sz w:val="24"/>
          <w:szCs w:val="24"/>
          <w:lang w:eastAsia="ru-RU"/>
        </w:rPr>
        <w:t>3. Остановочные пункты:</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в прямом направлении: ___</w:t>
      </w:r>
      <w:r w:rsidR="0080699E" w:rsidRPr="00AD648D">
        <w:rPr>
          <w:rFonts w:ascii="Times New Roman" w:eastAsia="Times New Roman" w:hAnsi="Times New Roman" w:cs="Times New Roman"/>
          <w:color w:val="000000" w:themeColor="text1"/>
          <w:sz w:val="24"/>
          <w:szCs w:val="24"/>
          <w:lang w:eastAsia="ru-RU"/>
        </w:rPr>
        <w:t>_____________</w:t>
      </w:r>
      <w:r w:rsidRPr="00AD648D">
        <w:rPr>
          <w:rFonts w:ascii="Times New Roman" w:eastAsia="Times New Roman" w:hAnsi="Times New Roman" w:cs="Times New Roman"/>
          <w:color w:val="000000" w:themeColor="text1"/>
          <w:sz w:val="24"/>
          <w:szCs w:val="24"/>
          <w:lang w:eastAsia="ru-RU"/>
        </w:rPr>
        <w:t>____________________________________________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________________________________________________________________</w:t>
      </w:r>
      <w:r w:rsidR="0080699E" w:rsidRPr="00AD648D">
        <w:rPr>
          <w:rFonts w:ascii="Times New Roman" w:eastAsia="Times New Roman" w:hAnsi="Times New Roman" w:cs="Times New Roman"/>
          <w:color w:val="000000" w:themeColor="text1"/>
          <w:sz w:val="24"/>
          <w:szCs w:val="24"/>
          <w:lang w:eastAsia="ru-RU"/>
        </w:rPr>
        <w:t>______</w:t>
      </w:r>
      <w:r w:rsidRPr="00AD648D">
        <w:rPr>
          <w:rFonts w:ascii="Times New Roman" w:eastAsia="Times New Roman" w:hAnsi="Times New Roman" w:cs="Times New Roman"/>
          <w:color w:val="000000" w:themeColor="text1"/>
          <w:sz w:val="24"/>
          <w:szCs w:val="24"/>
          <w:lang w:eastAsia="ru-RU"/>
        </w:rPr>
        <w:t>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A5765"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w:t>
      </w:r>
      <w:r w:rsidR="008A5765"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следования транспортных средств в прямом направлении)</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в обратном направлении: ____________</w:t>
      </w:r>
      <w:r w:rsidR="0080699E" w:rsidRPr="00AD648D">
        <w:rPr>
          <w:rFonts w:ascii="Times New Roman" w:eastAsia="Times New Roman" w:hAnsi="Times New Roman" w:cs="Times New Roman"/>
          <w:color w:val="000000" w:themeColor="text1"/>
          <w:sz w:val="24"/>
          <w:szCs w:val="24"/>
          <w:lang w:eastAsia="ru-RU"/>
        </w:rPr>
        <w:t>_____________</w:t>
      </w:r>
      <w:r w:rsidRPr="00AD648D">
        <w:rPr>
          <w:rFonts w:ascii="Times New Roman" w:eastAsia="Times New Roman" w:hAnsi="Times New Roman" w:cs="Times New Roman"/>
          <w:color w:val="000000" w:themeColor="text1"/>
          <w:sz w:val="24"/>
          <w:szCs w:val="24"/>
          <w:lang w:eastAsia="ru-RU"/>
        </w:rPr>
        <w:t>_________________________________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0699E"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(наименования остановочных пунктов по пути</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______________________________________________________</w:t>
      </w:r>
      <w:r w:rsidR="008A5765" w:rsidRPr="00AD648D">
        <w:rPr>
          <w:rFonts w:ascii="Times New Roman" w:eastAsia="Times New Roman" w:hAnsi="Times New Roman" w:cs="Times New Roman"/>
          <w:color w:val="000000" w:themeColor="text1"/>
          <w:sz w:val="24"/>
          <w:szCs w:val="24"/>
          <w:lang w:eastAsia="ru-RU"/>
        </w:rPr>
        <w:t>______</w:t>
      </w:r>
      <w:r w:rsidRPr="00AD648D">
        <w:rPr>
          <w:rFonts w:ascii="Times New Roman" w:eastAsia="Times New Roman" w:hAnsi="Times New Roman" w:cs="Times New Roman"/>
          <w:color w:val="000000" w:themeColor="text1"/>
          <w:sz w:val="24"/>
          <w:szCs w:val="24"/>
          <w:lang w:eastAsia="ru-RU"/>
        </w:rPr>
        <w:t>_____________________</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A5765"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следования транспортных средств в обратном направлении)</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0" w:name="p337"/>
      <w:bookmarkEnd w:id="40"/>
      <w:r w:rsidRPr="00AD648D">
        <w:rPr>
          <w:rFonts w:ascii="Times New Roman" w:eastAsia="Times New Roman" w:hAnsi="Times New Roman" w:cs="Times New Roman"/>
          <w:color w:val="000000" w:themeColor="text1"/>
          <w:sz w:val="24"/>
          <w:szCs w:val="24"/>
          <w:lang w:eastAsia="ru-RU"/>
        </w:rPr>
        <w:t>4. Протяженность, всего ____________ км</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 том числе:</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в прямом направлении _____________ км</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в обратном направлении ____________ км</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 Схема маршрута</w:t>
      </w:r>
    </w:p>
    <w:p w:rsidR="00261310" w:rsidRPr="00AD648D" w:rsidRDefault="0080699E"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Указывается графическая схема движения транспортных средств </w:t>
      </w:r>
      <w:r w:rsidR="00261310" w:rsidRPr="00AD648D">
        <w:rPr>
          <w:rFonts w:ascii="Times New Roman" w:eastAsia="Times New Roman" w:hAnsi="Times New Roman" w:cs="Times New Roman"/>
          <w:color w:val="000000" w:themeColor="text1"/>
          <w:sz w:val="24"/>
          <w:szCs w:val="24"/>
          <w:lang w:eastAsia="ru-RU"/>
        </w:rPr>
        <w:t>по</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маршруту.</w:t>
      </w: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 Графики движения (выходы) транспортных средств: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994"/>
        <w:gridCol w:w="1837"/>
        <w:gridCol w:w="971"/>
        <w:gridCol w:w="930"/>
        <w:gridCol w:w="1002"/>
        <w:gridCol w:w="973"/>
        <w:gridCol w:w="1252"/>
        <w:gridCol w:w="1121"/>
      </w:tblGrid>
      <w:tr w:rsidR="00B54901" w:rsidRPr="00AD648D"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Номер графика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Начало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Окончание движения (часы и минуты)</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80699E"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Продолжительность работы, час</w:t>
            </w:r>
            <w:r w:rsidRPr="00AD648D">
              <w:rPr>
                <w:rStyle w:val="ab"/>
                <w:rFonts w:ascii="Times New Roman" w:eastAsia="Times New Roman" w:hAnsi="Times New Roman" w:cs="Times New Roman"/>
                <w:color w:val="000000" w:themeColor="text1"/>
                <w:sz w:val="24"/>
                <w:szCs w:val="24"/>
                <w:lang w:eastAsia="ru-RU"/>
              </w:rPr>
              <w:footnoteReference w:id="89"/>
            </w:r>
          </w:p>
        </w:tc>
      </w:tr>
      <w:tr w:rsidR="00B54901" w:rsidRPr="00AD648D"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 и празд.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 и празд.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 и празд. дни</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0699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0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1" w:name="p366"/>
      <w:bookmarkEnd w:id="41"/>
      <w:r w:rsidRPr="00AD648D">
        <w:rPr>
          <w:rFonts w:ascii="Times New Roman" w:eastAsia="Times New Roman" w:hAnsi="Times New Roman" w:cs="Times New Roman"/>
          <w:color w:val="000000" w:themeColor="text1"/>
          <w:sz w:val="24"/>
          <w:szCs w:val="24"/>
          <w:lang w:eastAsia="ru-RU"/>
        </w:rPr>
        <w:t>7. Сводное расписание отправления транс</w:t>
      </w:r>
      <w:r w:rsidR="0080699E" w:rsidRPr="00AD648D">
        <w:rPr>
          <w:rFonts w:ascii="Times New Roman" w:eastAsia="Times New Roman" w:hAnsi="Times New Roman" w:cs="Times New Roman"/>
          <w:color w:val="000000" w:themeColor="text1"/>
          <w:sz w:val="24"/>
          <w:szCs w:val="24"/>
          <w:lang w:eastAsia="ru-RU"/>
        </w:rPr>
        <w:t xml:space="preserve">портных средств из остановочных </w:t>
      </w:r>
      <w:r w:rsidRPr="00AD648D">
        <w:rPr>
          <w:rFonts w:ascii="Times New Roman" w:eastAsia="Times New Roman" w:hAnsi="Times New Roman" w:cs="Times New Roman"/>
          <w:color w:val="000000" w:themeColor="text1"/>
          <w:sz w:val="24"/>
          <w:szCs w:val="24"/>
          <w:lang w:eastAsia="ru-RU"/>
        </w:rPr>
        <w:t>пунктов</w:t>
      </w:r>
      <w:r w:rsidR="0080699E" w:rsidRPr="00AD648D">
        <w:rPr>
          <w:rStyle w:val="ab"/>
          <w:rFonts w:ascii="Times New Roman" w:eastAsia="Times New Roman" w:hAnsi="Times New Roman" w:cs="Times New Roman"/>
          <w:color w:val="000000" w:themeColor="text1"/>
          <w:sz w:val="24"/>
          <w:szCs w:val="24"/>
          <w:lang w:eastAsia="ru-RU"/>
        </w:rPr>
        <w:footnoteReference w:id="90"/>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Таблица 1</w:t>
      </w:r>
      <w:r w:rsidRPr="00AD648D">
        <w:rPr>
          <w:rStyle w:val="ab"/>
          <w:rFonts w:ascii="Times New Roman" w:eastAsia="Times New Roman" w:hAnsi="Times New Roman" w:cs="Times New Roman"/>
          <w:color w:val="000000" w:themeColor="text1"/>
          <w:sz w:val="24"/>
          <w:szCs w:val="24"/>
          <w:lang w:eastAsia="ru-RU"/>
        </w:rPr>
        <w:footnoteReference w:id="91"/>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032"/>
        <w:gridCol w:w="1250"/>
        <w:gridCol w:w="1010"/>
        <w:gridCol w:w="1262"/>
        <w:gridCol w:w="1032"/>
        <w:gridCol w:w="1250"/>
        <w:gridCol w:w="1018"/>
        <w:gridCol w:w="1226"/>
      </w:tblGrid>
      <w:tr w:rsidR="00B54901" w:rsidRPr="00AD648D" w:rsidTr="00261310">
        <w:tc>
          <w:tcPr>
            <w:tcW w:w="0" w:type="auto"/>
            <w:gridSpan w:val="4"/>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gridSpan w:val="4"/>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Выходные и праздничные дни</w:t>
            </w:r>
          </w:p>
        </w:tc>
      </w:tr>
      <w:tr w:rsidR="00B54901" w:rsidRPr="00AD648D"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отправление из конечного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отправление из начального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отправление из конечного пункта</w:t>
            </w:r>
          </w:p>
        </w:tc>
      </w:tr>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время (час. и мин.)</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графика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время (час. и мин.)</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Таблица 2</w:t>
      </w:r>
      <w:r w:rsidRPr="00AD648D">
        <w:rPr>
          <w:rStyle w:val="ab"/>
          <w:rFonts w:ascii="Times New Roman" w:eastAsia="Times New Roman" w:hAnsi="Times New Roman" w:cs="Times New Roman"/>
          <w:color w:val="000000" w:themeColor="text1"/>
          <w:sz w:val="24"/>
          <w:szCs w:val="24"/>
          <w:lang w:eastAsia="ru-RU"/>
        </w:rPr>
        <w:footnoteReference w:id="92"/>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График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_____</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2430"/>
        <w:gridCol w:w="1016"/>
        <w:gridCol w:w="1095"/>
        <w:gridCol w:w="2429"/>
        <w:gridCol w:w="1015"/>
        <w:gridCol w:w="1095"/>
      </w:tblGrid>
      <w:tr w:rsidR="00B54901" w:rsidRPr="00AD648D" w:rsidTr="00261310">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Прямое направление</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Обратное направление</w:t>
            </w:r>
          </w:p>
        </w:tc>
      </w:tr>
      <w:tr w:rsidR="00B54901" w:rsidRPr="00AD648D"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Время отправления</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Наименование остановочного пункта</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Время отправления</w:t>
            </w:r>
          </w:p>
        </w:tc>
      </w:tr>
      <w:tr w:rsidR="00B54901" w:rsidRPr="00AD648D"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 и празд. дни</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 и празд. дни</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bookmarkStart w:id="42" w:name="p415"/>
      <w:bookmarkEnd w:id="42"/>
      <w:r w:rsidRPr="00AD648D">
        <w:rPr>
          <w:rFonts w:ascii="Times New Roman" w:eastAsia="Times New Roman" w:hAnsi="Times New Roman" w:cs="Times New Roman"/>
          <w:color w:val="000000" w:themeColor="text1"/>
          <w:sz w:val="24"/>
          <w:szCs w:val="24"/>
          <w:lang w:eastAsia="ru-RU"/>
        </w:rPr>
        <w:t>8. Количество рейсов и пробег транспортных средств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638"/>
        <w:gridCol w:w="2331"/>
        <w:gridCol w:w="1332"/>
        <w:gridCol w:w="2405"/>
        <w:gridCol w:w="1374"/>
      </w:tblGrid>
      <w:tr w:rsidR="00B54901" w:rsidRPr="00AD648D"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Направление</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Рабочие дни</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Выходные и праздничные дни</w:t>
            </w:r>
          </w:p>
        </w:tc>
      </w:tr>
      <w:tr w:rsidR="00B54901" w:rsidRPr="00AD648D"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пробег, 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количество рейсов</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пробег, км</w:t>
            </w:r>
          </w:p>
        </w:tc>
      </w:tr>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Прямое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Обратное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 Максимальное количество тр</w:t>
      </w:r>
      <w:r w:rsidR="008A5765" w:rsidRPr="00AD648D">
        <w:rPr>
          <w:rFonts w:ascii="Times New Roman" w:eastAsia="Times New Roman" w:hAnsi="Times New Roman" w:cs="Times New Roman"/>
          <w:color w:val="000000" w:themeColor="text1"/>
          <w:sz w:val="24"/>
          <w:szCs w:val="24"/>
          <w:lang w:eastAsia="ru-RU"/>
        </w:rPr>
        <w:t>анспортных средств ____ единиц.</w:t>
      </w:r>
      <w:r w:rsidR="008A5765" w:rsidRPr="00AD648D">
        <w:rPr>
          <w:rStyle w:val="ab"/>
          <w:rFonts w:ascii="Times New Roman" w:eastAsia="Times New Roman" w:hAnsi="Times New Roman" w:cs="Times New Roman"/>
          <w:color w:val="000000" w:themeColor="text1"/>
          <w:sz w:val="24"/>
          <w:szCs w:val="24"/>
          <w:lang w:eastAsia="ru-RU"/>
        </w:rPr>
        <w:footnoteReference w:id="93"/>
      </w:r>
    </w:p>
    <w:p w:rsidR="00261310" w:rsidRPr="00AD648D"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Устанавливается </w:t>
      </w:r>
      <w:r w:rsidR="008A5765" w:rsidRPr="00AD648D">
        <w:rPr>
          <w:rFonts w:ascii="Times New Roman" w:eastAsia="Times New Roman" w:hAnsi="Times New Roman" w:cs="Times New Roman"/>
          <w:color w:val="000000" w:themeColor="text1"/>
          <w:sz w:val="24"/>
          <w:szCs w:val="24"/>
          <w:lang w:eastAsia="ru-RU"/>
        </w:rPr>
        <w:t xml:space="preserve">в </w:t>
      </w:r>
      <w:r w:rsidRPr="00AD648D">
        <w:rPr>
          <w:rFonts w:ascii="Times New Roman" w:eastAsia="Times New Roman" w:hAnsi="Times New Roman" w:cs="Times New Roman"/>
          <w:color w:val="000000" w:themeColor="text1"/>
          <w:sz w:val="24"/>
          <w:szCs w:val="24"/>
          <w:lang w:eastAsia="ru-RU"/>
        </w:rPr>
        <w:t xml:space="preserve">соответствии со </w:t>
      </w:r>
      <w:r w:rsidR="008A5765" w:rsidRPr="00AD648D">
        <w:rPr>
          <w:rFonts w:ascii="Times New Roman" w:eastAsia="Times New Roman" w:hAnsi="Times New Roman" w:cs="Times New Roman"/>
          <w:color w:val="000000" w:themeColor="text1"/>
          <w:sz w:val="24"/>
          <w:szCs w:val="24"/>
          <w:lang w:eastAsia="ru-RU"/>
        </w:rPr>
        <w:t xml:space="preserve">сведениями реестра </w:t>
      </w:r>
      <w:r w:rsidRPr="00AD648D">
        <w:rPr>
          <w:rFonts w:ascii="Times New Roman" w:eastAsia="Times New Roman" w:hAnsi="Times New Roman" w:cs="Times New Roman"/>
          <w:color w:val="000000" w:themeColor="text1"/>
          <w:sz w:val="24"/>
          <w:szCs w:val="24"/>
          <w:lang w:eastAsia="ru-RU"/>
        </w:rPr>
        <w:t>маршрутов</w:t>
      </w:r>
      <w:r w:rsidR="008A5765" w:rsidRPr="00AD648D">
        <w:rPr>
          <w:rFonts w:ascii="Times New Roman" w:eastAsia="Times New Roman" w:hAnsi="Times New Roman" w:cs="Times New Roman"/>
          <w:color w:val="000000" w:themeColor="text1"/>
          <w:sz w:val="24"/>
          <w:szCs w:val="24"/>
          <w:lang w:eastAsia="ru-RU"/>
        </w:rPr>
        <w:t xml:space="preserve"> раздельно для </w:t>
      </w:r>
      <w:r w:rsidRPr="00AD648D">
        <w:rPr>
          <w:rFonts w:ascii="Times New Roman" w:eastAsia="Times New Roman" w:hAnsi="Times New Roman" w:cs="Times New Roman"/>
          <w:color w:val="000000" w:themeColor="text1"/>
          <w:sz w:val="24"/>
          <w:szCs w:val="24"/>
          <w:lang w:eastAsia="ru-RU"/>
        </w:rPr>
        <w:t>каждого маршрута, в отношении которого заключен Контракт, и</w:t>
      </w:r>
      <w:r w:rsidR="008A5765" w:rsidRPr="00AD648D">
        <w:rPr>
          <w:rFonts w:ascii="Times New Roman" w:eastAsia="Times New Roman" w:hAnsi="Times New Roman" w:cs="Times New Roman"/>
          <w:color w:val="000000" w:themeColor="text1"/>
          <w:sz w:val="24"/>
          <w:szCs w:val="24"/>
          <w:lang w:eastAsia="ru-RU"/>
        </w:rPr>
        <w:t xml:space="preserve"> каждого класса транспортных средств (если </w:t>
      </w:r>
      <w:r w:rsidRPr="00AD648D">
        <w:rPr>
          <w:rFonts w:ascii="Times New Roman" w:eastAsia="Times New Roman" w:hAnsi="Times New Roman" w:cs="Times New Roman"/>
          <w:color w:val="000000" w:themeColor="text1"/>
          <w:sz w:val="24"/>
          <w:szCs w:val="24"/>
          <w:lang w:eastAsia="ru-RU"/>
        </w:rPr>
        <w:t>Контрактом предусматривается</w:t>
      </w:r>
      <w:r w:rsidR="008A5765"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использование транспортных средств нескольких классов).</w:t>
      </w:r>
    </w:p>
    <w:p w:rsidR="00261310" w:rsidRPr="00AD648D" w:rsidRDefault="008A5765"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 Резервное количество транспортных средств не менее ____ единиц.</w:t>
      </w:r>
      <w:r w:rsidRPr="00AD648D">
        <w:rPr>
          <w:rStyle w:val="ab"/>
          <w:rFonts w:ascii="Times New Roman" w:eastAsia="Times New Roman" w:hAnsi="Times New Roman" w:cs="Times New Roman"/>
          <w:color w:val="000000" w:themeColor="text1"/>
          <w:sz w:val="24"/>
          <w:szCs w:val="24"/>
          <w:lang w:eastAsia="ru-RU"/>
        </w:rPr>
        <w:footnoteReference w:id="94"/>
      </w:r>
    </w:p>
    <w:p w:rsidR="008A5765" w:rsidRPr="00AD648D"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AD648D"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2</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3" w:name="p460"/>
      <w:bookmarkEnd w:id="43"/>
      <w:r w:rsidRPr="00AD648D">
        <w:rPr>
          <w:rFonts w:ascii="Times New Roman" w:eastAsia="Times New Roman" w:hAnsi="Times New Roman" w:cs="Times New Roman"/>
          <w:b/>
          <w:bCs/>
          <w:color w:val="000000" w:themeColor="text1"/>
          <w:sz w:val="24"/>
          <w:szCs w:val="24"/>
          <w:lang w:eastAsia="ru-RU"/>
        </w:rPr>
        <w:t>ТРЕБОВАНИЯ</w:t>
      </w:r>
    </w:p>
    <w:p w:rsidR="00261310" w:rsidRPr="00AD648D" w:rsidRDefault="00261310" w:rsidP="008A5765">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D648D">
        <w:rPr>
          <w:rFonts w:ascii="Times New Roman" w:eastAsia="Times New Roman" w:hAnsi="Times New Roman" w:cs="Times New Roman"/>
          <w:b/>
          <w:bCs/>
          <w:color w:val="000000" w:themeColor="text1"/>
          <w:sz w:val="24"/>
          <w:szCs w:val="24"/>
          <w:lang w:eastAsia="ru-RU"/>
        </w:rPr>
        <w:t>К ХАРАКТЕРИСТИКАМ И ОБОРУДОВАНИЮ ТРАНСПОРТНЫХ СРЕДСТВ</w:t>
      </w:r>
      <w:r w:rsidR="008A5765" w:rsidRPr="00AD648D">
        <w:rPr>
          <w:rStyle w:val="ab"/>
          <w:rFonts w:ascii="Times New Roman" w:eastAsia="Times New Roman" w:hAnsi="Times New Roman" w:cs="Times New Roman"/>
          <w:b/>
          <w:bCs/>
          <w:color w:val="000000" w:themeColor="text1"/>
          <w:sz w:val="24"/>
          <w:szCs w:val="24"/>
          <w:lang w:eastAsia="ru-RU"/>
        </w:rPr>
        <w:footnoteReference w:id="95"/>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Устанавливаются по усмотрению Заказчика, исходя из следующего перечня: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максимальный срок эксплуатации, лет;</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минимальное количество мест, всего, в том числе для сидения;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максимальные и минимальные габаритные размеры;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 минимальный дорожный просвет;</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 максимальная высота пола над проезжей частью без применения системы книлинга (в отношении всех дверей или только одной из дверей);</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 разрешенная максимальная масса;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 минимальные углы свесов;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8) требования к двигателю (минимальный экологический класс, вид используемого топлива, место расположения в транспортном средстве, требования к системе подачи топлива, требования к топливной экономичности);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 требования к трансмиссии и рулевому управлению;</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10) требования к подвеске;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11) требования к тормозной системе;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12) требования к электрооборудованию;</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13) требования к системе пожаротушения;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14) требования к кузову (капотный, вагонный или панельно-каркасный, стандартный, низкопольный или полунизкопольный, наличие багажного отделения, наличие флагштока, требования к окраске кузова, остеклению, оснащению салона и его элементам);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15) доля транспортных средств, оборудованных для перевозок пассажиров из числа инвалидов, в том числе инвалидов-колясочников;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16) требования к системе отопления, вентиляции, кондиционирования;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17) требования к бортовому оборудованию и программному обеспечению, предназначенными для взаимодействия с оператором информационной системы навигации;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18) требование к бортовому оборудованию и программному обеспечению, предназначенными для взаимодействия с оператором автоматизированной системы контроля за оплатой проезда;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19) требования к оборудованию транспортных средств видеорегистраторами;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20) требования к системе информирования пассажиров;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21) требования к системе мониторинга и контроля транспортного обслуживания;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22) требования к наличию дополнительных сервисов для пассажиров и их характеристикам (например, сеть Wi-Fi, USB-зарядки, кнопки открытия дверей пассажирами);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23) требования к системам безопасности;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24) требования к системам мониторинга пассажиропотоков.</w:t>
      </w:r>
    </w:p>
    <w:p w:rsidR="008A5765" w:rsidRPr="00AD648D"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AD648D"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3</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8A5765" w:rsidP="008A5765">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4" w:name="p499"/>
      <w:bookmarkEnd w:id="44"/>
      <w:r w:rsidRPr="00AD648D">
        <w:rPr>
          <w:rFonts w:ascii="Times New Roman" w:eastAsia="Times New Roman" w:hAnsi="Times New Roman" w:cs="Times New Roman"/>
          <w:b/>
          <w:color w:val="000000" w:themeColor="text1"/>
          <w:sz w:val="24"/>
          <w:szCs w:val="24"/>
          <w:lang w:eastAsia="ru-RU"/>
        </w:rPr>
        <w:t>Объемы работ</w:t>
      </w:r>
      <w:r w:rsidRPr="00AD648D">
        <w:rPr>
          <w:rStyle w:val="ab"/>
          <w:rFonts w:ascii="Times New Roman" w:eastAsia="Times New Roman" w:hAnsi="Times New Roman" w:cs="Times New Roman"/>
          <w:b/>
          <w:color w:val="000000" w:themeColor="text1"/>
          <w:sz w:val="24"/>
          <w:szCs w:val="24"/>
          <w:lang w:eastAsia="ru-RU"/>
        </w:rPr>
        <w:footnoteReference w:id="96"/>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200" w:type="dxa"/>
        <w:tblInd w:w="20" w:type="dxa"/>
        <w:tblCellMar>
          <w:left w:w="0" w:type="dxa"/>
          <w:right w:w="0" w:type="dxa"/>
        </w:tblCellMar>
        <w:tblLook w:val="04A0" w:firstRow="1" w:lastRow="0" w:firstColumn="1" w:lastColumn="0" w:noHBand="0" w:noVBand="1"/>
      </w:tblPr>
      <w:tblGrid>
        <w:gridCol w:w="389"/>
        <w:gridCol w:w="475"/>
        <w:gridCol w:w="710"/>
        <w:gridCol w:w="443"/>
        <w:gridCol w:w="542"/>
        <w:gridCol w:w="809"/>
        <w:gridCol w:w="388"/>
        <w:gridCol w:w="475"/>
        <w:gridCol w:w="710"/>
        <w:gridCol w:w="388"/>
        <w:gridCol w:w="475"/>
        <w:gridCol w:w="710"/>
        <w:gridCol w:w="388"/>
        <w:gridCol w:w="475"/>
        <w:gridCol w:w="710"/>
        <w:gridCol w:w="522"/>
        <w:gridCol w:w="638"/>
        <w:gridCol w:w="953"/>
      </w:tblGrid>
      <w:tr w:rsidR="00B54901" w:rsidRPr="00AD648D" w:rsidTr="00261310">
        <w:tc>
          <w:tcPr>
            <w:tcW w:w="0" w:type="auto"/>
            <w:gridSpan w:val="3"/>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Всего</w:t>
            </w:r>
          </w:p>
        </w:tc>
        <w:tc>
          <w:tcPr>
            <w:tcW w:w="0" w:type="auto"/>
            <w:gridSpan w:val="15"/>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B54901" w:rsidRPr="00AD648D" w:rsidTr="00261310">
        <w:tc>
          <w:tcPr>
            <w:tcW w:w="0" w:type="auto"/>
            <w:gridSpan w:val="3"/>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особо 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средний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большой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особо большой</w:t>
            </w:r>
          </w:p>
        </w:tc>
      </w:tr>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Если Контрактом предусматриваются этапы его исполнения, то объемы работ устанавливаются в следующей форме: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10140" w:type="dxa"/>
        <w:tblInd w:w="20" w:type="dxa"/>
        <w:tblCellMar>
          <w:left w:w="0" w:type="dxa"/>
          <w:right w:w="0" w:type="dxa"/>
        </w:tblCellMar>
        <w:tblLook w:val="04A0" w:firstRow="1" w:lastRow="0" w:firstColumn="1" w:lastColumn="0" w:noHBand="0" w:noVBand="1"/>
      </w:tblPr>
      <w:tblGrid>
        <w:gridCol w:w="3920"/>
        <w:gridCol w:w="313"/>
        <w:gridCol w:w="384"/>
        <w:gridCol w:w="573"/>
        <w:gridCol w:w="292"/>
        <w:gridCol w:w="356"/>
        <w:gridCol w:w="533"/>
        <w:gridCol w:w="291"/>
        <w:gridCol w:w="356"/>
        <w:gridCol w:w="533"/>
        <w:gridCol w:w="291"/>
        <w:gridCol w:w="356"/>
        <w:gridCol w:w="533"/>
        <w:gridCol w:w="348"/>
        <w:gridCol w:w="425"/>
        <w:gridCol w:w="636"/>
      </w:tblGrid>
      <w:tr w:rsidR="00B54901" w:rsidRPr="00AD648D" w:rsidTr="00261310">
        <w:tc>
          <w:tcPr>
            <w:tcW w:w="0" w:type="auto"/>
            <w:vMerge w:val="restart"/>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Этап (год, квартал или месяц срока действия Контракта)</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Всего</w:t>
            </w:r>
          </w:p>
        </w:tc>
        <w:tc>
          <w:tcPr>
            <w:tcW w:w="0" w:type="auto"/>
            <w:gridSpan w:val="12"/>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 том числе по классам транспортных средств</w:t>
            </w:r>
          </w:p>
        </w:tc>
      </w:tr>
      <w:tr w:rsidR="00B54901" w:rsidRPr="00AD648D"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особо 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малый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средний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большой</w:t>
            </w:r>
          </w:p>
        </w:tc>
        <w:tc>
          <w:tcPr>
            <w:tcW w:w="0" w:type="auto"/>
            <w:gridSpan w:val="3"/>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особо большой</w:t>
            </w:r>
          </w:p>
        </w:tc>
      </w:tr>
      <w:tr w:rsidR="00B54901" w:rsidRPr="00AD648D" w:rsidTr="0026131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км</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час</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пасс.</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Если Контрактом предусматривается выполнение работ по нескольким маршрутам, объемы работ устанавливаются раздельно по каждому маршруту.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AD648D"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4</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45" w:name="p599"/>
      <w:bookmarkEnd w:id="45"/>
      <w:r w:rsidRPr="00AD648D">
        <w:rPr>
          <w:rFonts w:ascii="Times New Roman" w:eastAsia="Times New Roman" w:hAnsi="Times New Roman" w:cs="Times New Roman"/>
          <w:b/>
          <w:color w:val="000000" w:themeColor="text1"/>
          <w:sz w:val="24"/>
          <w:szCs w:val="24"/>
          <w:lang w:eastAsia="ru-RU"/>
        </w:rPr>
        <w:t>ОТЧЕТ</w:t>
      </w:r>
    </w:p>
    <w:p w:rsidR="00261310" w:rsidRPr="00AD648D" w:rsidRDefault="00261310" w:rsidP="008A57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о реализации билетов</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за период с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__</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__________ ____ г. по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__</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__________ ____ г.</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bl>
      <w:tblPr>
        <w:tblW w:w="9060" w:type="dxa"/>
        <w:tblInd w:w="20" w:type="dxa"/>
        <w:tblCellMar>
          <w:left w:w="0" w:type="dxa"/>
          <w:right w:w="0" w:type="dxa"/>
        </w:tblCellMar>
        <w:tblLook w:val="04A0" w:firstRow="1" w:lastRow="0" w:firstColumn="1" w:lastColumn="0" w:noHBand="0" w:noVBand="1"/>
      </w:tblPr>
      <w:tblGrid>
        <w:gridCol w:w="670"/>
        <w:gridCol w:w="2066"/>
        <w:gridCol w:w="1527"/>
        <w:gridCol w:w="2367"/>
        <w:gridCol w:w="2430"/>
      </w:tblGrid>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пп</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bookmarkStart w:id="46" w:name="p605"/>
            <w:bookmarkEnd w:id="46"/>
            <w:r w:rsidRPr="00AD648D">
              <w:rPr>
                <w:rFonts w:ascii="Times New Roman" w:eastAsia="Times New Roman" w:hAnsi="Times New Roman" w:cs="Times New Roman"/>
                <w:color w:val="000000" w:themeColor="text1"/>
                <w:sz w:val="24"/>
                <w:szCs w:val="24"/>
                <w:lang w:eastAsia="ru-RU"/>
              </w:rPr>
              <w:t>Наименование билета</w:t>
            </w:r>
            <w:r w:rsidRPr="00AD648D">
              <w:rPr>
                <w:rStyle w:val="ab"/>
                <w:rFonts w:ascii="Times New Roman" w:eastAsia="Times New Roman" w:hAnsi="Times New Roman" w:cs="Times New Roman"/>
                <w:color w:val="000000" w:themeColor="text1"/>
                <w:sz w:val="24"/>
                <w:szCs w:val="24"/>
                <w:lang w:eastAsia="ru-RU"/>
              </w:rPr>
              <w:footnoteReference w:id="97"/>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bookmarkStart w:id="47" w:name="p606"/>
            <w:bookmarkEnd w:id="47"/>
            <w:r w:rsidRPr="00AD648D">
              <w:rPr>
                <w:rFonts w:ascii="Times New Roman" w:eastAsia="Times New Roman" w:hAnsi="Times New Roman" w:cs="Times New Roman"/>
                <w:color w:val="000000" w:themeColor="text1"/>
                <w:sz w:val="24"/>
                <w:szCs w:val="24"/>
                <w:lang w:eastAsia="ru-RU"/>
              </w:rPr>
              <w:t>Количество, шт.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Стоимость одного билета, руб.</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Сумма полученной платы, руб.</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Общая стоимость реализованных в отчетном периоде билетов </w:t>
      </w:r>
      <w:r w:rsidR="00261310" w:rsidRPr="00AD648D">
        <w:rPr>
          <w:rFonts w:ascii="Times New Roman" w:eastAsia="Times New Roman" w:hAnsi="Times New Roman" w:cs="Times New Roman"/>
          <w:color w:val="000000" w:themeColor="text1"/>
          <w:sz w:val="24"/>
          <w:szCs w:val="24"/>
          <w:lang w:eastAsia="ru-RU"/>
        </w:rPr>
        <w:t>составляет</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 (_____________) рублей.</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________________________________________ в период с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__</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__________ ____ г.</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A5765"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(наименование Подрядчика)</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по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__</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_______ ____ г. перечислил на лицевой счет ________________________</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8A5765"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(наименование Заказчика)</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денежные средства в размере __________ (__________) руб., в том числе: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633"/>
        <w:gridCol w:w="1593"/>
        <w:gridCol w:w="1917"/>
        <w:gridCol w:w="1996"/>
        <w:gridCol w:w="2941"/>
      </w:tblGrid>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8A5765"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пп.</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Назначение платежа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Дата платежного поручения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Номер платежного поручения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Сумма перечисленных денежных средств, руб.</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8A5765">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Обязанности, связанные </w:t>
      </w:r>
      <w:r w:rsidR="00261310" w:rsidRPr="00AD648D">
        <w:rPr>
          <w:rFonts w:ascii="Times New Roman" w:eastAsia="Times New Roman" w:hAnsi="Times New Roman" w:cs="Times New Roman"/>
          <w:color w:val="000000" w:themeColor="text1"/>
          <w:sz w:val="24"/>
          <w:szCs w:val="24"/>
          <w:lang w:eastAsia="ru-RU"/>
        </w:rPr>
        <w:t>с перечислением денежных средств от реализации</w:t>
      </w:r>
      <w:r w:rsidRPr="00AD648D">
        <w:rPr>
          <w:rFonts w:ascii="Times New Roman" w:eastAsia="Times New Roman" w:hAnsi="Times New Roman" w:cs="Times New Roman"/>
          <w:color w:val="000000" w:themeColor="text1"/>
          <w:sz w:val="24"/>
          <w:szCs w:val="24"/>
          <w:lang w:eastAsia="ru-RU"/>
        </w:rPr>
        <w:t xml:space="preserve"> билетов </w:t>
      </w:r>
      <w:r w:rsidR="00261310" w:rsidRPr="00AD648D">
        <w:rPr>
          <w:rFonts w:ascii="Times New Roman" w:eastAsia="Times New Roman" w:hAnsi="Times New Roman" w:cs="Times New Roman"/>
          <w:color w:val="000000" w:themeColor="text1"/>
          <w:sz w:val="24"/>
          <w:szCs w:val="24"/>
          <w:lang w:eastAsia="ru-RU"/>
        </w:rPr>
        <w:t>в отчетном периоде выполнены надлежащим образом, своевременно и в</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полном объеме.</w:t>
      </w:r>
    </w:p>
    <w:p w:rsidR="00261310" w:rsidRPr="00AD648D"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Отчет принят </w:t>
      </w:r>
      <w:r w:rsidR="00261310" w:rsidRPr="00AD648D">
        <w:rPr>
          <w:rFonts w:ascii="Times New Roman" w:eastAsia="Times New Roman" w:hAnsi="Times New Roman" w:cs="Times New Roman"/>
          <w:color w:val="000000" w:themeColor="text1"/>
          <w:sz w:val="24"/>
          <w:szCs w:val="24"/>
          <w:lang w:eastAsia="ru-RU"/>
        </w:rPr>
        <w:t>Заказчиком без возражений. Стороны взаимных претензий не</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имеют.</w:t>
      </w:r>
    </w:p>
    <w:p w:rsidR="00261310" w:rsidRPr="00AD648D" w:rsidRDefault="008A5765"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Настоящий Отчет составлен в 2 </w:t>
      </w:r>
      <w:r w:rsidR="00261310" w:rsidRPr="00AD648D">
        <w:rPr>
          <w:rFonts w:ascii="Times New Roman" w:eastAsia="Times New Roman" w:hAnsi="Times New Roman" w:cs="Times New Roman"/>
          <w:color w:val="000000" w:themeColor="text1"/>
          <w:sz w:val="24"/>
          <w:szCs w:val="24"/>
          <w:lang w:eastAsia="ru-RU"/>
        </w:rPr>
        <w:t>экземплярах, по одному для каждой из</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Сторон, и вступает в силу со дня его подписания Сторонами.</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       __________________________________</w:t>
      </w:r>
    </w:p>
    <w:p w:rsidR="00261310" w:rsidRPr="00AD648D" w:rsidRDefault="00261310"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(наименование Подрядчика)     </w:t>
      </w:r>
      <w:r w:rsidR="00261E62"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(наименование Заказчика)</w:t>
      </w:r>
    </w:p>
    <w:p w:rsidR="00261310" w:rsidRPr="00AD648D" w:rsidRDefault="00261310"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 _________       ________________________ _________</w:t>
      </w:r>
    </w:p>
    <w:p w:rsidR="00261310" w:rsidRPr="00AD648D" w:rsidRDefault="00261E62" w:rsidP="00261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(должность, Ф.И.О.</w:t>
      </w:r>
      <w:r w:rsidR="008A5765" w:rsidRPr="00AD648D">
        <w:rPr>
          <w:rStyle w:val="ab"/>
          <w:rFonts w:ascii="Times New Roman" w:eastAsia="Times New Roman" w:hAnsi="Times New Roman" w:cs="Times New Roman"/>
          <w:color w:val="000000" w:themeColor="text1"/>
          <w:sz w:val="24"/>
          <w:szCs w:val="24"/>
          <w:lang w:eastAsia="ru-RU"/>
        </w:rPr>
        <w:footnoteReference w:id="98"/>
      </w:r>
      <w:r w:rsidR="00261310" w:rsidRPr="00AD648D">
        <w:rPr>
          <w:rFonts w:ascii="Times New Roman" w:eastAsia="Times New Roman" w:hAnsi="Times New Roman" w:cs="Times New Roman"/>
          <w:color w:val="000000" w:themeColor="text1"/>
          <w:sz w:val="24"/>
          <w:szCs w:val="24"/>
          <w:lang w:eastAsia="ru-RU"/>
        </w:rPr>
        <w:t xml:space="preserve">) (подпись)     </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 xml:space="preserve">    (должность, Ф.И.О.)    (подпись)</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8A5765" w:rsidRPr="00AD648D" w:rsidRDefault="008A5765"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8A5765"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5</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E62"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8" w:name="p659"/>
      <w:bookmarkEnd w:id="48"/>
      <w:r w:rsidRPr="00AD648D">
        <w:rPr>
          <w:rFonts w:ascii="Times New Roman" w:eastAsia="Times New Roman" w:hAnsi="Times New Roman" w:cs="Times New Roman"/>
          <w:b/>
          <w:bCs/>
          <w:color w:val="000000" w:themeColor="text1"/>
          <w:sz w:val="24"/>
          <w:szCs w:val="24"/>
          <w:lang w:eastAsia="ru-RU"/>
        </w:rPr>
        <w:t>ОПРЕДЕЛЕНИЕ ЦЕНЫ ЕДИНИЦЫ РАБОТЫ</w:t>
      </w:r>
      <w:r w:rsidRPr="00AD648D">
        <w:rPr>
          <w:rStyle w:val="ab"/>
          <w:rFonts w:ascii="Times New Roman" w:eastAsia="Times New Roman" w:hAnsi="Times New Roman" w:cs="Times New Roman"/>
          <w:b/>
          <w:bCs/>
          <w:color w:val="000000" w:themeColor="text1"/>
          <w:sz w:val="24"/>
          <w:szCs w:val="24"/>
          <w:lang w:eastAsia="ru-RU"/>
        </w:rPr>
        <w:footnoteReference w:id="99"/>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Цена 1 км пробега транспортных средств (Ц</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определяется по формуле: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xml:space="preserve"> = Ц x p</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xml:space="preserve"> / L, руб./км,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p</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00261E62" w:rsidRPr="00AD648D">
        <w:rPr>
          <w:rStyle w:val="ab"/>
          <w:rFonts w:ascii="Times New Roman" w:eastAsia="Times New Roman" w:hAnsi="Times New Roman" w:cs="Times New Roman"/>
          <w:color w:val="000000" w:themeColor="text1"/>
          <w:sz w:val="24"/>
          <w:szCs w:val="24"/>
          <w:lang w:eastAsia="ru-RU"/>
        </w:rPr>
        <w:footnoteReference w:id="100"/>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L - установленный Контрактом (этапом исполнения Контракта) пробег транспортных средств, км;</w:t>
      </w: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Цена 1 часа работы транспортных средств (Ц</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определяется по формуле: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xml:space="preserve"> = Ц x p</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xml:space="preserve"> / Ч, руб./час,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p</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00261E62" w:rsidRPr="00AD648D">
        <w:rPr>
          <w:rStyle w:val="ab"/>
          <w:rFonts w:ascii="Times New Roman" w:eastAsia="Times New Roman" w:hAnsi="Times New Roman" w:cs="Times New Roman"/>
          <w:color w:val="000000" w:themeColor="text1"/>
          <w:sz w:val="24"/>
          <w:szCs w:val="24"/>
          <w:lang w:eastAsia="ru-RU"/>
        </w:rPr>
        <w:footnoteReference w:id="101"/>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 - установленные Контрактом (этапом исполнения Контракта) часы работы транспортных средств, час.</w:t>
      </w: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Цена за перевозку 1 пассажира (</w:t>
      </w:r>
      <w:r w:rsidRPr="00AD648D">
        <w:rPr>
          <w:rFonts w:ascii="Times New Roman" w:eastAsia="Times New Roman" w:hAnsi="Times New Roman" w:cs="Times New Roman"/>
          <w:color w:val="000000" w:themeColor="text1"/>
          <w:sz w:val="24"/>
          <w:szCs w:val="24"/>
          <w:vertAlign w:val="subscript"/>
          <w:lang w:eastAsia="ru-RU"/>
        </w:rPr>
        <w:t>Цпасс.</w:t>
      </w:r>
      <w:r w:rsidRPr="00AD648D">
        <w:rPr>
          <w:rFonts w:ascii="Times New Roman" w:eastAsia="Times New Roman" w:hAnsi="Times New Roman" w:cs="Times New Roman"/>
          <w:color w:val="000000" w:themeColor="text1"/>
          <w:sz w:val="24"/>
          <w:szCs w:val="24"/>
          <w:lang w:eastAsia="ru-RU"/>
        </w:rPr>
        <w:t>) определяется по формуле: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пасс</w:t>
      </w:r>
      <w:r w:rsidRPr="00AD648D">
        <w:rPr>
          <w:rFonts w:ascii="Times New Roman" w:eastAsia="Times New Roman" w:hAnsi="Times New Roman" w:cs="Times New Roman"/>
          <w:color w:val="000000" w:themeColor="text1"/>
          <w:sz w:val="24"/>
          <w:szCs w:val="24"/>
          <w:lang w:eastAsia="ru-RU"/>
        </w:rPr>
        <w:t xml:space="preserve"> = Ц x p</w:t>
      </w:r>
      <w:r w:rsidRPr="00AD648D">
        <w:rPr>
          <w:rFonts w:ascii="Times New Roman" w:eastAsia="Times New Roman" w:hAnsi="Times New Roman" w:cs="Times New Roman"/>
          <w:color w:val="000000" w:themeColor="text1"/>
          <w:sz w:val="24"/>
          <w:szCs w:val="24"/>
          <w:vertAlign w:val="subscript"/>
          <w:lang w:eastAsia="ru-RU"/>
        </w:rPr>
        <w:t>пасс</w:t>
      </w:r>
      <w:r w:rsidRPr="00AD648D">
        <w:rPr>
          <w:rFonts w:ascii="Times New Roman" w:eastAsia="Times New Roman" w:hAnsi="Times New Roman" w:cs="Times New Roman"/>
          <w:color w:val="000000" w:themeColor="text1"/>
          <w:sz w:val="24"/>
          <w:szCs w:val="24"/>
          <w:lang w:eastAsia="ru-RU"/>
        </w:rPr>
        <w:t xml:space="preserve"> / Q, руб./час,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p</w:t>
      </w:r>
      <w:r w:rsidRPr="00AD648D">
        <w:rPr>
          <w:rFonts w:ascii="Times New Roman" w:eastAsia="Times New Roman" w:hAnsi="Times New Roman" w:cs="Times New Roman"/>
          <w:color w:val="000000" w:themeColor="text1"/>
          <w:sz w:val="24"/>
          <w:szCs w:val="24"/>
          <w:vertAlign w:val="subscript"/>
          <w:lang w:eastAsia="ru-RU"/>
        </w:rPr>
        <w:t>пасс</w:t>
      </w:r>
      <w:r w:rsidRPr="00AD648D">
        <w:rPr>
          <w:rFonts w:ascii="Times New Roman" w:eastAsia="Times New Roman" w:hAnsi="Times New Roman" w:cs="Times New Roman"/>
          <w:color w:val="000000" w:themeColor="text1"/>
          <w:sz w:val="24"/>
          <w:szCs w:val="24"/>
          <w:lang w:eastAsia="ru-RU"/>
        </w:rPr>
        <w:t>. - установленная Заказчиком часть цены контракта, оплачиваемая исходя из количества перевезенных пассажиров (значение устанавливается Заказчиком)</w:t>
      </w:r>
      <w:r w:rsidR="00261E62" w:rsidRPr="00AD648D">
        <w:rPr>
          <w:rStyle w:val="ab"/>
          <w:rFonts w:ascii="Times New Roman" w:eastAsia="Times New Roman" w:hAnsi="Times New Roman" w:cs="Times New Roman"/>
          <w:color w:val="000000" w:themeColor="text1"/>
          <w:sz w:val="24"/>
          <w:szCs w:val="24"/>
          <w:lang w:eastAsia="ru-RU"/>
        </w:rPr>
        <w:footnoteReference w:id="102"/>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Q - установленный Контрактом (этапом исполнения Контракта) объем перевозок пассажиров, пасс.</w:t>
      </w: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цена единицы работы (за исключением цены за перевозку 1 пассажира) приводится к номинальной вместимости транспортных средств. В этом случае настоящее приложение излагается в следующей редакции:</w:t>
      </w:r>
    </w:p>
    <w:p w:rsidR="00261310"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1. Цена 1 пассажиро-километра (Ц</w:t>
      </w:r>
      <w:r w:rsidR="00261310" w:rsidRPr="00AD648D">
        <w:rPr>
          <w:rFonts w:ascii="Times New Roman" w:eastAsia="Times New Roman" w:hAnsi="Times New Roman" w:cs="Times New Roman"/>
          <w:color w:val="000000" w:themeColor="text1"/>
          <w:sz w:val="24"/>
          <w:szCs w:val="24"/>
          <w:vertAlign w:val="subscript"/>
          <w:lang w:eastAsia="ru-RU"/>
        </w:rPr>
        <w:t>пасс.-км</w:t>
      </w:r>
      <w:r w:rsidR="00261310" w:rsidRPr="00AD648D">
        <w:rPr>
          <w:rFonts w:ascii="Times New Roman" w:eastAsia="Times New Roman" w:hAnsi="Times New Roman" w:cs="Times New Roman"/>
          <w:color w:val="000000" w:themeColor="text1"/>
          <w:sz w:val="24"/>
          <w:szCs w:val="24"/>
          <w:lang w:eastAsia="ru-RU"/>
        </w:rPr>
        <w:t>) определяется по формуле:</w:t>
      </w:r>
    </w:p>
    <w:p w:rsidR="00261310"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noProof/>
          <w:color w:val="000000" w:themeColor="text1"/>
          <w:lang w:eastAsia="ru-RU"/>
        </w:rPr>
        <w:lastRenderedPageBreak/>
        <w:drawing>
          <wp:inline distT="0" distB="0" distL="0" distR="0" wp14:anchorId="675F2C05" wp14:editId="4928B7F9">
            <wp:extent cx="4743450" cy="8221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1646" t="60718" r="54303" b="31870"/>
                    <a:stretch/>
                  </pic:blipFill>
                  <pic:spPr bwMode="auto">
                    <a:xfrm>
                      <a:off x="0" y="0"/>
                      <a:ext cx="4806270" cy="833087"/>
                    </a:xfrm>
                    <a:prstGeom prst="rect">
                      <a:avLst/>
                    </a:prstGeom>
                    <a:ln>
                      <a:noFill/>
                    </a:ln>
                    <a:extLst>
                      <a:ext uri="{53640926-AAD7-44D8-BBD7-CCE9431645EC}">
                        <a14:shadowObscured xmlns:a14="http://schemas.microsoft.com/office/drawing/2010/main"/>
                      </a:ext>
                    </a:extLst>
                  </pic:spPr>
                </pic:pic>
              </a:graphicData>
            </a:graphic>
          </wp:inline>
        </w:drawing>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p</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пробега транспортных средств (значение устанавливается Заказчиком)</w:t>
      </w:r>
      <w:r w:rsidR="00261E62" w:rsidRPr="00AD648D">
        <w:rPr>
          <w:rStyle w:val="ab"/>
          <w:rFonts w:ascii="Times New Roman" w:eastAsia="Times New Roman" w:hAnsi="Times New Roman" w:cs="Times New Roman"/>
          <w:color w:val="000000" w:themeColor="text1"/>
          <w:sz w:val="24"/>
          <w:szCs w:val="24"/>
          <w:lang w:eastAsia="ru-RU"/>
        </w:rPr>
        <w:footnoteReference w:id="103"/>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Li - установленный Контрактом (этапом исполнения Контракта) пробег транспортных средств i-ого класса, км;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Vi - номинальная вместимость транспортных средств i-ого класса, пасс. (значение устанавливается Заказчиком);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Цена 1 пассажиро-часа (Ц</w:t>
      </w:r>
      <w:r w:rsidRPr="00AD648D">
        <w:rPr>
          <w:rFonts w:ascii="Times New Roman" w:eastAsia="Times New Roman" w:hAnsi="Times New Roman" w:cs="Times New Roman"/>
          <w:color w:val="000000" w:themeColor="text1"/>
          <w:sz w:val="24"/>
          <w:szCs w:val="24"/>
          <w:vertAlign w:val="subscript"/>
          <w:lang w:eastAsia="ru-RU"/>
        </w:rPr>
        <w:t>пасс.-час</w:t>
      </w:r>
      <w:r w:rsidRPr="00AD648D">
        <w:rPr>
          <w:rFonts w:ascii="Times New Roman" w:eastAsia="Times New Roman" w:hAnsi="Times New Roman" w:cs="Times New Roman"/>
          <w:color w:val="000000" w:themeColor="text1"/>
          <w:sz w:val="24"/>
          <w:szCs w:val="24"/>
          <w:lang w:eastAsia="ru-RU"/>
        </w:rPr>
        <w:t>) определяется по формуле: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noProof/>
          <w:color w:val="000000" w:themeColor="text1"/>
          <w:lang w:eastAsia="ru-RU"/>
        </w:rPr>
        <w:drawing>
          <wp:inline distT="0" distB="0" distL="0" distR="0" wp14:anchorId="5AF2212D" wp14:editId="15EFA287">
            <wp:extent cx="4743450" cy="924049"/>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1646" t="47605" r="53661" b="43843"/>
                    <a:stretch/>
                  </pic:blipFill>
                  <pic:spPr bwMode="auto">
                    <a:xfrm>
                      <a:off x="0" y="0"/>
                      <a:ext cx="4795612" cy="934210"/>
                    </a:xfrm>
                    <a:prstGeom prst="rect">
                      <a:avLst/>
                    </a:prstGeom>
                    <a:ln>
                      <a:noFill/>
                    </a:ln>
                    <a:extLst>
                      <a:ext uri="{53640926-AAD7-44D8-BBD7-CCE9431645EC}">
                        <a14:shadowObscured xmlns:a14="http://schemas.microsoft.com/office/drawing/2010/main"/>
                      </a:ext>
                    </a:extLst>
                  </pic:spPr>
                </pic:pic>
              </a:graphicData>
            </a:graphic>
          </wp:inline>
        </w:drawing>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 - установленная цена Контракта (этапа исполнения Контракта),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p</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xml:space="preserve"> - часть цены контракта, оплачиваемая исходя из часов работы транспортных средств (значение устанавливается Заказчиком)</w:t>
      </w:r>
      <w:r w:rsidR="00261E62" w:rsidRPr="00AD648D">
        <w:rPr>
          <w:rStyle w:val="ab"/>
          <w:rFonts w:ascii="Times New Roman" w:eastAsia="Times New Roman" w:hAnsi="Times New Roman" w:cs="Times New Roman"/>
          <w:color w:val="000000" w:themeColor="text1"/>
          <w:sz w:val="24"/>
          <w:szCs w:val="24"/>
          <w:lang w:eastAsia="ru-RU"/>
        </w:rPr>
        <w:footnoteReference w:id="104"/>
      </w:r>
      <w:r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w:t>
      </w:r>
      <w:r w:rsidRPr="00AD648D">
        <w:rPr>
          <w:rFonts w:ascii="Times New Roman" w:eastAsia="Times New Roman" w:hAnsi="Times New Roman" w:cs="Times New Roman"/>
          <w:color w:val="000000" w:themeColor="text1"/>
          <w:sz w:val="24"/>
          <w:szCs w:val="24"/>
          <w:vertAlign w:val="subscript"/>
          <w:lang w:eastAsia="ru-RU"/>
        </w:rPr>
        <w:t>i</w:t>
      </w:r>
      <w:r w:rsidRPr="00AD648D">
        <w:rPr>
          <w:rFonts w:ascii="Times New Roman" w:eastAsia="Times New Roman" w:hAnsi="Times New Roman" w:cs="Times New Roman"/>
          <w:color w:val="000000" w:themeColor="text1"/>
          <w:sz w:val="24"/>
          <w:szCs w:val="24"/>
          <w:lang w:eastAsia="ru-RU"/>
        </w:rPr>
        <w:t xml:space="preserve"> - установленные Контрактом (этапом исполнения Контракта) часы работы транспортных средств i-ого класса, час;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V</w:t>
      </w:r>
      <w:r w:rsidRPr="00AD648D">
        <w:rPr>
          <w:rFonts w:ascii="Times New Roman" w:eastAsia="Times New Roman" w:hAnsi="Times New Roman" w:cs="Times New Roman"/>
          <w:color w:val="000000" w:themeColor="text1"/>
          <w:sz w:val="24"/>
          <w:szCs w:val="24"/>
          <w:vertAlign w:val="subscript"/>
          <w:lang w:eastAsia="ru-RU"/>
        </w:rPr>
        <w:t>i</w:t>
      </w:r>
      <w:r w:rsidRPr="00AD648D">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n - количество предусмотренных Контракт</w:t>
      </w:r>
      <w:r w:rsidR="0003081B" w:rsidRPr="00AD648D">
        <w:rPr>
          <w:rFonts w:ascii="Times New Roman" w:eastAsia="Times New Roman" w:hAnsi="Times New Roman" w:cs="Times New Roman"/>
          <w:color w:val="000000" w:themeColor="text1"/>
          <w:sz w:val="24"/>
          <w:szCs w:val="24"/>
          <w:lang w:eastAsia="ru-RU"/>
        </w:rPr>
        <w:t>ом классов транспортных средств</w:t>
      </w:r>
      <w:r w:rsidRPr="00AD648D">
        <w:rPr>
          <w:rFonts w:ascii="Times New Roman" w:eastAsia="Times New Roman" w:hAnsi="Times New Roman" w:cs="Times New Roman"/>
          <w:color w:val="000000" w:themeColor="text1"/>
          <w:sz w:val="24"/>
          <w:szCs w:val="24"/>
          <w:lang w:eastAsia="ru-RU"/>
        </w:rPr>
        <w:t>.</w:t>
      </w:r>
      <w:r w:rsidR="0003081B" w:rsidRPr="00AD648D">
        <w:rPr>
          <w:rFonts w:ascii="Times New Roman" w:eastAsia="Times New Roman" w:hAnsi="Times New Roman" w:cs="Times New Roman"/>
          <w:color w:val="000000" w:themeColor="text1"/>
          <w:sz w:val="24"/>
          <w:szCs w:val="24"/>
          <w:lang w:eastAsia="ru-RU"/>
        </w:rPr>
        <w:t>».</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261E62"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6</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49" w:name="p720"/>
      <w:bookmarkEnd w:id="49"/>
      <w:r w:rsidRPr="00AD648D">
        <w:rPr>
          <w:rFonts w:ascii="Times New Roman" w:eastAsia="Times New Roman" w:hAnsi="Times New Roman" w:cs="Times New Roman"/>
          <w:b/>
          <w:bCs/>
          <w:color w:val="000000" w:themeColor="text1"/>
          <w:sz w:val="24"/>
          <w:szCs w:val="24"/>
          <w:lang w:eastAsia="ru-RU"/>
        </w:rPr>
        <w:t>ОПРЕДЕЛЕНИЕ</w:t>
      </w:r>
    </w:p>
    <w:p w:rsidR="00261310" w:rsidRPr="00AD648D"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D648D">
        <w:rPr>
          <w:rFonts w:ascii="Times New Roman" w:eastAsia="Times New Roman" w:hAnsi="Times New Roman" w:cs="Times New Roman"/>
          <w:b/>
          <w:bCs/>
          <w:color w:val="000000" w:themeColor="text1"/>
          <w:sz w:val="24"/>
          <w:szCs w:val="24"/>
          <w:lang w:eastAsia="ru-RU"/>
        </w:rPr>
        <w:t>ОБЪЕМА ФАКТИЧЕСКИ ВЫПОЛНЕННЫХ РАБОТ,</w:t>
      </w:r>
    </w:p>
    <w:p w:rsidR="00261310" w:rsidRPr="00AD648D"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D648D">
        <w:rPr>
          <w:rFonts w:ascii="Times New Roman" w:eastAsia="Times New Roman" w:hAnsi="Times New Roman" w:cs="Times New Roman"/>
          <w:b/>
          <w:bCs/>
          <w:color w:val="000000" w:themeColor="text1"/>
          <w:sz w:val="24"/>
          <w:szCs w:val="24"/>
          <w:lang w:eastAsia="ru-RU"/>
        </w:rPr>
        <w:t>ПОДЛЕЖАЩИХ ОПЛАТЕ ЗАКАЗЧИКОМ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 настоящем приложении описываются процедуры определения Заказчиком фактически выполненных работ (фактического пробега и (или) часов работы транспортных средств), подлежащих оплате Заказчиком, по каждому этапу исполнения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В случае, если Контрактом помимо платы за фактический пробег и (или) фактическое количество часов работы транспортных средств предусматривается также плата за фактическое количество перевезенных пассажиров, приложением </w:t>
      </w:r>
      <w:r w:rsidR="00261E62"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6 к Контракту описываются также процедуры определения Заказчиком фактического количества перевезенных пассажиров.</w:t>
      </w: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E62" w:rsidRPr="00AD648D" w:rsidRDefault="00261E62"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261E62"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7</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50" w:name="p815"/>
      <w:bookmarkEnd w:id="50"/>
      <w:r w:rsidRPr="00AD648D">
        <w:rPr>
          <w:rFonts w:ascii="Times New Roman" w:eastAsia="Times New Roman" w:hAnsi="Times New Roman" w:cs="Times New Roman"/>
          <w:b/>
          <w:bCs/>
          <w:color w:val="000000" w:themeColor="text1"/>
          <w:sz w:val="24"/>
          <w:szCs w:val="24"/>
          <w:lang w:eastAsia="ru-RU"/>
        </w:rPr>
        <w:t>ОПРЕДЕЛЕНИЕ</w:t>
      </w:r>
    </w:p>
    <w:p w:rsidR="00261310" w:rsidRPr="00AD648D"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D648D">
        <w:rPr>
          <w:rFonts w:ascii="Times New Roman" w:eastAsia="Times New Roman" w:hAnsi="Times New Roman" w:cs="Times New Roman"/>
          <w:b/>
          <w:bCs/>
          <w:color w:val="000000" w:themeColor="text1"/>
          <w:sz w:val="24"/>
          <w:szCs w:val="24"/>
          <w:lang w:eastAsia="ru-RU"/>
        </w:rPr>
        <w:t>СУММЫ, ПОДЛЕЖАЩЕЙ ВЫПЛАТЕ ПОДРЯДЧИКУ</w:t>
      </w:r>
    </w:p>
    <w:p w:rsidR="00261310" w:rsidRPr="00AD648D" w:rsidRDefault="00261310" w:rsidP="00261E62">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D648D">
        <w:rPr>
          <w:rFonts w:ascii="Times New Roman" w:eastAsia="Times New Roman" w:hAnsi="Times New Roman" w:cs="Times New Roman"/>
          <w:b/>
          <w:bCs/>
          <w:color w:val="000000" w:themeColor="text1"/>
          <w:sz w:val="24"/>
          <w:szCs w:val="24"/>
          <w:lang w:eastAsia="ru-RU"/>
        </w:rPr>
        <w:t>ЗА ФАКТИЧЕСКИ ВЫПОЛНЕННЫЕ РАБОТЫ</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 = Ц</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xml:space="preserve"> x L</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xml:space="preserve"> + Ц</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xml:space="preserve"> x Ч</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xml:space="preserve"> + Ц</w:t>
      </w:r>
      <w:r w:rsidRPr="00AD648D">
        <w:rPr>
          <w:rFonts w:ascii="Times New Roman" w:eastAsia="Times New Roman" w:hAnsi="Times New Roman" w:cs="Times New Roman"/>
          <w:color w:val="000000" w:themeColor="text1"/>
          <w:sz w:val="24"/>
          <w:szCs w:val="24"/>
          <w:vertAlign w:val="subscript"/>
          <w:lang w:eastAsia="ru-RU"/>
        </w:rPr>
        <w:t>пас</w:t>
      </w:r>
      <w:r w:rsidRPr="00AD648D">
        <w:rPr>
          <w:rFonts w:ascii="Times New Roman" w:eastAsia="Times New Roman" w:hAnsi="Times New Roman" w:cs="Times New Roman"/>
          <w:color w:val="000000" w:themeColor="text1"/>
          <w:sz w:val="24"/>
          <w:szCs w:val="24"/>
          <w:lang w:eastAsia="ru-RU"/>
        </w:rPr>
        <w:t>с. x Q</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км</w:t>
      </w:r>
      <w:r w:rsidRPr="00AD648D">
        <w:rPr>
          <w:rFonts w:ascii="Times New Roman" w:eastAsia="Times New Roman" w:hAnsi="Times New Roman" w:cs="Times New Roman"/>
          <w:color w:val="000000" w:themeColor="text1"/>
          <w:sz w:val="24"/>
          <w:szCs w:val="24"/>
          <w:lang w:eastAsia="ru-RU"/>
        </w:rPr>
        <w:t xml:space="preserve"> - установленная Контрактом цена 1 км пробега транспортных средств,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L</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в отчетном этапе исполнения Контракта согласно </w:t>
      </w:r>
      <w:r w:rsidR="00914D07" w:rsidRPr="00AD648D">
        <w:rPr>
          <w:rFonts w:ascii="Times New Roman" w:eastAsia="Times New Roman" w:hAnsi="Times New Roman" w:cs="Times New Roman"/>
          <w:color w:val="000000" w:themeColor="text1"/>
          <w:sz w:val="24"/>
          <w:szCs w:val="24"/>
          <w:lang w:eastAsia="ru-RU"/>
        </w:rPr>
        <w:t>документу о приемке</w:t>
      </w:r>
      <w:r w:rsidRPr="00AD648D">
        <w:rPr>
          <w:rFonts w:ascii="Times New Roman" w:eastAsia="Times New Roman" w:hAnsi="Times New Roman" w:cs="Times New Roman"/>
          <w:color w:val="000000" w:themeColor="text1"/>
          <w:sz w:val="24"/>
          <w:szCs w:val="24"/>
          <w:lang w:eastAsia="ru-RU"/>
        </w:rPr>
        <w:t>, км;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час</w:t>
      </w:r>
      <w:r w:rsidRPr="00AD648D">
        <w:rPr>
          <w:rFonts w:ascii="Times New Roman" w:eastAsia="Times New Roman" w:hAnsi="Times New Roman" w:cs="Times New Roman"/>
          <w:color w:val="000000" w:themeColor="text1"/>
          <w:sz w:val="24"/>
          <w:szCs w:val="24"/>
          <w:lang w:eastAsia="ru-RU"/>
        </w:rPr>
        <w:t xml:space="preserve"> - установленная Контрактом цена 1 часа работы транспортных средств,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фактические часы работы транспортных средств в отчетном этапе исполнения Контракта согласно </w:t>
      </w:r>
      <w:r w:rsidR="00914D07" w:rsidRPr="00AD648D">
        <w:rPr>
          <w:rFonts w:ascii="Times New Roman" w:eastAsia="Times New Roman" w:hAnsi="Times New Roman" w:cs="Times New Roman"/>
          <w:color w:val="000000" w:themeColor="text1"/>
          <w:sz w:val="24"/>
          <w:szCs w:val="24"/>
          <w:lang w:eastAsia="ru-RU"/>
        </w:rPr>
        <w:t>документу о приемке</w:t>
      </w:r>
      <w:r w:rsidRPr="00AD648D">
        <w:rPr>
          <w:rFonts w:ascii="Times New Roman" w:eastAsia="Times New Roman" w:hAnsi="Times New Roman" w:cs="Times New Roman"/>
          <w:color w:val="000000" w:themeColor="text1"/>
          <w:sz w:val="24"/>
          <w:szCs w:val="24"/>
          <w:lang w:eastAsia="ru-RU"/>
        </w:rPr>
        <w:t>, час;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пасс</w:t>
      </w:r>
      <w:r w:rsidRPr="00AD648D">
        <w:rPr>
          <w:rFonts w:ascii="Times New Roman" w:eastAsia="Times New Roman" w:hAnsi="Times New Roman" w:cs="Times New Roman"/>
          <w:color w:val="000000" w:themeColor="text1"/>
          <w:sz w:val="24"/>
          <w:szCs w:val="24"/>
          <w:lang w:eastAsia="ru-RU"/>
        </w:rPr>
        <w:t>. - установленная Контрактом цена за перевозку 1 пассажира,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Q</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фактический объем перевезенных пассажиров, пасс.</w:t>
      </w:r>
    </w:p>
    <w:p w:rsidR="00303AE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Если Контактом предусматривается использование для перевозок транспортных средств нескольких классов, то настоящее приложение излагается в следующей редакции:</w:t>
      </w:r>
    </w:p>
    <w:p w:rsidR="0026131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Сумма, подлежащая выплате Подрядчику за фактически выполненные работы в отчетном этапе исполнения Контракта (П), определяется по формуле: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noProof/>
          <w:color w:val="000000" w:themeColor="text1"/>
          <w:lang w:eastAsia="ru-RU"/>
        </w:rPr>
        <w:drawing>
          <wp:inline distT="0" distB="0" distL="0" distR="0" wp14:anchorId="5A79710E" wp14:editId="7FF3119B">
            <wp:extent cx="5600700" cy="159177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1646" t="37058" r="47889" b="47549"/>
                    <a:stretch/>
                  </pic:blipFill>
                  <pic:spPr bwMode="auto">
                    <a:xfrm>
                      <a:off x="0" y="0"/>
                      <a:ext cx="5663021" cy="1609490"/>
                    </a:xfrm>
                    <a:prstGeom prst="rect">
                      <a:avLst/>
                    </a:prstGeom>
                    <a:ln>
                      <a:noFill/>
                    </a:ln>
                    <a:extLst>
                      <a:ext uri="{53640926-AAD7-44D8-BBD7-CCE9431645EC}">
                        <a14:shadowObscured xmlns:a14="http://schemas.microsoft.com/office/drawing/2010/main"/>
                      </a:ext>
                    </a:extLst>
                  </pic:spPr>
                </pic:pic>
              </a:graphicData>
            </a:graphic>
          </wp:inline>
        </w:drawing>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где: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V</w:t>
      </w:r>
      <w:r w:rsidRPr="00AD648D">
        <w:rPr>
          <w:rFonts w:ascii="Times New Roman" w:eastAsia="Times New Roman" w:hAnsi="Times New Roman" w:cs="Times New Roman"/>
          <w:color w:val="000000" w:themeColor="text1"/>
          <w:sz w:val="24"/>
          <w:szCs w:val="24"/>
          <w:vertAlign w:val="subscript"/>
          <w:lang w:eastAsia="ru-RU"/>
        </w:rPr>
        <w:t>i</w:t>
      </w:r>
      <w:r w:rsidRPr="00AD648D">
        <w:rPr>
          <w:rFonts w:ascii="Times New Roman" w:eastAsia="Times New Roman" w:hAnsi="Times New Roman" w:cs="Times New Roman"/>
          <w:color w:val="000000" w:themeColor="text1"/>
          <w:sz w:val="24"/>
          <w:szCs w:val="24"/>
          <w:lang w:eastAsia="ru-RU"/>
        </w:rPr>
        <w:t xml:space="preserve"> - номинальная вместимость транспортных средств i-ого класса, пасс. (значение устанавливается Заказчиком), пасс.;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 xml:space="preserve">пасс.-км </w:t>
      </w:r>
      <w:r w:rsidRPr="00AD648D">
        <w:rPr>
          <w:rFonts w:ascii="Times New Roman" w:eastAsia="Times New Roman" w:hAnsi="Times New Roman" w:cs="Times New Roman"/>
          <w:color w:val="000000" w:themeColor="text1"/>
          <w:sz w:val="24"/>
          <w:szCs w:val="24"/>
          <w:lang w:eastAsia="ru-RU"/>
        </w:rPr>
        <w:t>- установленная Контрактом цена 1 пассажиро-километра, руб./пасс-км;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L</w:t>
      </w:r>
      <w:r w:rsidRPr="00AD648D">
        <w:rPr>
          <w:rFonts w:ascii="Times New Roman" w:eastAsia="Times New Roman" w:hAnsi="Times New Roman" w:cs="Times New Roman"/>
          <w:color w:val="000000" w:themeColor="text1"/>
          <w:sz w:val="24"/>
          <w:szCs w:val="24"/>
          <w:vertAlign w:val="subscript"/>
          <w:lang w:eastAsia="ru-RU"/>
        </w:rPr>
        <w:t>фi</w:t>
      </w:r>
      <w:r w:rsidRPr="00AD648D">
        <w:rPr>
          <w:rFonts w:ascii="Times New Roman" w:eastAsia="Times New Roman" w:hAnsi="Times New Roman" w:cs="Times New Roman"/>
          <w:color w:val="000000" w:themeColor="text1"/>
          <w:sz w:val="24"/>
          <w:szCs w:val="24"/>
          <w:lang w:eastAsia="ru-RU"/>
        </w:rPr>
        <w:t xml:space="preserve"> - подлежащий оплате Заказчиком фактический пробег транспортных средств i-ого класса в отчетном этапе исполнения Контракта согласно </w:t>
      </w:r>
      <w:r w:rsidR="00914D07" w:rsidRPr="00AD648D">
        <w:rPr>
          <w:rFonts w:ascii="Times New Roman" w:eastAsia="Times New Roman" w:hAnsi="Times New Roman" w:cs="Times New Roman"/>
          <w:color w:val="000000" w:themeColor="text1"/>
          <w:sz w:val="24"/>
          <w:szCs w:val="24"/>
          <w:lang w:eastAsia="ru-RU"/>
        </w:rPr>
        <w:t>документу о приемке</w:t>
      </w:r>
      <w:r w:rsidRPr="00AD648D">
        <w:rPr>
          <w:rFonts w:ascii="Times New Roman" w:eastAsia="Times New Roman" w:hAnsi="Times New Roman" w:cs="Times New Roman"/>
          <w:color w:val="000000" w:themeColor="text1"/>
          <w:sz w:val="24"/>
          <w:szCs w:val="24"/>
          <w:lang w:eastAsia="ru-RU"/>
        </w:rPr>
        <w:t>, км;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 xml:space="preserve">пасс.-час </w:t>
      </w:r>
      <w:r w:rsidRPr="00AD648D">
        <w:rPr>
          <w:rFonts w:ascii="Times New Roman" w:eastAsia="Times New Roman" w:hAnsi="Times New Roman" w:cs="Times New Roman"/>
          <w:color w:val="000000" w:themeColor="text1"/>
          <w:sz w:val="24"/>
          <w:szCs w:val="24"/>
          <w:lang w:eastAsia="ru-RU"/>
        </w:rPr>
        <w:t>- установленная Контрактом цена 1 пассажиро-часа, руб./пасс.-час;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Ч</w:t>
      </w:r>
      <w:r w:rsidRPr="00AD648D">
        <w:rPr>
          <w:rFonts w:ascii="Times New Roman" w:eastAsia="Times New Roman" w:hAnsi="Times New Roman" w:cs="Times New Roman"/>
          <w:color w:val="000000" w:themeColor="text1"/>
          <w:sz w:val="24"/>
          <w:szCs w:val="24"/>
          <w:vertAlign w:val="subscript"/>
          <w:lang w:eastAsia="ru-RU"/>
        </w:rPr>
        <w:t>фi</w:t>
      </w:r>
      <w:r w:rsidRPr="00AD648D">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 часы работы транспортных средств i-ого класса в отчетном этапе исполнения Контракта, час;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Ц</w:t>
      </w:r>
      <w:r w:rsidRPr="00AD648D">
        <w:rPr>
          <w:rFonts w:ascii="Times New Roman" w:eastAsia="Times New Roman" w:hAnsi="Times New Roman" w:cs="Times New Roman"/>
          <w:color w:val="000000" w:themeColor="text1"/>
          <w:sz w:val="24"/>
          <w:szCs w:val="24"/>
          <w:vertAlign w:val="subscript"/>
          <w:lang w:eastAsia="ru-RU"/>
        </w:rPr>
        <w:t>пасс</w:t>
      </w:r>
      <w:r w:rsidRPr="00AD648D">
        <w:rPr>
          <w:rFonts w:ascii="Times New Roman" w:eastAsia="Times New Roman" w:hAnsi="Times New Roman" w:cs="Times New Roman"/>
          <w:color w:val="000000" w:themeColor="text1"/>
          <w:sz w:val="24"/>
          <w:szCs w:val="24"/>
          <w:lang w:eastAsia="ru-RU"/>
        </w:rPr>
        <w:t>. - установленная Контрактом цена за перевозку 1 пассажира, руб.;</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Q</w:t>
      </w:r>
      <w:r w:rsidRPr="00AD648D">
        <w:rPr>
          <w:rFonts w:ascii="Times New Roman" w:eastAsia="Times New Roman" w:hAnsi="Times New Roman" w:cs="Times New Roman"/>
          <w:color w:val="000000" w:themeColor="text1"/>
          <w:sz w:val="24"/>
          <w:szCs w:val="24"/>
          <w:vertAlign w:val="subscript"/>
          <w:lang w:eastAsia="ru-RU"/>
        </w:rPr>
        <w:t>ф</w:t>
      </w:r>
      <w:r w:rsidRPr="00AD648D">
        <w:rPr>
          <w:rFonts w:ascii="Times New Roman" w:eastAsia="Times New Roman" w:hAnsi="Times New Roman" w:cs="Times New Roman"/>
          <w:color w:val="000000" w:themeColor="text1"/>
          <w:sz w:val="24"/>
          <w:szCs w:val="24"/>
          <w:lang w:eastAsia="ru-RU"/>
        </w:rPr>
        <w:t xml:space="preserve"> - подлежащие оплате Заказчиком фактический объем перевезенных пассажиров, пасс.</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n - количество предусмотренных Контрактом классов транспортных средств.</w:t>
      </w:r>
      <w:r w:rsidR="00303AE0" w:rsidRPr="00AD648D">
        <w:rPr>
          <w:rFonts w:ascii="Times New Roman" w:eastAsia="Times New Roman" w:hAnsi="Times New Roman" w:cs="Times New Roman"/>
          <w:color w:val="000000" w:themeColor="text1"/>
          <w:sz w:val="24"/>
          <w:szCs w:val="24"/>
          <w:lang w:eastAsia="ru-RU"/>
        </w:rPr>
        <w:t>».</w:t>
      </w:r>
    </w:p>
    <w:p w:rsidR="00303AE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8</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1" w:name="p854"/>
      <w:bookmarkEnd w:id="51"/>
      <w:r w:rsidRPr="00AD648D">
        <w:rPr>
          <w:rFonts w:ascii="Times New Roman" w:eastAsia="Times New Roman" w:hAnsi="Times New Roman" w:cs="Times New Roman"/>
          <w:b/>
          <w:color w:val="000000" w:themeColor="text1"/>
          <w:sz w:val="24"/>
          <w:szCs w:val="24"/>
          <w:lang w:eastAsia="ru-RU"/>
        </w:rPr>
        <w:t>АКТ СВЕРКИ ВЗАИМНЫХ РАСЧЕТОВ</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за период: с _________ по __________</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между: ______________________ и _______________________</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 xml:space="preserve">по Контракту </w:t>
      </w:r>
      <w:r w:rsidR="00303AE0" w:rsidRPr="00AD648D">
        <w:rPr>
          <w:rFonts w:ascii="Times New Roman" w:eastAsia="Times New Roman" w:hAnsi="Times New Roman" w:cs="Times New Roman"/>
          <w:b/>
          <w:color w:val="000000" w:themeColor="text1"/>
          <w:sz w:val="24"/>
          <w:szCs w:val="24"/>
          <w:lang w:eastAsia="ru-RU"/>
        </w:rPr>
        <w:t>№</w:t>
      </w:r>
      <w:r w:rsidRPr="00AD648D">
        <w:rPr>
          <w:rFonts w:ascii="Times New Roman" w:eastAsia="Times New Roman" w:hAnsi="Times New Roman" w:cs="Times New Roman"/>
          <w:b/>
          <w:color w:val="000000" w:themeColor="text1"/>
          <w:sz w:val="24"/>
          <w:szCs w:val="24"/>
          <w:lang w:eastAsia="ru-RU"/>
        </w:rPr>
        <w:t xml:space="preserve"> ____ от ______________ ____ г.</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Мы, нижеподписавшиеся, ______________________________ с одной стороны и</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_________________________ с другой стороны составили настоящий Акт сверки в</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том, что состояние взаимных расчетов по данным учета следующее:</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По данным ________________________      По данным _________________________</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      ___________________________________</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866"/>
        <w:gridCol w:w="1778"/>
        <w:gridCol w:w="829"/>
        <w:gridCol w:w="1014"/>
        <w:gridCol w:w="106"/>
        <w:gridCol w:w="864"/>
        <w:gridCol w:w="1780"/>
        <w:gridCol w:w="829"/>
        <w:gridCol w:w="1014"/>
      </w:tblGrid>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Кредит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Дата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Документ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Дебет</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Кредит</w:t>
            </w:r>
          </w:p>
        </w:tc>
      </w:tr>
      <w:tr w:rsidR="00B54901" w:rsidRPr="00AD648D"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Сальдо начальное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B54901" w:rsidRPr="00AD648D"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Обороты за период</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r w:rsidR="00261310" w:rsidRPr="00AD648D" w:rsidTr="00261310">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gridSpan w:val="2"/>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Сальдо конечное</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303AE0">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303AE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4885"/>
      </w:tblGrid>
      <w:tr w:rsidR="00303AE0" w:rsidRPr="00AD648D" w:rsidTr="00303AE0">
        <w:tc>
          <w:tcPr>
            <w:tcW w:w="4884" w:type="dxa"/>
          </w:tcPr>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По данным ________________________</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 на ________________</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задолженность в пользу _____________</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составляет ____________________ руб.</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От _______________________________</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(полное наименование Заказчика)</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Главный бухгалтер _________(________)</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(Ф.И.О.) (подпись)</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МП</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p>
        </w:tc>
        <w:tc>
          <w:tcPr>
            <w:tcW w:w="4885" w:type="dxa"/>
          </w:tcPr>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По данным ________________________</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 на ________________</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задолженность в пользу _____________</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составляет ____________________ руб.</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От _______________________________</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(полное наименование Подрядчика)</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Главный бухгалтер _________(________)</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(Ф.И.О.) (подпись)</w:t>
            </w: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p>
          <w:p w:rsidR="00303AE0" w:rsidRPr="00AD648D" w:rsidRDefault="00303AE0" w:rsidP="00303AE0">
            <w:pPr>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МП (при наличии)</w:t>
            </w:r>
          </w:p>
          <w:p w:rsidR="00303AE0" w:rsidRPr="00AD648D" w:rsidRDefault="00303AE0" w:rsidP="00261310">
            <w:pPr>
              <w:jc w:val="both"/>
              <w:rPr>
                <w:rFonts w:ascii="Times New Roman" w:eastAsia="Times New Roman" w:hAnsi="Times New Roman" w:cs="Times New Roman"/>
                <w:color w:val="000000" w:themeColor="text1"/>
                <w:sz w:val="24"/>
                <w:szCs w:val="24"/>
                <w:lang w:eastAsia="ru-RU"/>
              </w:rPr>
            </w:pP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AD648D" w:rsidRDefault="00303AE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303AE0"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9</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2" w:name="p938"/>
      <w:bookmarkEnd w:id="52"/>
      <w:r w:rsidRPr="00AD648D">
        <w:rPr>
          <w:rFonts w:ascii="Times New Roman" w:eastAsia="Times New Roman" w:hAnsi="Times New Roman" w:cs="Times New Roman"/>
          <w:b/>
          <w:color w:val="000000" w:themeColor="text1"/>
          <w:sz w:val="24"/>
          <w:szCs w:val="24"/>
          <w:lang w:eastAsia="ru-RU"/>
        </w:rPr>
        <w:t>АКТ</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наличия транспортных средств, предусмотренных Контрактом</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(дополнительным соглашением к Контракту)</w:t>
      </w:r>
    </w:p>
    <w:p w:rsidR="00261310" w:rsidRPr="00AD648D"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w:t>
      </w:r>
      <w:r w:rsidR="00261310" w:rsidRPr="00AD648D">
        <w:rPr>
          <w:rFonts w:ascii="Times New Roman" w:eastAsia="Times New Roman" w:hAnsi="Times New Roman" w:cs="Times New Roman"/>
          <w:b/>
          <w:color w:val="000000" w:themeColor="text1"/>
          <w:sz w:val="24"/>
          <w:szCs w:val="24"/>
          <w:lang w:eastAsia="ru-RU"/>
        </w:rPr>
        <w:t xml:space="preserve"> ____ от </w:t>
      </w:r>
      <w:r w:rsidRPr="00AD648D">
        <w:rPr>
          <w:rFonts w:ascii="Times New Roman" w:eastAsia="Times New Roman" w:hAnsi="Times New Roman" w:cs="Times New Roman"/>
          <w:b/>
          <w:color w:val="000000" w:themeColor="text1"/>
          <w:sz w:val="24"/>
          <w:szCs w:val="24"/>
          <w:lang w:eastAsia="ru-RU"/>
        </w:rPr>
        <w:t>«</w:t>
      </w:r>
      <w:r w:rsidR="00261310" w:rsidRPr="00AD648D">
        <w:rPr>
          <w:rFonts w:ascii="Times New Roman" w:eastAsia="Times New Roman" w:hAnsi="Times New Roman" w:cs="Times New Roman"/>
          <w:b/>
          <w:color w:val="000000" w:themeColor="text1"/>
          <w:sz w:val="24"/>
          <w:szCs w:val="24"/>
          <w:lang w:eastAsia="ru-RU"/>
        </w:rPr>
        <w:t>__</w:t>
      </w:r>
      <w:r w:rsidRPr="00AD648D">
        <w:rPr>
          <w:rFonts w:ascii="Times New Roman" w:eastAsia="Times New Roman" w:hAnsi="Times New Roman" w:cs="Times New Roman"/>
          <w:b/>
          <w:color w:val="000000" w:themeColor="text1"/>
          <w:sz w:val="24"/>
          <w:szCs w:val="24"/>
          <w:lang w:eastAsia="ru-RU"/>
        </w:rPr>
        <w:t>»</w:t>
      </w:r>
      <w:r w:rsidR="00261310" w:rsidRPr="00AD648D">
        <w:rPr>
          <w:rFonts w:ascii="Times New Roman" w:eastAsia="Times New Roman" w:hAnsi="Times New Roman" w:cs="Times New Roman"/>
          <w:b/>
          <w:color w:val="000000" w:themeColor="text1"/>
          <w:sz w:val="24"/>
          <w:szCs w:val="24"/>
          <w:lang w:eastAsia="ru-RU"/>
        </w:rPr>
        <w:t xml:space="preserve"> __________ _____ г.</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______________________________________        </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w:t>
      </w:r>
      <w:r w:rsidR="00303AE0"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__</w:t>
      </w:r>
      <w:r w:rsidR="00303AE0"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__________ ____ г.</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(место составления) (дата составления)</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303AE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_________________________________________________________, именуемый(-ое) в</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(полное наименование Заказчика)</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дальнейшем </w:t>
      </w:r>
      <w:r w:rsidR="00303AE0"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Заказчик</w:t>
      </w:r>
      <w:r w:rsidR="00303AE0"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в лице _________________________________________</w:t>
      </w:r>
      <w:r w:rsidR="00303AE0" w:rsidRPr="00AD648D">
        <w:rPr>
          <w:rFonts w:ascii="Times New Roman" w:eastAsia="Times New Roman" w:hAnsi="Times New Roman" w:cs="Times New Roman"/>
          <w:color w:val="000000" w:themeColor="text1"/>
          <w:sz w:val="24"/>
          <w:szCs w:val="24"/>
          <w:lang w:eastAsia="ru-RU"/>
        </w:rPr>
        <w:t>_________</w:t>
      </w:r>
      <w:r w:rsidRPr="00AD648D">
        <w:rPr>
          <w:rFonts w:ascii="Times New Roman" w:eastAsia="Times New Roman" w:hAnsi="Times New Roman" w:cs="Times New Roman"/>
          <w:color w:val="000000" w:themeColor="text1"/>
          <w:sz w:val="24"/>
          <w:szCs w:val="24"/>
          <w:lang w:eastAsia="ru-RU"/>
        </w:rPr>
        <w:t>___,</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(должность, Ф.И.О. уполномоченного</w:t>
      </w:r>
      <w:r w:rsidR="00303AE0" w:rsidRPr="00AD648D">
        <w:rPr>
          <w:rFonts w:ascii="Times New Roman" w:eastAsia="Times New Roman" w:hAnsi="Times New Roman" w:cs="Times New Roman"/>
          <w:color w:val="000000" w:themeColor="text1"/>
          <w:sz w:val="24"/>
          <w:szCs w:val="24"/>
          <w:lang w:eastAsia="ru-RU"/>
        </w:rPr>
        <w:t xml:space="preserve"> лица Заказчика)</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действующего на основании ________________________________________, с одной</w:t>
      </w:r>
      <w:r w:rsidR="00303AE0" w:rsidRPr="00AD648D">
        <w:rPr>
          <w:rFonts w:ascii="Times New Roman" w:eastAsia="Times New Roman" w:hAnsi="Times New Roman" w:cs="Times New Roman"/>
          <w:color w:val="000000" w:themeColor="text1"/>
          <w:sz w:val="24"/>
          <w:szCs w:val="24"/>
          <w:lang w:eastAsia="ru-RU"/>
        </w:rPr>
        <w:t xml:space="preserve"> стороны и </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w:t>
      </w:r>
      <w:r w:rsidR="00303AE0"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(наименование документа)</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____________________________________, именуемый(-ое) в дальнейшем</w:t>
      </w:r>
      <w:r w:rsidR="00303AE0" w:rsidRPr="00AD648D">
        <w:rPr>
          <w:rFonts w:ascii="Times New Roman" w:eastAsia="Times New Roman" w:hAnsi="Times New Roman" w:cs="Times New Roman"/>
          <w:color w:val="000000" w:themeColor="text1"/>
          <w:sz w:val="24"/>
          <w:szCs w:val="24"/>
          <w:lang w:eastAsia="ru-RU"/>
        </w:rPr>
        <w:t xml:space="preserve"> «Подрядчик, в лице</w:t>
      </w:r>
    </w:p>
    <w:p w:rsidR="00261310" w:rsidRPr="00AD648D" w:rsidRDefault="00303AE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 xml:space="preserve"> (полное наименование Подрядчика)</w:t>
      </w:r>
    </w:p>
    <w:p w:rsidR="00261310" w:rsidRPr="00AD648D" w:rsidRDefault="00261310" w:rsidP="00303A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w:t>
      </w:r>
      <w:r w:rsidR="00FA2BFD" w:rsidRPr="00AD648D">
        <w:rPr>
          <w:rFonts w:ascii="Times New Roman" w:eastAsia="Times New Roman" w:hAnsi="Times New Roman" w:cs="Times New Roman"/>
          <w:color w:val="000000" w:themeColor="text1"/>
          <w:sz w:val="24"/>
          <w:szCs w:val="24"/>
          <w:lang w:eastAsia="ru-RU"/>
        </w:rPr>
        <w:t xml:space="preserve">___________________, действующего на основании_____________, </w:t>
      </w:r>
    </w:p>
    <w:p w:rsidR="00261310" w:rsidRPr="00AD648D"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(должность, Ф.И.О. уполномоченного лица Подрядчика)</w:t>
      </w:r>
      <w:r w:rsidR="00FA2BFD" w:rsidRPr="00AD648D">
        <w:rPr>
          <w:rFonts w:ascii="Times New Roman" w:eastAsia="Times New Roman" w:hAnsi="Times New Roman" w:cs="Times New Roman"/>
          <w:color w:val="000000" w:themeColor="text1"/>
          <w:sz w:val="24"/>
          <w:szCs w:val="24"/>
          <w:lang w:eastAsia="ru-RU"/>
        </w:rPr>
        <w:t xml:space="preserve">                          (наименование документа)</w:t>
      </w:r>
    </w:p>
    <w:p w:rsidR="00261310" w:rsidRPr="00AD648D" w:rsidRDefault="00261310"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 другой</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с</w:t>
      </w:r>
      <w:r w:rsidR="00FA2BFD" w:rsidRPr="00AD648D">
        <w:rPr>
          <w:rFonts w:ascii="Times New Roman" w:eastAsia="Times New Roman" w:hAnsi="Times New Roman" w:cs="Times New Roman"/>
          <w:color w:val="000000" w:themeColor="text1"/>
          <w:sz w:val="24"/>
          <w:szCs w:val="24"/>
          <w:lang w:eastAsia="ru-RU"/>
        </w:rPr>
        <w:t xml:space="preserve">тороны, </w:t>
      </w:r>
      <w:r w:rsidRPr="00AD648D">
        <w:rPr>
          <w:rFonts w:ascii="Times New Roman" w:eastAsia="Times New Roman" w:hAnsi="Times New Roman" w:cs="Times New Roman"/>
          <w:color w:val="000000" w:themeColor="text1"/>
          <w:sz w:val="24"/>
          <w:szCs w:val="24"/>
          <w:lang w:eastAsia="ru-RU"/>
        </w:rPr>
        <w:t xml:space="preserve">совместно именуемые в дальнейшем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Стороны</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и каждый в отдельности</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Сторона</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составили настоящий Акт о нижеследующем:</w:t>
      </w:r>
    </w:p>
    <w:p w:rsidR="00FA2BFD" w:rsidRPr="00AD648D" w:rsidRDefault="00FA2BFD" w:rsidP="00FA2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
    <w:p w:rsidR="00261310" w:rsidRPr="00AD648D"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 Подрядчик </w:t>
      </w:r>
      <w:r w:rsidR="00261310" w:rsidRPr="00AD648D">
        <w:rPr>
          <w:rFonts w:ascii="Times New Roman" w:eastAsia="Times New Roman" w:hAnsi="Times New Roman" w:cs="Times New Roman"/>
          <w:color w:val="000000" w:themeColor="text1"/>
          <w:sz w:val="24"/>
          <w:szCs w:val="24"/>
          <w:lang w:eastAsia="ru-RU"/>
        </w:rPr>
        <w:t>рас</w:t>
      </w:r>
      <w:r w:rsidRPr="00AD648D">
        <w:rPr>
          <w:rFonts w:ascii="Times New Roman" w:eastAsia="Times New Roman" w:hAnsi="Times New Roman" w:cs="Times New Roman"/>
          <w:color w:val="000000" w:themeColor="text1"/>
          <w:sz w:val="24"/>
          <w:szCs w:val="24"/>
          <w:lang w:eastAsia="ru-RU"/>
        </w:rPr>
        <w:t xml:space="preserve">полагает следующими транспортными </w:t>
      </w:r>
      <w:r w:rsidR="00261310" w:rsidRPr="00AD648D">
        <w:rPr>
          <w:rFonts w:ascii="Times New Roman" w:eastAsia="Times New Roman" w:hAnsi="Times New Roman" w:cs="Times New Roman"/>
          <w:color w:val="000000" w:themeColor="text1"/>
          <w:sz w:val="24"/>
          <w:szCs w:val="24"/>
          <w:lang w:eastAsia="ru-RU"/>
        </w:rPr>
        <w:t>средствами,</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 xml:space="preserve">предусмотренными </w:t>
      </w:r>
      <w:r w:rsidRPr="00AD648D">
        <w:rPr>
          <w:rFonts w:ascii="Times New Roman" w:eastAsia="Times New Roman" w:hAnsi="Times New Roman" w:cs="Times New Roman"/>
          <w:color w:val="000000" w:themeColor="text1"/>
          <w:sz w:val="24"/>
          <w:szCs w:val="24"/>
          <w:lang w:eastAsia="ru-RU"/>
        </w:rPr>
        <w:t xml:space="preserve">условиями Контракта (дополнительного соглашения </w:t>
      </w:r>
      <w:r w:rsidR="00261310" w:rsidRPr="00AD648D">
        <w:rPr>
          <w:rFonts w:ascii="Times New Roman" w:eastAsia="Times New Roman" w:hAnsi="Times New Roman" w:cs="Times New Roman"/>
          <w:color w:val="000000" w:themeColor="text1"/>
          <w:sz w:val="24"/>
          <w:szCs w:val="24"/>
          <w:lang w:eastAsia="ru-RU"/>
        </w:rPr>
        <w:t>к</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 xml:space="preserve">Контракту) от </w:t>
      </w: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__</w:t>
      </w: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___________ ____ г.:</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60" w:type="dxa"/>
        <w:tblInd w:w="20" w:type="dxa"/>
        <w:tblCellMar>
          <w:left w:w="0" w:type="dxa"/>
          <w:right w:w="0" w:type="dxa"/>
        </w:tblCellMar>
        <w:tblLook w:val="04A0" w:firstRow="1" w:lastRow="0" w:firstColumn="1" w:lastColumn="0" w:noHBand="0" w:noVBand="1"/>
      </w:tblPr>
      <w:tblGrid>
        <w:gridCol w:w="714"/>
        <w:gridCol w:w="2584"/>
        <w:gridCol w:w="2725"/>
        <w:gridCol w:w="3037"/>
      </w:tblGrid>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FA2BFD"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пп</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Вид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Класс транспортного средства</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Количество транспортных средств</w:t>
            </w:r>
          </w:p>
        </w:tc>
      </w:tr>
      <w:tr w:rsidR="00261310"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FA2BFD"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2. Количество, характеристики и оборудование транспортных </w:t>
      </w:r>
      <w:r w:rsidR="00261310" w:rsidRPr="00AD648D">
        <w:rPr>
          <w:rFonts w:ascii="Times New Roman" w:eastAsia="Times New Roman" w:hAnsi="Times New Roman" w:cs="Times New Roman"/>
          <w:color w:val="000000" w:themeColor="text1"/>
          <w:sz w:val="24"/>
          <w:szCs w:val="24"/>
          <w:lang w:eastAsia="ru-RU"/>
        </w:rPr>
        <w:t>средств</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 xml:space="preserve">соответствуют </w:t>
      </w:r>
      <w:r w:rsidRPr="00AD648D">
        <w:rPr>
          <w:rFonts w:ascii="Times New Roman" w:eastAsia="Times New Roman" w:hAnsi="Times New Roman" w:cs="Times New Roman"/>
          <w:color w:val="000000" w:themeColor="text1"/>
          <w:sz w:val="24"/>
          <w:szCs w:val="24"/>
          <w:lang w:eastAsia="ru-RU"/>
        </w:rPr>
        <w:t xml:space="preserve">условиям </w:t>
      </w:r>
      <w:r w:rsidR="00261310" w:rsidRPr="00AD648D">
        <w:rPr>
          <w:rFonts w:ascii="Times New Roman" w:eastAsia="Times New Roman" w:hAnsi="Times New Roman" w:cs="Times New Roman"/>
          <w:color w:val="000000" w:themeColor="text1"/>
          <w:sz w:val="24"/>
          <w:szCs w:val="24"/>
          <w:lang w:eastAsia="ru-RU"/>
        </w:rPr>
        <w:t>Контракта (дополнительного соглашения к Контракту)</w:t>
      </w:r>
      <w:r w:rsidRPr="00AD648D">
        <w:rPr>
          <w:rFonts w:ascii="Times New Roman" w:eastAsia="Times New Roman" w:hAnsi="Times New Roman" w:cs="Times New Roman"/>
          <w:color w:val="000000" w:themeColor="text1"/>
          <w:sz w:val="24"/>
          <w:szCs w:val="24"/>
          <w:lang w:eastAsia="ru-RU"/>
        </w:rPr>
        <w:t xml:space="preserve"> </w:t>
      </w:r>
      <w:r w:rsidR="00261310" w:rsidRPr="00AD648D">
        <w:rPr>
          <w:rFonts w:ascii="Times New Roman" w:eastAsia="Times New Roman" w:hAnsi="Times New Roman" w:cs="Times New Roman"/>
          <w:color w:val="000000" w:themeColor="text1"/>
          <w:sz w:val="24"/>
          <w:szCs w:val="24"/>
          <w:lang w:eastAsia="ru-RU"/>
        </w:rPr>
        <w:t xml:space="preserve">от </w:t>
      </w: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__</w:t>
      </w:r>
      <w:r w:rsidRPr="00AD648D">
        <w:rPr>
          <w:rFonts w:ascii="Times New Roman" w:eastAsia="Times New Roman" w:hAnsi="Times New Roman" w:cs="Times New Roman"/>
          <w:color w:val="000000" w:themeColor="text1"/>
          <w:sz w:val="24"/>
          <w:szCs w:val="24"/>
          <w:lang w:eastAsia="ru-RU"/>
        </w:rPr>
        <w:t>»</w:t>
      </w:r>
      <w:r w:rsidR="00261310" w:rsidRPr="00AD648D">
        <w:rPr>
          <w:rFonts w:ascii="Times New Roman" w:eastAsia="Times New Roman" w:hAnsi="Times New Roman" w:cs="Times New Roman"/>
          <w:color w:val="000000" w:themeColor="text1"/>
          <w:sz w:val="24"/>
          <w:szCs w:val="24"/>
          <w:lang w:eastAsia="ru-RU"/>
        </w:rPr>
        <w:t xml:space="preserve"> __________ ____ г.</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Настоящий Акт составлен на русском языке в двух экземплярах, имеющих</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равную </w:t>
      </w:r>
      <w:r w:rsidR="00FA2BFD" w:rsidRPr="00AD648D">
        <w:rPr>
          <w:rFonts w:ascii="Times New Roman" w:eastAsia="Times New Roman" w:hAnsi="Times New Roman" w:cs="Times New Roman"/>
          <w:color w:val="000000" w:themeColor="text1"/>
          <w:sz w:val="24"/>
          <w:szCs w:val="24"/>
          <w:lang w:eastAsia="ru-RU"/>
        </w:rPr>
        <w:t xml:space="preserve">юридическую силу, по одному экземпляру для </w:t>
      </w:r>
      <w:r w:rsidRPr="00AD648D">
        <w:rPr>
          <w:rFonts w:ascii="Times New Roman" w:eastAsia="Times New Roman" w:hAnsi="Times New Roman" w:cs="Times New Roman"/>
          <w:color w:val="000000" w:themeColor="text1"/>
          <w:sz w:val="24"/>
          <w:szCs w:val="24"/>
          <w:lang w:eastAsia="ru-RU"/>
        </w:rPr>
        <w:t>каждой из Сторон и</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является неотъемлемой частью указанного выше Контракта.</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СОГЛАСОВАНО:</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Заказчик:                                Подрядчик:</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__________________________________       __________________________________</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(должность)                              (должность)</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________________________ _________       ________________________ _________</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     </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(Ф.И.О.)         (подпись)               (Ф.И.О.)  </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(подпись)</w:t>
      </w:r>
    </w:p>
    <w:p w:rsidR="00261310" w:rsidRPr="00AD648D" w:rsidRDefault="00261310" w:rsidP="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МП          </w:t>
      </w:r>
      <w:r w:rsidR="00FA2BFD" w:rsidRPr="00AD648D">
        <w:rPr>
          <w:rFonts w:ascii="Times New Roman" w:eastAsia="Times New Roman" w:hAnsi="Times New Roman" w:cs="Times New Roman"/>
          <w:color w:val="000000" w:themeColor="text1"/>
          <w:sz w:val="24"/>
          <w:szCs w:val="24"/>
          <w:lang w:eastAsia="ru-RU"/>
        </w:rPr>
        <w:t xml:space="preserve">                    </w:t>
      </w:r>
      <w:r w:rsidRPr="00AD648D">
        <w:rPr>
          <w:rFonts w:ascii="Times New Roman" w:eastAsia="Times New Roman" w:hAnsi="Times New Roman" w:cs="Times New Roman"/>
          <w:color w:val="000000" w:themeColor="text1"/>
          <w:sz w:val="24"/>
          <w:szCs w:val="24"/>
          <w:lang w:eastAsia="ru-RU"/>
        </w:rPr>
        <w:t xml:space="preserve">                                      МП (при наличии)</w:t>
      </w: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10</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bookmarkStart w:id="53" w:name="p997"/>
      <w:bookmarkEnd w:id="53"/>
      <w:r w:rsidRPr="00AD648D">
        <w:rPr>
          <w:rFonts w:ascii="Times New Roman" w:eastAsia="Times New Roman" w:hAnsi="Times New Roman" w:cs="Times New Roman"/>
          <w:b/>
          <w:bCs/>
          <w:color w:val="000000" w:themeColor="text1"/>
          <w:sz w:val="24"/>
          <w:szCs w:val="24"/>
          <w:lang w:eastAsia="ru-RU"/>
        </w:rPr>
        <w:t>ОСУЩЕСТВЛЕНИЕ</w:t>
      </w:r>
    </w:p>
    <w:p w:rsidR="00261310" w:rsidRPr="00AD648D" w:rsidRDefault="00261310" w:rsidP="00FA2BF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AD648D">
        <w:rPr>
          <w:rFonts w:ascii="Times New Roman" w:eastAsia="Times New Roman" w:hAnsi="Times New Roman" w:cs="Times New Roman"/>
          <w:b/>
          <w:bCs/>
          <w:color w:val="000000" w:themeColor="text1"/>
          <w:sz w:val="24"/>
          <w:szCs w:val="24"/>
          <w:lang w:eastAsia="ru-RU"/>
        </w:rPr>
        <w:t>КОНТРОЛЯ ЗА СОБЛЮДЕНИЕМ ПОДРЯДЧИКОМ УСЛОВИЙ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В настоящем приложении описываются процедуры осуществления Заказчиком контроля за соблюдением Подрядчиком условий Контракта с учетом особенностей организации регулярных перевозок в соответствующем субъекте Российской Федерации или муниципальном образовании.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В случае если в рамках установленного объема работ (километров пробега, часов работы транспортных средств, количества перевезенных пассажиров) Подрядчик совершил отступлений от требований Контракта больше максимального количества, предусмотренного Приложением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 к Приложению </w:t>
      </w:r>
      <w:r w:rsidR="00FA2BFD"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10</w:t>
      </w:r>
      <w:r w:rsidRPr="00AD648D">
        <w:rPr>
          <w:rFonts w:ascii="Times New Roman" w:eastAsia="Times New Roman" w:hAnsi="Times New Roman" w:cs="Times New Roman"/>
          <w:color w:val="000000" w:themeColor="text1"/>
          <w:sz w:val="24"/>
          <w:szCs w:val="24"/>
          <w:lang w:eastAsia="ru-RU"/>
        </w:rPr>
        <w:t xml:space="preserve">, Подрядчик уплачивает штраф в сумме, указанной в </w:t>
      </w:r>
      <w:r w:rsidR="009D3BAB" w:rsidRPr="00AD648D">
        <w:rPr>
          <w:rFonts w:ascii="Times New Roman" w:eastAsia="Times New Roman" w:hAnsi="Times New Roman" w:cs="Times New Roman"/>
          <w:color w:val="000000" w:themeColor="text1"/>
          <w:sz w:val="24"/>
          <w:szCs w:val="24"/>
          <w:lang w:eastAsia="ru-RU"/>
        </w:rPr>
        <w:t>пункте 10.8</w:t>
      </w:r>
      <w:r w:rsidRPr="00AD648D">
        <w:rPr>
          <w:rFonts w:ascii="Times New Roman" w:eastAsia="Times New Roman" w:hAnsi="Times New Roman" w:cs="Times New Roman"/>
          <w:color w:val="000000" w:themeColor="text1"/>
          <w:sz w:val="24"/>
          <w:szCs w:val="24"/>
          <w:lang w:eastAsia="ru-RU"/>
        </w:rPr>
        <w:t xml:space="preserve"> Контракта.</w:t>
      </w: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w:t>
      </w:r>
    </w:p>
    <w:p w:rsidR="00261310" w:rsidRPr="00AD648D" w:rsidRDefault="00261310" w:rsidP="00462B6E">
      <w:pPr>
        <w:spacing w:after="0" w:line="240" w:lineRule="auto"/>
        <w:ind w:left="5954"/>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к Приложению </w:t>
      </w:r>
      <w:r w:rsidR="004B2779" w:rsidRPr="00AD648D">
        <w:rPr>
          <w:rFonts w:ascii="Times New Roman" w:eastAsia="Times New Roman" w:hAnsi="Times New Roman" w:cs="Times New Roman"/>
          <w:color w:val="000000" w:themeColor="text1"/>
          <w:sz w:val="24"/>
          <w:szCs w:val="24"/>
          <w:lang w:eastAsia="ru-RU"/>
        </w:rPr>
        <w:t>№ 10</w:t>
      </w:r>
      <w:r w:rsidRPr="00AD648D">
        <w:rPr>
          <w:rFonts w:ascii="Times New Roman" w:eastAsia="Times New Roman" w:hAnsi="Times New Roman" w:cs="Times New Roman"/>
          <w:color w:val="000000" w:themeColor="text1"/>
          <w:sz w:val="24"/>
          <w:szCs w:val="24"/>
          <w:lang w:eastAsia="ru-RU"/>
        </w:rPr>
        <w:t xml:space="preserve"> 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4" w:name="p1010"/>
      <w:bookmarkEnd w:id="54"/>
      <w:r w:rsidRPr="00AD648D">
        <w:rPr>
          <w:rFonts w:ascii="Times New Roman" w:eastAsia="Times New Roman" w:hAnsi="Times New Roman" w:cs="Times New Roman"/>
          <w:b/>
          <w:color w:val="000000" w:themeColor="text1"/>
          <w:sz w:val="24"/>
          <w:szCs w:val="24"/>
          <w:lang w:eastAsia="ru-RU"/>
        </w:rPr>
        <w:t>Максимальное количество отступлений от требований</w:t>
      </w:r>
    </w:p>
    <w:p w:rsidR="00261310" w:rsidRPr="00AD648D"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AD648D">
        <w:rPr>
          <w:rFonts w:ascii="Times New Roman" w:eastAsia="Times New Roman" w:hAnsi="Times New Roman" w:cs="Times New Roman"/>
          <w:b/>
          <w:color w:val="000000" w:themeColor="text1"/>
          <w:sz w:val="24"/>
          <w:szCs w:val="24"/>
          <w:lang w:eastAsia="ru-RU"/>
        </w:rPr>
        <w:t>к качеству осуществления перевозок</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tbl>
      <w:tblPr>
        <w:tblW w:w="9080" w:type="dxa"/>
        <w:tblInd w:w="20" w:type="dxa"/>
        <w:tblCellMar>
          <w:left w:w="0" w:type="dxa"/>
          <w:right w:w="0" w:type="dxa"/>
        </w:tblCellMar>
        <w:tblLook w:val="04A0" w:firstRow="1" w:lastRow="0" w:firstColumn="1" w:lastColumn="0" w:noHBand="0" w:noVBand="1"/>
      </w:tblPr>
      <w:tblGrid>
        <w:gridCol w:w="1394"/>
        <w:gridCol w:w="1763"/>
        <w:gridCol w:w="1448"/>
        <w:gridCol w:w="4475"/>
      </w:tblGrid>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Код отступления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Наименование нарушения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Условия применения</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Максимальное количество допустимых отступлений от требований к качеству осуществления перевозок на _ километров пробега транспортных средств</w:t>
            </w:r>
          </w:p>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 часов работы транспортных средств, _________ перевезенных пассажиров)</w:t>
            </w:r>
          </w:p>
        </w:tc>
      </w:tr>
      <w:tr w:rsidR="00B54901"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u w:val="single"/>
                <w:lang w:eastAsia="ru-RU"/>
              </w:rPr>
              <w:t>&lt;*&gt;</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center"/>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u w:val="single"/>
                <w:lang w:eastAsia="ru-RU"/>
              </w:rPr>
              <w:t>&lt;*&gt;</w:t>
            </w:r>
          </w:p>
        </w:tc>
      </w:tr>
      <w:tr w:rsidR="00FA2BFD" w:rsidRPr="00AD648D" w:rsidTr="00261310">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c>
          <w:tcPr>
            <w:tcW w:w="0" w:type="auto"/>
            <w:tcBorders>
              <w:top w:val="single" w:sz="8" w:space="0" w:color="000000"/>
              <w:left w:val="single" w:sz="8" w:space="0" w:color="000000"/>
              <w:bottom w:val="single" w:sz="8" w:space="0" w:color="000000"/>
              <w:right w:val="single" w:sz="8" w:space="0" w:color="000000"/>
            </w:tcBorders>
            <w:hideMark/>
          </w:tcPr>
          <w:p w:rsidR="00261310" w:rsidRPr="00AD648D" w:rsidRDefault="00261310" w:rsidP="00FA2BFD">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w:t>
            </w:r>
          </w:p>
        </w:tc>
      </w:tr>
    </w:tbl>
    <w:p w:rsidR="00FA2BFD" w:rsidRPr="00AD648D"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5" w:name="p1028"/>
      <w:bookmarkEnd w:id="55"/>
    </w:p>
    <w:p w:rsidR="00FA2BFD" w:rsidRPr="00AD648D" w:rsidRDefault="00FA2BFD"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__________</w:t>
      </w:r>
    </w:p>
    <w:p w:rsidR="00261310" w:rsidRPr="00AD648D" w:rsidRDefault="00261310" w:rsidP="00FA2BFD">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&lt;*&gt; Заполняется Заказчиком.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11</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6" w:name="p1037"/>
      <w:bookmarkEnd w:id="56"/>
      <w:r w:rsidRPr="00AD648D">
        <w:rPr>
          <w:rFonts w:ascii="Times New Roman" w:eastAsia="Times New Roman" w:hAnsi="Times New Roman" w:cs="Times New Roman"/>
          <w:b/>
          <w:color w:val="000000" w:themeColor="text1"/>
          <w:sz w:val="24"/>
          <w:szCs w:val="24"/>
          <w:lang w:eastAsia="ru-RU"/>
        </w:rPr>
        <w:t>Изменение параметров маршрутов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 Изменение параметров маршрутов (приложение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 к Контракту) на срок, превышающий __________ календарных дней, устанавливается дополнительным соглашением к Контракту (далее - Дополнительное соглашение).</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Параметры маршрутов изменяются по предложению Заказчика. Не допускается изменение указанных параметров посредством включения в Контракт дополнительных маршрутов.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3. Изменение параметров маршрутов, приводящее к изменению более чем на десять процентов объемов работ, предусмотренных приложением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3 к Контракту, не допускается за исключением случаев, указанных в пункте 4 настоящего приложения.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7" w:name="p1042"/>
      <w:bookmarkEnd w:id="57"/>
      <w:r w:rsidRPr="00AD648D">
        <w:rPr>
          <w:rFonts w:ascii="Times New Roman" w:eastAsia="Times New Roman" w:hAnsi="Times New Roman" w:cs="Times New Roman"/>
          <w:color w:val="000000" w:themeColor="text1"/>
          <w:sz w:val="24"/>
          <w:szCs w:val="24"/>
          <w:lang w:eastAsia="ru-RU"/>
        </w:rPr>
        <w:t xml:space="preserve">4. Изменение параметров маршрутов, приводящее к уменьшению более чем на десять процентов объемов работ, предусмотренных приложением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3 к Контракту, допускается в случае уменьшения ранее доведенных до Заказчика лимитов бюджетных обязательств.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 Заказчик направляет проект Дополнительного соглашения на согласование Подрядчику.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 Подрядчик в течение __________ рабочих дней со дня получения Дополнительного соглашения обязан направить Заказчику извещение о согласовании указанного Дополнительного соглашения, об отказе в его согласовании либо о согласовании на иных условиях (протокол разногласий к проекту указанного соглашения).</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 Стороны осуществляют урегулирование разногласий в соответствии с разделом 9 Контракта.</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8. 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58" w:name="p1047"/>
      <w:bookmarkEnd w:id="58"/>
      <w:r w:rsidRPr="00AD648D">
        <w:rPr>
          <w:rFonts w:ascii="Times New Roman" w:eastAsia="Times New Roman" w:hAnsi="Times New Roman" w:cs="Times New Roman"/>
          <w:color w:val="000000" w:themeColor="text1"/>
          <w:sz w:val="24"/>
          <w:szCs w:val="24"/>
          <w:lang w:eastAsia="ru-RU"/>
        </w:rPr>
        <w:t>1) при невозможности движения транспортных средств по маршруту и (или) осуществления посадки и высадки пассажиров в установленных остановочных пунктах вследствие осуществления дорожных работ, перекрытия движения и т.п.;</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2) при необходимости перевода транспортных средств Подрядчика на временный маршрут, установленный Заказчиком в целях обеспечения транспортного обслуживания населения в условиях чрезвычайной ситуации.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9. При наступлении обстоятельств, предусмотренных подпунктом 1 пункта 8 настоящего приложения, Подрядчик вправе, предварительно уведомив об этом диспетчерскую службу Заказчика (далее - Диспетчерская служба), самостоятельно изменить маршрут и продолжить перевозки по измененному маршруту до получения указания Диспетчерской службы. После получения указания Диспетчерской службы Подрядчик обязан следовать этому указанию.</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 xml:space="preserve">10. Перевод транспортных средств Подрядчика на временный маршрут осуществляется по указанию Диспетчерской службы. При этом количество транспортных средств, переводимых на временный маршрут, не может превышать количества транспортных средств, предусмотренного приложением </w:t>
      </w:r>
      <w:r w:rsidR="00FA2BFD" w:rsidRPr="00AD648D">
        <w:rPr>
          <w:rFonts w:ascii="Times New Roman" w:eastAsia="Times New Roman" w:hAnsi="Times New Roman" w:cs="Times New Roman"/>
          <w:color w:val="000000" w:themeColor="text1"/>
          <w:sz w:val="24"/>
          <w:szCs w:val="24"/>
          <w:lang w:eastAsia="ru-RU"/>
        </w:rPr>
        <w:t>№</w:t>
      </w:r>
      <w:r w:rsidRPr="00AD648D">
        <w:rPr>
          <w:rFonts w:ascii="Times New Roman" w:eastAsia="Times New Roman" w:hAnsi="Times New Roman" w:cs="Times New Roman"/>
          <w:color w:val="000000" w:themeColor="text1"/>
          <w:sz w:val="24"/>
          <w:szCs w:val="24"/>
          <w:lang w:eastAsia="ru-RU"/>
        </w:rPr>
        <w:t xml:space="preserve"> 1 к Контракту.</w:t>
      </w: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FA2BFD" w:rsidRPr="00AD648D" w:rsidRDefault="00FA2BFD"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br w:type="page"/>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lastRenderedPageBreak/>
        <w:t xml:space="preserve">Приложение </w:t>
      </w:r>
      <w:r w:rsidR="00FA2BFD" w:rsidRPr="00AD648D">
        <w:rPr>
          <w:rFonts w:ascii="Times New Roman" w:eastAsia="Times New Roman" w:hAnsi="Times New Roman" w:cs="Times New Roman"/>
          <w:color w:val="000000" w:themeColor="text1"/>
          <w:sz w:val="24"/>
          <w:szCs w:val="24"/>
          <w:lang w:eastAsia="ru-RU"/>
        </w:rPr>
        <w:t>№</w:t>
      </w:r>
      <w:r w:rsidR="004B2779" w:rsidRPr="00AD648D">
        <w:rPr>
          <w:rFonts w:ascii="Times New Roman" w:eastAsia="Times New Roman" w:hAnsi="Times New Roman" w:cs="Times New Roman"/>
          <w:color w:val="000000" w:themeColor="text1"/>
          <w:sz w:val="24"/>
          <w:szCs w:val="24"/>
          <w:lang w:eastAsia="ru-RU"/>
        </w:rPr>
        <w:t xml:space="preserve"> 12</w:t>
      </w:r>
    </w:p>
    <w:p w:rsidR="00261310" w:rsidRPr="00AD648D" w:rsidRDefault="00261310" w:rsidP="00462B6E">
      <w:pPr>
        <w:spacing w:after="0" w:line="240" w:lineRule="auto"/>
        <w:ind w:left="5954"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к Контракту</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FA2BFD">
      <w:pPr>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59" w:name="p1059"/>
      <w:bookmarkEnd w:id="59"/>
      <w:r w:rsidRPr="00AD648D">
        <w:rPr>
          <w:rFonts w:ascii="Times New Roman" w:eastAsia="Times New Roman" w:hAnsi="Times New Roman" w:cs="Times New Roman"/>
          <w:b/>
          <w:color w:val="000000" w:themeColor="text1"/>
          <w:sz w:val="24"/>
          <w:szCs w:val="24"/>
          <w:lang w:eastAsia="ru-RU"/>
        </w:rPr>
        <w:t>Требования к размещению информации в транспортных средствах</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1. Подрядчик не в вправе размещать рекламные и информационные материалы в (на) транспортных средствах без согласования с Заказчиком.</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60" w:name="p1062"/>
      <w:bookmarkEnd w:id="60"/>
      <w:r w:rsidRPr="00AD648D">
        <w:rPr>
          <w:rFonts w:ascii="Times New Roman" w:eastAsia="Times New Roman" w:hAnsi="Times New Roman" w:cs="Times New Roman"/>
          <w:color w:val="000000" w:themeColor="text1"/>
          <w:sz w:val="24"/>
          <w:szCs w:val="24"/>
          <w:lang w:eastAsia="ru-RU"/>
        </w:rPr>
        <w:t>2. Реклама, размещаемая в (на) транспортных средствах, должна соответствовать законодательству Российской Федерации и не мешать проходу пассажиров.</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3. При несоответствии рекламы требованиям, указанным в пункте 2 настоящего приложения, Подрядчик обязан устранить указанную рекламу в течение ____ рабочих дней после дня получения от Заказчика предписания в письменной форме об устранении соответствующих нарушений.</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4. Подрядчик обязан разместить по требованию Заказчика в салоне каждого транспортного средства информацию, адресованную неопределенному кругу лиц и направленную на достижение благотворительных и иных общественно полезных целей, в том числе информацию об утвержденных тарифах.</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5. Подрядчик обязан разместить информацию в течение ____ рабочих дней со дня получения от Заказчика требования в письменной форме о таком размещении.</w:t>
      </w:r>
    </w:p>
    <w:p w:rsidR="00261310"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6. Подрядчик обязан обеспечить размещение информации собственными силами и средствами, а также сохранность этой информации в течение всего срока ее размещения.</w:t>
      </w:r>
    </w:p>
    <w:p w:rsidR="00462B6E" w:rsidRPr="00AD648D" w:rsidRDefault="00261310" w:rsidP="00261310">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AD648D">
        <w:rPr>
          <w:rFonts w:ascii="Times New Roman" w:eastAsia="Times New Roman" w:hAnsi="Times New Roman" w:cs="Times New Roman"/>
          <w:color w:val="000000" w:themeColor="text1"/>
          <w:sz w:val="24"/>
          <w:szCs w:val="24"/>
          <w:lang w:eastAsia="ru-RU"/>
        </w:rPr>
        <w:t>7. Ответственность за содержание информации несет Заказчик.</w:t>
      </w:r>
      <w:r w:rsidR="00462B6E" w:rsidRPr="00AD648D">
        <w:rPr>
          <w:rFonts w:ascii="Times New Roman" w:eastAsia="Times New Roman" w:hAnsi="Times New Roman" w:cs="Times New Roman"/>
          <w:color w:val="000000" w:themeColor="text1"/>
          <w:sz w:val="24"/>
          <w:szCs w:val="24"/>
          <w:lang w:eastAsia="ru-RU"/>
        </w:rPr>
        <w:br w:type="page"/>
      </w:r>
    </w:p>
    <w:p w:rsidR="00462B6E" w:rsidRPr="00AD648D"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lastRenderedPageBreak/>
        <w:t>Приложение № 13</w:t>
      </w:r>
    </w:p>
    <w:p w:rsidR="00462B6E" w:rsidRPr="00AD648D" w:rsidRDefault="00462B6E" w:rsidP="00462B6E">
      <w:pPr>
        <w:autoSpaceDE w:val="0"/>
        <w:autoSpaceDN w:val="0"/>
        <w:adjustRightInd w:val="0"/>
        <w:spacing w:after="0" w:line="240" w:lineRule="auto"/>
        <w:ind w:left="5954" w:firstLine="709"/>
        <w:rPr>
          <w:rFonts w:ascii="Times New Roman" w:hAnsi="Times New Roman" w:cs="Times New Roman"/>
          <w:bCs/>
          <w:color w:val="000000" w:themeColor="text1"/>
          <w:sz w:val="24"/>
          <w:szCs w:val="24"/>
        </w:rPr>
      </w:pPr>
      <w:r w:rsidRPr="00AD648D">
        <w:rPr>
          <w:rFonts w:ascii="Times New Roman" w:hAnsi="Times New Roman" w:cs="Times New Roman"/>
          <w:bCs/>
          <w:color w:val="000000" w:themeColor="text1"/>
          <w:sz w:val="24"/>
          <w:szCs w:val="24"/>
        </w:rPr>
        <w:t>к Контракту</w:t>
      </w:r>
    </w:p>
    <w:p w:rsidR="00462B6E" w:rsidRPr="00AD648D" w:rsidRDefault="00462B6E" w:rsidP="00462B6E">
      <w:pPr>
        <w:autoSpaceDE w:val="0"/>
        <w:autoSpaceDN w:val="0"/>
        <w:adjustRightInd w:val="0"/>
        <w:spacing w:after="0" w:line="240" w:lineRule="auto"/>
        <w:ind w:firstLine="709"/>
        <w:jc w:val="both"/>
        <w:rPr>
          <w:rFonts w:ascii="Times New Roman" w:hAnsi="Times New Roman" w:cs="Times New Roman"/>
          <w:bCs/>
          <w:color w:val="000000" w:themeColor="text1"/>
          <w:sz w:val="24"/>
          <w:szCs w:val="24"/>
        </w:rPr>
      </w:pPr>
    </w:p>
    <w:p w:rsidR="00462B6E" w:rsidRPr="00AD648D" w:rsidRDefault="00462B6E" w:rsidP="00462B6E">
      <w:pPr>
        <w:autoSpaceDE w:val="0"/>
        <w:autoSpaceDN w:val="0"/>
        <w:adjustRightInd w:val="0"/>
        <w:spacing w:after="0" w:line="240" w:lineRule="auto"/>
        <w:jc w:val="center"/>
        <w:rPr>
          <w:rFonts w:ascii="Times New Roman" w:hAnsi="Times New Roman" w:cs="Times New Roman"/>
          <w:b/>
          <w:bCs/>
          <w:color w:val="000000" w:themeColor="text1"/>
          <w:sz w:val="24"/>
          <w:szCs w:val="24"/>
        </w:rPr>
      </w:pPr>
      <w:r w:rsidRPr="00AD648D">
        <w:rPr>
          <w:rFonts w:ascii="Times New Roman" w:hAnsi="Times New Roman" w:cs="Times New Roman"/>
          <w:b/>
          <w:bCs/>
          <w:color w:val="000000" w:themeColor="text1"/>
          <w:sz w:val="24"/>
          <w:szCs w:val="24"/>
        </w:rPr>
        <w:t>Предложение Подрядчика по критерию «Качественные, функциональные и экологические характеристики объекта закупки»</w:t>
      </w:r>
    </w:p>
    <w:p w:rsidR="00462B6E" w:rsidRPr="00AD648D" w:rsidRDefault="00462B6E" w:rsidP="00462B6E">
      <w:pPr>
        <w:spacing w:after="0" w:line="240" w:lineRule="auto"/>
        <w:ind w:firstLine="709"/>
        <w:jc w:val="both"/>
        <w:rPr>
          <w:rFonts w:ascii="Times New Roman" w:hAnsi="Times New Roman" w:cs="Times New Roman"/>
          <w:color w:val="000000" w:themeColor="text1"/>
          <w:sz w:val="24"/>
          <w:szCs w:val="24"/>
        </w:rPr>
      </w:pPr>
    </w:p>
    <w:p w:rsidR="00462B6E" w:rsidRPr="00AD648D" w:rsidRDefault="00462B6E" w:rsidP="00462B6E">
      <w:pPr>
        <w:spacing w:after="0" w:line="240" w:lineRule="auto"/>
        <w:ind w:firstLine="709"/>
        <w:jc w:val="both"/>
        <w:rPr>
          <w:rFonts w:ascii="Times New Roman" w:hAnsi="Times New Roman" w:cs="Times New Roman"/>
          <w:color w:val="000000" w:themeColor="text1"/>
          <w:sz w:val="24"/>
          <w:szCs w:val="24"/>
        </w:rPr>
      </w:pPr>
    </w:p>
    <w:p w:rsidR="00462B6E" w:rsidRPr="00B54901" w:rsidRDefault="00462B6E" w:rsidP="00462B6E">
      <w:pPr>
        <w:spacing w:after="0" w:line="240" w:lineRule="auto"/>
        <w:jc w:val="both"/>
        <w:rPr>
          <w:rFonts w:ascii="Times New Roman" w:eastAsia="Times New Roman" w:hAnsi="Times New Roman" w:cs="Times New Roman"/>
          <w:color w:val="000000" w:themeColor="text1"/>
          <w:sz w:val="24"/>
          <w:szCs w:val="24"/>
          <w:lang w:eastAsia="ru-RU"/>
        </w:rPr>
      </w:pPr>
      <w:r w:rsidRPr="00AD648D">
        <w:rPr>
          <w:rFonts w:ascii="Times New Roman" w:hAnsi="Times New Roman" w:cs="Times New Roman"/>
          <w:i/>
          <w:color w:val="000000" w:themeColor="text1"/>
          <w:sz w:val="24"/>
          <w:szCs w:val="24"/>
        </w:rPr>
        <w:t>Приложение включается в Контракт в случае проведения конкурса и при установлении Заказчиком такого критерия. Не включается в Контракт при отсутствии соответствующего предложения в составе заявки Подрядчика.</w:t>
      </w:r>
    </w:p>
    <w:p w:rsidR="00BF70D1" w:rsidRPr="00B54901" w:rsidRDefault="00BF70D1" w:rsidP="00261310">
      <w:pPr>
        <w:spacing w:after="0" w:line="240" w:lineRule="auto"/>
        <w:ind w:firstLine="709"/>
        <w:jc w:val="both"/>
        <w:rPr>
          <w:rFonts w:ascii="Times New Roman" w:hAnsi="Times New Roman" w:cs="Times New Roman"/>
          <w:color w:val="000000" w:themeColor="text1"/>
          <w:sz w:val="24"/>
          <w:szCs w:val="24"/>
        </w:rPr>
      </w:pPr>
    </w:p>
    <w:sectPr w:rsidR="00BF70D1" w:rsidRPr="00B54901" w:rsidSect="00261310">
      <w:headerReference w:type="default" r:id="rId12"/>
      <w:pgSz w:w="11906" w:h="16838"/>
      <w:pgMar w:top="1134" w:right="709"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13AD" w:rsidRDefault="00BC13AD" w:rsidP="00261310">
      <w:pPr>
        <w:spacing w:after="0" w:line="240" w:lineRule="auto"/>
      </w:pPr>
      <w:r>
        <w:separator/>
      </w:r>
    </w:p>
  </w:endnote>
  <w:endnote w:type="continuationSeparator" w:id="0">
    <w:p w:rsidR="00BC13AD" w:rsidRDefault="00BC13AD" w:rsidP="00261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13AD" w:rsidRDefault="00BC13AD" w:rsidP="00261310">
      <w:pPr>
        <w:spacing w:after="0" w:line="240" w:lineRule="auto"/>
      </w:pPr>
      <w:r>
        <w:separator/>
      </w:r>
    </w:p>
  </w:footnote>
  <w:footnote w:type="continuationSeparator" w:id="0">
    <w:p w:rsidR="00BC13AD" w:rsidRDefault="00BC13AD" w:rsidP="00261310">
      <w:pPr>
        <w:spacing w:after="0" w:line="240" w:lineRule="auto"/>
      </w:pPr>
      <w:r>
        <w:continuationSeparator/>
      </w:r>
    </w:p>
  </w:footnote>
  <w:footnote w:id="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Применяется при заключении контрактов на оказание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в случае, если плата за проезд пассажиров и провоз багажа поступает в распоряжение заказчика, и оплата контракта осуществляется за фактически выполненный объем работ по цене единицы работы, предусмотренной контрактом</w:t>
      </w:r>
    </w:p>
  </w:footnote>
  <w:footnote w:id="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номер государственного контракта. </w:t>
      </w:r>
      <w:r w:rsidRPr="00AD648D">
        <w:rPr>
          <w:rFonts w:ascii="Times New Roman" w:hAnsi="Times New Roman" w:cs="Times New Roman"/>
          <w:i/>
          <w:color w:val="000000" w:themeColor="text1"/>
          <w:sz w:val="22"/>
          <w:szCs w:val="22"/>
        </w:rPr>
        <w:t>Указывается в машинописном виде. При отсутствии номера указывается «б/н»</w:t>
      </w:r>
    </w:p>
  </w:footnote>
  <w:footnote w:id="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вид транспорта</w:t>
      </w:r>
    </w:p>
  </w:footnote>
  <w:footnote w:id="4">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w:t>
      </w:r>
      <w:r w:rsidRPr="00AD648D">
        <w:rPr>
          <w:rFonts w:ascii="Times New Roman" w:hAnsi="Times New Roman" w:cs="Times New Roman"/>
          <w:color w:val="000000" w:themeColor="text1"/>
          <w:sz w:val="22"/>
          <w:szCs w:val="22"/>
        </w:rPr>
        <w:t>Указывается дата заключения государственного контракта/контракта.</w:t>
      </w:r>
      <w:r w:rsidRPr="00AD648D">
        <w:rPr>
          <w:rFonts w:ascii="Times New Roman" w:hAnsi="Times New Roman" w:cs="Times New Roman"/>
          <w:i/>
          <w:color w:val="000000" w:themeColor="text1"/>
          <w:sz w:val="22"/>
          <w:szCs w:val="22"/>
        </w:rPr>
        <w:t xml:space="preserve"> Указывается в машинописном виде в предлагаем формате или цифрами в формате «ДД.ММ.ГГГГ». Указание «от руки» недопустимо. </w:t>
      </w:r>
    </w:p>
  </w:footnote>
  <w:footnote w:id="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полное наименование заказчика, осуществляющего закупку</w:t>
      </w:r>
    </w:p>
  </w:footnote>
  <w:footnote w:id="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Заказчика</w:t>
      </w:r>
    </w:p>
  </w:footnote>
  <w:footnote w:id="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Заказчика</w:t>
      </w:r>
    </w:p>
  </w:footnote>
  <w:footnote w:id="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полное наименование Подрядчика (для юридического лица)/фамилия, имя, отчество (при наличии) (для индивидуального предпринимателя)</w:t>
      </w:r>
    </w:p>
  </w:footnote>
  <w:footnote w:id="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должность, фамилия, имя, отчество (при наличии) лица, подписывающего Контракт со стороны Подрядчика (для юридического лица)</w:t>
      </w:r>
    </w:p>
  </w:footnote>
  <w:footnote w:id="1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реквизиты документа, удостоверяющие полномочия лица на подписание Контракта со стороны Подрядчика</w:t>
      </w:r>
    </w:p>
  </w:footnote>
  <w:footnote w:id="1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способ закупки</w:t>
      </w:r>
    </w:p>
  </w:footnote>
  <w:footnote w:id="1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реквизиты (дата, номер) извещения, которым была объявлена процедура определения Подрядчика, либо данные положения исключаются в случаях, предусмотренных статьей 93 Закона о контрактной системе</w:t>
      </w:r>
    </w:p>
  </w:footnote>
  <w:footnote w:id="1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название и реквизиты (дата, номер) протокола, решения и (или) иного документа, в соответствии с которым принято решение о заключении государственного контракта, либо данные положения исключаются в случаях, предусмотренных статьей 93 Закона о контрактной системе</w:t>
      </w:r>
    </w:p>
  </w:footnote>
  <w:footnote w:id="1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вид транспорта</w:t>
      </w:r>
    </w:p>
  </w:footnote>
  <w:footnote w:id="1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наименование государственного учреждения и адрес его места нахождения</w:t>
      </w:r>
    </w:p>
  </w:footnote>
  <w:footnote w:id="1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1.6 включается в Контракт, если отдельные права и обязанности Заказчика возлагаются на подведомственное Заказчику государственное учреждение</w:t>
      </w:r>
    </w:p>
  </w:footnote>
  <w:footnote w:id="1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w:t>
      </w:r>
    </w:p>
  </w:footnote>
  <w:footnote w:id="1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i/>
          <w:color w:val="000000" w:themeColor="text1"/>
          <w:sz w:val="22"/>
          <w:szCs w:val="22"/>
        </w:rPr>
        <w:t>Указывается в машинописном виде без деления на разряды. Указание «от руки», с делением на разряды недопустимо.</w:t>
      </w:r>
    </w:p>
  </w:footnote>
  <w:footnote w:id="19">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i/>
          <w:color w:val="000000" w:themeColor="text1"/>
          <w:sz w:val="22"/>
          <w:szCs w:val="22"/>
        </w:rPr>
        <w:t>Числовые значения цены Контракта указываются в машинописном виде цифрами. Указание «от руки» недопустимо. Цена контракта указывается, в том числе при указании цен отдельных этапов исполнения Контракта.</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i/>
          <w:color w:val="000000" w:themeColor="text1"/>
          <w:sz w:val="22"/>
          <w:szCs w:val="22"/>
        </w:rPr>
        <w:t>Цена Контракта указывается также в машинописном виде прописью (после числового значения цены Контракта, включая копейки). Указание «от руки» недопустимо.</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i/>
          <w:color w:val="000000" w:themeColor="text1"/>
          <w:sz w:val="22"/>
          <w:szCs w:val="22"/>
        </w:rPr>
        <w:t>Инструкция распространяется на цену каждого отдельного этапа исполнения Контракта, размер аванса, а также размер НДС</w:t>
      </w:r>
    </w:p>
  </w:footnote>
  <w:footnote w:id="2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Контракт заключается на срок более одного года, </w:t>
      </w:r>
      <w:r w:rsidR="00595773" w:rsidRPr="00AD648D">
        <w:rPr>
          <w:rFonts w:ascii="Times New Roman" w:hAnsi="Times New Roman" w:cs="Times New Roman"/>
          <w:color w:val="000000" w:themeColor="text1"/>
          <w:sz w:val="22"/>
          <w:szCs w:val="22"/>
        </w:rPr>
        <w:t>финансировани</w:t>
      </w:r>
      <w:r w:rsidR="00352298" w:rsidRPr="00AD648D">
        <w:rPr>
          <w:rFonts w:ascii="Times New Roman" w:hAnsi="Times New Roman" w:cs="Times New Roman"/>
          <w:color w:val="000000" w:themeColor="text1"/>
          <w:sz w:val="22"/>
          <w:szCs w:val="22"/>
        </w:rPr>
        <w:t>е</w:t>
      </w:r>
      <w:r w:rsidR="00595773"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color w:val="000000" w:themeColor="text1"/>
          <w:sz w:val="22"/>
          <w:szCs w:val="22"/>
        </w:rPr>
        <w:t>указывается по каждому году</w:t>
      </w:r>
    </w:p>
  </w:footnote>
  <w:footnote w:id="21">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абзац включается в проект Контракта в случае установления отдельных этапов исполнения контракта (год, квартал, месяц)</w:t>
      </w:r>
    </w:p>
  </w:footnote>
  <w:footnote w:id="2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Цена каждого отдельного этапа исполнения Контракта устанавливается в размере, сниженном пропорционально снижению начальной (максимальной) цены контракта Подрядчиком</w:t>
      </w:r>
    </w:p>
  </w:footnote>
  <w:footnote w:id="2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Контракт заключается на срок более 3 лет и цена Контракта составляет более чем 100 млн. рублей, этапы исполнения Контракта указываются в обязательном порядке</w:t>
      </w:r>
    </w:p>
  </w:footnote>
  <w:footnote w:id="26">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7">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8">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29">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0">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1">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Указать сумму прописью</w:t>
      </w:r>
    </w:p>
  </w:footnote>
  <w:footnote w:id="3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Устанавливается периодичность оплаты выполненных работ</w:t>
      </w:r>
    </w:p>
  </w:footnote>
  <w:footnote w:id="3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Устанавливается конкретный предельный срок оплаты выполненных работ</w:t>
      </w:r>
    </w:p>
  </w:footnote>
  <w:footnote w:id="3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Устанавливается конкретный предельный срок оплаты выполненных работ</w:t>
      </w:r>
    </w:p>
  </w:footnote>
  <w:footnote w:id="3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3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Источник финансирования настоящего Контракта указывается в следующем формате:</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«Бюджет Санкт-Петербурга в соответствии с Законом Санкт-Петербурга от ________ №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w:t>
      </w:r>
    </w:p>
  </w:footnote>
  <w:footnote w:id="3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соответствии с пунктом 2 части 14 статьи 34 Закона о контрактной системе суммы неисполненных Подрядчиком требований об уплате неустоек (штрафов, пеней), предъявленных Заказчиком в соответствии с Законом о контрактной системе и настоящим Контрактом, удерживаются Заказчиком из суммы, подлежащей оплате Подрядчику</w:t>
      </w:r>
    </w:p>
  </w:footnote>
  <w:footnote w:id="4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При установлении авансовых платежей необходимо руководствоваться постановлением Правительства Санкт-Петербурга от 10.02.2020 № 42 «О мерах по обеспечению исполнения бюджета Санкт-Петербурга» и установить порядок авансирования</w:t>
      </w:r>
    </w:p>
  </w:footnote>
  <w:footnote w:id="4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2.14 включается в Контракт в случае, если Контрактом предусматривается выплата Подрядчику аванса</w:t>
      </w:r>
    </w:p>
  </w:footnote>
  <w:footnote w:id="4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2.14.1 включается в Контракт в случае, если Контрактом предусматривается выплата Подрядчику аванса</w:t>
      </w:r>
    </w:p>
  </w:footnote>
  <w:footnote w:id="4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по решению Заказчика проверка сведений, указанных в Акте наличия транспортных средств и прилагаемых к нему документах, осуществляется только в форме выездных проверок, пункт 3.2 Контракта излагается в следующей редакции:</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«3.2. В течение ____ рабочих дней со дня получения Акта о наличии транспортных средств Заказчик проводит выездную проверку сведений, содержащихся в представленном Акте и прилагаемых к нему документах.»</w:t>
      </w:r>
    </w:p>
  </w:footnote>
  <w:footnote w:id="4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заказчиком</w:t>
      </w:r>
    </w:p>
  </w:footnote>
  <w:footnote w:id="4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Выбирается в случае, если Заказчиком установлены отдельные этапы исполнения Контракта </w:t>
      </w:r>
    </w:p>
  </w:footnote>
  <w:footnote w:id="4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Абзац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4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Подрядчик является плательщиком налога на добавленную стоимость, им формируется документ с функциями счет-фактуры, используемой при расчетах по налогу на добавленную стоимость, и документа о приемке (устанавливается чек-бокс в поле «Включить формирование счет-фактуры в документ о приемке») (вид документа в терминологии функционала единой информационной системы в сфере закупок: «Счет-фактура и документ о приемке»).</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то же время Подрядчик вправе сформировать и направить Заказчику счет-фактуру в виде отдельного документа</w:t>
      </w:r>
    </w:p>
  </w:footnote>
  <w:footnote w:id="4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Перечень прилагаемых документов может быть конкретизирован и дополнен Заказчиком</w:t>
      </w:r>
    </w:p>
  </w:footnote>
  <w:footnote w:id="5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Функционал единой информационной системы в сфере закупок предусматривает возможность включения экспертов в перечень подписантов документа о приемке. </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В случае выбора Заказчиком такой схемы оформления документов о приемке в настоящем разделе Контракта необходимо предусмотреть, что документ о приемке и прилагаемые к нему документы подписываются экспертом, экспертной организацией в единой информационной системе в сфере закупок как ином уполномоченным лицом. Наличие подписи на документе о приемке подтверждает наличие положительного экспертного заключения, заключение по результатам экспертизы в форме отдельного документа не оформляется.</w:t>
      </w:r>
    </w:p>
  </w:footnote>
  <w:footnote w:id="5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4 части 13 статьи 94 Закона</w:t>
      </w:r>
      <w:r w:rsidRPr="00AD648D">
        <w:rPr>
          <w:rFonts w:ascii="Times New Roman" w:eastAsia="Times New Roman" w:hAnsi="Times New Roman" w:cs="Times New Roman"/>
          <w:color w:val="000000" w:themeColor="text1"/>
          <w:sz w:val="22"/>
          <w:szCs w:val="22"/>
          <w:lang w:eastAsia="ru-RU"/>
        </w:rPr>
        <w:t xml:space="preserve"> о контрактной системе</w:t>
      </w:r>
      <w:r w:rsidRPr="00AD648D">
        <w:rPr>
          <w:rFonts w:ascii="Times New Roman" w:hAnsi="Times New Roman" w:cs="Times New Roman"/>
          <w:color w:val="000000" w:themeColor="text1"/>
          <w:sz w:val="22"/>
          <w:szCs w:val="22"/>
        </w:rPr>
        <w:t xml:space="preserve"> приемка осуществляется в срок не позднее 20 (двадцати) рабочих дней, следующих за днем поступления документа о приемке. </w:t>
      </w:r>
    </w:p>
  </w:footnote>
  <w:footnote w:id="5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Срок приемки устанавливается Заказчиком. В соответствии с пунктом 5 части 13 статьи 94 Закона </w:t>
      </w:r>
      <w:r w:rsidRPr="00AD648D">
        <w:rPr>
          <w:rFonts w:ascii="Times New Roman" w:eastAsia="Times New Roman" w:hAnsi="Times New Roman" w:cs="Times New Roman"/>
          <w:color w:val="000000" w:themeColor="text1"/>
          <w:sz w:val="22"/>
          <w:szCs w:val="22"/>
          <w:lang w:eastAsia="ru-RU"/>
        </w:rPr>
        <w:t>о контрактной системе</w:t>
      </w:r>
      <w:r w:rsidRPr="00AD648D">
        <w:rPr>
          <w:rFonts w:ascii="Times New Roman" w:hAnsi="Times New Roman" w:cs="Times New Roman"/>
          <w:color w:val="000000" w:themeColor="text1"/>
          <w:sz w:val="22"/>
          <w:szCs w:val="22"/>
        </w:rPr>
        <w:t xml:space="preserve"> приемка осуществляется в срок не позднее 20 (двадцати) рабочих дней, следующих за днем поступления документа о приемке.</w:t>
      </w:r>
    </w:p>
  </w:footnote>
  <w:footnote w:id="5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Устанавливается Заказчиком</w:t>
      </w:r>
    </w:p>
  </w:footnote>
  <w:footnote w:id="5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5 пункта 6.2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w:t>
      </w:r>
    </w:p>
  </w:footnote>
  <w:footnote w:id="5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6 пункта 6.2 включается в Контракт в случае, если Контрактом предусматривается использование автоматизированной системы контроля за оплатой проезда</w:t>
      </w:r>
    </w:p>
  </w:footnote>
  <w:footnote w:id="5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6 пункта 6.4 включается в Контракт при условии установления дополнительным приложением к Контракту перечня случаев, при которых сводное расписание отправления транспортных средств из остановочных пунктов признается не соблюденным</w:t>
      </w:r>
    </w:p>
  </w:footnote>
  <w:footnote w:id="5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по условиям Контракта размещение рекламы в (на) транспортных средствах не допускается, подпункт 8 пункта 6.4 излагается в следующей редакции: «8) не допускать размещение рекламы в (на) транспортных средствах.»</w:t>
      </w:r>
    </w:p>
  </w:footnote>
  <w:footnote w:id="5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16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определяется перечень установленного на транспортных средствах оборудования и программного обеспечения</w:t>
      </w:r>
    </w:p>
  </w:footnote>
  <w:footnote w:id="5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17 включается в Контракт в случае, если контроль за выполнением предусмотренных Контрактом работ осуществляется с использованием информационной системы навигации. К Контракту прилагается дополнительное приложение, в соответствии с которым осуществляется взаимодействие Подрядчика с оператором информационной системы навигации</w:t>
      </w:r>
    </w:p>
  </w:footnote>
  <w:footnote w:id="6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18 включается в Контракт в случае, если Контрактом предусматривается использование автоматизированной системы контроля за оплатой проезда. К Контракту прилагается дополнительное приложение, в соответствии с которым осуществляется взаимодействие Подрядчика с оператором автоматизированной системы контроля за оплатой проезда</w:t>
      </w:r>
    </w:p>
  </w:footnote>
  <w:footnote w:id="6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19 включается в Контракт в случае, если Контрактом устанавливаются требования к внешнему виду водителей. К Контракту прилагается дополнительное приложение, в соответствии с которым устанавливаются требования к форменной одежде водителей</w:t>
      </w:r>
    </w:p>
  </w:footnote>
  <w:footnote w:id="6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20 включается в Контракт в случае, если в соответствии с приложением № 2 к Контракту транспортные средства Подрядчика должны быть оборудованы видеорегистраторами</w:t>
      </w:r>
    </w:p>
  </w:footnote>
  <w:footnote w:id="6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21 включается в Контракт в случае, если Контрактом предусматривается информирование пассажиров об условиях перевозок. К Контракту прилагается дополнительное приложение, в соответствии с которым осуществляется информирование пассажиров об условиях перевозок</w:t>
      </w:r>
    </w:p>
  </w:footnote>
  <w:footnote w:id="6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22 включается в Контракт в случае, если Контрактом на Подрядчика возлагается обязанность размещения на остановочных пунктах расписания регулярных перевозок. К Контракту прилагается дополнительное приложение, в соответствии с которым осуществляется размещение в остановочных пунктах расписания регулярных перевозок</w:t>
      </w:r>
    </w:p>
  </w:footnote>
  <w:footnote w:id="6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23 включается в Контракт при условии установления дополнительным приложением к Контракту перечня случаев, при которых салон транспортного средства признается неубранным, а также порядка осуществления контроля за уборкой салонов транспортных средств</w:t>
      </w:r>
    </w:p>
  </w:footnote>
  <w:footnote w:id="6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 24 включается в Контракт при условии установления дополнительным приложением к Контракту требований к внешнему и внутреннему оформлению транспортных средств</w:t>
      </w:r>
    </w:p>
  </w:footnote>
  <w:footnote w:id="6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Положения об обеспечении исполнения Контракта не применяются в случаях, предусмотренных частью 8 статьи 96 Закона о контрактной системе</w:t>
      </w:r>
    </w:p>
  </w:footnote>
  <w:footnote w:id="6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Применяется в случае, если в извещении об осуществлении закупки установлено преимущество в соответствии с частью 3 статьи 30 Закона о контрактной системе и Контракт заключается с субъектом малого предпринимательства или социально ориентированной некоммерческой организацией</w:t>
      </w:r>
    </w:p>
  </w:footnote>
  <w:footnote w:id="6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пункт включается в Контракт в случае заключения Контракта по результатам определения Подрядчика в соответствии с пунктом 1 части 1 статьи 30 Закона о контрактной системе</w:t>
      </w:r>
    </w:p>
  </w:footnote>
  <w:footnote w:id="7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Срок устанавливается Заказчиком самостоятельно</w:t>
      </w:r>
    </w:p>
  </w:footnote>
  <w:footnote w:id="7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Заказчиком может быть указано наименование суда</w:t>
      </w:r>
    </w:p>
  </w:footnote>
  <w:footnote w:id="7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Ссылка на пункт 10.7 включается в текст пункта в случае, если Заказчиком в извещении об осуществлении закупки в соответствии с частью 3 статьи 30 Закона о контрактной системе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 </w:t>
      </w:r>
    </w:p>
  </w:footnote>
  <w:footnote w:id="7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включается в проект Контракта в случае, если Заказчиком в извещении об осуществлении закупки в соответствии с частью 3 статьи 30 Закона о контрактной системе установлено преимущество участникам закупок, которыми может быть только субъекты малого предпринимательства, социально ориентированные некоммерческие организации</w:t>
      </w:r>
    </w:p>
  </w:footnote>
  <w:footnote w:id="7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Подпункты 21, 23 и 24 включаются в текст при их наличии в пункте 6.4 Контракта</w:t>
      </w:r>
    </w:p>
  </w:footnote>
  <w:footnote w:id="7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пункт включается в текст </w:t>
      </w:r>
      <w:r w:rsidRPr="00AD648D">
        <w:rPr>
          <w:rFonts w:ascii="Times New Roman" w:hAnsi="Times New Roman" w:cs="Times New Roman"/>
          <w:bCs/>
          <w:color w:val="000000" w:themeColor="text1"/>
          <w:sz w:val="22"/>
          <w:szCs w:val="22"/>
        </w:rPr>
        <w:t>Контракта</w:t>
      </w:r>
      <w:r w:rsidRPr="00AD648D">
        <w:rPr>
          <w:rFonts w:ascii="Times New Roman" w:hAnsi="Times New Roman" w:cs="Times New Roman"/>
          <w:color w:val="000000" w:themeColor="text1"/>
          <w:sz w:val="22"/>
          <w:szCs w:val="22"/>
        </w:rPr>
        <w:t xml:space="preserve"> в случае, если Заказчиком в соответствии с частью 1 статьи 96 Закона о контрактной системе установлено требование обеспечения исполнения </w:t>
      </w:r>
      <w:r w:rsidRPr="00AD648D">
        <w:rPr>
          <w:rFonts w:ascii="Times New Roman" w:hAnsi="Times New Roman" w:cs="Times New Roman"/>
          <w:bCs/>
          <w:color w:val="000000" w:themeColor="text1"/>
          <w:sz w:val="22"/>
          <w:szCs w:val="22"/>
        </w:rPr>
        <w:t>Контракта</w:t>
      </w:r>
    </w:p>
  </w:footnote>
  <w:footnote w:id="7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Заказчиком с учетом предусмотренных настоящим Контрактом предельных сроков реализации комплекса мер, перечисленных в части 1 статьи 94 Закона о контрактной системе</w:t>
      </w:r>
    </w:p>
  </w:footnote>
  <w:footnote w:id="7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абзац включается в Контракт в случае, если Контракт заключается на условиях, предусмотренных пунктом 3 части 1 статьи 95 Закона о контрактной системе</w:t>
      </w:r>
    </w:p>
  </w:footnote>
  <w:footnote w:id="7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абзац включается в Контракт в случае, если Заказчик имеет статус «Государственный заказчик»</w:t>
      </w:r>
    </w:p>
  </w:footnote>
  <w:footnote w:id="7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Данный абзац включается в Контракт при установлении отдельных этапов исполнения Контракта</w:t>
      </w:r>
    </w:p>
  </w:footnote>
  <w:footnote w:id="8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Пункт включается в Контракт в случае если Заказчик имеет статус «Государственный заказчик»</w:t>
      </w:r>
    </w:p>
  </w:footnote>
  <w:footnote w:id="8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установленных случаях в данный раздел включаются условия о банковском или казначейском </w:t>
      </w:r>
      <w:r w:rsidR="00723D10" w:rsidRPr="00AD648D">
        <w:rPr>
          <w:rFonts w:ascii="Times New Roman" w:hAnsi="Times New Roman" w:cs="Times New Roman"/>
          <w:color w:val="000000" w:themeColor="text1"/>
          <w:sz w:val="22"/>
          <w:szCs w:val="22"/>
        </w:rPr>
        <w:t>сопровождении. При этом пункт 15</w:t>
      </w:r>
      <w:r w:rsidRPr="00AD648D">
        <w:rPr>
          <w:rFonts w:ascii="Times New Roman" w:hAnsi="Times New Roman" w:cs="Times New Roman"/>
          <w:color w:val="000000" w:themeColor="text1"/>
          <w:sz w:val="22"/>
          <w:szCs w:val="22"/>
        </w:rPr>
        <w:t>.6 из настоящего раздела Контракта исключается</w:t>
      </w:r>
    </w:p>
  </w:footnote>
  <w:footnote w:id="8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Указывается должность, ФИО, номер контрактного телефона, адрес электронной почты ответственного должностного лица заказчика</w:t>
      </w:r>
    </w:p>
  </w:footnote>
  <w:footnote w:id="8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приложения к Контракту. В случае проведения конкурса и при установлении Заказчиком критерия «</w:t>
      </w:r>
      <w:r w:rsidRPr="00AD648D">
        <w:rPr>
          <w:rFonts w:ascii="Times New Roman" w:hAnsi="Times New Roman" w:cs="Times New Roman"/>
          <w:bCs/>
          <w:color w:val="000000" w:themeColor="text1"/>
          <w:sz w:val="22"/>
          <w:szCs w:val="22"/>
        </w:rPr>
        <w:t>Качественные, функциональные и экологические характеристики объекта закупки» в перечень приложений к Контракту в обязательном порядке включается приложение «Предложение Подрядчика по критерию «Качественные, функциональные и экологические характеристики объекта закупки»</w:t>
      </w:r>
      <w:r w:rsidRPr="00AD648D">
        <w:rPr>
          <w:rFonts w:ascii="Times New Roman" w:hAnsi="Times New Roman" w:cs="Times New Roman"/>
          <w:color w:val="000000" w:themeColor="text1"/>
          <w:sz w:val="22"/>
          <w:szCs w:val="22"/>
        </w:rPr>
        <w:t xml:space="preserve">. </w:t>
      </w:r>
    </w:p>
    <w:p w:rsidR="003A6CEB" w:rsidRPr="00AD648D" w:rsidRDefault="003A6CEB" w:rsidP="00AD648D">
      <w:pPr>
        <w:pStyle w:val="a9"/>
        <w:jc w:val="both"/>
        <w:rPr>
          <w:rFonts w:ascii="Times New Roman" w:hAnsi="Times New Roman" w:cs="Times New Roman"/>
          <w:color w:val="000000" w:themeColor="text1"/>
          <w:sz w:val="22"/>
          <w:szCs w:val="22"/>
        </w:rPr>
      </w:pPr>
      <w:r w:rsidRPr="00AD648D">
        <w:rPr>
          <w:rFonts w:ascii="Times New Roman" w:hAnsi="Times New Roman" w:cs="Times New Roman"/>
          <w:color w:val="000000" w:themeColor="text1"/>
          <w:sz w:val="22"/>
          <w:szCs w:val="22"/>
        </w:rPr>
        <w:t>Не включается в Контракт при отсутствии соответствующего предложения в составе заявки Подрядчика</w:t>
      </w:r>
    </w:p>
  </w:footnote>
  <w:footnote w:id="84">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Указание краткого наименования Заказчика допустимо в случае, если в информации о заключенном Контракте (карточке Контракта) содержится и полное, и краткое наименование Заказчика</w:t>
      </w:r>
    </w:p>
  </w:footnote>
  <w:footnote w:id="85">
    <w:p w:rsidR="003A6CEB" w:rsidRPr="00AD648D" w:rsidRDefault="003A6CEB" w:rsidP="00AD648D">
      <w:pPr>
        <w:pStyle w:val="a9"/>
        <w:jc w:val="both"/>
        <w:rPr>
          <w:rFonts w:ascii="Times New Roman" w:hAnsi="Times New Roman" w:cs="Times New Roman"/>
          <w:i/>
          <w:color w:val="000000" w:themeColor="text1"/>
          <w:sz w:val="22"/>
          <w:szCs w:val="22"/>
        </w:rPr>
      </w:pPr>
      <w:r w:rsidRPr="00AD648D">
        <w:rPr>
          <w:rStyle w:val="ab"/>
          <w:rFonts w:ascii="Times New Roman" w:hAnsi="Times New Roman" w:cs="Times New Roman"/>
          <w:i/>
          <w:color w:val="000000" w:themeColor="text1"/>
          <w:sz w:val="22"/>
          <w:szCs w:val="22"/>
        </w:rPr>
        <w:footnoteRef/>
      </w:r>
      <w:r w:rsidRPr="00AD648D">
        <w:rPr>
          <w:rFonts w:ascii="Times New Roman" w:hAnsi="Times New Roman" w:cs="Times New Roman"/>
          <w:i/>
          <w:color w:val="000000" w:themeColor="text1"/>
          <w:sz w:val="22"/>
          <w:szCs w:val="22"/>
        </w:rPr>
        <w:t xml:space="preserve"> Указывается в машинописном виде без дополнительных знаков и пробелов. Указание «от руки» недопустимо </w:t>
      </w:r>
    </w:p>
  </w:footnote>
  <w:footnote w:id="8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w:t>
      </w:r>
      <w:r w:rsidRPr="00AD648D">
        <w:rPr>
          <w:rFonts w:ascii="Times New Roman" w:hAnsi="Times New Roman" w:cs="Times New Roman"/>
          <w:i/>
          <w:color w:val="000000" w:themeColor="text1"/>
          <w:sz w:val="22"/>
          <w:szCs w:val="22"/>
        </w:rPr>
        <w:t>Указывается в машинописном виде без дополнительных знаков и пробелов. Указание «от руки» недопустимо</w:t>
      </w:r>
    </w:p>
  </w:footnote>
  <w:footnote w:id="8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Указываются раздельно для каждого маршрута, в отношении которого заключен Контракт</w:t>
      </w:r>
    </w:p>
  </w:footnote>
  <w:footnote w:id="8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Для кольцевых маршрутов параметры маршрута, предусмотренные пунктами 2, 3, 4, 7 и 8 настоящего приложения, указываются без разделения на прямое и обратное направления</w:t>
      </w:r>
    </w:p>
  </w:footnote>
  <w:footnote w:id="8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Рассчитывается с точностью до одной десятой часа</w:t>
      </w:r>
    </w:p>
  </w:footnote>
  <w:footnote w:id="9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если расписания устанавливаются раздельно для летнего и зимнего периода, к Контракту прилагаются два расписания раздельно для каждого из этих периодов. Период действия расписания устанавливается в виде даты начала и окончания соответствующего периода. Если расписание остается неизменным в течение года, период действия расписания не указывается</w:t>
      </w:r>
    </w:p>
  </w:footnote>
  <w:footnote w:id="9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Используется для описания расписаний в случае, если расписание отправления транспортных средств из остановочных пунктов в течение суток устанавливается в виде интервалов отправления или в виде интервалов отправления и времени отправления</w:t>
      </w:r>
    </w:p>
  </w:footnote>
  <w:footnote w:id="9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Используется для описания расписаний в случае, если расписание устанавливается в виде времени отправления транспортных средств от остановочных пунктов</w:t>
      </w:r>
    </w:p>
  </w:footnote>
  <w:footnote w:id="9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Максимальное количество транспортных средств может устанавливаться на весь срок действия Контракта или в отношении отдельных периодов срока действия Контракта</w:t>
      </w:r>
    </w:p>
  </w:footnote>
  <w:footnote w:id="94">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Определяется в отношении каждого класса транспортных средств в порядке, установленном частью 2 статьи 28.1 Федерального закона № 220-ФЗ</w:t>
      </w:r>
    </w:p>
  </w:footnote>
  <w:footnote w:id="95">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Данные требования могут устанавливаться на весь срок действия Контракта или в отношении отдельных этапов исполнения Контракта. Если Контрактом предусматривается использование транспортных средств нескольких классов, данные требования устанавливаются в отношении транспортных средств каждого класса</w:t>
      </w:r>
    </w:p>
  </w:footnote>
  <w:footnote w:id="96">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По решению Заказчика объемы работ могут устанавливаться в километрах пробега транспортных средств и (или) в часах работы транспортных средств. В случае, если Контрактом помимо платы за фактический пробег и (или) фактическое количество часов работы транспортных средств предусматривается также плата за фактическое количество перевезенных пассажиров, приложением № 3 к Контракту устанавливаются планируемые объемы перевозок пассажиров</w:t>
      </w:r>
    </w:p>
  </w:footnote>
  <w:footnote w:id="97">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В случае реализации билетов, совмещенных с кассовыми чеками, в графе «Наименование билета» делается запись «Билет, совмещенный с кассовым чеком», а графы «Кол-во, шт.» и «Стоимость одного билета, руб.» не заполняются</w:t>
      </w:r>
    </w:p>
  </w:footnote>
  <w:footnote w:id="98">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Здесь и далее по тексту Контракта отчество указывается при наличии</w:t>
      </w:r>
    </w:p>
  </w:footnote>
  <w:footnote w:id="99">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100">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Контрактом предусматривается плата только за фактический пробег транспортных средств, pкм принимается равным 1,0</w:t>
      </w:r>
    </w:p>
  </w:footnote>
  <w:footnote w:id="101">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Контрактом предусматривается плата только за фактическое количество часов работы транспортных средств, pчас принимается равным 1,0</w:t>
      </w:r>
    </w:p>
  </w:footnote>
  <w:footnote w:id="102">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Контрактом не предусматривается плата за фактическое количество перевезенных пассажиров, pпасс. принимается равным 0</w:t>
      </w:r>
    </w:p>
  </w:footnote>
  <w:footnote w:id="103">
    <w:p w:rsidR="003A6CEB" w:rsidRPr="00AD648D"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 w:id="104">
    <w:p w:rsidR="003A6CEB" w:rsidRPr="00846F89" w:rsidRDefault="003A6CEB" w:rsidP="00AD648D">
      <w:pPr>
        <w:pStyle w:val="a9"/>
        <w:jc w:val="both"/>
        <w:rPr>
          <w:rFonts w:ascii="Times New Roman" w:hAnsi="Times New Roman" w:cs="Times New Roman"/>
          <w:color w:val="000000" w:themeColor="text1"/>
          <w:sz w:val="22"/>
          <w:szCs w:val="22"/>
        </w:rPr>
      </w:pPr>
      <w:r w:rsidRPr="00AD648D">
        <w:rPr>
          <w:rStyle w:val="ab"/>
          <w:rFonts w:ascii="Times New Roman" w:hAnsi="Times New Roman" w:cs="Times New Roman"/>
          <w:color w:val="000000" w:themeColor="text1"/>
          <w:sz w:val="22"/>
          <w:szCs w:val="22"/>
        </w:rPr>
        <w:footnoteRef/>
      </w:r>
      <w:r w:rsidRPr="00AD648D">
        <w:rPr>
          <w:rFonts w:ascii="Times New Roman" w:hAnsi="Times New Roman" w:cs="Times New Roman"/>
          <w:color w:val="000000" w:themeColor="text1"/>
          <w:sz w:val="22"/>
          <w:szCs w:val="22"/>
        </w:rPr>
        <w:t xml:space="preserve"> Если объемы предусмотренных Контрактом работ установлены в километрах пробега транспортных средств и (или) часах работы транспортных средств, то цена единицы работы определяется соответственно в расчете на 1 км (1 пасс.-км) и (или) в расчете на 1 час (1 пасс.-час)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8945694"/>
      <w:docPartObj>
        <w:docPartGallery w:val="Page Numbers (Top of Page)"/>
        <w:docPartUnique/>
      </w:docPartObj>
    </w:sdtPr>
    <w:sdtEndPr>
      <w:rPr>
        <w:rFonts w:ascii="Times New Roman" w:hAnsi="Times New Roman" w:cs="Times New Roman"/>
      </w:rPr>
    </w:sdtEndPr>
    <w:sdtContent>
      <w:p w:rsidR="003A6CEB" w:rsidRPr="00261310" w:rsidRDefault="003A6CEB">
        <w:pPr>
          <w:pStyle w:val="a5"/>
          <w:jc w:val="center"/>
          <w:rPr>
            <w:rFonts w:ascii="Times New Roman" w:hAnsi="Times New Roman" w:cs="Times New Roman"/>
          </w:rPr>
        </w:pPr>
        <w:r w:rsidRPr="00261310">
          <w:rPr>
            <w:rFonts w:ascii="Times New Roman" w:hAnsi="Times New Roman" w:cs="Times New Roman"/>
          </w:rPr>
          <w:fldChar w:fldCharType="begin"/>
        </w:r>
        <w:r w:rsidRPr="00261310">
          <w:rPr>
            <w:rFonts w:ascii="Times New Roman" w:hAnsi="Times New Roman" w:cs="Times New Roman"/>
          </w:rPr>
          <w:instrText>PAGE   \* MERGEFORMAT</w:instrText>
        </w:r>
        <w:r w:rsidRPr="00261310">
          <w:rPr>
            <w:rFonts w:ascii="Times New Roman" w:hAnsi="Times New Roman" w:cs="Times New Roman"/>
          </w:rPr>
          <w:fldChar w:fldCharType="separate"/>
        </w:r>
        <w:r w:rsidR="00485B43">
          <w:rPr>
            <w:rFonts w:ascii="Times New Roman" w:hAnsi="Times New Roman" w:cs="Times New Roman"/>
            <w:noProof/>
          </w:rPr>
          <w:t>2</w:t>
        </w:r>
        <w:r w:rsidRPr="00261310">
          <w:rPr>
            <w:rFonts w:ascii="Times New Roman" w:hAnsi="Times New Roman" w:cs="Times New Roman"/>
          </w:rPr>
          <w:fldChar w:fldCharType="end"/>
        </w:r>
      </w:p>
    </w:sdtContent>
  </w:sdt>
  <w:p w:rsidR="003A6CEB" w:rsidRDefault="003A6CE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946"/>
    <w:rsid w:val="000076DD"/>
    <w:rsid w:val="00026719"/>
    <w:rsid w:val="0003081B"/>
    <w:rsid w:val="00047048"/>
    <w:rsid w:val="000A4C9C"/>
    <w:rsid w:val="00114F58"/>
    <w:rsid w:val="00165DFF"/>
    <w:rsid w:val="001A42BE"/>
    <w:rsid w:val="001E548F"/>
    <w:rsid w:val="00214A98"/>
    <w:rsid w:val="00261310"/>
    <w:rsid w:val="00261E62"/>
    <w:rsid w:val="002B4FBF"/>
    <w:rsid w:val="002D3539"/>
    <w:rsid w:val="002E7E65"/>
    <w:rsid w:val="00303AE0"/>
    <w:rsid w:val="00314D6A"/>
    <w:rsid w:val="00352298"/>
    <w:rsid w:val="003856E2"/>
    <w:rsid w:val="003A6CEB"/>
    <w:rsid w:val="003B1326"/>
    <w:rsid w:val="003D33DC"/>
    <w:rsid w:val="003E5F7B"/>
    <w:rsid w:val="0046058C"/>
    <w:rsid w:val="00462B6E"/>
    <w:rsid w:val="00485B43"/>
    <w:rsid w:val="004B2779"/>
    <w:rsid w:val="004E4CC5"/>
    <w:rsid w:val="00544E14"/>
    <w:rsid w:val="0054749E"/>
    <w:rsid w:val="00595773"/>
    <w:rsid w:val="005C6689"/>
    <w:rsid w:val="005D788A"/>
    <w:rsid w:val="00655040"/>
    <w:rsid w:val="00676717"/>
    <w:rsid w:val="00692905"/>
    <w:rsid w:val="006C61FE"/>
    <w:rsid w:val="00723D10"/>
    <w:rsid w:val="00752287"/>
    <w:rsid w:val="007674A5"/>
    <w:rsid w:val="007A21A3"/>
    <w:rsid w:val="007B535C"/>
    <w:rsid w:val="007E6F93"/>
    <w:rsid w:val="0080699E"/>
    <w:rsid w:val="00810D14"/>
    <w:rsid w:val="00846F89"/>
    <w:rsid w:val="008A5765"/>
    <w:rsid w:val="00903F1C"/>
    <w:rsid w:val="009100D9"/>
    <w:rsid w:val="009138E7"/>
    <w:rsid w:val="00914D07"/>
    <w:rsid w:val="00970199"/>
    <w:rsid w:val="009C0E00"/>
    <w:rsid w:val="009C68B6"/>
    <w:rsid w:val="009D3BAB"/>
    <w:rsid w:val="009F03AC"/>
    <w:rsid w:val="00A34666"/>
    <w:rsid w:val="00A80DE0"/>
    <w:rsid w:val="00A82929"/>
    <w:rsid w:val="00AA4412"/>
    <w:rsid w:val="00AD648D"/>
    <w:rsid w:val="00B24743"/>
    <w:rsid w:val="00B24B9B"/>
    <w:rsid w:val="00B437E7"/>
    <w:rsid w:val="00B54901"/>
    <w:rsid w:val="00B771E7"/>
    <w:rsid w:val="00B87181"/>
    <w:rsid w:val="00B91946"/>
    <w:rsid w:val="00BA183A"/>
    <w:rsid w:val="00BC13AD"/>
    <w:rsid w:val="00BF70D1"/>
    <w:rsid w:val="00C02CBE"/>
    <w:rsid w:val="00C104C3"/>
    <w:rsid w:val="00C5725C"/>
    <w:rsid w:val="00C71B27"/>
    <w:rsid w:val="00CA2D03"/>
    <w:rsid w:val="00D40BDA"/>
    <w:rsid w:val="00D5478A"/>
    <w:rsid w:val="00E41B93"/>
    <w:rsid w:val="00E84289"/>
    <w:rsid w:val="00E939CF"/>
    <w:rsid w:val="00EC208F"/>
    <w:rsid w:val="00EC76EE"/>
    <w:rsid w:val="00ED295C"/>
    <w:rsid w:val="00F20454"/>
    <w:rsid w:val="00F848AD"/>
    <w:rsid w:val="00FA2BFD"/>
    <w:rsid w:val="00FD2A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7191E8-000E-4A0E-A58B-61385A11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61310"/>
    <w:rPr>
      <w:color w:val="0000FF"/>
      <w:u w:val="single"/>
    </w:rPr>
  </w:style>
  <w:style w:type="character" w:styleId="a4">
    <w:name w:val="FollowedHyperlink"/>
    <w:basedOn w:val="a0"/>
    <w:uiPriority w:val="99"/>
    <w:semiHidden/>
    <w:unhideWhenUsed/>
    <w:rsid w:val="00261310"/>
    <w:rPr>
      <w:color w:val="800080"/>
      <w:u w:val="single"/>
    </w:rPr>
  </w:style>
  <w:style w:type="paragraph" w:styleId="HTML">
    <w:name w:val="HTML Preformatted"/>
    <w:basedOn w:val="a"/>
    <w:link w:val="HTML0"/>
    <w:uiPriority w:val="99"/>
    <w:semiHidden/>
    <w:unhideWhenUsed/>
    <w:rsid w:val="00261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61310"/>
    <w:rPr>
      <w:rFonts w:ascii="Courier New" w:eastAsia="Times New Roman" w:hAnsi="Courier New" w:cs="Courier New"/>
      <w:sz w:val="20"/>
      <w:szCs w:val="20"/>
      <w:lang w:eastAsia="ru-RU"/>
    </w:rPr>
  </w:style>
  <w:style w:type="paragraph" w:styleId="a5">
    <w:name w:val="header"/>
    <w:basedOn w:val="a"/>
    <w:link w:val="a6"/>
    <w:uiPriority w:val="99"/>
    <w:unhideWhenUsed/>
    <w:rsid w:val="002613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1310"/>
  </w:style>
  <w:style w:type="paragraph" w:styleId="a7">
    <w:name w:val="footer"/>
    <w:basedOn w:val="a"/>
    <w:link w:val="a8"/>
    <w:uiPriority w:val="99"/>
    <w:unhideWhenUsed/>
    <w:rsid w:val="002613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1310"/>
  </w:style>
  <w:style w:type="paragraph" w:styleId="a9">
    <w:name w:val="footnote text"/>
    <w:basedOn w:val="a"/>
    <w:link w:val="aa"/>
    <w:uiPriority w:val="99"/>
    <w:semiHidden/>
    <w:unhideWhenUsed/>
    <w:rsid w:val="00BF70D1"/>
    <w:pPr>
      <w:spacing w:after="0" w:line="240" w:lineRule="auto"/>
    </w:pPr>
    <w:rPr>
      <w:sz w:val="20"/>
      <w:szCs w:val="20"/>
    </w:rPr>
  </w:style>
  <w:style w:type="character" w:customStyle="1" w:styleId="aa">
    <w:name w:val="Текст сноски Знак"/>
    <w:basedOn w:val="a0"/>
    <w:link w:val="a9"/>
    <w:uiPriority w:val="99"/>
    <w:semiHidden/>
    <w:rsid w:val="00BF70D1"/>
    <w:rPr>
      <w:sz w:val="20"/>
      <w:szCs w:val="20"/>
    </w:rPr>
  </w:style>
  <w:style w:type="character" w:styleId="ab">
    <w:name w:val="footnote reference"/>
    <w:basedOn w:val="a0"/>
    <w:uiPriority w:val="99"/>
    <w:semiHidden/>
    <w:unhideWhenUsed/>
    <w:rsid w:val="00BF70D1"/>
    <w:rPr>
      <w:vertAlign w:val="superscript"/>
    </w:rPr>
  </w:style>
  <w:style w:type="table" w:styleId="ac">
    <w:name w:val="Table Grid"/>
    <w:basedOn w:val="a1"/>
    <w:uiPriority w:val="39"/>
    <w:rsid w:val="00303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9290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92905"/>
    <w:rPr>
      <w:rFonts w:ascii="Calibri" w:eastAsia="Times New Roman" w:hAnsi="Calibri" w:cs="Calibri"/>
      <w:szCs w:val="20"/>
      <w:lang w:eastAsia="ru-RU"/>
    </w:rPr>
  </w:style>
  <w:style w:type="paragraph" w:styleId="ad">
    <w:name w:val="Balloon Text"/>
    <w:basedOn w:val="a"/>
    <w:link w:val="ae"/>
    <w:uiPriority w:val="99"/>
    <w:semiHidden/>
    <w:unhideWhenUsed/>
    <w:rsid w:val="00846F8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46F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5742">
      <w:bodyDiv w:val="1"/>
      <w:marLeft w:val="0"/>
      <w:marRight w:val="0"/>
      <w:marTop w:val="0"/>
      <w:marBottom w:val="0"/>
      <w:divBdr>
        <w:top w:val="none" w:sz="0" w:space="0" w:color="auto"/>
        <w:left w:val="none" w:sz="0" w:space="0" w:color="auto"/>
        <w:bottom w:val="none" w:sz="0" w:space="0" w:color="auto"/>
        <w:right w:val="none" w:sz="0" w:space="0" w:color="auto"/>
      </w:divBdr>
    </w:div>
    <w:div w:id="43069320">
      <w:bodyDiv w:val="1"/>
      <w:marLeft w:val="0"/>
      <w:marRight w:val="0"/>
      <w:marTop w:val="0"/>
      <w:marBottom w:val="0"/>
      <w:divBdr>
        <w:top w:val="none" w:sz="0" w:space="0" w:color="auto"/>
        <w:left w:val="none" w:sz="0" w:space="0" w:color="auto"/>
        <w:bottom w:val="none" w:sz="0" w:space="0" w:color="auto"/>
        <w:right w:val="none" w:sz="0" w:space="0" w:color="auto"/>
      </w:divBdr>
    </w:div>
    <w:div w:id="105120801">
      <w:bodyDiv w:val="1"/>
      <w:marLeft w:val="0"/>
      <w:marRight w:val="0"/>
      <w:marTop w:val="0"/>
      <w:marBottom w:val="0"/>
      <w:divBdr>
        <w:top w:val="none" w:sz="0" w:space="0" w:color="auto"/>
        <w:left w:val="none" w:sz="0" w:space="0" w:color="auto"/>
        <w:bottom w:val="none" w:sz="0" w:space="0" w:color="auto"/>
        <w:right w:val="none" w:sz="0" w:space="0" w:color="auto"/>
      </w:divBdr>
    </w:div>
    <w:div w:id="110588805">
      <w:bodyDiv w:val="1"/>
      <w:marLeft w:val="0"/>
      <w:marRight w:val="0"/>
      <w:marTop w:val="0"/>
      <w:marBottom w:val="0"/>
      <w:divBdr>
        <w:top w:val="none" w:sz="0" w:space="0" w:color="auto"/>
        <w:left w:val="none" w:sz="0" w:space="0" w:color="auto"/>
        <w:bottom w:val="none" w:sz="0" w:space="0" w:color="auto"/>
        <w:right w:val="none" w:sz="0" w:space="0" w:color="auto"/>
      </w:divBdr>
    </w:div>
    <w:div w:id="253317838">
      <w:bodyDiv w:val="1"/>
      <w:marLeft w:val="0"/>
      <w:marRight w:val="0"/>
      <w:marTop w:val="0"/>
      <w:marBottom w:val="0"/>
      <w:divBdr>
        <w:top w:val="none" w:sz="0" w:space="0" w:color="auto"/>
        <w:left w:val="none" w:sz="0" w:space="0" w:color="auto"/>
        <w:bottom w:val="none" w:sz="0" w:space="0" w:color="auto"/>
        <w:right w:val="none" w:sz="0" w:space="0" w:color="auto"/>
      </w:divBdr>
    </w:div>
    <w:div w:id="281687760">
      <w:bodyDiv w:val="1"/>
      <w:marLeft w:val="0"/>
      <w:marRight w:val="0"/>
      <w:marTop w:val="0"/>
      <w:marBottom w:val="0"/>
      <w:divBdr>
        <w:top w:val="none" w:sz="0" w:space="0" w:color="auto"/>
        <w:left w:val="none" w:sz="0" w:space="0" w:color="auto"/>
        <w:bottom w:val="none" w:sz="0" w:space="0" w:color="auto"/>
        <w:right w:val="none" w:sz="0" w:space="0" w:color="auto"/>
      </w:divBdr>
    </w:div>
    <w:div w:id="312636599">
      <w:bodyDiv w:val="1"/>
      <w:marLeft w:val="0"/>
      <w:marRight w:val="0"/>
      <w:marTop w:val="0"/>
      <w:marBottom w:val="0"/>
      <w:divBdr>
        <w:top w:val="none" w:sz="0" w:space="0" w:color="auto"/>
        <w:left w:val="none" w:sz="0" w:space="0" w:color="auto"/>
        <w:bottom w:val="none" w:sz="0" w:space="0" w:color="auto"/>
        <w:right w:val="none" w:sz="0" w:space="0" w:color="auto"/>
      </w:divBdr>
    </w:div>
    <w:div w:id="333729761">
      <w:bodyDiv w:val="1"/>
      <w:marLeft w:val="0"/>
      <w:marRight w:val="0"/>
      <w:marTop w:val="0"/>
      <w:marBottom w:val="0"/>
      <w:divBdr>
        <w:top w:val="none" w:sz="0" w:space="0" w:color="auto"/>
        <w:left w:val="none" w:sz="0" w:space="0" w:color="auto"/>
        <w:bottom w:val="none" w:sz="0" w:space="0" w:color="auto"/>
        <w:right w:val="none" w:sz="0" w:space="0" w:color="auto"/>
      </w:divBdr>
    </w:div>
    <w:div w:id="338579772">
      <w:bodyDiv w:val="1"/>
      <w:marLeft w:val="0"/>
      <w:marRight w:val="0"/>
      <w:marTop w:val="0"/>
      <w:marBottom w:val="0"/>
      <w:divBdr>
        <w:top w:val="none" w:sz="0" w:space="0" w:color="auto"/>
        <w:left w:val="none" w:sz="0" w:space="0" w:color="auto"/>
        <w:bottom w:val="none" w:sz="0" w:space="0" w:color="auto"/>
        <w:right w:val="none" w:sz="0" w:space="0" w:color="auto"/>
      </w:divBdr>
    </w:div>
    <w:div w:id="339234355">
      <w:bodyDiv w:val="1"/>
      <w:marLeft w:val="0"/>
      <w:marRight w:val="0"/>
      <w:marTop w:val="0"/>
      <w:marBottom w:val="0"/>
      <w:divBdr>
        <w:top w:val="none" w:sz="0" w:space="0" w:color="auto"/>
        <w:left w:val="none" w:sz="0" w:space="0" w:color="auto"/>
        <w:bottom w:val="none" w:sz="0" w:space="0" w:color="auto"/>
        <w:right w:val="none" w:sz="0" w:space="0" w:color="auto"/>
      </w:divBdr>
    </w:div>
    <w:div w:id="343166387">
      <w:bodyDiv w:val="1"/>
      <w:marLeft w:val="0"/>
      <w:marRight w:val="0"/>
      <w:marTop w:val="0"/>
      <w:marBottom w:val="0"/>
      <w:divBdr>
        <w:top w:val="none" w:sz="0" w:space="0" w:color="auto"/>
        <w:left w:val="none" w:sz="0" w:space="0" w:color="auto"/>
        <w:bottom w:val="none" w:sz="0" w:space="0" w:color="auto"/>
        <w:right w:val="none" w:sz="0" w:space="0" w:color="auto"/>
      </w:divBdr>
    </w:div>
    <w:div w:id="445514067">
      <w:bodyDiv w:val="1"/>
      <w:marLeft w:val="0"/>
      <w:marRight w:val="0"/>
      <w:marTop w:val="0"/>
      <w:marBottom w:val="0"/>
      <w:divBdr>
        <w:top w:val="none" w:sz="0" w:space="0" w:color="auto"/>
        <w:left w:val="none" w:sz="0" w:space="0" w:color="auto"/>
        <w:bottom w:val="none" w:sz="0" w:space="0" w:color="auto"/>
        <w:right w:val="none" w:sz="0" w:space="0" w:color="auto"/>
      </w:divBdr>
    </w:div>
    <w:div w:id="483085085">
      <w:bodyDiv w:val="1"/>
      <w:marLeft w:val="0"/>
      <w:marRight w:val="0"/>
      <w:marTop w:val="0"/>
      <w:marBottom w:val="0"/>
      <w:divBdr>
        <w:top w:val="none" w:sz="0" w:space="0" w:color="auto"/>
        <w:left w:val="none" w:sz="0" w:space="0" w:color="auto"/>
        <w:bottom w:val="none" w:sz="0" w:space="0" w:color="auto"/>
        <w:right w:val="none" w:sz="0" w:space="0" w:color="auto"/>
      </w:divBdr>
    </w:div>
    <w:div w:id="506558306">
      <w:bodyDiv w:val="1"/>
      <w:marLeft w:val="0"/>
      <w:marRight w:val="0"/>
      <w:marTop w:val="0"/>
      <w:marBottom w:val="0"/>
      <w:divBdr>
        <w:top w:val="none" w:sz="0" w:space="0" w:color="auto"/>
        <w:left w:val="none" w:sz="0" w:space="0" w:color="auto"/>
        <w:bottom w:val="none" w:sz="0" w:space="0" w:color="auto"/>
        <w:right w:val="none" w:sz="0" w:space="0" w:color="auto"/>
      </w:divBdr>
    </w:div>
    <w:div w:id="576941077">
      <w:bodyDiv w:val="1"/>
      <w:marLeft w:val="0"/>
      <w:marRight w:val="0"/>
      <w:marTop w:val="0"/>
      <w:marBottom w:val="0"/>
      <w:divBdr>
        <w:top w:val="none" w:sz="0" w:space="0" w:color="auto"/>
        <w:left w:val="none" w:sz="0" w:space="0" w:color="auto"/>
        <w:bottom w:val="none" w:sz="0" w:space="0" w:color="auto"/>
        <w:right w:val="none" w:sz="0" w:space="0" w:color="auto"/>
      </w:divBdr>
    </w:div>
    <w:div w:id="615333020">
      <w:bodyDiv w:val="1"/>
      <w:marLeft w:val="0"/>
      <w:marRight w:val="0"/>
      <w:marTop w:val="0"/>
      <w:marBottom w:val="0"/>
      <w:divBdr>
        <w:top w:val="none" w:sz="0" w:space="0" w:color="auto"/>
        <w:left w:val="none" w:sz="0" w:space="0" w:color="auto"/>
        <w:bottom w:val="none" w:sz="0" w:space="0" w:color="auto"/>
        <w:right w:val="none" w:sz="0" w:space="0" w:color="auto"/>
      </w:divBdr>
    </w:div>
    <w:div w:id="696740203">
      <w:bodyDiv w:val="1"/>
      <w:marLeft w:val="0"/>
      <w:marRight w:val="0"/>
      <w:marTop w:val="0"/>
      <w:marBottom w:val="0"/>
      <w:divBdr>
        <w:top w:val="none" w:sz="0" w:space="0" w:color="auto"/>
        <w:left w:val="none" w:sz="0" w:space="0" w:color="auto"/>
        <w:bottom w:val="none" w:sz="0" w:space="0" w:color="auto"/>
        <w:right w:val="none" w:sz="0" w:space="0" w:color="auto"/>
      </w:divBdr>
    </w:div>
    <w:div w:id="709111886">
      <w:bodyDiv w:val="1"/>
      <w:marLeft w:val="0"/>
      <w:marRight w:val="0"/>
      <w:marTop w:val="0"/>
      <w:marBottom w:val="0"/>
      <w:divBdr>
        <w:top w:val="none" w:sz="0" w:space="0" w:color="auto"/>
        <w:left w:val="none" w:sz="0" w:space="0" w:color="auto"/>
        <w:bottom w:val="none" w:sz="0" w:space="0" w:color="auto"/>
        <w:right w:val="none" w:sz="0" w:space="0" w:color="auto"/>
      </w:divBdr>
    </w:div>
    <w:div w:id="722364917">
      <w:bodyDiv w:val="1"/>
      <w:marLeft w:val="0"/>
      <w:marRight w:val="0"/>
      <w:marTop w:val="0"/>
      <w:marBottom w:val="0"/>
      <w:divBdr>
        <w:top w:val="none" w:sz="0" w:space="0" w:color="auto"/>
        <w:left w:val="none" w:sz="0" w:space="0" w:color="auto"/>
        <w:bottom w:val="none" w:sz="0" w:space="0" w:color="auto"/>
        <w:right w:val="none" w:sz="0" w:space="0" w:color="auto"/>
      </w:divBdr>
    </w:div>
    <w:div w:id="751319063">
      <w:bodyDiv w:val="1"/>
      <w:marLeft w:val="0"/>
      <w:marRight w:val="0"/>
      <w:marTop w:val="0"/>
      <w:marBottom w:val="0"/>
      <w:divBdr>
        <w:top w:val="none" w:sz="0" w:space="0" w:color="auto"/>
        <w:left w:val="none" w:sz="0" w:space="0" w:color="auto"/>
        <w:bottom w:val="none" w:sz="0" w:space="0" w:color="auto"/>
        <w:right w:val="none" w:sz="0" w:space="0" w:color="auto"/>
      </w:divBdr>
    </w:div>
    <w:div w:id="813135059">
      <w:bodyDiv w:val="1"/>
      <w:marLeft w:val="0"/>
      <w:marRight w:val="0"/>
      <w:marTop w:val="0"/>
      <w:marBottom w:val="0"/>
      <w:divBdr>
        <w:top w:val="none" w:sz="0" w:space="0" w:color="auto"/>
        <w:left w:val="none" w:sz="0" w:space="0" w:color="auto"/>
        <w:bottom w:val="none" w:sz="0" w:space="0" w:color="auto"/>
        <w:right w:val="none" w:sz="0" w:space="0" w:color="auto"/>
      </w:divBdr>
    </w:div>
    <w:div w:id="833372245">
      <w:bodyDiv w:val="1"/>
      <w:marLeft w:val="0"/>
      <w:marRight w:val="0"/>
      <w:marTop w:val="0"/>
      <w:marBottom w:val="0"/>
      <w:divBdr>
        <w:top w:val="none" w:sz="0" w:space="0" w:color="auto"/>
        <w:left w:val="none" w:sz="0" w:space="0" w:color="auto"/>
        <w:bottom w:val="none" w:sz="0" w:space="0" w:color="auto"/>
        <w:right w:val="none" w:sz="0" w:space="0" w:color="auto"/>
      </w:divBdr>
    </w:div>
    <w:div w:id="834078556">
      <w:bodyDiv w:val="1"/>
      <w:marLeft w:val="0"/>
      <w:marRight w:val="0"/>
      <w:marTop w:val="0"/>
      <w:marBottom w:val="0"/>
      <w:divBdr>
        <w:top w:val="none" w:sz="0" w:space="0" w:color="auto"/>
        <w:left w:val="none" w:sz="0" w:space="0" w:color="auto"/>
        <w:bottom w:val="none" w:sz="0" w:space="0" w:color="auto"/>
        <w:right w:val="none" w:sz="0" w:space="0" w:color="auto"/>
      </w:divBdr>
    </w:div>
    <w:div w:id="838348979">
      <w:bodyDiv w:val="1"/>
      <w:marLeft w:val="0"/>
      <w:marRight w:val="0"/>
      <w:marTop w:val="0"/>
      <w:marBottom w:val="0"/>
      <w:divBdr>
        <w:top w:val="none" w:sz="0" w:space="0" w:color="auto"/>
        <w:left w:val="none" w:sz="0" w:space="0" w:color="auto"/>
        <w:bottom w:val="none" w:sz="0" w:space="0" w:color="auto"/>
        <w:right w:val="none" w:sz="0" w:space="0" w:color="auto"/>
      </w:divBdr>
    </w:div>
    <w:div w:id="852376051">
      <w:bodyDiv w:val="1"/>
      <w:marLeft w:val="0"/>
      <w:marRight w:val="0"/>
      <w:marTop w:val="0"/>
      <w:marBottom w:val="0"/>
      <w:divBdr>
        <w:top w:val="none" w:sz="0" w:space="0" w:color="auto"/>
        <w:left w:val="none" w:sz="0" w:space="0" w:color="auto"/>
        <w:bottom w:val="none" w:sz="0" w:space="0" w:color="auto"/>
        <w:right w:val="none" w:sz="0" w:space="0" w:color="auto"/>
      </w:divBdr>
    </w:div>
    <w:div w:id="865292598">
      <w:bodyDiv w:val="1"/>
      <w:marLeft w:val="0"/>
      <w:marRight w:val="0"/>
      <w:marTop w:val="0"/>
      <w:marBottom w:val="0"/>
      <w:divBdr>
        <w:top w:val="none" w:sz="0" w:space="0" w:color="auto"/>
        <w:left w:val="none" w:sz="0" w:space="0" w:color="auto"/>
        <w:bottom w:val="none" w:sz="0" w:space="0" w:color="auto"/>
        <w:right w:val="none" w:sz="0" w:space="0" w:color="auto"/>
      </w:divBdr>
    </w:div>
    <w:div w:id="876892339">
      <w:bodyDiv w:val="1"/>
      <w:marLeft w:val="0"/>
      <w:marRight w:val="0"/>
      <w:marTop w:val="0"/>
      <w:marBottom w:val="0"/>
      <w:divBdr>
        <w:top w:val="none" w:sz="0" w:space="0" w:color="auto"/>
        <w:left w:val="none" w:sz="0" w:space="0" w:color="auto"/>
        <w:bottom w:val="none" w:sz="0" w:space="0" w:color="auto"/>
        <w:right w:val="none" w:sz="0" w:space="0" w:color="auto"/>
      </w:divBdr>
    </w:div>
    <w:div w:id="884562180">
      <w:bodyDiv w:val="1"/>
      <w:marLeft w:val="0"/>
      <w:marRight w:val="0"/>
      <w:marTop w:val="0"/>
      <w:marBottom w:val="0"/>
      <w:divBdr>
        <w:top w:val="none" w:sz="0" w:space="0" w:color="auto"/>
        <w:left w:val="none" w:sz="0" w:space="0" w:color="auto"/>
        <w:bottom w:val="none" w:sz="0" w:space="0" w:color="auto"/>
        <w:right w:val="none" w:sz="0" w:space="0" w:color="auto"/>
      </w:divBdr>
    </w:div>
    <w:div w:id="922494624">
      <w:bodyDiv w:val="1"/>
      <w:marLeft w:val="0"/>
      <w:marRight w:val="0"/>
      <w:marTop w:val="0"/>
      <w:marBottom w:val="0"/>
      <w:divBdr>
        <w:top w:val="none" w:sz="0" w:space="0" w:color="auto"/>
        <w:left w:val="none" w:sz="0" w:space="0" w:color="auto"/>
        <w:bottom w:val="none" w:sz="0" w:space="0" w:color="auto"/>
        <w:right w:val="none" w:sz="0" w:space="0" w:color="auto"/>
      </w:divBdr>
    </w:div>
    <w:div w:id="927421870">
      <w:bodyDiv w:val="1"/>
      <w:marLeft w:val="0"/>
      <w:marRight w:val="0"/>
      <w:marTop w:val="0"/>
      <w:marBottom w:val="0"/>
      <w:divBdr>
        <w:top w:val="none" w:sz="0" w:space="0" w:color="auto"/>
        <w:left w:val="none" w:sz="0" w:space="0" w:color="auto"/>
        <w:bottom w:val="none" w:sz="0" w:space="0" w:color="auto"/>
        <w:right w:val="none" w:sz="0" w:space="0" w:color="auto"/>
      </w:divBdr>
    </w:div>
    <w:div w:id="951014744">
      <w:bodyDiv w:val="1"/>
      <w:marLeft w:val="0"/>
      <w:marRight w:val="0"/>
      <w:marTop w:val="0"/>
      <w:marBottom w:val="0"/>
      <w:divBdr>
        <w:top w:val="none" w:sz="0" w:space="0" w:color="auto"/>
        <w:left w:val="none" w:sz="0" w:space="0" w:color="auto"/>
        <w:bottom w:val="none" w:sz="0" w:space="0" w:color="auto"/>
        <w:right w:val="none" w:sz="0" w:space="0" w:color="auto"/>
      </w:divBdr>
    </w:div>
    <w:div w:id="1007899951">
      <w:bodyDiv w:val="1"/>
      <w:marLeft w:val="0"/>
      <w:marRight w:val="0"/>
      <w:marTop w:val="0"/>
      <w:marBottom w:val="0"/>
      <w:divBdr>
        <w:top w:val="none" w:sz="0" w:space="0" w:color="auto"/>
        <w:left w:val="none" w:sz="0" w:space="0" w:color="auto"/>
        <w:bottom w:val="none" w:sz="0" w:space="0" w:color="auto"/>
        <w:right w:val="none" w:sz="0" w:space="0" w:color="auto"/>
      </w:divBdr>
    </w:div>
    <w:div w:id="1049501345">
      <w:bodyDiv w:val="1"/>
      <w:marLeft w:val="0"/>
      <w:marRight w:val="0"/>
      <w:marTop w:val="0"/>
      <w:marBottom w:val="0"/>
      <w:divBdr>
        <w:top w:val="none" w:sz="0" w:space="0" w:color="auto"/>
        <w:left w:val="none" w:sz="0" w:space="0" w:color="auto"/>
        <w:bottom w:val="none" w:sz="0" w:space="0" w:color="auto"/>
        <w:right w:val="none" w:sz="0" w:space="0" w:color="auto"/>
      </w:divBdr>
    </w:div>
    <w:div w:id="1053190244">
      <w:bodyDiv w:val="1"/>
      <w:marLeft w:val="0"/>
      <w:marRight w:val="0"/>
      <w:marTop w:val="0"/>
      <w:marBottom w:val="0"/>
      <w:divBdr>
        <w:top w:val="none" w:sz="0" w:space="0" w:color="auto"/>
        <w:left w:val="none" w:sz="0" w:space="0" w:color="auto"/>
        <w:bottom w:val="none" w:sz="0" w:space="0" w:color="auto"/>
        <w:right w:val="none" w:sz="0" w:space="0" w:color="auto"/>
      </w:divBdr>
    </w:div>
    <w:div w:id="1131705088">
      <w:bodyDiv w:val="1"/>
      <w:marLeft w:val="0"/>
      <w:marRight w:val="0"/>
      <w:marTop w:val="0"/>
      <w:marBottom w:val="0"/>
      <w:divBdr>
        <w:top w:val="none" w:sz="0" w:space="0" w:color="auto"/>
        <w:left w:val="none" w:sz="0" w:space="0" w:color="auto"/>
        <w:bottom w:val="none" w:sz="0" w:space="0" w:color="auto"/>
        <w:right w:val="none" w:sz="0" w:space="0" w:color="auto"/>
      </w:divBdr>
    </w:div>
    <w:div w:id="1151676125">
      <w:bodyDiv w:val="1"/>
      <w:marLeft w:val="0"/>
      <w:marRight w:val="0"/>
      <w:marTop w:val="0"/>
      <w:marBottom w:val="0"/>
      <w:divBdr>
        <w:top w:val="none" w:sz="0" w:space="0" w:color="auto"/>
        <w:left w:val="none" w:sz="0" w:space="0" w:color="auto"/>
        <w:bottom w:val="none" w:sz="0" w:space="0" w:color="auto"/>
        <w:right w:val="none" w:sz="0" w:space="0" w:color="auto"/>
      </w:divBdr>
    </w:div>
    <w:div w:id="1197080864">
      <w:bodyDiv w:val="1"/>
      <w:marLeft w:val="0"/>
      <w:marRight w:val="0"/>
      <w:marTop w:val="0"/>
      <w:marBottom w:val="0"/>
      <w:divBdr>
        <w:top w:val="none" w:sz="0" w:space="0" w:color="auto"/>
        <w:left w:val="none" w:sz="0" w:space="0" w:color="auto"/>
        <w:bottom w:val="none" w:sz="0" w:space="0" w:color="auto"/>
        <w:right w:val="none" w:sz="0" w:space="0" w:color="auto"/>
      </w:divBdr>
    </w:div>
    <w:div w:id="1204292467">
      <w:bodyDiv w:val="1"/>
      <w:marLeft w:val="0"/>
      <w:marRight w:val="0"/>
      <w:marTop w:val="0"/>
      <w:marBottom w:val="0"/>
      <w:divBdr>
        <w:top w:val="none" w:sz="0" w:space="0" w:color="auto"/>
        <w:left w:val="none" w:sz="0" w:space="0" w:color="auto"/>
        <w:bottom w:val="none" w:sz="0" w:space="0" w:color="auto"/>
        <w:right w:val="none" w:sz="0" w:space="0" w:color="auto"/>
      </w:divBdr>
    </w:div>
    <w:div w:id="1280338446">
      <w:bodyDiv w:val="1"/>
      <w:marLeft w:val="0"/>
      <w:marRight w:val="0"/>
      <w:marTop w:val="0"/>
      <w:marBottom w:val="0"/>
      <w:divBdr>
        <w:top w:val="none" w:sz="0" w:space="0" w:color="auto"/>
        <w:left w:val="none" w:sz="0" w:space="0" w:color="auto"/>
        <w:bottom w:val="none" w:sz="0" w:space="0" w:color="auto"/>
        <w:right w:val="none" w:sz="0" w:space="0" w:color="auto"/>
      </w:divBdr>
      <w:divsChild>
        <w:div w:id="1901675538">
          <w:marLeft w:val="60"/>
          <w:marRight w:val="60"/>
          <w:marTop w:val="100"/>
          <w:marBottom w:val="100"/>
          <w:divBdr>
            <w:top w:val="none" w:sz="0" w:space="0" w:color="auto"/>
            <w:left w:val="none" w:sz="0" w:space="0" w:color="auto"/>
            <w:bottom w:val="none" w:sz="0" w:space="0" w:color="auto"/>
            <w:right w:val="none" w:sz="0" w:space="0" w:color="auto"/>
          </w:divBdr>
        </w:div>
        <w:div w:id="2007438217">
          <w:marLeft w:val="60"/>
          <w:marRight w:val="60"/>
          <w:marTop w:val="100"/>
          <w:marBottom w:val="100"/>
          <w:divBdr>
            <w:top w:val="none" w:sz="0" w:space="0" w:color="auto"/>
            <w:left w:val="none" w:sz="0" w:space="0" w:color="auto"/>
            <w:bottom w:val="none" w:sz="0" w:space="0" w:color="auto"/>
            <w:right w:val="none" w:sz="0" w:space="0" w:color="auto"/>
          </w:divBdr>
        </w:div>
        <w:div w:id="1546721627">
          <w:marLeft w:val="60"/>
          <w:marRight w:val="60"/>
          <w:marTop w:val="100"/>
          <w:marBottom w:val="100"/>
          <w:divBdr>
            <w:top w:val="none" w:sz="0" w:space="0" w:color="auto"/>
            <w:left w:val="none" w:sz="0" w:space="0" w:color="auto"/>
            <w:bottom w:val="none" w:sz="0" w:space="0" w:color="auto"/>
            <w:right w:val="none" w:sz="0" w:space="0" w:color="auto"/>
          </w:divBdr>
          <w:divsChild>
            <w:div w:id="926496274">
              <w:marLeft w:val="0"/>
              <w:marRight w:val="0"/>
              <w:marTop w:val="0"/>
              <w:marBottom w:val="0"/>
              <w:divBdr>
                <w:top w:val="none" w:sz="0" w:space="0" w:color="auto"/>
                <w:left w:val="none" w:sz="0" w:space="0" w:color="auto"/>
                <w:bottom w:val="none" w:sz="0" w:space="0" w:color="auto"/>
                <w:right w:val="none" w:sz="0" w:space="0" w:color="auto"/>
              </w:divBdr>
            </w:div>
          </w:divsChild>
        </w:div>
        <w:div w:id="1621572268">
          <w:marLeft w:val="60"/>
          <w:marRight w:val="60"/>
          <w:marTop w:val="100"/>
          <w:marBottom w:val="100"/>
          <w:divBdr>
            <w:top w:val="none" w:sz="0" w:space="0" w:color="auto"/>
            <w:left w:val="none" w:sz="0" w:space="0" w:color="auto"/>
            <w:bottom w:val="none" w:sz="0" w:space="0" w:color="auto"/>
            <w:right w:val="none" w:sz="0" w:space="0" w:color="auto"/>
          </w:divBdr>
          <w:divsChild>
            <w:div w:id="1220091084">
              <w:marLeft w:val="0"/>
              <w:marRight w:val="0"/>
              <w:marTop w:val="0"/>
              <w:marBottom w:val="0"/>
              <w:divBdr>
                <w:top w:val="none" w:sz="0" w:space="0" w:color="auto"/>
                <w:left w:val="none" w:sz="0" w:space="0" w:color="auto"/>
                <w:bottom w:val="none" w:sz="0" w:space="0" w:color="auto"/>
                <w:right w:val="none" w:sz="0" w:space="0" w:color="auto"/>
              </w:divBdr>
            </w:div>
          </w:divsChild>
        </w:div>
        <w:div w:id="1245261728">
          <w:marLeft w:val="60"/>
          <w:marRight w:val="60"/>
          <w:marTop w:val="100"/>
          <w:marBottom w:val="100"/>
          <w:divBdr>
            <w:top w:val="none" w:sz="0" w:space="0" w:color="auto"/>
            <w:left w:val="none" w:sz="0" w:space="0" w:color="auto"/>
            <w:bottom w:val="none" w:sz="0" w:space="0" w:color="auto"/>
            <w:right w:val="none" w:sz="0" w:space="0" w:color="auto"/>
          </w:divBdr>
          <w:divsChild>
            <w:div w:id="1916740199">
              <w:marLeft w:val="0"/>
              <w:marRight w:val="0"/>
              <w:marTop w:val="0"/>
              <w:marBottom w:val="0"/>
              <w:divBdr>
                <w:top w:val="none" w:sz="0" w:space="0" w:color="auto"/>
                <w:left w:val="none" w:sz="0" w:space="0" w:color="auto"/>
                <w:bottom w:val="none" w:sz="0" w:space="0" w:color="auto"/>
                <w:right w:val="none" w:sz="0" w:space="0" w:color="auto"/>
              </w:divBdr>
            </w:div>
          </w:divsChild>
        </w:div>
        <w:div w:id="1572276944">
          <w:marLeft w:val="60"/>
          <w:marRight w:val="60"/>
          <w:marTop w:val="100"/>
          <w:marBottom w:val="100"/>
          <w:divBdr>
            <w:top w:val="none" w:sz="0" w:space="0" w:color="auto"/>
            <w:left w:val="none" w:sz="0" w:space="0" w:color="auto"/>
            <w:bottom w:val="none" w:sz="0" w:space="0" w:color="auto"/>
            <w:right w:val="none" w:sz="0" w:space="0" w:color="auto"/>
          </w:divBdr>
          <w:divsChild>
            <w:div w:id="372728337">
              <w:marLeft w:val="0"/>
              <w:marRight w:val="0"/>
              <w:marTop w:val="0"/>
              <w:marBottom w:val="0"/>
              <w:divBdr>
                <w:top w:val="none" w:sz="0" w:space="0" w:color="auto"/>
                <w:left w:val="none" w:sz="0" w:space="0" w:color="auto"/>
                <w:bottom w:val="none" w:sz="0" w:space="0" w:color="auto"/>
                <w:right w:val="none" w:sz="0" w:space="0" w:color="auto"/>
              </w:divBdr>
            </w:div>
          </w:divsChild>
        </w:div>
        <w:div w:id="874730598">
          <w:marLeft w:val="60"/>
          <w:marRight w:val="60"/>
          <w:marTop w:val="100"/>
          <w:marBottom w:val="100"/>
          <w:divBdr>
            <w:top w:val="none" w:sz="0" w:space="0" w:color="auto"/>
            <w:left w:val="none" w:sz="0" w:space="0" w:color="auto"/>
            <w:bottom w:val="none" w:sz="0" w:space="0" w:color="auto"/>
            <w:right w:val="none" w:sz="0" w:space="0" w:color="auto"/>
          </w:divBdr>
          <w:divsChild>
            <w:div w:id="1469936354">
              <w:marLeft w:val="0"/>
              <w:marRight w:val="0"/>
              <w:marTop w:val="0"/>
              <w:marBottom w:val="0"/>
              <w:divBdr>
                <w:top w:val="none" w:sz="0" w:space="0" w:color="auto"/>
                <w:left w:val="none" w:sz="0" w:space="0" w:color="auto"/>
                <w:bottom w:val="none" w:sz="0" w:space="0" w:color="auto"/>
                <w:right w:val="none" w:sz="0" w:space="0" w:color="auto"/>
              </w:divBdr>
            </w:div>
            <w:div w:id="2129427309">
              <w:marLeft w:val="0"/>
              <w:marRight w:val="0"/>
              <w:marTop w:val="0"/>
              <w:marBottom w:val="0"/>
              <w:divBdr>
                <w:top w:val="none" w:sz="0" w:space="0" w:color="auto"/>
                <w:left w:val="none" w:sz="0" w:space="0" w:color="auto"/>
                <w:bottom w:val="none" w:sz="0" w:space="0" w:color="auto"/>
                <w:right w:val="none" w:sz="0" w:space="0" w:color="auto"/>
              </w:divBdr>
            </w:div>
          </w:divsChild>
        </w:div>
        <w:div w:id="1642348651">
          <w:marLeft w:val="60"/>
          <w:marRight w:val="60"/>
          <w:marTop w:val="100"/>
          <w:marBottom w:val="100"/>
          <w:divBdr>
            <w:top w:val="none" w:sz="0" w:space="0" w:color="auto"/>
            <w:left w:val="none" w:sz="0" w:space="0" w:color="auto"/>
            <w:bottom w:val="none" w:sz="0" w:space="0" w:color="auto"/>
            <w:right w:val="none" w:sz="0" w:space="0" w:color="auto"/>
          </w:divBdr>
          <w:divsChild>
            <w:div w:id="2067950284">
              <w:marLeft w:val="0"/>
              <w:marRight w:val="0"/>
              <w:marTop w:val="0"/>
              <w:marBottom w:val="0"/>
              <w:divBdr>
                <w:top w:val="none" w:sz="0" w:space="0" w:color="auto"/>
                <w:left w:val="none" w:sz="0" w:space="0" w:color="auto"/>
                <w:bottom w:val="none" w:sz="0" w:space="0" w:color="auto"/>
                <w:right w:val="none" w:sz="0" w:space="0" w:color="auto"/>
              </w:divBdr>
            </w:div>
            <w:div w:id="919099027">
              <w:marLeft w:val="0"/>
              <w:marRight w:val="0"/>
              <w:marTop w:val="0"/>
              <w:marBottom w:val="0"/>
              <w:divBdr>
                <w:top w:val="none" w:sz="0" w:space="0" w:color="auto"/>
                <w:left w:val="none" w:sz="0" w:space="0" w:color="auto"/>
                <w:bottom w:val="none" w:sz="0" w:space="0" w:color="auto"/>
                <w:right w:val="none" w:sz="0" w:space="0" w:color="auto"/>
              </w:divBdr>
            </w:div>
          </w:divsChild>
        </w:div>
        <w:div w:id="1998804836">
          <w:marLeft w:val="60"/>
          <w:marRight w:val="60"/>
          <w:marTop w:val="100"/>
          <w:marBottom w:val="100"/>
          <w:divBdr>
            <w:top w:val="none" w:sz="0" w:space="0" w:color="auto"/>
            <w:left w:val="none" w:sz="0" w:space="0" w:color="auto"/>
            <w:bottom w:val="none" w:sz="0" w:space="0" w:color="auto"/>
            <w:right w:val="none" w:sz="0" w:space="0" w:color="auto"/>
          </w:divBdr>
        </w:div>
        <w:div w:id="758719961">
          <w:marLeft w:val="60"/>
          <w:marRight w:val="60"/>
          <w:marTop w:val="100"/>
          <w:marBottom w:val="100"/>
          <w:divBdr>
            <w:top w:val="none" w:sz="0" w:space="0" w:color="auto"/>
            <w:left w:val="none" w:sz="0" w:space="0" w:color="auto"/>
            <w:bottom w:val="none" w:sz="0" w:space="0" w:color="auto"/>
            <w:right w:val="none" w:sz="0" w:space="0" w:color="auto"/>
          </w:divBdr>
        </w:div>
        <w:div w:id="2056154249">
          <w:marLeft w:val="60"/>
          <w:marRight w:val="60"/>
          <w:marTop w:val="100"/>
          <w:marBottom w:val="100"/>
          <w:divBdr>
            <w:top w:val="none" w:sz="0" w:space="0" w:color="auto"/>
            <w:left w:val="none" w:sz="0" w:space="0" w:color="auto"/>
            <w:bottom w:val="none" w:sz="0" w:space="0" w:color="auto"/>
            <w:right w:val="none" w:sz="0" w:space="0" w:color="auto"/>
          </w:divBdr>
        </w:div>
        <w:div w:id="1518157750">
          <w:marLeft w:val="60"/>
          <w:marRight w:val="60"/>
          <w:marTop w:val="100"/>
          <w:marBottom w:val="100"/>
          <w:divBdr>
            <w:top w:val="none" w:sz="0" w:space="0" w:color="auto"/>
            <w:left w:val="none" w:sz="0" w:space="0" w:color="auto"/>
            <w:bottom w:val="none" w:sz="0" w:space="0" w:color="auto"/>
            <w:right w:val="none" w:sz="0" w:space="0" w:color="auto"/>
          </w:divBdr>
        </w:div>
        <w:div w:id="986780749">
          <w:marLeft w:val="60"/>
          <w:marRight w:val="60"/>
          <w:marTop w:val="100"/>
          <w:marBottom w:val="100"/>
          <w:divBdr>
            <w:top w:val="none" w:sz="0" w:space="0" w:color="auto"/>
            <w:left w:val="none" w:sz="0" w:space="0" w:color="auto"/>
            <w:bottom w:val="none" w:sz="0" w:space="0" w:color="auto"/>
            <w:right w:val="none" w:sz="0" w:space="0" w:color="auto"/>
          </w:divBdr>
        </w:div>
        <w:div w:id="1318729860">
          <w:marLeft w:val="60"/>
          <w:marRight w:val="60"/>
          <w:marTop w:val="100"/>
          <w:marBottom w:val="100"/>
          <w:divBdr>
            <w:top w:val="none" w:sz="0" w:space="0" w:color="auto"/>
            <w:left w:val="none" w:sz="0" w:space="0" w:color="auto"/>
            <w:bottom w:val="none" w:sz="0" w:space="0" w:color="auto"/>
            <w:right w:val="none" w:sz="0" w:space="0" w:color="auto"/>
          </w:divBdr>
        </w:div>
        <w:div w:id="1184368506">
          <w:marLeft w:val="60"/>
          <w:marRight w:val="60"/>
          <w:marTop w:val="100"/>
          <w:marBottom w:val="100"/>
          <w:divBdr>
            <w:top w:val="none" w:sz="0" w:space="0" w:color="auto"/>
            <w:left w:val="none" w:sz="0" w:space="0" w:color="auto"/>
            <w:bottom w:val="none" w:sz="0" w:space="0" w:color="auto"/>
            <w:right w:val="none" w:sz="0" w:space="0" w:color="auto"/>
          </w:divBdr>
        </w:div>
        <w:div w:id="1353603424">
          <w:marLeft w:val="60"/>
          <w:marRight w:val="60"/>
          <w:marTop w:val="100"/>
          <w:marBottom w:val="100"/>
          <w:divBdr>
            <w:top w:val="none" w:sz="0" w:space="0" w:color="auto"/>
            <w:left w:val="none" w:sz="0" w:space="0" w:color="auto"/>
            <w:bottom w:val="none" w:sz="0" w:space="0" w:color="auto"/>
            <w:right w:val="none" w:sz="0" w:space="0" w:color="auto"/>
          </w:divBdr>
        </w:div>
        <w:div w:id="1750542030">
          <w:marLeft w:val="60"/>
          <w:marRight w:val="60"/>
          <w:marTop w:val="100"/>
          <w:marBottom w:val="100"/>
          <w:divBdr>
            <w:top w:val="none" w:sz="0" w:space="0" w:color="auto"/>
            <w:left w:val="none" w:sz="0" w:space="0" w:color="auto"/>
            <w:bottom w:val="none" w:sz="0" w:space="0" w:color="auto"/>
            <w:right w:val="none" w:sz="0" w:space="0" w:color="auto"/>
          </w:divBdr>
        </w:div>
        <w:div w:id="1022897031">
          <w:marLeft w:val="60"/>
          <w:marRight w:val="60"/>
          <w:marTop w:val="100"/>
          <w:marBottom w:val="100"/>
          <w:divBdr>
            <w:top w:val="none" w:sz="0" w:space="0" w:color="auto"/>
            <w:left w:val="none" w:sz="0" w:space="0" w:color="auto"/>
            <w:bottom w:val="none" w:sz="0" w:space="0" w:color="auto"/>
            <w:right w:val="none" w:sz="0" w:space="0" w:color="auto"/>
          </w:divBdr>
        </w:div>
        <w:div w:id="1937253174">
          <w:marLeft w:val="60"/>
          <w:marRight w:val="60"/>
          <w:marTop w:val="100"/>
          <w:marBottom w:val="100"/>
          <w:divBdr>
            <w:top w:val="none" w:sz="0" w:space="0" w:color="auto"/>
            <w:left w:val="none" w:sz="0" w:space="0" w:color="auto"/>
            <w:bottom w:val="none" w:sz="0" w:space="0" w:color="auto"/>
            <w:right w:val="none" w:sz="0" w:space="0" w:color="auto"/>
          </w:divBdr>
        </w:div>
        <w:div w:id="297146517">
          <w:marLeft w:val="60"/>
          <w:marRight w:val="60"/>
          <w:marTop w:val="100"/>
          <w:marBottom w:val="100"/>
          <w:divBdr>
            <w:top w:val="none" w:sz="0" w:space="0" w:color="auto"/>
            <w:left w:val="none" w:sz="0" w:space="0" w:color="auto"/>
            <w:bottom w:val="none" w:sz="0" w:space="0" w:color="auto"/>
            <w:right w:val="none" w:sz="0" w:space="0" w:color="auto"/>
          </w:divBdr>
          <w:divsChild>
            <w:div w:id="1529564209">
              <w:marLeft w:val="0"/>
              <w:marRight w:val="0"/>
              <w:marTop w:val="0"/>
              <w:marBottom w:val="0"/>
              <w:divBdr>
                <w:top w:val="none" w:sz="0" w:space="0" w:color="auto"/>
                <w:left w:val="none" w:sz="0" w:space="0" w:color="auto"/>
                <w:bottom w:val="none" w:sz="0" w:space="0" w:color="auto"/>
                <w:right w:val="none" w:sz="0" w:space="0" w:color="auto"/>
              </w:divBdr>
            </w:div>
          </w:divsChild>
        </w:div>
        <w:div w:id="1698238486">
          <w:marLeft w:val="60"/>
          <w:marRight w:val="60"/>
          <w:marTop w:val="100"/>
          <w:marBottom w:val="100"/>
          <w:divBdr>
            <w:top w:val="none" w:sz="0" w:space="0" w:color="auto"/>
            <w:left w:val="none" w:sz="0" w:space="0" w:color="auto"/>
            <w:bottom w:val="none" w:sz="0" w:space="0" w:color="auto"/>
            <w:right w:val="none" w:sz="0" w:space="0" w:color="auto"/>
          </w:divBdr>
          <w:divsChild>
            <w:div w:id="152647086">
              <w:marLeft w:val="0"/>
              <w:marRight w:val="0"/>
              <w:marTop w:val="0"/>
              <w:marBottom w:val="0"/>
              <w:divBdr>
                <w:top w:val="none" w:sz="0" w:space="0" w:color="auto"/>
                <w:left w:val="none" w:sz="0" w:space="0" w:color="auto"/>
                <w:bottom w:val="none" w:sz="0" w:space="0" w:color="auto"/>
                <w:right w:val="none" w:sz="0" w:space="0" w:color="auto"/>
              </w:divBdr>
            </w:div>
          </w:divsChild>
        </w:div>
        <w:div w:id="1606380192">
          <w:marLeft w:val="60"/>
          <w:marRight w:val="60"/>
          <w:marTop w:val="100"/>
          <w:marBottom w:val="100"/>
          <w:divBdr>
            <w:top w:val="none" w:sz="0" w:space="0" w:color="auto"/>
            <w:left w:val="none" w:sz="0" w:space="0" w:color="auto"/>
            <w:bottom w:val="none" w:sz="0" w:space="0" w:color="auto"/>
            <w:right w:val="none" w:sz="0" w:space="0" w:color="auto"/>
          </w:divBdr>
          <w:divsChild>
            <w:div w:id="821505440">
              <w:marLeft w:val="0"/>
              <w:marRight w:val="0"/>
              <w:marTop w:val="0"/>
              <w:marBottom w:val="0"/>
              <w:divBdr>
                <w:top w:val="none" w:sz="0" w:space="0" w:color="auto"/>
                <w:left w:val="none" w:sz="0" w:space="0" w:color="auto"/>
                <w:bottom w:val="none" w:sz="0" w:space="0" w:color="auto"/>
                <w:right w:val="none" w:sz="0" w:space="0" w:color="auto"/>
              </w:divBdr>
            </w:div>
          </w:divsChild>
        </w:div>
        <w:div w:id="630942127">
          <w:marLeft w:val="60"/>
          <w:marRight w:val="60"/>
          <w:marTop w:val="100"/>
          <w:marBottom w:val="100"/>
          <w:divBdr>
            <w:top w:val="none" w:sz="0" w:space="0" w:color="auto"/>
            <w:left w:val="none" w:sz="0" w:space="0" w:color="auto"/>
            <w:bottom w:val="none" w:sz="0" w:space="0" w:color="auto"/>
            <w:right w:val="none" w:sz="0" w:space="0" w:color="auto"/>
          </w:divBdr>
          <w:divsChild>
            <w:div w:id="328677724">
              <w:marLeft w:val="0"/>
              <w:marRight w:val="0"/>
              <w:marTop w:val="0"/>
              <w:marBottom w:val="0"/>
              <w:divBdr>
                <w:top w:val="none" w:sz="0" w:space="0" w:color="auto"/>
                <w:left w:val="none" w:sz="0" w:space="0" w:color="auto"/>
                <w:bottom w:val="none" w:sz="0" w:space="0" w:color="auto"/>
                <w:right w:val="none" w:sz="0" w:space="0" w:color="auto"/>
              </w:divBdr>
            </w:div>
          </w:divsChild>
        </w:div>
        <w:div w:id="667634292">
          <w:marLeft w:val="60"/>
          <w:marRight w:val="60"/>
          <w:marTop w:val="100"/>
          <w:marBottom w:val="100"/>
          <w:divBdr>
            <w:top w:val="none" w:sz="0" w:space="0" w:color="auto"/>
            <w:left w:val="none" w:sz="0" w:space="0" w:color="auto"/>
            <w:bottom w:val="none" w:sz="0" w:space="0" w:color="auto"/>
            <w:right w:val="none" w:sz="0" w:space="0" w:color="auto"/>
          </w:divBdr>
          <w:divsChild>
            <w:div w:id="2093315658">
              <w:marLeft w:val="0"/>
              <w:marRight w:val="0"/>
              <w:marTop w:val="0"/>
              <w:marBottom w:val="0"/>
              <w:divBdr>
                <w:top w:val="none" w:sz="0" w:space="0" w:color="auto"/>
                <w:left w:val="none" w:sz="0" w:space="0" w:color="auto"/>
                <w:bottom w:val="none" w:sz="0" w:space="0" w:color="auto"/>
                <w:right w:val="none" w:sz="0" w:space="0" w:color="auto"/>
              </w:divBdr>
            </w:div>
          </w:divsChild>
        </w:div>
        <w:div w:id="1692341136">
          <w:marLeft w:val="60"/>
          <w:marRight w:val="60"/>
          <w:marTop w:val="100"/>
          <w:marBottom w:val="100"/>
          <w:divBdr>
            <w:top w:val="none" w:sz="0" w:space="0" w:color="auto"/>
            <w:left w:val="none" w:sz="0" w:space="0" w:color="auto"/>
            <w:bottom w:val="none" w:sz="0" w:space="0" w:color="auto"/>
            <w:right w:val="none" w:sz="0" w:space="0" w:color="auto"/>
          </w:divBdr>
          <w:divsChild>
            <w:div w:id="1355376623">
              <w:marLeft w:val="0"/>
              <w:marRight w:val="0"/>
              <w:marTop w:val="0"/>
              <w:marBottom w:val="0"/>
              <w:divBdr>
                <w:top w:val="none" w:sz="0" w:space="0" w:color="auto"/>
                <w:left w:val="none" w:sz="0" w:space="0" w:color="auto"/>
                <w:bottom w:val="none" w:sz="0" w:space="0" w:color="auto"/>
                <w:right w:val="none" w:sz="0" w:space="0" w:color="auto"/>
              </w:divBdr>
            </w:div>
          </w:divsChild>
        </w:div>
        <w:div w:id="439418960">
          <w:marLeft w:val="60"/>
          <w:marRight w:val="60"/>
          <w:marTop w:val="100"/>
          <w:marBottom w:val="100"/>
          <w:divBdr>
            <w:top w:val="none" w:sz="0" w:space="0" w:color="auto"/>
            <w:left w:val="none" w:sz="0" w:space="0" w:color="auto"/>
            <w:bottom w:val="none" w:sz="0" w:space="0" w:color="auto"/>
            <w:right w:val="none" w:sz="0" w:space="0" w:color="auto"/>
          </w:divBdr>
          <w:divsChild>
            <w:div w:id="1981812230">
              <w:marLeft w:val="0"/>
              <w:marRight w:val="0"/>
              <w:marTop w:val="0"/>
              <w:marBottom w:val="0"/>
              <w:divBdr>
                <w:top w:val="none" w:sz="0" w:space="0" w:color="auto"/>
                <w:left w:val="none" w:sz="0" w:space="0" w:color="auto"/>
                <w:bottom w:val="none" w:sz="0" w:space="0" w:color="auto"/>
                <w:right w:val="none" w:sz="0" w:space="0" w:color="auto"/>
              </w:divBdr>
            </w:div>
          </w:divsChild>
        </w:div>
        <w:div w:id="353729307">
          <w:marLeft w:val="60"/>
          <w:marRight w:val="60"/>
          <w:marTop w:val="100"/>
          <w:marBottom w:val="100"/>
          <w:divBdr>
            <w:top w:val="none" w:sz="0" w:space="0" w:color="auto"/>
            <w:left w:val="none" w:sz="0" w:space="0" w:color="auto"/>
            <w:bottom w:val="none" w:sz="0" w:space="0" w:color="auto"/>
            <w:right w:val="none" w:sz="0" w:space="0" w:color="auto"/>
          </w:divBdr>
          <w:divsChild>
            <w:div w:id="290596557">
              <w:marLeft w:val="0"/>
              <w:marRight w:val="0"/>
              <w:marTop w:val="0"/>
              <w:marBottom w:val="0"/>
              <w:divBdr>
                <w:top w:val="none" w:sz="0" w:space="0" w:color="auto"/>
                <w:left w:val="none" w:sz="0" w:space="0" w:color="auto"/>
                <w:bottom w:val="none" w:sz="0" w:space="0" w:color="auto"/>
                <w:right w:val="none" w:sz="0" w:space="0" w:color="auto"/>
              </w:divBdr>
            </w:div>
          </w:divsChild>
        </w:div>
        <w:div w:id="627247089">
          <w:marLeft w:val="60"/>
          <w:marRight w:val="60"/>
          <w:marTop w:val="100"/>
          <w:marBottom w:val="100"/>
          <w:divBdr>
            <w:top w:val="none" w:sz="0" w:space="0" w:color="auto"/>
            <w:left w:val="none" w:sz="0" w:space="0" w:color="auto"/>
            <w:bottom w:val="none" w:sz="0" w:space="0" w:color="auto"/>
            <w:right w:val="none" w:sz="0" w:space="0" w:color="auto"/>
          </w:divBdr>
        </w:div>
        <w:div w:id="1169904068">
          <w:marLeft w:val="60"/>
          <w:marRight w:val="60"/>
          <w:marTop w:val="100"/>
          <w:marBottom w:val="100"/>
          <w:divBdr>
            <w:top w:val="none" w:sz="0" w:space="0" w:color="auto"/>
            <w:left w:val="none" w:sz="0" w:space="0" w:color="auto"/>
            <w:bottom w:val="none" w:sz="0" w:space="0" w:color="auto"/>
            <w:right w:val="none" w:sz="0" w:space="0" w:color="auto"/>
          </w:divBdr>
        </w:div>
        <w:div w:id="1822695731">
          <w:marLeft w:val="60"/>
          <w:marRight w:val="60"/>
          <w:marTop w:val="100"/>
          <w:marBottom w:val="100"/>
          <w:divBdr>
            <w:top w:val="none" w:sz="0" w:space="0" w:color="auto"/>
            <w:left w:val="none" w:sz="0" w:space="0" w:color="auto"/>
            <w:bottom w:val="none" w:sz="0" w:space="0" w:color="auto"/>
            <w:right w:val="none" w:sz="0" w:space="0" w:color="auto"/>
          </w:divBdr>
        </w:div>
        <w:div w:id="620652144">
          <w:marLeft w:val="60"/>
          <w:marRight w:val="60"/>
          <w:marTop w:val="100"/>
          <w:marBottom w:val="100"/>
          <w:divBdr>
            <w:top w:val="none" w:sz="0" w:space="0" w:color="auto"/>
            <w:left w:val="none" w:sz="0" w:space="0" w:color="auto"/>
            <w:bottom w:val="none" w:sz="0" w:space="0" w:color="auto"/>
            <w:right w:val="none" w:sz="0" w:space="0" w:color="auto"/>
          </w:divBdr>
        </w:div>
        <w:div w:id="26412187">
          <w:marLeft w:val="60"/>
          <w:marRight w:val="60"/>
          <w:marTop w:val="100"/>
          <w:marBottom w:val="100"/>
          <w:divBdr>
            <w:top w:val="none" w:sz="0" w:space="0" w:color="auto"/>
            <w:left w:val="none" w:sz="0" w:space="0" w:color="auto"/>
            <w:bottom w:val="none" w:sz="0" w:space="0" w:color="auto"/>
            <w:right w:val="none" w:sz="0" w:space="0" w:color="auto"/>
          </w:divBdr>
        </w:div>
        <w:div w:id="1195970522">
          <w:marLeft w:val="60"/>
          <w:marRight w:val="60"/>
          <w:marTop w:val="100"/>
          <w:marBottom w:val="100"/>
          <w:divBdr>
            <w:top w:val="none" w:sz="0" w:space="0" w:color="auto"/>
            <w:left w:val="none" w:sz="0" w:space="0" w:color="auto"/>
            <w:bottom w:val="none" w:sz="0" w:space="0" w:color="auto"/>
            <w:right w:val="none" w:sz="0" w:space="0" w:color="auto"/>
          </w:divBdr>
        </w:div>
        <w:div w:id="1014572293">
          <w:marLeft w:val="60"/>
          <w:marRight w:val="60"/>
          <w:marTop w:val="100"/>
          <w:marBottom w:val="100"/>
          <w:divBdr>
            <w:top w:val="none" w:sz="0" w:space="0" w:color="auto"/>
            <w:left w:val="none" w:sz="0" w:space="0" w:color="auto"/>
            <w:bottom w:val="none" w:sz="0" w:space="0" w:color="auto"/>
            <w:right w:val="none" w:sz="0" w:space="0" w:color="auto"/>
          </w:divBdr>
        </w:div>
        <w:div w:id="1388918395">
          <w:marLeft w:val="60"/>
          <w:marRight w:val="60"/>
          <w:marTop w:val="100"/>
          <w:marBottom w:val="100"/>
          <w:divBdr>
            <w:top w:val="none" w:sz="0" w:space="0" w:color="auto"/>
            <w:left w:val="none" w:sz="0" w:space="0" w:color="auto"/>
            <w:bottom w:val="none" w:sz="0" w:space="0" w:color="auto"/>
            <w:right w:val="none" w:sz="0" w:space="0" w:color="auto"/>
          </w:divBdr>
        </w:div>
        <w:div w:id="574705665">
          <w:marLeft w:val="60"/>
          <w:marRight w:val="60"/>
          <w:marTop w:val="100"/>
          <w:marBottom w:val="100"/>
          <w:divBdr>
            <w:top w:val="none" w:sz="0" w:space="0" w:color="auto"/>
            <w:left w:val="none" w:sz="0" w:space="0" w:color="auto"/>
            <w:bottom w:val="none" w:sz="0" w:space="0" w:color="auto"/>
            <w:right w:val="none" w:sz="0" w:space="0" w:color="auto"/>
          </w:divBdr>
        </w:div>
        <w:div w:id="1278491725">
          <w:marLeft w:val="60"/>
          <w:marRight w:val="60"/>
          <w:marTop w:val="100"/>
          <w:marBottom w:val="100"/>
          <w:divBdr>
            <w:top w:val="none" w:sz="0" w:space="0" w:color="auto"/>
            <w:left w:val="none" w:sz="0" w:space="0" w:color="auto"/>
            <w:bottom w:val="none" w:sz="0" w:space="0" w:color="auto"/>
            <w:right w:val="none" w:sz="0" w:space="0" w:color="auto"/>
          </w:divBdr>
        </w:div>
        <w:div w:id="2034528406">
          <w:marLeft w:val="60"/>
          <w:marRight w:val="60"/>
          <w:marTop w:val="100"/>
          <w:marBottom w:val="100"/>
          <w:divBdr>
            <w:top w:val="none" w:sz="0" w:space="0" w:color="auto"/>
            <w:left w:val="none" w:sz="0" w:space="0" w:color="auto"/>
            <w:bottom w:val="none" w:sz="0" w:space="0" w:color="auto"/>
            <w:right w:val="none" w:sz="0" w:space="0" w:color="auto"/>
          </w:divBdr>
        </w:div>
        <w:div w:id="1237975455">
          <w:marLeft w:val="60"/>
          <w:marRight w:val="60"/>
          <w:marTop w:val="100"/>
          <w:marBottom w:val="100"/>
          <w:divBdr>
            <w:top w:val="none" w:sz="0" w:space="0" w:color="auto"/>
            <w:left w:val="none" w:sz="0" w:space="0" w:color="auto"/>
            <w:bottom w:val="none" w:sz="0" w:space="0" w:color="auto"/>
            <w:right w:val="none" w:sz="0" w:space="0" w:color="auto"/>
          </w:divBdr>
        </w:div>
        <w:div w:id="749425471">
          <w:marLeft w:val="60"/>
          <w:marRight w:val="60"/>
          <w:marTop w:val="100"/>
          <w:marBottom w:val="100"/>
          <w:divBdr>
            <w:top w:val="none" w:sz="0" w:space="0" w:color="auto"/>
            <w:left w:val="none" w:sz="0" w:space="0" w:color="auto"/>
            <w:bottom w:val="none" w:sz="0" w:space="0" w:color="auto"/>
            <w:right w:val="none" w:sz="0" w:space="0" w:color="auto"/>
          </w:divBdr>
        </w:div>
        <w:div w:id="748692212">
          <w:marLeft w:val="60"/>
          <w:marRight w:val="60"/>
          <w:marTop w:val="100"/>
          <w:marBottom w:val="100"/>
          <w:divBdr>
            <w:top w:val="none" w:sz="0" w:space="0" w:color="auto"/>
            <w:left w:val="none" w:sz="0" w:space="0" w:color="auto"/>
            <w:bottom w:val="none" w:sz="0" w:space="0" w:color="auto"/>
            <w:right w:val="none" w:sz="0" w:space="0" w:color="auto"/>
          </w:divBdr>
        </w:div>
        <w:div w:id="1186334952">
          <w:marLeft w:val="60"/>
          <w:marRight w:val="60"/>
          <w:marTop w:val="100"/>
          <w:marBottom w:val="100"/>
          <w:divBdr>
            <w:top w:val="none" w:sz="0" w:space="0" w:color="auto"/>
            <w:left w:val="none" w:sz="0" w:space="0" w:color="auto"/>
            <w:bottom w:val="none" w:sz="0" w:space="0" w:color="auto"/>
            <w:right w:val="none" w:sz="0" w:space="0" w:color="auto"/>
          </w:divBdr>
          <w:divsChild>
            <w:div w:id="229853327">
              <w:marLeft w:val="0"/>
              <w:marRight w:val="0"/>
              <w:marTop w:val="0"/>
              <w:marBottom w:val="0"/>
              <w:divBdr>
                <w:top w:val="none" w:sz="0" w:space="0" w:color="auto"/>
                <w:left w:val="none" w:sz="0" w:space="0" w:color="auto"/>
                <w:bottom w:val="none" w:sz="0" w:space="0" w:color="auto"/>
                <w:right w:val="none" w:sz="0" w:space="0" w:color="auto"/>
              </w:divBdr>
            </w:div>
          </w:divsChild>
        </w:div>
        <w:div w:id="181359664">
          <w:marLeft w:val="60"/>
          <w:marRight w:val="60"/>
          <w:marTop w:val="100"/>
          <w:marBottom w:val="100"/>
          <w:divBdr>
            <w:top w:val="none" w:sz="0" w:space="0" w:color="auto"/>
            <w:left w:val="none" w:sz="0" w:space="0" w:color="auto"/>
            <w:bottom w:val="none" w:sz="0" w:space="0" w:color="auto"/>
            <w:right w:val="none" w:sz="0" w:space="0" w:color="auto"/>
          </w:divBdr>
          <w:divsChild>
            <w:div w:id="831989453">
              <w:marLeft w:val="0"/>
              <w:marRight w:val="0"/>
              <w:marTop w:val="0"/>
              <w:marBottom w:val="0"/>
              <w:divBdr>
                <w:top w:val="none" w:sz="0" w:space="0" w:color="auto"/>
                <w:left w:val="none" w:sz="0" w:space="0" w:color="auto"/>
                <w:bottom w:val="none" w:sz="0" w:space="0" w:color="auto"/>
                <w:right w:val="none" w:sz="0" w:space="0" w:color="auto"/>
              </w:divBdr>
            </w:div>
          </w:divsChild>
        </w:div>
        <w:div w:id="846866093">
          <w:marLeft w:val="60"/>
          <w:marRight w:val="60"/>
          <w:marTop w:val="100"/>
          <w:marBottom w:val="100"/>
          <w:divBdr>
            <w:top w:val="none" w:sz="0" w:space="0" w:color="auto"/>
            <w:left w:val="none" w:sz="0" w:space="0" w:color="auto"/>
            <w:bottom w:val="none" w:sz="0" w:space="0" w:color="auto"/>
            <w:right w:val="none" w:sz="0" w:space="0" w:color="auto"/>
          </w:divBdr>
          <w:divsChild>
            <w:div w:id="1651866927">
              <w:marLeft w:val="0"/>
              <w:marRight w:val="0"/>
              <w:marTop w:val="0"/>
              <w:marBottom w:val="0"/>
              <w:divBdr>
                <w:top w:val="none" w:sz="0" w:space="0" w:color="auto"/>
                <w:left w:val="none" w:sz="0" w:space="0" w:color="auto"/>
                <w:bottom w:val="none" w:sz="0" w:space="0" w:color="auto"/>
                <w:right w:val="none" w:sz="0" w:space="0" w:color="auto"/>
              </w:divBdr>
            </w:div>
          </w:divsChild>
        </w:div>
        <w:div w:id="1635209840">
          <w:marLeft w:val="60"/>
          <w:marRight w:val="60"/>
          <w:marTop w:val="100"/>
          <w:marBottom w:val="100"/>
          <w:divBdr>
            <w:top w:val="none" w:sz="0" w:space="0" w:color="auto"/>
            <w:left w:val="none" w:sz="0" w:space="0" w:color="auto"/>
            <w:bottom w:val="none" w:sz="0" w:space="0" w:color="auto"/>
            <w:right w:val="none" w:sz="0" w:space="0" w:color="auto"/>
          </w:divBdr>
          <w:divsChild>
            <w:div w:id="1259022945">
              <w:marLeft w:val="0"/>
              <w:marRight w:val="0"/>
              <w:marTop w:val="0"/>
              <w:marBottom w:val="0"/>
              <w:divBdr>
                <w:top w:val="none" w:sz="0" w:space="0" w:color="auto"/>
                <w:left w:val="none" w:sz="0" w:space="0" w:color="auto"/>
                <w:bottom w:val="none" w:sz="0" w:space="0" w:color="auto"/>
                <w:right w:val="none" w:sz="0" w:space="0" w:color="auto"/>
              </w:divBdr>
            </w:div>
          </w:divsChild>
        </w:div>
        <w:div w:id="1172571342">
          <w:marLeft w:val="60"/>
          <w:marRight w:val="60"/>
          <w:marTop w:val="100"/>
          <w:marBottom w:val="100"/>
          <w:divBdr>
            <w:top w:val="none" w:sz="0" w:space="0" w:color="auto"/>
            <w:left w:val="none" w:sz="0" w:space="0" w:color="auto"/>
            <w:bottom w:val="none" w:sz="0" w:space="0" w:color="auto"/>
            <w:right w:val="none" w:sz="0" w:space="0" w:color="auto"/>
          </w:divBdr>
          <w:divsChild>
            <w:div w:id="716123388">
              <w:marLeft w:val="0"/>
              <w:marRight w:val="0"/>
              <w:marTop w:val="0"/>
              <w:marBottom w:val="0"/>
              <w:divBdr>
                <w:top w:val="none" w:sz="0" w:space="0" w:color="auto"/>
                <w:left w:val="none" w:sz="0" w:space="0" w:color="auto"/>
                <w:bottom w:val="none" w:sz="0" w:space="0" w:color="auto"/>
                <w:right w:val="none" w:sz="0" w:space="0" w:color="auto"/>
              </w:divBdr>
            </w:div>
          </w:divsChild>
        </w:div>
        <w:div w:id="1307466451">
          <w:marLeft w:val="60"/>
          <w:marRight w:val="60"/>
          <w:marTop w:val="100"/>
          <w:marBottom w:val="100"/>
          <w:divBdr>
            <w:top w:val="none" w:sz="0" w:space="0" w:color="auto"/>
            <w:left w:val="none" w:sz="0" w:space="0" w:color="auto"/>
            <w:bottom w:val="none" w:sz="0" w:space="0" w:color="auto"/>
            <w:right w:val="none" w:sz="0" w:space="0" w:color="auto"/>
          </w:divBdr>
          <w:divsChild>
            <w:div w:id="1793862030">
              <w:marLeft w:val="0"/>
              <w:marRight w:val="0"/>
              <w:marTop w:val="0"/>
              <w:marBottom w:val="0"/>
              <w:divBdr>
                <w:top w:val="none" w:sz="0" w:space="0" w:color="auto"/>
                <w:left w:val="none" w:sz="0" w:space="0" w:color="auto"/>
                <w:bottom w:val="none" w:sz="0" w:space="0" w:color="auto"/>
                <w:right w:val="none" w:sz="0" w:space="0" w:color="auto"/>
              </w:divBdr>
            </w:div>
          </w:divsChild>
        </w:div>
        <w:div w:id="1176268091">
          <w:marLeft w:val="60"/>
          <w:marRight w:val="60"/>
          <w:marTop w:val="100"/>
          <w:marBottom w:val="100"/>
          <w:divBdr>
            <w:top w:val="none" w:sz="0" w:space="0" w:color="auto"/>
            <w:left w:val="none" w:sz="0" w:space="0" w:color="auto"/>
            <w:bottom w:val="none" w:sz="0" w:space="0" w:color="auto"/>
            <w:right w:val="none" w:sz="0" w:space="0" w:color="auto"/>
          </w:divBdr>
          <w:divsChild>
            <w:div w:id="1813715635">
              <w:marLeft w:val="0"/>
              <w:marRight w:val="0"/>
              <w:marTop w:val="0"/>
              <w:marBottom w:val="0"/>
              <w:divBdr>
                <w:top w:val="none" w:sz="0" w:space="0" w:color="auto"/>
                <w:left w:val="none" w:sz="0" w:space="0" w:color="auto"/>
                <w:bottom w:val="none" w:sz="0" w:space="0" w:color="auto"/>
                <w:right w:val="none" w:sz="0" w:space="0" w:color="auto"/>
              </w:divBdr>
            </w:div>
          </w:divsChild>
        </w:div>
        <w:div w:id="947664241">
          <w:marLeft w:val="60"/>
          <w:marRight w:val="60"/>
          <w:marTop w:val="100"/>
          <w:marBottom w:val="100"/>
          <w:divBdr>
            <w:top w:val="none" w:sz="0" w:space="0" w:color="auto"/>
            <w:left w:val="none" w:sz="0" w:space="0" w:color="auto"/>
            <w:bottom w:val="none" w:sz="0" w:space="0" w:color="auto"/>
            <w:right w:val="none" w:sz="0" w:space="0" w:color="auto"/>
          </w:divBdr>
          <w:divsChild>
            <w:div w:id="372735950">
              <w:marLeft w:val="0"/>
              <w:marRight w:val="0"/>
              <w:marTop w:val="0"/>
              <w:marBottom w:val="0"/>
              <w:divBdr>
                <w:top w:val="none" w:sz="0" w:space="0" w:color="auto"/>
                <w:left w:val="none" w:sz="0" w:space="0" w:color="auto"/>
                <w:bottom w:val="none" w:sz="0" w:space="0" w:color="auto"/>
                <w:right w:val="none" w:sz="0" w:space="0" w:color="auto"/>
              </w:divBdr>
            </w:div>
          </w:divsChild>
        </w:div>
        <w:div w:id="364525626">
          <w:marLeft w:val="60"/>
          <w:marRight w:val="60"/>
          <w:marTop w:val="100"/>
          <w:marBottom w:val="100"/>
          <w:divBdr>
            <w:top w:val="none" w:sz="0" w:space="0" w:color="auto"/>
            <w:left w:val="none" w:sz="0" w:space="0" w:color="auto"/>
            <w:bottom w:val="none" w:sz="0" w:space="0" w:color="auto"/>
            <w:right w:val="none" w:sz="0" w:space="0" w:color="auto"/>
          </w:divBdr>
        </w:div>
        <w:div w:id="755901084">
          <w:marLeft w:val="60"/>
          <w:marRight w:val="60"/>
          <w:marTop w:val="100"/>
          <w:marBottom w:val="100"/>
          <w:divBdr>
            <w:top w:val="none" w:sz="0" w:space="0" w:color="auto"/>
            <w:left w:val="none" w:sz="0" w:space="0" w:color="auto"/>
            <w:bottom w:val="none" w:sz="0" w:space="0" w:color="auto"/>
            <w:right w:val="none" w:sz="0" w:space="0" w:color="auto"/>
          </w:divBdr>
        </w:div>
        <w:div w:id="1105348948">
          <w:marLeft w:val="60"/>
          <w:marRight w:val="60"/>
          <w:marTop w:val="100"/>
          <w:marBottom w:val="100"/>
          <w:divBdr>
            <w:top w:val="none" w:sz="0" w:space="0" w:color="auto"/>
            <w:left w:val="none" w:sz="0" w:space="0" w:color="auto"/>
            <w:bottom w:val="none" w:sz="0" w:space="0" w:color="auto"/>
            <w:right w:val="none" w:sz="0" w:space="0" w:color="auto"/>
          </w:divBdr>
        </w:div>
        <w:div w:id="1166823208">
          <w:marLeft w:val="60"/>
          <w:marRight w:val="60"/>
          <w:marTop w:val="100"/>
          <w:marBottom w:val="100"/>
          <w:divBdr>
            <w:top w:val="none" w:sz="0" w:space="0" w:color="auto"/>
            <w:left w:val="none" w:sz="0" w:space="0" w:color="auto"/>
            <w:bottom w:val="none" w:sz="0" w:space="0" w:color="auto"/>
            <w:right w:val="none" w:sz="0" w:space="0" w:color="auto"/>
          </w:divBdr>
        </w:div>
        <w:div w:id="1355620761">
          <w:marLeft w:val="60"/>
          <w:marRight w:val="60"/>
          <w:marTop w:val="100"/>
          <w:marBottom w:val="100"/>
          <w:divBdr>
            <w:top w:val="none" w:sz="0" w:space="0" w:color="auto"/>
            <w:left w:val="none" w:sz="0" w:space="0" w:color="auto"/>
            <w:bottom w:val="none" w:sz="0" w:space="0" w:color="auto"/>
            <w:right w:val="none" w:sz="0" w:space="0" w:color="auto"/>
          </w:divBdr>
        </w:div>
        <w:div w:id="91364480">
          <w:marLeft w:val="60"/>
          <w:marRight w:val="60"/>
          <w:marTop w:val="100"/>
          <w:marBottom w:val="100"/>
          <w:divBdr>
            <w:top w:val="none" w:sz="0" w:space="0" w:color="auto"/>
            <w:left w:val="none" w:sz="0" w:space="0" w:color="auto"/>
            <w:bottom w:val="none" w:sz="0" w:space="0" w:color="auto"/>
            <w:right w:val="none" w:sz="0" w:space="0" w:color="auto"/>
          </w:divBdr>
        </w:div>
        <w:div w:id="1485851386">
          <w:marLeft w:val="60"/>
          <w:marRight w:val="60"/>
          <w:marTop w:val="100"/>
          <w:marBottom w:val="100"/>
          <w:divBdr>
            <w:top w:val="none" w:sz="0" w:space="0" w:color="auto"/>
            <w:left w:val="none" w:sz="0" w:space="0" w:color="auto"/>
            <w:bottom w:val="none" w:sz="0" w:space="0" w:color="auto"/>
            <w:right w:val="none" w:sz="0" w:space="0" w:color="auto"/>
          </w:divBdr>
        </w:div>
        <w:div w:id="35815051">
          <w:marLeft w:val="60"/>
          <w:marRight w:val="60"/>
          <w:marTop w:val="100"/>
          <w:marBottom w:val="100"/>
          <w:divBdr>
            <w:top w:val="none" w:sz="0" w:space="0" w:color="auto"/>
            <w:left w:val="none" w:sz="0" w:space="0" w:color="auto"/>
            <w:bottom w:val="none" w:sz="0" w:space="0" w:color="auto"/>
            <w:right w:val="none" w:sz="0" w:space="0" w:color="auto"/>
          </w:divBdr>
        </w:div>
        <w:div w:id="1369910690">
          <w:marLeft w:val="60"/>
          <w:marRight w:val="60"/>
          <w:marTop w:val="100"/>
          <w:marBottom w:val="100"/>
          <w:divBdr>
            <w:top w:val="none" w:sz="0" w:space="0" w:color="auto"/>
            <w:left w:val="none" w:sz="0" w:space="0" w:color="auto"/>
            <w:bottom w:val="none" w:sz="0" w:space="0" w:color="auto"/>
            <w:right w:val="none" w:sz="0" w:space="0" w:color="auto"/>
          </w:divBdr>
        </w:div>
        <w:div w:id="1004698863">
          <w:marLeft w:val="60"/>
          <w:marRight w:val="60"/>
          <w:marTop w:val="100"/>
          <w:marBottom w:val="100"/>
          <w:divBdr>
            <w:top w:val="none" w:sz="0" w:space="0" w:color="auto"/>
            <w:left w:val="none" w:sz="0" w:space="0" w:color="auto"/>
            <w:bottom w:val="none" w:sz="0" w:space="0" w:color="auto"/>
            <w:right w:val="none" w:sz="0" w:space="0" w:color="auto"/>
          </w:divBdr>
        </w:div>
        <w:div w:id="1763990850">
          <w:marLeft w:val="60"/>
          <w:marRight w:val="60"/>
          <w:marTop w:val="100"/>
          <w:marBottom w:val="100"/>
          <w:divBdr>
            <w:top w:val="none" w:sz="0" w:space="0" w:color="auto"/>
            <w:left w:val="none" w:sz="0" w:space="0" w:color="auto"/>
            <w:bottom w:val="none" w:sz="0" w:space="0" w:color="auto"/>
            <w:right w:val="none" w:sz="0" w:space="0" w:color="auto"/>
          </w:divBdr>
          <w:divsChild>
            <w:div w:id="235672393">
              <w:marLeft w:val="0"/>
              <w:marRight w:val="0"/>
              <w:marTop w:val="0"/>
              <w:marBottom w:val="0"/>
              <w:divBdr>
                <w:top w:val="none" w:sz="0" w:space="0" w:color="auto"/>
                <w:left w:val="none" w:sz="0" w:space="0" w:color="auto"/>
                <w:bottom w:val="none" w:sz="0" w:space="0" w:color="auto"/>
                <w:right w:val="none" w:sz="0" w:space="0" w:color="auto"/>
              </w:divBdr>
            </w:div>
          </w:divsChild>
        </w:div>
        <w:div w:id="558978907">
          <w:marLeft w:val="60"/>
          <w:marRight w:val="60"/>
          <w:marTop w:val="100"/>
          <w:marBottom w:val="100"/>
          <w:divBdr>
            <w:top w:val="none" w:sz="0" w:space="0" w:color="auto"/>
            <w:left w:val="none" w:sz="0" w:space="0" w:color="auto"/>
            <w:bottom w:val="none" w:sz="0" w:space="0" w:color="auto"/>
            <w:right w:val="none" w:sz="0" w:space="0" w:color="auto"/>
          </w:divBdr>
          <w:divsChild>
            <w:div w:id="1379087091">
              <w:marLeft w:val="0"/>
              <w:marRight w:val="0"/>
              <w:marTop w:val="0"/>
              <w:marBottom w:val="0"/>
              <w:divBdr>
                <w:top w:val="none" w:sz="0" w:space="0" w:color="auto"/>
                <w:left w:val="none" w:sz="0" w:space="0" w:color="auto"/>
                <w:bottom w:val="none" w:sz="0" w:space="0" w:color="auto"/>
                <w:right w:val="none" w:sz="0" w:space="0" w:color="auto"/>
              </w:divBdr>
            </w:div>
          </w:divsChild>
        </w:div>
        <w:div w:id="128204709">
          <w:marLeft w:val="60"/>
          <w:marRight w:val="60"/>
          <w:marTop w:val="100"/>
          <w:marBottom w:val="100"/>
          <w:divBdr>
            <w:top w:val="none" w:sz="0" w:space="0" w:color="auto"/>
            <w:left w:val="none" w:sz="0" w:space="0" w:color="auto"/>
            <w:bottom w:val="none" w:sz="0" w:space="0" w:color="auto"/>
            <w:right w:val="none" w:sz="0" w:space="0" w:color="auto"/>
          </w:divBdr>
          <w:divsChild>
            <w:div w:id="1899587204">
              <w:marLeft w:val="0"/>
              <w:marRight w:val="0"/>
              <w:marTop w:val="0"/>
              <w:marBottom w:val="0"/>
              <w:divBdr>
                <w:top w:val="none" w:sz="0" w:space="0" w:color="auto"/>
                <w:left w:val="none" w:sz="0" w:space="0" w:color="auto"/>
                <w:bottom w:val="none" w:sz="0" w:space="0" w:color="auto"/>
                <w:right w:val="none" w:sz="0" w:space="0" w:color="auto"/>
              </w:divBdr>
            </w:div>
          </w:divsChild>
        </w:div>
        <w:div w:id="1568497732">
          <w:marLeft w:val="60"/>
          <w:marRight w:val="60"/>
          <w:marTop w:val="100"/>
          <w:marBottom w:val="100"/>
          <w:divBdr>
            <w:top w:val="none" w:sz="0" w:space="0" w:color="auto"/>
            <w:left w:val="none" w:sz="0" w:space="0" w:color="auto"/>
            <w:bottom w:val="none" w:sz="0" w:space="0" w:color="auto"/>
            <w:right w:val="none" w:sz="0" w:space="0" w:color="auto"/>
          </w:divBdr>
          <w:divsChild>
            <w:div w:id="745885314">
              <w:marLeft w:val="0"/>
              <w:marRight w:val="0"/>
              <w:marTop w:val="0"/>
              <w:marBottom w:val="0"/>
              <w:divBdr>
                <w:top w:val="none" w:sz="0" w:space="0" w:color="auto"/>
                <w:left w:val="none" w:sz="0" w:space="0" w:color="auto"/>
                <w:bottom w:val="none" w:sz="0" w:space="0" w:color="auto"/>
                <w:right w:val="none" w:sz="0" w:space="0" w:color="auto"/>
              </w:divBdr>
            </w:div>
          </w:divsChild>
        </w:div>
        <w:div w:id="1360814347">
          <w:marLeft w:val="60"/>
          <w:marRight w:val="60"/>
          <w:marTop w:val="100"/>
          <w:marBottom w:val="100"/>
          <w:divBdr>
            <w:top w:val="none" w:sz="0" w:space="0" w:color="auto"/>
            <w:left w:val="none" w:sz="0" w:space="0" w:color="auto"/>
            <w:bottom w:val="none" w:sz="0" w:space="0" w:color="auto"/>
            <w:right w:val="none" w:sz="0" w:space="0" w:color="auto"/>
          </w:divBdr>
          <w:divsChild>
            <w:div w:id="937064485">
              <w:marLeft w:val="0"/>
              <w:marRight w:val="0"/>
              <w:marTop w:val="0"/>
              <w:marBottom w:val="0"/>
              <w:divBdr>
                <w:top w:val="none" w:sz="0" w:space="0" w:color="auto"/>
                <w:left w:val="none" w:sz="0" w:space="0" w:color="auto"/>
                <w:bottom w:val="none" w:sz="0" w:space="0" w:color="auto"/>
                <w:right w:val="none" w:sz="0" w:space="0" w:color="auto"/>
              </w:divBdr>
            </w:div>
          </w:divsChild>
        </w:div>
        <w:div w:id="1945529878">
          <w:marLeft w:val="60"/>
          <w:marRight w:val="60"/>
          <w:marTop w:val="100"/>
          <w:marBottom w:val="100"/>
          <w:divBdr>
            <w:top w:val="none" w:sz="0" w:space="0" w:color="auto"/>
            <w:left w:val="none" w:sz="0" w:space="0" w:color="auto"/>
            <w:bottom w:val="none" w:sz="0" w:space="0" w:color="auto"/>
            <w:right w:val="none" w:sz="0" w:space="0" w:color="auto"/>
          </w:divBdr>
          <w:divsChild>
            <w:div w:id="142889649">
              <w:marLeft w:val="0"/>
              <w:marRight w:val="0"/>
              <w:marTop w:val="0"/>
              <w:marBottom w:val="0"/>
              <w:divBdr>
                <w:top w:val="none" w:sz="0" w:space="0" w:color="auto"/>
                <w:left w:val="none" w:sz="0" w:space="0" w:color="auto"/>
                <w:bottom w:val="none" w:sz="0" w:space="0" w:color="auto"/>
                <w:right w:val="none" w:sz="0" w:space="0" w:color="auto"/>
              </w:divBdr>
            </w:div>
          </w:divsChild>
        </w:div>
        <w:div w:id="2054957685">
          <w:marLeft w:val="60"/>
          <w:marRight w:val="60"/>
          <w:marTop w:val="100"/>
          <w:marBottom w:val="100"/>
          <w:divBdr>
            <w:top w:val="none" w:sz="0" w:space="0" w:color="auto"/>
            <w:left w:val="none" w:sz="0" w:space="0" w:color="auto"/>
            <w:bottom w:val="none" w:sz="0" w:space="0" w:color="auto"/>
            <w:right w:val="none" w:sz="0" w:space="0" w:color="auto"/>
          </w:divBdr>
        </w:div>
        <w:div w:id="1439251265">
          <w:marLeft w:val="60"/>
          <w:marRight w:val="60"/>
          <w:marTop w:val="100"/>
          <w:marBottom w:val="100"/>
          <w:divBdr>
            <w:top w:val="none" w:sz="0" w:space="0" w:color="auto"/>
            <w:left w:val="none" w:sz="0" w:space="0" w:color="auto"/>
            <w:bottom w:val="none" w:sz="0" w:space="0" w:color="auto"/>
            <w:right w:val="none" w:sz="0" w:space="0" w:color="auto"/>
          </w:divBdr>
        </w:div>
        <w:div w:id="1207446750">
          <w:marLeft w:val="60"/>
          <w:marRight w:val="60"/>
          <w:marTop w:val="100"/>
          <w:marBottom w:val="100"/>
          <w:divBdr>
            <w:top w:val="none" w:sz="0" w:space="0" w:color="auto"/>
            <w:left w:val="none" w:sz="0" w:space="0" w:color="auto"/>
            <w:bottom w:val="none" w:sz="0" w:space="0" w:color="auto"/>
            <w:right w:val="none" w:sz="0" w:space="0" w:color="auto"/>
          </w:divBdr>
        </w:div>
        <w:div w:id="1180000511">
          <w:marLeft w:val="60"/>
          <w:marRight w:val="60"/>
          <w:marTop w:val="100"/>
          <w:marBottom w:val="100"/>
          <w:divBdr>
            <w:top w:val="none" w:sz="0" w:space="0" w:color="auto"/>
            <w:left w:val="none" w:sz="0" w:space="0" w:color="auto"/>
            <w:bottom w:val="none" w:sz="0" w:space="0" w:color="auto"/>
            <w:right w:val="none" w:sz="0" w:space="0" w:color="auto"/>
          </w:divBdr>
        </w:div>
        <w:div w:id="891160454">
          <w:marLeft w:val="60"/>
          <w:marRight w:val="60"/>
          <w:marTop w:val="100"/>
          <w:marBottom w:val="100"/>
          <w:divBdr>
            <w:top w:val="none" w:sz="0" w:space="0" w:color="auto"/>
            <w:left w:val="none" w:sz="0" w:space="0" w:color="auto"/>
            <w:bottom w:val="none" w:sz="0" w:space="0" w:color="auto"/>
            <w:right w:val="none" w:sz="0" w:space="0" w:color="auto"/>
          </w:divBdr>
        </w:div>
        <w:div w:id="620771202">
          <w:marLeft w:val="60"/>
          <w:marRight w:val="60"/>
          <w:marTop w:val="100"/>
          <w:marBottom w:val="100"/>
          <w:divBdr>
            <w:top w:val="none" w:sz="0" w:space="0" w:color="auto"/>
            <w:left w:val="none" w:sz="0" w:space="0" w:color="auto"/>
            <w:bottom w:val="none" w:sz="0" w:space="0" w:color="auto"/>
            <w:right w:val="none" w:sz="0" w:space="0" w:color="auto"/>
          </w:divBdr>
        </w:div>
        <w:div w:id="527721164">
          <w:marLeft w:val="60"/>
          <w:marRight w:val="60"/>
          <w:marTop w:val="100"/>
          <w:marBottom w:val="100"/>
          <w:divBdr>
            <w:top w:val="none" w:sz="0" w:space="0" w:color="auto"/>
            <w:left w:val="none" w:sz="0" w:space="0" w:color="auto"/>
            <w:bottom w:val="none" w:sz="0" w:space="0" w:color="auto"/>
            <w:right w:val="none" w:sz="0" w:space="0" w:color="auto"/>
          </w:divBdr>
        </w:div>
        <w:div w:id="774908837">
          <w:marLeft w:val="60"/>
          <w:marRight w:val="60"/>
          <w:marTop w:val="100"/>
          <w:marBottom w:val="100"/>
          <w:divBdr>
            <w:top w:val="none" w:sz="0" w:space="0" w:color="auto"/>
            <w:left w:val="none" w:sz="0" w:space="0" w:color="auto"/>
            <w:bottom w:val="none" w:sz="0" w:space="0" w:color="auto"/>
            <w:right w:val="none" w:sz="0" w:space="0" w:color="auto"/>
          </w:divBdr>
          <w:divsChild>
            <w:div w:id="1302539165">
              <w:marLeft w:val="0"/>
              <w:marRight w:val="0"/>
              <w:marTop w:val="0"/>
              <w:marBottom w:val="0"/>
              <w:divBdr>
                <w:top w:val="none" w:sz="0" w:space="0" w:color="auto"/>
                <w:left w:val="none" w:sz="0" w:space="0" w:color="auto"/>
                <w:bottom w:val="none" w:sz="0" w:space="0" w:color="auto"/>
                <w:right w:val="none" w:sz="0" w:space="0" w:color="auto"/>
              </w:divBdr>
            </w:div>
          </w:divsChild>
        </w:div>
        <w:div w:id="221716591">
          <w:marLeft w:val="60"/>
          <w:marRight w:val="60"/>
          <w:marTop w:val="100"/>
          <w:marBottom w:val="100"/>
          <w:divBdr>
            <w:top w:val="none" w:sz="0" w:space="0" w:color="auto"/>
            <w:left w:val="none" w:sz="0" w:space="0" w:color="auto"/>
            <w:bottom w:val="none" w:sz="0" w:space="0" w:color="auto"/>
            <w:right w:val="none" w:sz="0" w:space="0" w:color="auto"/>
          </w:divBdr>
          <w:divsChild>
            <w:div w:id="1544755359">
              <w:marLeft w:val="0"/>
              <w:marRight w:val="0"/>
              <w:marTop w:val="0"/>
              <w:marBottom w:val="0"/>
              <w:divBdr>
                <w:top w:val="none" w:sz="0" w:space="0" w:color="auto"/>
                <w:left w:val="none" w:sz="0" w:space="0" w:color="auto"/>
                <w:bottom w:val="none" w:sz="0" w:space="0" w:color="auto"/>
                <w:right w:val="none" w:sz="0" w:space="0" w:color="auto"/>
              </w:divBdr>
            </w:div>
          </w:divsChild>
        </w:div>
        <w:div w:id="1592739723">
          <w:marLeft w:val="60"/>
          <w:marRight w:val="60"/>
          <w:marTop w:val="100"/>
          <w:marBottom w:val="100"/>
          <w:divBdr>
            <w:top w:val="none" w:sz="0" w:space="0" w:color="auto"/>
            <w:left w:val="none" w:sz="0" w:space="0" w:color="auto"/>
            <w:bottom w:val="none" w:sz="0" w:space="0" w:color="auto"/>
            <w:right w:val="none" w:sz="0" w:space="0" w:color="auto"/>
          </w:divBdr>
          <w:divsChild>
            <w:div w:id="1670938168">
              <w:marLeft w:val="0"/>
              <w:marRight w:val="0"/>
              <w:marTop w:val="0"/>
              <w:marBottom w:val="0"/>
              <w:divBdr>
                <w:top w:val="none" w:sz="0" w:space="0" w:color="auto"/>
                <w:left w:val="none" w:sz="0" w:space="0" w:color="auto"/>
                <w:bottom w:val="none" w:sz="0" w:space="0" w:color="auto"/>
                <w:right w:val="none" w:sz="0" w:space="0" w:color="auto"/>
              </w:divBdr>
            </w:div>
          </w:divsChild>
        </w:div>
        <w:div w:id="1995406728">
          <w:marLeft w:val="60"/>
          <w:marRight w:val="60"/>
          <w:marTop w:val="100"/>
          <w:marBottom w:val="100"/>
          <w:divBdr>
            <w:top w:val="none" w:sz="0" w:space="0" w:color="auto"/>
            <w:left w:val="none" w:sz="0" w:space="0" w:color="auto"/>
            <w:bottom w:val="none" w:sz="0" w:space="0" w:color="auto"/>
            <w:right w:val="none" w:sz="0" w:space="0" w:color="auto"/>
          </w:divBdr>
          <w:divsChild>
            <w:div w:id="912203724">
              <w:marLeft w:val="0"/>
              <w:marRight w:val="0"/>
              <w:marTop w:val="0"/>
              <w:marBottom w:val="0"/>
              <w:divBdr>
                <w:top w:val="none" w:sz="0" w:space="0" w:color="auto"/>
                <w:left w:val="none" w:sz="0" w:space="0" w:color="auto"/>
                <w:bottom w:val="none" w:sz="0" w:space="0" w:color="auto"/>
                <w:right w:val="none" w:sz="0" w:space="0" w:color="auto"/>
              </w:divBdr>
            </w:div>
          </w:divsChild>
        </w:div>
        <w:div w:id="1414008454">
          <w:marLeft w:val="60"/>
          <w:marRight w:val="60"/>
          <w:marTop w:val="100"/>
          <w:marBottom w:val="100"/>
          <w:divBdr>
            <w:top w:val="none" w:sz="0" w:space="0" w:color="auto"/>
            <w:left w:val="none" w:sz="0" w:space="0" w:color="auto"/>
            <w:bottom w:val="none" w:sz="0" w:space="0" w:color="auto"/>
            <w:right w:val="none" w:sz="0" w:space="0" w:color="auto"/>
          </w:divBdr>
          <w:divsChild>
            <w:div w:id="2048290229">
              <w:marLeft w:val="0"/>
              <w:marRight w:val="0"/>
              <w:marTop w:val="0"/>
              <w:marBottom w:val="0"/>
              <w:divBdr>
                <w:top w:val="none" w:sz="0" w:space="0" w:color="auto"/>
                <w:left w:val="none" w:sz="0" w:space="0" w:color="auto"/>
                <w:bottom w:val="none" w:sz="0" w:space="0" w:color="auto"/>
                <w:right w:val="none" w:sz="0" w:space="0" w:color="auto"/>
              </w:divBdr>
            </w:div>
          </w:divsChild>
        </w:div>
        <w:div w:id="1096368140">
          <w:marLeft w:val="60"/>
          <w:marRight w:val="60"/>
          <w:marTop w:val="100"/>
          <w:marBottom w:val="100"/>
          <w:divBdr>
            <w:top w:val="none" w:sz="0" w:space="0" w:color="auto"/>
            <w:left w:val="none" w:sz="0" w:space="0" w:color="auto"/>
            <w:bottom w:val="none" w:sz="0" w:space="0" w:color="auto"/>
            <w:right w:val="none" w:sz="0" w:space="0" w:color="auto"/>
          </w:divBdr>
          <w:divsChild>
            <w:div w:id="1242449283">
              <w:marLeft w:val="0"/>
              <w:marRight w:val="0"/>
              <w:marTop w:val="0"/>
              <w:marBottom w:val="0"/>
              <w:divBdr>
                <w:top w:val="none" w:sz="0" w:space="0" w:color="auto"/>
                <w:left w:val="none" w:sz="0" w:space="0" w:color="auto"/>
                <w:bottom w:val="none" w:sz="0" w:space="0" w:color="auto"/>
                <w:right w:val="none" w:sz="0" w:space="0" w:color="auto"/>
              </w:divBdr>
            </w:div>
          </w:divsChild>
        </w:div>
        <w:div w:id="1528181266">
          <w:marLeft w:val="60"/>
          <w:marRight w:val="60"/>
          <w:marTop w:val="100"/>
          <w:marBottom w:val="100"/>
          <w:divBdr>
            <w:top w:val="none" w:sz="0" w:space="0" w:color="auto"/>
            <w:left w:val="none" w:sz="0" w:space="0" w:color="auto"/>
            <w:bottom w:val="none" w:sz="0" w:space="0" w:color="auto"/>
            <w:right w:val="none" w:sz="0" w:space="0" w:color="auto"/>
          </w:divBdr>
          <w:divsChild>
            <w:div w:id="475027841">
              <w:marLeft w:val="0"/>
              <w:marRight w:val="0"/>
              <w:marTop w:val="0"/>
              <w:marBottom w:val="0"/>
              <w:divBdr>
                <w:top w:val="none" w:sz="0" w:space="0" w:color="auto"/>
                <w:left w:val="none" w:sz="0" w:space="0" w:color="auto"/>
                <w:bottom w:val="none" w:sz="0" w:space="0" w:color="auto"/>
                <w:right w:val="none" w:sz="0" w:space="0" w:color="auto"/>
              </w:divBdr>
            </w:div>
          </w:divsChild>
        </w:div>
        <w:div w:id="944265873">
          <w:marLeft w:val="60"/>
          <w:marRight w:val="60"/>
          <w:marTop w:val="100"/>
          <w:marBottom w:val="100"/>
          <w:divBdr>
            <w:top w:val="none" w:sz="0" w:space="0" w:color="auto"/>
            <w:left w:val="none" w:sz="0" w:space="0" w:color="auto"/>
            <w:bottom w:val="none" w:sz="0" w:space="0" w:color="auto"/>
            <w:right w:val="none" w:sz="0" w:space="0" w:color="auto"/>
          </w:divBdr>
          <w:divsChild>
            <w:div w:id="44070244">
              <w:marLeft w:val="0"/>
              <w:marRight w:val="0"/>
              <w:marTop w:val="0"/>
              <w:marBottom w:val="0"/>
              <w:divBdr>
                <w:top w:val="none" w:sz="0" w:space="0" w:color="auto"/>
                <w:left w:val="none" w:sz="0" w:space="0" w:color="auto"/>
                <w:bottom w:val="none" w:sz="0" w:space="0" w:color="auto"/>
                <w:right w:val="none" w:sz="0" w:space="0" w:color="auto"/>
              </w:divBdr>
            </w:div>
          </w:divsChild>
        </w:div>
        <w:div w:id="761685350">
          <w:marLeft w:val="60"/>
          <w:marRight w:val="60"/>
          <w:marTop w:val="100"/>
          <w:marBottom w:val="100"/>
          <w:divBdr>
            <w:top w:val="none" w:sz="0" w:space="0" w:color="auto"/>
            <w:left w:val="none" w:sz="0" w:space="0" w:color="auto"/>
            <w:bottom w:val="none" w:sz="0" w:space="0" w:color="auto"/>
            <w:right w:val="none" w:sz="0" w:space="0" w:color="auto"/>
          </w:divBdr>
          <w:divsChild>
            <w:div w:id="3096054">
              <w:marLeft w:val="0"/>
              <w:marRight w:val="0"/>
              <w:marTop w:val="0"/>
              <w:marBottom w:val="0"/>
              <w:divBdr>
                <w:top w:val="none" w:sz="0" w:space="0" w:color="auto"/>
                <w:left w:val="none" w:sz="0" w:space="0" w:color="auto"/>
                <w:bottom w:val="none" w:sz="0" w:space="0" w:color="auto"/>
                <w:right w:val="none" w:sz="0" w:space="0" w:color="auto"/>
              </w:divBdr>
            </w:div>
          </w:divsChild>
        </w:div>
        <w:div w:id="1846162444">
          <w:marLeft w:val="60"/>
          <w:marRight w:val="60"/>
          <w:marTop w:val="100"/>
          <w:marBottom w:val="100"/>
          <w:divBdr>
            <w:top w:val="none" w:sz="0" w:space="0" w:color="auto"/>
            <w:left w:val="none" w:sz="0" w:space="0" w:color="auto"/>
            <w:bottom w:val="none" w:sz="0" w:space="0" w:color="auto"/>
            <w:right w:val="none" w:sz="0" w:space="0" w:color="auto"/>
          </w:divBdr>
          <w:divsChild>
            <w:div w:id="259878609">
              <w:marLeft w:val="0"/>
              <w:marRight w:val="0"/>
              <w:marTop w:val="0"/>
              <w:marBottom w:val="0"/>
              <w:divBdr>
                <w:top w:val="none" w:sz="0" w:space="0" w:color="auto"/>
                <w:left w:val="none" w:sz="0" w:space="0" w:color="auto"/>
                <w:bottom w:val="none" w:sz="0" w:space="0" w:color="auto"/>
                <w:right w:val="none" w:sz="0" w:space="0" w:color="auto"/>
              </w:divBdr>
            </w:div>
          </w:divsChild>
        </w:div>
        <w:div w:id="1471705745">
          <w:marLeft w:val="60"/>
          <w:marRight w:val="60"/>
          <w:marTop w:val="100"/>
          <w:marBottom w:val="100"/>
          <w:divBdr>
            <w:top w:val="none" w:sz="0" w:space="0" w:color="auto"/>
            <w:left w:val="none" w:sz="0" w:space="0" w:color="auto"/>
            <w:bottom w:val="none" w:sz="0" w:space="0" w:color="auto"/>
            <w:right w:val="none" w:sz="0" w:space="0" w:color="auto"/>
          </w:divBdr>
        </w:div>
        <w:div w:id="1152982806">
          <w:marLeft w:val="60"/>
          <w:marRight w:val="60"/>
          <w:marTop w:val="100"/>
          <w:marBottom w:val="100"/>
          <w:divBdr>
            <w:top w:val="none" w:sz="0" w:space="0" w:color="auto"/>
            <w:left w:val="none" w:sz="0" w:space="0" w:color="auto"/>
            <w:bottom w:val="none" w:sz="0" w:space="0" w:color="auto"/>
            <w:right w:val="none" w:sz="0" w:space="0" w:color="auto"/>
          </w:divBdr>
        </w:div>
        <w:div w:id="247234279">
          <w:marLeft w:val="60"/>
          <w:marRight w:val="60"/>
          <w:marTop w:val="100"/>
          <w:marBottom w:val="100"/>
          <w:divBdr>
            <w:top w:val="none" w:sz="0" w:space="0" w:color="auto"/>
            <w:left w:val="none" w:sz="0" w:space="0" w:color="auto"/>
            <w:bottom w:val="none" w:sz="0" w:space="0" w:color="auto"/>
            <w:right w:val="none" w:sz="0" w:space="0" w:color="auto"/>
          </w:divBdr>
        </w:div>
        <w:div w:id="569199546">
          <w:marLeft w:val="60"/>
          <w:marRight w:val="60"/>
          <w:marTop w:val="100"/>
          <w:marBottom w:val="100"/>
          <w:divBdr>
            <w:top w:val="none" w:sz="0" w:space="0" w:color="auto"/>
            <w:left w:val="none" w:sz="0" w:space="0" w:color="auto"/>
            <w:bottom w:val="none" w:sz="0" w:space="0" w:color="auto"/>
            <w:right w:val="none" w:sz="0" w:space="0" w:color="auto"/>
          </w:divBdr>
        </w:div>
        <w:div w:id="751658307">
          <w:marLeft w:val="60"/>
          <w:marRight w:val="60"/>
          <w:marTop w:val="100"/>
          <w:marBottom w:val="100"/>
          <w:divBdr>
            <w:top w:val="none" w:sz="0" w:space="0" w:color="auto"/>
            <w:left w:val="none" w:sz="0" w:space="0" w:color="auto"/>
            <w:bottom w:val="none" w:sz="0" w:space="0" w:color="auto"/>
            <w:right w:val="none" w:sz="0" w:space="0" w:color="auto"/>
          </w:divBdr>
        </w:div>
        <w:div w:id="1434206374">
          <w:marLeft w:val="60"/>
          <w:marRight w:val="60"/>
          <w:marTop w:val="100"/>
          <w:marBottom w:val="100"/>
          <w:divBdr>
            <w:top w:val="none" w:sz="0" w:space="0" w:color="auto"/>
            <w:left w:val="none" w:sz="0" w:space="0" w:color="auto"/>
            <w:bottom w:val="none" w:sz="0" w:space="0" w:color="auto"/>
            <w:right w:val="none" w:sz="0" w:space="0" w:color="auto"/>
          </w:divBdr>
        </w:div>
        <w:div w:id="1175610724">
          <w:marLeft w:val="60"/>
          <w:marRight w:val="60"/>
          <w:marTop w:val="100"/>
          <w:marBottom w:val="100"/>
          <w:divBdr>
            <w:top w:val="none" w:sz="0" w:space="0" w:color="auto"/>
            <w:left w:val="none" w:sz="0" w:space="0" w:color="auto"/>
            <w:bottom w:val="none" w:sz="0" w:space="0" w:color="auto"/>
            <w:right w:val="none" w:sz="0" w:space="0" w:color="auto"/>
          </w:divBdr>
        </w:div>
        <w:div w:id="1505168085">
          <w:marLeft w:val="60"/>
          <w:marRight w:val="60"/>
          <w:marTop w:val="100"/>
          <w:marBottom w:val="100"/>
          <w:divBdr>
            <w:top w:val="none" w:sz="0" w:space="0" w:color="auto"/>
            <w:left w:val="none" w:sz="0" w:space="0" w:color="auto"/>
            <w:bottom w:val="none" w:sz="0" w:space="0" w:color="auto"/>
            <w:right w:val="none" w:sz="0" w:space="0" w:color="auto"/>
          </w:divBdr>
        </w:div>
        <w:div w:id="316343414">
          <w:marLeft w:val="60"/>
          <w:marRight w:val="60"/>
          <w:marTop w:val="100"/>
          <w:marBottom w:val="100"/>
          <w:divBdr>
            <w:top w:val="none" w:sz="0" w:space="0" w:color="auto"/>
            <w:left w:val="none" w:sz="0" w:space="0" w:color="auto"/>
            <w:bottom w:val="none" w:sz="0" w:space="0" w:color="auto"/>
            <w:right w:val="none" w:sz="0" w:space="0" w:color="auto"/>
          </w:divBdr>
        </w:div>
        <w:div w:id="579801493">
          <w:marLeft w:val="60"/>
          <w:marRight w:val="60"/>
          <w:marTop w:val="100"/>
          <w:marBottom w:val="100"/>
          <w:divBdr>
            <w:top w:val="none" w:sz="0" w:space="0" w:color="auto"/>
            <w:left w:val="none" w:sz="0" w:space="0" w:color="auto"/>
            <w:bottom w:val="none" w:sz="0" w:space="0" w:color="auto"/>
            <w:right w:val="none" w:sz="0" w:space="0" w:color="auto"/>
          </w:divBdr>
        </w:div>
        <w:div w:id="320432266">
          <w:marLeft w:val="60"/>
          <w:marRight w:val="60"/>
          <w:marTop w:val="100"/>
          <w:marBottom w:val="100"/>
          <w:divBdr>
            <w:top w:val="none" w:sz="0" w:space="0" w:color="auto"/>
            <w:left w:val="none" w:sz="0" w:space="0" w:color="auto"/>
            <w:bottom w:val="none" w:sz="0" w:space="0" w:color="auto"/>
            <w:right w:val="none" w:sz="0" w:space="0" w:color="auto"/>
          </w:divBdr>
        </w:div>
        <w:div w:id="226570269">
          <w:marLeft w:val="60"/>
          <w:marRight w:val="60"/>
          <w:marTop w:val="100"/>
          <w:marBottom w:val="100"/>
          <w:divBdr>
            <w:top w:val="none" w:sz="0" w:space="0" w:color="auto"/>
            <w:left w:val="none" w:sz="0" w:space="0" w:color="auto"/>
            <w:bottom w:val="none" w:sz="0" w:space="0" w:color="auto"/>
            <w:right w:val="none" w:sz="0" w:space="0" w:color="auto"/>
          </w:divBdr>
        </w:div>
        <w:div w:id="1703900186">
          <w:marLeft w:val="60"/>
          <w:marRight w:val="60"/>
          <w:marTop w:val="100"/>
          <w:marBottom w:val="100"/>
          <w:divBdr>
            <w:top w:val="none" w:sz="0" w:space="0" w:color="auto"/>
            <w:left w:val="none" w:sz="0" w:space="0" w:color="auto"/>
            <w:bottom w:val="none" w:sz="0" w:space="0" w:color="auto"/>
            <w:right w:val="none" w:sz="0" w:space="0" w:color="auto"/>
          </w:divBdr>
        </w:div>
        <w:div w:id="609822845">
          <w:marLeft w:val="60"/>
          <w:marRight w:val="60"/>
          <w:marTop w:val="100"/>
          <w:marBottom w:val="100"/>
          <w:divBdr>
            <w:top w:val="none" w:sz="0" w:space="0" w:color="auto"/>
            <w:left w:val="none" w:sz="0" w:space="0" w:color="auto"/>
            <w:bottom w:val="none" w:sz="0" w:space="0" w:color="auto"/>
            <w:right w:val="none" w:sz="0" w:space="0" w:color="auto"/>
          </w:divBdr>
        </w:div>
        <w:div w:id="1582332792">
          <w:marLeft w:val="60"/>
          <w:marRight w:val="60"/>
          <w:marTop w:val="100"/>
          <w:marBottom w:val="100"/>
          <w:divBdr>
            <w:top w:val="none" w:sz="0" w:space="0" w:color="auto"/>
            <w:left w:val="none" w:sz="0" w:space="0" w:color="auto"/>
            <w:bottom w:val="none" w:sz="0" w:space="0" w:color="auto"/>
            <w:right w:val="none" w:sz="0" w:space="0" w:color="auto"/>
          </w:divBdr>
        </w:div>
        <w:div w:id="1532113984">
          <w:marLeft w:val="60"/>
          <w:marRight w:val="60"/>
          <w:marTop w:val="100"/>
          <w:marBottom w:val="100"/>
          <w:divBdr>
            <w:top w:val="none" w:sz="0" w:space="0" w:color="auto"/>
            <w:left w:val="none" w:sz="0" w:space="0" w:color="auto"/>
            <w:bottom w:val="none" w:sz="0" w:space="0" w:color="auto"/>
            <w:right w:val="none" w:sz="0" w:space="0" w:color="auto"/>
          </w:divBdr>
        </w:div>
        <w:div w:id="401176538">
          <w:marLeft w:val="60"/>
          <w:marRight w:val="60"/>
          <w:marTop w:val="100"/>
          <w:marBottom w:val="100"/>
          <w:divBdr>
            <w:top w:val="none" w:sz="0" w:space="0" w:color="auto"/>
            <w:left w:val="none" w:sz="0" w:space="0" w:color="auto"/>
            <w:bottom w:val="none" w:sz="0" w:space="0" w:color="auto"/>
            <w:right w:val="none" w:sz="0" w:space="0" w:color="auto"/>
          </w:divBdr>
        </w:div>
        <w:div w:id="76248902">
          <w:marLeft w:val="60"/>
          <w:marRight w:val="60"/>
          <w:marTop w:val="100"/>
          <w:marBottom w:val="100"/>
          <w:divBdr>
            <w:top w:val="none" w:sz="0" w:space="0" w:color="auto"/>
            <w:left w:val="none" w:sz="0" w:space="0" w:color="auto"/>
            <w:bottom w:val="none" w:sz="0" w:space="0" w:color="auto"/>
            <w:right w:val="none" w:sz="0" w:space="0" w:color="auto"/>
          </w:divBdr>
        </w:div>
        <w:div w:id="1632397890">
          <w:marLeft w:val="60"/>
          <w:marRight w:val="60"/>
          <w:marTop w:val="100"/>
          <w:marBottom w:val="100"/>
          <w:divBdr>
            <w:top w:val="none" w:sz="0" w:space="0" w:color="auto"/>
            <w:left w:val="none" w:sz="0" w:space="0" w:color="auto"/>
            <w:bottom w:val="none" w:sz="0" w:space="0" w:color="auto"/>
            <w:right w:val="none" w:sz="0" w:space="0" w:color="auto"/>
          </w:divBdr>
        </w:div>
        <w:div w:id="529804300">
          <w:marLeft w:val="60"/>
          <w:marRight w:val="60"/>
          <w:marTop w:val="100"/>
          <w:marBottom w:val="100"/>
          <w:divBdr>
            <w:top w:val="none" w:sz="0" w:space="0" w:color="auto"/>
            <w:left w:val="none" w:sz="0" w:space="0" w:color="auto"/>
            <w:bottom w:val="none" w:sz="0" w:space="0" w:color="auto"/>
            <w:right w:val="none" w:sz="0" w:space="0" w:color="auto"/>
          </w:divBdr>
        </w:div>
        <w:div w:id="1525173529">
          <w:marLeft w:val="60"/>
          <w:marRight w:val="60"/>
          <w:marTop w:val="100"/>
          <w:marBottom w:val="100"/>
          <w:divBdr>
            <w:top w:val="none" w:sz="0" w:space="0" w:color="auto"/>
            <w:left w:val="none" w:sz="0" w:space="0" w:color="auto"/>
            <w:bottom w:val="none" w:sz="0" w:space="0" w:color="auto"/>
            <w:right w:val="none" w:sz="0" w:space="0" w:color="auto"/>
          </w:divBdr>
        </w:div>
        <w:div w:id="1260061303">
          <w:marLeft w:val="60"/>
          <w:marRight w:val="60"/>
          <w:marTop w:val="100"/>
          <w:marBottom w:val="100"/>
          <w:divBdr>
            <w:top w:val="none" w:sz="0" w:space="0" w:color="auto"/>
            <w:left w:val="none" w:sz="0" w:space="0" w:color="auto"/>
            <w:bottom w:val="none" w:sz="0" w:space="0" w:color="auto"/>
            <w:right w:val="none" w:sz="0" w:space="0" w:color="auto"/>
          </w:divBdr>
        </w:div>
        <w:div w:id="304743138">
          <w:marLeft w:val="60"/>
          <w:marRight w:val="60"/>
          <w:marTop w:val="100"/>
          <w:marBottom w:val="100"/>
          <w:divBdr>
            <w:top w:val="none" w:sz="0" w:space="0" w:color="auto"/>
            <w:left w:val="none" w:sz="0" w:space="0" w:color="auto"/>
            <w:bottom w:val="none" w:sz="0" w:space="0" w:color="auto"/>
            <w:right w:val="none" w:sz="0" w:space="0" w:color="auto"/>
          </w:divBdr>
        </w:div>
        <w:div w:id="824276058">
          <w:marLeft w:val="60"/>
          <w:marRight w:val="60"/>
          <w:marTop w:val="100"/>
          <w:marBottom w:val="100"/>
          <w:divBdr>
            <w:top w:val="none" w:sz="0" w:space="0" w:color="auto"/>
            <w:left w:val="none" w:sz="0" w:space="0" w:color="auto"/>
            <w:bottom w:val="none" w:sz="0" w:space="0" w:color="auto"/>
            <w:right w:val="none" w:sz="0" w:space="0" w:color="auto"/>
          </w:divBdr>
        </w:div>
        <w:div w:id="1481533772">
          <w:marLeft w:val="60"/>
          <w:marRight w:val="60"/>
          <w:marTop w:val="100"/>
          <w:marBottom w:val="100"/>
          <w:divBdr>
            <w:top w:val="none" w:sz="0" w:space="0" w:color="auto"/>
            <w:left w:val="none" w:sz="0" w:space="0" w:color="auto"/>
            <w:bottom w:val="none" w:sz="0" w:space="0" w:color="auto"/>
            <w:right w:val="none" w:sz="0" w:space="0" w:color="auto"/>
          </w:divBdr>
        </w:div>
        <w:div w:id="1751001981">
          <w:marLeft w:val="60"/>
          <w:marRight w:val="60"/>
          <w:marTop w:val="100"/>
          <w:marBottom w:val="100"/>
          <w:divBdr>
            <w:top w:val="none" w:sz="0" w:space="0" w:color="auto"/>
            <w:left w:val="none" w:sz="0" w:space="0" w:color="auto"/>
            <w:bottom w:val="none" w:sz="0" w:space="0" w:color="auto"/>
            <w:right w:val="none" w:sz="0" w:space="0" w:color="auto"/>
          </w:divBdr>
          <w:divsChild>
            <w:div w:id="1100876560">
              <w:marLeft w:val="0"/>
              <w:marRight w:val="0"/>
              <w:marTop w:val="0"/>
              <w:marBottom w:val="0"/>
              <w:divBdr>
                <w:top w:val="none" w:sz="0" w:space="0" w:color="auto"/>
                <w:left w:val="none" w:sz="0" w:space="0" w:color="auto"/>
                <w:bottom w:val="none" w:sz="0" w:space="0" w:color="auto"/>
                <w:right w:val="none" w:sz="0" w:space="0" w:color="auto"/>
              </w:divBdr>
            </w:div>
          </w:divsChild>
        </w:div>
        <w:div w:id="2013604390">
          <w:marLeft w:val="60"/>
          <w:marRight w:val="60"/>
          <w:marTop w:val="100"/>
          <w:marBottom w:val="100"/>
          <w:divBdr>
            <w:top w:val="none" w:sz="0" w:space="0" w:color="auto"/>
            <w:left w:val="none" w:sz="0" w:space="0" w:color="auto"/>
            <w:bottom w:val="none" w:sz="0" w:space="0" w:color="auto"/>
            <w:right w:val="none" w:sz="0" w:space="0" w:color="auto"/>
          </w:divBdr>
          <w:divsChild>
            <w:div w:id="2026705367">
              <w:marLeft w:val="0"/>
              <w:marRight w:val="0"/>
              <w:marTop w:val="0"/>
              <w:marBottom w:val="0"/>
              <w:divBdr>
                <w:top w:val="none" w:sz="0" w:space="0" w:color="auto"/>
                <w:left w:val="none" w:sz="0" w:space="0" w:color="auto"/>
                <w:bottom w:val="none" w:sz="0" w:space="0" w:color="auto"/>
                <w:right w:val="none" w:sz="0" w:space="0" w:color="auto"/>
              </w:divBdr>
            </w:div>
          </w:divsChild>
        </w:div>
        <w:div w:id="1926524515">
          <w:marLeft w:val="60"/>
          <w:marRight w:val="60"/>
          <w:marTop w:val="100"/>
          <w:marBottom w:val="100"/>
          <w:divBdr>
            <w:top w:val="none" w:sz="0" w:space="0" w:color="auto"/>
            <w:left w:val="none" w:sz="0" w:space="0" w:color="auto"/>
            <w:bottom w:val="none" w:sz="0" w:space="0" w:color="auto"/>
            <w:right w:val="none" w:sz="0" w:space="0" w:color="auto"/>
          </w:divBdr>
          <w:divsChild>
            <w:div w:id="7223209">
              <w:marLeft w:val="0"/>
              <w:marRight w:val="0"/>
              <w:marTop w:val="0"/>
              <w:marBottom w:val="0"/>
              <w:divBdr>
                <w:top w:val="none" w:sz="0" w:space="0" w:color="auto"/>
                <w:left w:val="none" w:sz="0" w:space="0" w:color="auto"/>
                <w:bottom w:val="none" w:sz="0" w:space="0" w:color="auto"/>
                <w:right w:val="none" w:sz="0" w:space="0" w:color="auto"/>
              </w:divBdr>
            </w:div>
          </w:divsChild>
        </w:div>
        <w:div w:id="1125654298">
          <w:marLeft w:val="60"/>
          <w:marRight w:val="60"/>
          <w:marTop w:val="100"/>
          <w:marBottom w:val="100"/>
          <w:divBdr>
            <w:top w:val="none" w:sz="0" w:space="0" w:color="auto"/>
            <w:left w:val="none" w:sz="0" w:space="0" w:color="auto"/>
            <w:bottom w:val="none" w:sz="0" w:space="0" w:color="auto"/>
            <w:right w:val="none" w:sz="0" w:space="0" w:color="auto"/>
          </w:divBdr>
          <w:divsChild>
            <w:div w:id="1685016990">
              <w:marLeft w:val="0"/>
              <w:marRight w:val="0"/>
              <w:marTop w:val="0"/>
              <w:marBottom w:val="0"/>
              <w:divBdr>
                <w:top w:val="none" w:sz="0" w:space="0" w:color="auto"/>
                <w:left w:val="none" w:sz="0" w:space="0" w:color="auto"/>
                <w:bottom w:val="none" w:sz="0" w:space="0" w:color="auto"/>
                <w:right w:val="none" w:sz="0" w:space="0" w:color="auto"/>
              </w:divBdr>
            </w:div>
          </w:divsChild>
        </w:div>
        <w:div w:id="860973342">
          <w:marLeft w:val="60"/>
          <w:marRight w:val="60"/>
          <w:marTop w:val="100"/>
          <w:marBottom w:val="100"/>
          <w:divBdr>
            <w:top w:val="none" w:sz="0" w:space="0" w:color="auto"/>
            <w:left w:val="none" w:sz="0" w:space="0" w:color="auto"/>
            <w:bottom w:val="none" w:sz="0" w:space="0" w:color="auto"/>
            <w:right w:val="none" w:sz="0" w:space="0" w:color="auto"/>
          </w:divBdr>
          <w:divsChild>
            <w:div w:id="920918169">
              <w:marLeft w:val="0"/>
              <w:marRight w:val="0"/>
              <w:marTop w:val="0"/>
              <w:marBottom w:val="0"/>
              <w:divBdr>
                <w:top w:val="none" w:sz="0" w:space="0" w:color="auto"/>
                <w:left w:val="none" w:sz="0" w:space="0" w:color="auto"/>
                <w:bottom w:val="none" w:sz="0" w:space="0" w:color="auto"/>
                <w:right w:val="none" w:sz="0" w:space="0" w:color="auto"/>
              </w:divBdr>
            </w:div>
          </w:divsChild>
        </w:div>
        <w:div w:id="535168384">
          <w:marLeft w:val="60"/>
          <w:marRight w:val="60"/>
          <w:marTop w:val="100"/>
          <w:marBottom w:val="100"/>
          <w:divBdr>
            <w:top w:val="none" w:sz="0" w:space="0" w:color="auto"/>
            <w:left w:val="none" w:sz="0" w:space="0" w:color="auto"/>
            <w:bottom w:val="none" w:sz="0" w:space="0" w:color="auto"/>
            <w:right w:val="none" w:sz="0" w:space="0" w:color="auto"/>
          </w:divBdr>
          <w:divsChild>
            <w:div w:id="1250692942">
              <w:marLeft w:val="0"/>
              <w:marRight w:val="0"/>
              <w:marTop w:val="0"/>
              <w:marBottom w:val="0"/>
              <w:divBdr>
                <w:top w:val="none" w:sz="0" w:space="0" w:color="auto"/>
                <w:left w:val="none" w:sz="0" w:space="0" w:color="auto"/>
                <w:bottom w:val="none" w:sz="0" w:space="0" w:color="auto"/>
                <w:right w:val="none" w:sz="0" w:space="0" w:color="auto"/>
              </w:divBdr>
            </w:div>
          </w:divsChild>
        </w:div>
        <w:div w:id="1674838351">
          <w:marLeft w:val="60"/>
          <w:marRight w:val="60"/>
          <w:marTop w:val="100"/>
          <w:marBottom w:val="100"/>
          <w:divBdr>
            <w:top w:val="none" w:sz="0" w:space="0" w:color="auto"/>
            <w:left w:val="none" w:sz="0" w:space="0" w:color="auto"/>
            <w:bottom w:val="none" w:sz="0" w:space="0" w:color="auto"/>
            <w:right w:val="none" w:sz="0" w:space="0" w:color="auto"/>
          </w:divBdr>
          <w:divsChild>
            <w:div w:id="269435821">
              <w:marLeft w:val="0"/>
              <w:marRight w:val="0"/>
              <w:marTop w:val="0"/>
              <w:marBottom w:val="0"/>
              <w:divBdr>
                <w:top w:val="none" w:sz="0" w:space="0" w:color="auto"/>
                <w:left w:val="none" w:sz="0" w:space="0" w:color="auto"/>
                <w:bottom w:val="none" w:sz="0" w:space="0" w:color="auto"/>
                <w:right w:val="none" w:sz="0" w:space="0" w:color="auto"/>
              </w:divBdr>
            </w:div>
          </w:divsChild>
        </w:div>
        <w:div w:id="834419679">
          <w:marLeft w:val="60"/>
          <w:marRight w:val="60"/>
          <w:marTop w:val="100"/>
          <w:marBottom w:val="100"/>
          <w:divBdr>
            <w:top w:val="none" w:sz="0" w:space="0" w:color="auto"/>
            <w:left w:val="none" w:sz="0" w:space="0" w:color="auto"/>
            <w:bottom w:val="none" w:sz="0" w:space="0" w:color="auto"/>
            <w:right w:val="none" w:sz="0" w:space="0" w:color="auto"/>
          </w:divBdr>
          <w:divsChild>
            <w:div w:id="1244727995">
              <w:marLeft w:val="0"/>
              <w:marRight w:val="0"/>
              <w:marTop w:val="0"/>
              <w:marBottom w:val="0"/>
              <w:divBdr>
                <w:top w:val="none" w:sz="0" w:space="0" w:color="auto"/>
                <w:left w:val="none" w:sz="0" w:space="0" w:color="auto"/>
                <w:bottom w:val="none" w:sz="0" w:space="0" w:color="auto"/>
                <w:right w:val="none" w:sz="0" w:space="0" w:color="auto"/>
              </w:divBdr>
            </w:div>
          </w:divsChild>
        </w:div>
        <w:div w:id="992753044">
          <w:marLeft w:val="60"/>
          <w:marRight w:val="60"/>
          <w:marTop w:val="100"/>
          <w:marBottom w:val="100"/>
          <w:divBdr>
            <w:top w:val="none" w:sz="0" w:space="0" w:color="auto"/>
            <w:left w:val="none" w:sz="0" w:space="0" w:color="auto"/>
            <w:bottom w:val="none" w:sz="0" w:space="0" w:color="auto"/>
            <w:right w:val="none" w:sz="0" w:space="0" w:color="auto"/>
          </w:divBdr>
          <w:divsChild>
            <w:div w:id="1693647673">
              <w:marLeft w:val="0"/>
              <w:marRight w:val="0"/>
              <w:marTop w:val="0"/>
              <w:marBottom w:val="0"/>
              <w:divBdr>
                <w:top w:val="none" w:sz="0" w:space="0" w:color="auto"/>
                <w:left w:val="none" w:sz="0" w:space="0" w:color="auto"/>
                <w:bottom w:val="none" w:sz="0" w:space="0" w:color="auto"/>
                <w:right w:val="none" w:sz="0" w:space="0" w:color="auto"/>
              </w:divBdr>
            </w:div>
          </w:divsChild>
        </w:div>
        <w:div w:id="246304384">
          <w:marLeft w:val="60"/>
          <w:marRight w:val="60"/>
          <w:marTop w:val="100"/>
          <w:marBottom w:val="100"/>
          <w:divBdr>
            <w:top w:val="none" w:sz="0" w:space="0" w:color="auto"/>
            <w:left w:val="none" w:sz="0" w:space="0" w:color="auto"/>
            <w:bottom w:val="none" w:sz="0" w:space="0" w:color="auto"/>
            <w:right w:val="none" w:sz="0" w:space="0" w:color="auto"/>
          </w:divBdr>
          <w:divsChild>
            <w:div w:id="2143308739">
              <w:marLeft w:val="0"/>
              <w:marRight w:val="0"/>
              <w:marTop w:val="0"/>
              <w:marBottom w:val="0"/>
              <w:divBdr>
                <w:top w:val="none" w:sz="0" w:space="0" w:color="auto"/>
                <w:left w:val="none" w:sz="0" w:space="0" w:color="auto"/>
                <w:bottom w:val="none" w:sz="0" w:space="0" w:color="auto"/>
                <w:right w:val="none" w:sz="0" w:space="0" w:color="auto"/>
              </w:divBdr>
            </w:div>
          </w:divsChild>
        </w:div>
        <w:div w:id="304361923">
          <w:marLeft w:val="60"/>
          <w:marRight w:val="60"/>
          <w:marTop w:val="100"/>
          <w:marBottom w:val="100"/>
          <w:divBdr>
            <w:top w:val="none" w:sz="0" w:space="0" w:color="auto"/>
            <w:left w:val="none" w:sz="0" w:space="0" w:color="auto"/>
            <w:bottom w:val="none" w:sz="0" w:space="0" w:color="auto"/>
            <w:right w:val="none" w:sz="0" w:space="0" w:color="auto"/>
          </w:divBdr>
          <w:divsChild>
            <w:div w:id="545528431">
              <w:marLeft w:val="0"/>
              <w:marRight w:val="0"/>
              <w:marTop w:val="0"/>
              <w:marBottom w:val="0"/>
              <w:divBdr>
                <w:top w:val="none" w:sz="0" w:space="0" w:color="auto"/>
                <w:left w:val="none" w:sz="0" w:space="0" w:color="auto"/>
                <w:bottom w:val="none" w:sz="0" w:space="0" w:color="auto"/>
                <w:right w:val="none" w:sz="0" w:space="0" w:color="auto"/>
              </w:divBdr>
            </w:div>
          </w:divsChild>
        </w:div>
        <w:div w:id="414980904">
          <w:marLeft w:val="60"/>
          <w:marRight w:val="60"/>
          <w:marTop w:val="100"/>
          <w:marBottom w:val="100"/>
          <w:divBdr>
            <w:top w:val="none" w:sz="0" w:space="0" w:color="auto"/>
            <w:left w:val="none" w:sz="0" w:space="0" w:color="auto"/>
            <w:bottom w:val="none" w:sz="0" w:space="0" w:color="auto"/>
            <w:right w:val="none" w:sz="0" w:space="0" w:color="auto"/>
          </w:divBdr>
          <w:divsChild>
            <w:div w:id="505873872">
              <w:marLeft w:val="0"/>
              <w:marRight w:val="0"/>
              <w:marTop w:val="0"/>
              <w:marBottom w:val="0"/>
              <w:divBdr>
                <w:top w:val="none" w:sz="0" w:space="0" w:color="auto"/>
                <w:left w:val="none" w:sz="0" w:space="0" w:color="auto"/>
                <w:bottom w:val="none" w:sz="0" w:space="0" w:color="auto"/>
                <w:right w:val="none" w:sz="0" w:space="0" w:color="auto"/>
              </w:divBdr>
            </w:div>
          </w:divsChild>
        </w:div>
        <w:div w:id="610088960">
          <w:marLeft w:val="60"/>
          <w:marRight w:val="60"/>
          <w:marTop w:val="100"/>
          <w:marBottom w:val="100"/>
          <w:divBdr>
            <w:top w:val="none" w:sz="0" w:space="0" w:color="auto"/>
            <w:left w:val="none" w:sz="0" w:space="0" w:color="auto"/>
            <w:bottom w:val="none" w:sz="0" w:space="0" w:color="auto"/>
            <w:right w:val="none" w:sz="0" w:space="0" w:color="auto"/>
          </w:divBdr>
          <w:divsChild>
            <w:div w:id="1272593333">
              <w:marLeft w:val="0"/>
              <w:marRight w:val="0"/>
              <w:marTop w:val="0"/>
              <w:marBottom w:val="0"/>
              <w:divBdr>
                <w:top w:val="none" w:sz="0" w:space="0" w:color="auto"/>
                <w:left w:val="none" w:sz="0" w:space="0" w:color="auto"/>
                <w:bottom w:val="none" w:sz="0" w:space="0" w:color="auto"/>
                <w:right w:val="none" w:sz="0" w:space="0" w:color="auto"/>
              </w:divBdr>
            </w:div>
          </w:divsChild>
        </w:div>
        <w:div w:id="1682202252">
          <w:marLeft w:val="60"/>
          <w:marRight w:val="60"/>
          <w:marTop w:val="100"/>
          <w:marBottom w:val="100"/>
          <w:divBdr>
            <w:top w:val="none" w:sz="0" w:space="0" w:color="auto"/>
            <w:left w:val="none" w:sz="0" w:space="0" w:color="auto"/>
            <w:bottom w:val="none" w:sz="0" w:space="0" w:color="auto"/>
            <w:right w:val="none" w:sz="0" w:space="0" w:color="auto"/>
          </w:divBdr>
          <w:divsChild>
            <w:div w:id="1635595931">
              <w:marLeft w:val="0"/>
              <w:marRight w:val="0"/>
              <w:marTop w:val="0"/>
              <w:marBottom w:val="0"/>
              <w:divBdr>
                <w:top w:val="none" w:sz="0" w:space="0" w:color="auto"/>
                <w:left w:val="none" w:sz="0" w:space="0" w:color="auto"/>
                <w:bottom w:val="none" w:sz="0" w:space="0" w:color="auto"/>
                <w:right w:val="none" w:sz="0" w:space="0" w:color="auto"/>
              </w:divBdr>
            </w:div>
          </w:divsChild>
        </w:div>
        <w:div w:id="1688481360">
          <w:marLeft w:val="60"/>
          <w:marRight w:val="60"/>
          <w:marTop w:val="100"/>
          <w:marBottom w:val="100"/>
          <w:divBdr>
            <w:top w:val="none" w:sz="0" w:space="0" w:color="auto"/>
            <w:left w:val="none" w:sz="0" w:space="0" w:color="auto"/>
            <w:bottom w:val="none" w:sz="0" w:space="0" w:color="auto"/>
            <w:right w:val="none" w:sz="0" w:space="0" w:color="auto"/>
          </w:divBdr>
          <w:divsChild>
            <w:div w:id="1187669595">
              <w:marLeft w:val="0"/>
              <w:marRight w:val="0"/>
              <w:marTop w:val="0"/>
              <w:marBottom w:val="0"/>
              <w:divBdr>
                <w:top w:val="none" w:sz="0" w:space="0" w:color="auto"/>
                <w:left w:val="none" w:sz="0" w:space="0" w:color="auto"/>
                <w:bottom w:val="none" w:sz="0" w:space="0" w:color="auto"/>
                <w:right w:val="none" w:sz="0" w:space="0" w:color="auto"/>
              </w:divBdr>
            </w:div>
          </w:divsChild>
        </w:div>
        <w:div w:id="1775442792">
          <w:marLeft w:val="60"/>
          <w:marRight w:val="60"/>
          <w:marTop w:val="100"/>
          <w:marBottom w:val="100"/>
          <w:divBdr>
            <w:top w:val="none" w:sz="0" w:space="0" w:color="auto"/>
            <w:left w:val="none" w:sz="0" w:space="0" w:color="auto"/>
            <w:bottom w:val="none" w:sz="0" w:space="0" w:color="auto"/>
            <w:right w:val="none" w:sz="0" w:space="0" w:color="auto"/>
          </w:divBdr>
          <w:divsChild>
            <w:div w:id="1405027601">
              <w:marLeft w:val="0"/>
              <w:marRight w:val="0"/>
              <w:marTop w:val="0"/>
              <w:marBottom w:val="0"/>
              <w:divBdr>
                <w:top w:val="none" w:sz="0" w:space="0" w:color="auto"/>
                <w:left w:val="none" w:sz="0" w:space="0" w:color="auto"/>
                <w:bottom w:val="none" w:sz="0" w:space="0" w:color="auto"/>
                <w:right w:val="none" w:sz="0" w:space="0" w:color="auto"/>
              </w:divBdr>
            </w:div>
          </w:divsChild>
        </w:div>
        <w:div w:id="396053821">
          <w:marLeft w:val="60"/>
          <w:marRight w:val="60"/>
          <w:marTop w:val="100"/>
          <w:marBottom w:val="100"/>
          <w:divBdr>
            <w:top w:val="none" w:sz="0" w:space="0" w:color="auto"/>
            <w:left w:val="none" w:sz="0" w:space="0" w:color="auto"/>
            <w:bottom w:val="none" w:sz="0" w:space="0" w:color="auto"/>
            <w:right w:val="none" w:sz="0" w:space="0" w:color="auto"/>
          </w:divBdr>
          <w:divsChild>
            <w:div w:id="2065137386">
              <w:marLeft w:val="0"/>
              <w:marRight w:val="0"/>
              <w:marTop w:val="0"/>
              <w:marBottom w:val="0"/>
              <w:divBdr>
                <w:top w:val="none" w:sz="0" w:space="0" w:color="auto"/>
                <w:left w:val="none" w:sz="0" w:space="0" w:color="auto"/>
                <w:bottom w:val="none" w:sz="0" w:space="0" w:color="auto"/>
                <w:right w:val="none" w:sz="0" w:space="0" w:color="auto"/>
              </w:divBdr>
            </w:div>
          </w:divsChild>
        </w:div>
        <w:div w:id="246616271">
          <w:marLeft w:val="60"/>
          <w:marRight w:val="60"/>
          <w:marTop w:val="100"/>
          <w:marBottom w:val="100"/>
          <w:divBdr>
            <w:top w:val="none" w:sz="0" w:space="0" w:color="auto"/>
            <w:left w:val="none" w:sz="0" w:space="0" w:color="auto"/>
            <w:bottom w:val="none" w:sz="0" w:space="0" w:color="auto"/>
            <w:right w:val="none" w:sz="0" w:space="0" w:color="auto"/>
          </w:divBdr>
          <w:divsChild>
            <w:div w:id="1294947401">
              <w:marLeft w:val="0"/>
              <w:marRight w:val="0"/>
              <w:marTop w:val="0"/>
              <w:marBottom w:val="0"/>
              <w:divBdr>
                <w:top w:val="none" w:sz="0" w:space="0" w:color="auto"/>
                <w:left w:val="none" w:sz="0" w:space="0" w:color="auto"/>
                <w:bottom w:val="none" w:sz="0" w:space="0" w:color="auto"/>
                <w:right w:val="none" w:sz="0" w:space="0" w:color="auto"/>
              </w:divBdr>
            </w:div>
          </w:divsChild>
        </w:div>
        <w:div w:id="426772303">
          <w:marLeft w:val="60"/>
          <w:marRight w:val="60"/>
          <w:marTop w:val="100"/>
          <w:marBottom w:val="100"/>
          <w:divBdr>
            <w:top w:val="none" w:sz="0" w:space="0" w:color="auto"/>
            <w:left w:val="none" w:sz="0" w:space="0" w:color="auto"/>
            <w:bottom w:val="none" w:sz="0" w:space="0" w:color="auto"/>
            <w:right w:val="none" w:sz="0" w:space="0" w:color="auto"/>
          </w:divBdr>
        </w:div>
        <w:div w:id="1518546814">
          <w:marLeft w:val="60"/>
          <w:marRight w:val="60"/>
          <w:marTop w:val="100"/>
          <w:marBottom w:val="100"/>
          <w:divBdr>
            <w:top w:val="none" w:sz="0" w:space="0" w:color="auto"/>
            <w:left w:val="none" w:sz="0" w:space="0" w:color="auto"/>
            <w:bottom w:val="none" w:sz="0" w:space="0" w:color="auto"/>
            <w:right w:val="none" w:sz="0" w:space="0" w:color="auto"/>
          </w:divBdr>
        </w:div>
        <w:div w:id="374277798">
          <w:marLeft w:val="60"/>
          <w:marRight w:val="60"/>
          <w:marTop w:val="100"/>
          <w:marBottom w:val="100"/>
          <w:divBdr>
            <w:top w:val="none" w:sz="0" w:space="0" w:color="auto"/>
            <w:left w:val="none" w:sz="0" w:space="0" w:color="auto"/>
            <w:bottom w:val="none" w:sz="0" w:space="0" w:color="auto"/>
            <w:right w:val="none" w:sz="0" w:space="0" w:color="auto"/>
          </w:divBdr>
        </w:div>
        <w:div w:id="246816401">
          <w:marLeft w:val="60"/>
          <w:marRight w:val="60"/>
          <w:marTop w:val="100"/>
          <w:marBottom w:val="100"/>
          <w:divBdr>
            <w:top w:val="none" w:sz="0" w:space="0" w:color="auto"/>
            <w:left w:val="none" w:sz="0" w:space="0" w:color="auto"/>
            <w:bottom w:val="none" w:sz="0" w:space="0" w:color="auto"/>
            <w:right w:val="none" w:sz="0" w:space="0" w:color="auto"/>
          </w:divBdr>
        </w:div>
        <w:div w:id="666981283">
          <w:marLeft w:val="60"/>
          <w:marRight w:val="60"/>
          <w:marTop w:val="100"/>
          <w:marBottom w:val="100"/>
          <w:divBdr>
            <w:top w:val="none" w:sz="0" w:space="0" w:color="auto"/>
            <w:left w:val="none" w:sz="0" w:space="0" w:color="auto"/>
            <w:bottom w:val="none" w:sz="0" w:space="0" w:color="auto"/>
            <w:right w:val="none" w:sz="0" w:space="0" w:color="auto"/>
          </w:divBdr>
        </w:div>
        <w:div w:id="1112093626">
          <w:marLeft w:val="60"/>
          <w:marRight w:val="60"/>
          <w:marTop w:val="100"/>
          <w:marBottom w:val="100"/>
          <w:divBdr>
            <w:top w:val="none" w:sz="0" w:space="0" w:color="auto"/>
            <w:left w:val="none" w:sz="0" w:space="0" w:color="auto"/>
            <w:bottom w:val="none" w:sz="0" w:space="0" w:color="auto"/>
            <w:right w:val="none" w:sz="0" w:space="0" w:color="auto"/>
          </w:divBdr>
        </w:div>
        <w:div w:id="2039507940">
          <w:marLeft w:val="60"/>
          <w:marRight w:val="60"/>
          <w:marTop w:val="100"/>
          <w:marBottom w:val="100"/>
          <w:divBdr>
            <w:top w:val="none" w:sz="0" w:space="0" w:color="auto"/>
            <w:left w:val="none" w:sz="0" w:space="0" w:color="auto"/>
            <w:bottom w:val="none" w:sz="0" w:space="0" w:color="auto"/>
            <w:right w:val="none" w:sz="0" w:space="0" w:color="auto"/>
          </w:divBdr>
        </w:div>
        <w:div w:id="617492744">
          <w:marLeft w:val="60"/>
          <w:marRight w:val="60"/>
          <w:marTop w:val="100"/>
          <w:marBottom w:val="100"/>
          <w:divBdr>
            <w:top w:val="none" w:sz="0" w:space="0" w:color="auto"/>
            <w:left w:val="none" w:sz="0" w:space="0" w:color="auto"/>
            <w:bottom w:val="none" w:sz="0" w:space="0" w:color="auto"/>
            <w:right w:val="none" w:sz="0" w:space="0" w:color="auto"/>
          </w:divBdr>
        </w:div>
        <w:div w:id="661936367">
          <w:marLeft w:val="60"/>
          <w:marRight w:val="60"/>
          <w:marTop w:val="100"/>
          <w:marBottom w:val="100"/>
          <w:divBdr>
            <w:top w:val="none" w:sz="0" w:space="0" w:color="auto"/>
            <w:left w:val="none" w:sz="0" w:space="0" w:color="auto"/>
            <w:bottom w:val="none" w:sz="0" w:space="0" w:color="auto"/>
            <w:right w:val="none" w:sz="0" w:space="0" w:color="auto"/>
          </w:divBdr>
        </w:div>
        <w:div w:id="2052608524">
          <w:marLeft w:val="60"/>
          <w:marRight w:val="60"/>
          <w:marTop w:val="100"/>
          <w:marBottom w:val="100"/>
          <w:divBdr>
            <w:top w:val="none" w:sz="0" w:space="0" w:color="auto"/>
            <w:left w:val="none" w:sz="0" w:space="0" w:color="auto"/>
            <w:bottom w:val="none" w:sz="0" w:space="0" w:color="auto"/>
            <w:right w:val="none" w:sz="0" w:space="0" w:color="auto"/>
          </w:divBdr>
        </w:div>
        <w:div w:id="621116704">
          <w:marLeft w:val="60"/>
          <w:marRight w:val="60"/>
          <w:marTop w:val="100"/>
          <w:marBottom w:val="100"/>
          <w:divBdr>
            <w:top w:val="none" w:sz="0" w:space="0" w:color="auto"/>
            <w:left w:val="none" w:sz="0" w:space="0" w:color="auto"/>
            <w:bottom w:val="none" w:sz="0" w:space="0" w:color="auto"/>
            <w:right w:val="none" w:sz="0" w:space="0" w:color="auto"/>
          </w:divBdr>
        </w:div>
        <w:div w:id="1500074627">
          <w:marLeft w:val="60"/>
          <w:marRight w:val="60"/>
          <w:marTop w:val="100"/>
          <w:marBottom w:val="100"/>
          <w:divBdr>
            <w:top w:val="none" w:sz="0" w:space="0" w:color="auto"/>
            <w:left w:val="none" w:sz="0" w:space="0" w:color="auto"/>
            <w:bottom w:val="none" w:sz="0" w:space="0" w:color="auto"/>
            <w:right w:val="none" w:sz="0" w:space="0" w:color="auto"/>
          </w:divBdr>
        </w:div>
        <w:div w:id="406731675">
          <w:marLeft w:val="60"/>
          <w:marRight w:val="60"/>
          <w:marTop w:val="100"/>
          <w:marBottom w:val="100"/>
          <w:divBdr>
            <w:top w:val="none" w:sz="0" w:space="0" w:color="auto"/>
            <w:left w:val="none" w:sz="0" w:space="0" w:color="auto"/>
            <w:bottom w:val="none" w:sz="0" w:space="0" w:color="auto"/>
            <w:right w:val="none" w:sz="0" w:space="0" w:color="auto"/>
          </w:divBdr>
        </w:div>
        <w:div w:id="1019350226">
          <w:marLeft w:val="60"/>
          <w:marRight w:val="60"/>
          <w:marTop w:val="100"/>
          <w:marBottom w:val="100"/>
          <w:divBdr>
            <w:top w:val="none" w:sz="0" w:space="0" w:color="auto"/>
            <w:left w:val="none" w:sz="0" w:space="0" w:color="auto"/>
            <w:bottom w:val="none" w:sz="0" w:space="0" w:color="auto"/>
            <w:right w:val="none" w:sz="0" w:space="0" w:color="auto"/>
          </w:divBdr>
        </w:div>
        <w:div w:id="1325280401">
          <w:marLeft w:val="60"/>
          <w:marRight w:val="60"/>
          <w:marTop w:val="100"/>
          <w:marBottom w:val="100"/>
          <w:divBdr>
            <w:top w:val="none" w:sz="0" w:space="0" w:color="auto"/>
            <w:left w:val="none" w:sz="0" w:space="0" w:color="auto"/>
            <w:bottom w:val="none" w:sz="0" w:space="0" w:color="auto"/>
            <w:right w:val="none" w:sz="0" w:space="0" w:color="auto"/>
          </w:divBdr>
        </w:div>
        <w:div w:id="1377241692">
          <w:marLeft w:val="60"/>
          <w:marRight w:val="60"/>
          <w:marTop w:val="100"/>
          <w:marBottom w:val="100"/>
          <w:divBdr>
            <w:top w:val="none" w:sz="0" w:space="0" w:color="auto"/>
            <w:left w:val="none" w:sz="0" w:space="0" w:color="auto"/>
            <w:bottom w:val="none" w:sz="0" w:space="0" w:color="auto"/>
            <w:right w:val="none" w:sz="0" w:space="0" w:color="auto"/>
          </w:divBdr>
        </w:div>
        <w:div w:id="62215631">
          <w:marLeft w:val="60"/>
          <w:marRight w:val="60"/>
          <w:marTop w:val="100"/>
          <w:marBottom w:val="100"/>
          <w:divBdr>
            <w:top w:val="none" w:sz="0" w:space="0" w:color="auto"/>
            <w:left w:val="none" w:sz="0" w:space="0" w:color="auto"/>
            <w:bottom w:val="none" w:sz="0" w:space="0" w:color="auto"/>
            <w:right w:val="none" w:sz="0" w:space="0" w:color="auto"/>
          </w:divBdr>
        </w:div>
        <w:div w:id="221990683">
          <w:marLeft w:val="60"/>
          <w:marRight w:val="60"/>
          <w:marTop w:val="100"/>
          <w:marBottom w:val="100"/>
          <w:divBdr>
            <w:top w:val="none" w:sz="0" w:space="0" w:color="auto"/>
            <w:left w:val="none" w:sz="0" w:space="0" w:color="auto"/>
            <w:bottom w:val="none" w:sz="0" w:space="0" w:color="auto"/>
            <w:right w:val="none" w:sz="0" w:space="0" w:color="auto"/>
          </w:divBdr>
        </w:div>
        <w:div w:id="1512449321">
          <w:marLeft w:val="60"/>
          <w:marRight w:val="60"/>
          <w:marTop w:val="100"/>
          <w:marBottom w:val="100"/>
          <w:divBdr>
            <w:top w:val="none" w:sz="0" w:space="0" w:color="auto"/>
            <w:left w:val="none" w:sz="0" w:space="0" w:color="auto"/>
            <w:bottom w:val="none" w:sz="0" w:space="0" w:color="auto"/>
            <w:right w:val="none" w:sz="0" w:space="0" w:color="auto"/>
          </w:divBdr>
        </w:div>
        <w:div w:id="525678959">
          <w:marLeft w:val="60"/>
          <w:marRight w:val="60"/>
          <w:marTop w:val="100"/>
          <w:marBottom w:val="100"/>
          <w:divBdr>
            <w:top w:val="none" w:sz="0" w:space="0" w:color="auto"/>
            <w:left w:val="none" w:sz="0" w:space="0" w:color="auto"/>
            <w:bottom w:val="none" w:sz="0" w:space="0" w:color="auto"/>
            <w:right w:val="none" w:sz="0" w:space="0" w:color="auto"/>
          </w:divBdr>
        </w:div>
        <w:div w:id="1840542092">
          <w:marLeft w:val="60"/>
          <w:marRight w:val="60"/>
          <w:marTop w:val="100"/>
          <w:marBottom w:val="100"/>
          <w:divBdr>
            <w:top w:val="none" w:sz="0" w:space="0" w:color="auto"/>
            <w:left w:val="none" w:sz="0" w:space="0" w:color="auto"/>
            <w:bottom w:val="none" w:sz="0" w:space="0" w:color="auto"/>
            <w:right w:val="none" w:sz="0" w:space="0" w:color="auto"/>
          </w:divBdr>
        </w:div>
        <w:div w:id="1045251085">
          <w:marLeft w:val="60"/>
          <w:marRight w:val="60"/>
          <w:marTop w:val="100"/>
          <w:marBottom w:val="100"/>
          <w:divBdr>
            <w:top w:val="none" w:sz="0" w:space="0" w:color="auto"/>
            <w:left w:val="none" w:sz="0" w:space="0" w:color="auto"/>
            <w:bottom w:val="none" w:sz="0" w:space="0" w:color="auto"/>
            <w:right w:val="none" w:sz="0" w:space="0" w:color="auto"/>
          </w:divBdr>
        </w:div>
        <w:div w:id="1301685936">
          <w:marLeft w:val="60"/>
          <w:marRight w:val="60"/>
          <w:marTop w:val="100"/>
          <w:marBottom w:val="100"/>
          <w:divBdr>
            <w:top w:val="none" w:sz="0" w:space="0" w:color="auto"/>
            <w:left w:val="none" w:sz="0" w:space="0" w:color="auto"/>
            <w:bottom w:val="none" w:sz="0" w:space="0" w:color="auto"/>
            <w:right w:val="none" w:sz="0" w:space="0" w:color="auto"/>
          </w:divBdr>
        </w:div>
        <w:div w:id="1687291702">
          <w:marLeft w:val="60"/>
          <w:marRight w:val="60"/>
          <w:marTop w:val="100"/>
          <w:marBottom w:val="100"/>
          <w:divBdr>
            <w:top w:val="none" w:sz="0" w:space="0" w:color="auto"/>
            <w:left w:val="none" w:sz="0" w:space="0" w:color="auto"/>
            <w:bottom w:val="none" w:sz="0" w:space="0" w:color="auto"/>
            <w:right w:val="none" w:sz="0" w:space="0" w:color="auto"/>
          </w:divBdr>
          <w:divsChild>
            <w:div w:id="1058288699">
              <w:marLeft w:val="0"/>
              <w:marRight w:val="0"/>
              <w:marTop w:val="0"/>
              <w:marBottom w:val="0"/>
              <w:divBdr>
                <w:top w:val="none" w:sz="0" w:space="0" w:color="auto"/>
                <w:left w:val="none" w:sz="0" w:space="0" w:color="auto"/>
                <w:bottom w:val="none" w:sz="0" w:space="0" w:color="auto"/>
                <w:right w:val="none" w:sz="0" w:space="0" w:color="auto"/>
              </w:divBdr>
            </w:div>
          </w:divsChild>
        </w:div>
        <w:div w:id="794299720">
          <w:marLeft w:val="60"/>
          <w:marRight w:val="60"/>
          <w:marTop w:val="100"/>
          <w:marBottom w:val="100"/>
          <w:divBdr>
            <w:top w:val="none" w:sz="0" w:space="0" w:color="auto"/>
            <w:left w:val="none" w:sz="0" w:space="0" w:color="auto"/>
            <w:bottom w:val="none" w:sz="0" w:space="0" w:color="auto"/>
            <w:right w:val="none" w:sz="0" w:space="0" w:color="auto"/>
          </w:divBdr>
          <w:divsChild>
            <w:div w:id="596251667">
              <w:marLeft w:val="0"/>
              <w:marRight w:val="0"/>
              <w:marTop w:val="0"/>
              <w:marBottom w:val="0"/>
              <w:divBdr>
                <w:top w:val="none" w:sz="0" w:space="0" w:color="auto"/>
                <w:left w:val="none" w:sz="0" w:space="0" w:color="auto"/>
                <w:bottom w:val="none" w:sz="0" w:space="0" w:color="auto"/>
                <w:right w:val="none" w:sz="0" w:space="0" w:color="auto"/>
              </w:divBdr>
            </w:div>
          </w:divsChild>
        </w:div>
        <w:div w:id="915676504">
          <w:marLeft w:val="60"/>
          <w:marRight w:val="60"/>
          <w:marTop w:val="100"/>
          <w:marBottom w:val="100"/>
          <w:divBdr>
            <w:top w:val="none" w:sz="0" w:space="0" w:color="auto"/>
            <w:left w:val="none" w:sz="0" w:space="0" w:color="auto"/>
            <w:bottom w:val="none" w:sz="0" w:space="0" w:color="auto"/>
            <w:right w:val="none" w:sz="0" w:space="0" w:color="auto"/>
          </w:divBdr>
          <w:divsChild>
            <w:div w:id="2142729235">
              <w:marLeft w:val="0"/>
              <w:marRight w:val="0"/>
              <w:marTop w:val="0"/>
              <w:marBottom w:val="0"/>
              <w:divBdr>
                <w:top w:val="none" w:sz="0" w:space="0" w:color="auto"/>
                <w:left w:val="none" w:sz="0" w:space="0" w:color="auto"/>
                <w:bottom w:val="none" w:sz="0" w:space="0" w:color="auto"/>
                <w:right w:val="none" w:sz="0" w:space="0" w:color="auto"/>
              </w:divBdr>
            </w:div>
          </w:divsChild>
        </w:div>
        <w:div w:id="266279595">
          <w:marLeft w:val="60"/>
          <w:marRight w:val="60"/>
          <w:marTop w:val="100"/>
          <w:marBottom w:val="100"/>
          <w:divBdr>
            <w:top w:val="none" w:sz="0" w:space="0" w:color="auto"/>
            <w:left w:val="none" w:sz="0" w:space="0" w:color="auto"/>
            <w:bottom w:val="none" w:sz="0" w:space="0" w:color="auto"/>
            <w:right w:val="none" w:sz="0" w:space="0" w:color="auto"/>
          </w:divBdr>
          <w:divsChild>
            <w:div w:id="995572764">
              <w:marLeft w:val="0"/>
              <w:marRight w:val="0"/>
              <w:marTop w:val="0"/>
              <w:marBottom w:val="0"/>
              <w:divBdr>
                <w:top w:val="none" w:sz="0" w:space="0" w:color="auto"/>
                <w:left w:val="none" w:sz="0" w:space="0" w:color="auto"/>
                <w:bottom w:val="none" w:sz="0" w:space="0" w:color="auto"/>
                <w:right w:val="none" w:sz="0" w:space="0" w:color="auto"/>
              </w:divBdr>
            </w:div>
          </w:divsChild>
        </w:div>
        <w:div w:id="744452721">
          <w:marLeft w:val="60"/>
          <w:marRight w:val="60"/>
          <w:marTop w:val="100"/>
          <w:marBottom w:val="100"/>
          <w:divBdr>
            <w:top w:val="none" w:sz="0" w:space="0" w:color="auto"/>
            <w:left w:val="none" w:sz="0" w:space="0" w:color="auto"/>
            <w:bottom w:val="none" w:sz="0" w:space="0" w:color="auto"/>
            <w:right w:val="none" w:sz="0" w:space="0" w:color="auto"/>
          </w:divBdr>
          <w:divsChild>
            <w:div w:id="763455977">
              <w:marLeft w:val="0"/>
              <w:marRight w:val="0"/>
              <w:marTop w:val="0"/>
              <w:marBottom w:val="0"/>
              <w:divBdr>
                <w:top w:val="none" w:sz="0" w:space="0" w:color="auto"/>
                <w:left w:val="none" w:sz="0" w:space="0" w:color="auto"/>
                <w:bottom w:val="none" w:sz="0" w:space="0" w:color="auto"/>
                <w:right w:val="none" w:sz="0" w:space="0" w:color="auto"/>
              </w:divBdr>
            </w:div>
          </w:divsChild>
        </w:div>
        <w:div w:id="1395202176">
          <w:marLeft w:val="60"/>
          <w:marRight w:val="60"/>
          <w:marTop w:val="100"/>
          <w:marBottom w:val="100"/>
          <w:divBdr>
            <w:top w:val="none" w:sz="0" w:space="0" w:color="auto"/>
            <w:left w:val="none" w:sz="0" w:space="0" w:color="auto"/>
            <w:bottom w:val="none" w:sz="0" w:space="0" w:color="auto"/>
            <w:right w:val="none" w:sz="0" w:space="0" w:color="auto"/>
          </w:divBdr>
          <w:divsChild>
            <w:div w:id="2042129027">
              <w:marLeft w:val="0"/>
              <w:marRight w:val="0"/>
              <w:marTop w:val="0"/>
              <w:marBottom w:val="0"/>
              <w:divBdr>
                <w:top w:val="none" w:sz="0" w:space="0" w:color="auto"/>
                <w:left w:val="none" w:sz="0" w:space="0" w:color="auto"/>
                <w:bottom w:val="none" w:sz="0" w:space="0" w:color="auto"/>
                <w:right w:val="none" w:sz="0" w:space="0" w:color="auto"/>
              </w:divBdr>
            </w:div>
          </w:divsChild>
        </w:div>
        <w:div w:id="1976401147">
          <w:marLeft w:val="60"/>
          <w:marRight w:val="60"/>
          <w:marTop w:val="100"/>
          <w:marBottom w:val="100"/>
          <w:divBdr>
            <w:top w:val="none" w:sz="0" w:space="0" w:color="auto"/>
            <w:left w:val="none" w:sz="0" w:space="0" w:color="auto"/>
            <w:bottom w:val="none" w:sz="0" w:space="0" w:color="auto"/>
            <w:right w:val="none" w:sz="0" w:space="0" w:color="auto"/>
          </w:divBdr>
          <w:divsChild>
            <w:div w:id="1677921270">
              <w:marLeft w:val="0"/>
              <w:marRight w:val="0"/>
              <w:marTop w:val="0"/>
              <w:marBottom w:val="0"/>
              <w:divBdr>
                <w:top w:val="none" w:sz="0" w:space="0" w:color="auto"/>
                <w:left w:val="none" w:sz="0" w:space="0" w:color="auto"/>
                <w:bottom w:val="none" w:sz="0" w:space="0" w:color="auto"/>
                <w:right w:val="none" w:sz="0" w:space="0" w:color="auto"/>
              </w:divBdr>
            </w:div>
          </w:divsChild>
        </w:div>
        <w:div w:id="424807193">
          <w:marLeft w:val="60"/>
          <w:marRight w:val="60"/>
          <w:marTop w:val="100"/>
          <w:marBottom w:val="100"/>
          <w:divBdr>
            <w:top w:val="none" w:sz="0" w:space="0" w:color="auto"/>
            <w:left w:val="none" w:sz="0" w:space="0" w:color="auto"/>
            <w:bottom w:val="none" w:sz="0" w:space="0" w:color="auto"/>
            <w:right w:val="none" w:sz="0" w:space="0" w:color="auto"/>
          </w:divBdr>
          <w:divsChild>
            <w:div w:id="1373000463">
              <w:marLeft w:val="0"/>
              <w:marRight w:val="0"/>
              <w:marTop w:val="0"/>
              <w:marBottom w:val="0"/>
              <w:divBdr>
                <w:top w:val="none" w:sz="0" w:space="0" w:color="auto"/>
                <w:left w:val="none" w:sz="0" w:space="0" w:color="auto"/>
                <w:bottom w:val="none" w:sz="0" w:space="0" w:color="auto"/>
                <w:right w:val="none" w:sz="0" w:space="0" w:color="auto"/>
              </w:divBdr>
            </w:div>
          </w:divsChild>
        </w:div>
        <w:div w:id="1105349896">
          <w:marLeft w:val="60"/>
          <w:marRight w:val="60"/>
          <w:marTop w:val="100"/>
          <w:marBottom w:val="100"/>
          <w:divBdr>
            <w:top w:val="none" w:sz="0" w:space="0" w:color="auto"/>
            <w:left w:val="none" w:sz="0" w:space="0" w:color="auto"/>
            <w:bottom w:val="none" w:sz="0" w:space="0" w:color="auto"/>
            <w:right w:val="none" w:sz="0" w:space="0" w:color="auto"/>
          </w:divBdr>
          <w:divsChild>
            <w:div w:id="1071927603">
              <w:marLeft w:val="0"/>
              <w:marRight w:val="0"/>
              <w:marTop w:val="0"/>
              <w:marBottom w:val="0"/>
              <w:divBdr>
                <w:top w:val="none" w:sz="0" w:space="0" w:color="auto"/>
                <w:left w:val="none" w:sz="0" w:space="0" w:color="auto"/>
                <w:bottom w:val="none" w:sz="0" w:space="0" w:color="auto"/>
                <w:right w:val="none" w:sz="0" w:space="0" w:color="auto"/>
              </w:divBdr>
            </w:div>
          </w:divsChild>
        </w:div>
        <w:div w:id="1576627298">
          <w:marLeft w:val="60"/>
          <w:marRight w:val="60"/>
          <w:marTop w:val="100"/>
          <w:marBottom w:val="100"/>
          <w:divBdr>
            <w:top w:val="none" w:sz="0" w:space="0" w:color="auto"/>
            <w:left w:val="none" w:sz="0" w:space="0" w:color="auto"/>
            <w:bottom w:val="none" w:sz="0" w:space="0" w:color="auto"/>
            <w:right w:val="none" w:sz="0" w:space="0" w:color="auto"/>
          </w:divBdr>
          <w:divsChild>
            <w:div w:id="991177580">
              <w:marLeft w:val="0"/>
              <w:marRight w:val="0"/>
              <w:marTop w:val="0"/>
              <w:marBottom w:val="0"/>
              <w:divBdr>
                <w:top w:val="none" w:sz="0" w:space="0" w:color="auto"/>
                <w:left w:val="none" w:sz="0" w:space="0" w:color="auto"/>
                <w:bottom w:val="none" w:sz="0" w:space="0" w:color="auto"/>
                <w:right w:val="none" w:sz="0" w:space="0" w:color="auto"/>
              </w:divBdr>
            </w:div>
          </w:divsChild>
        </w:div>
        <w:div w:id="147862804">
          <w:marLeft w:val="60"/>
          <w:marRight w:val="60"/>
          <w:marTop w:val="100"/>
          <w:marBottom w:val="100"/>
          <w:divBdr>
            <w:top w:val="none" w:sz="0" w:space="0" w:color="auto"/>
            <w:left w:val="none" w:sz="0" w:space="0" w:color="auto"/>
            <w:bottom w:val="none" w:sz="0" w:space="0" w:color="auto"/>
            <w:right w:val="none" w:sz="0" w:space="0" w:color="auto"/>
          </w:divBdr>
          <w:divsChild>
            <w:div w:id="244457541">
              <w:marLeft w:val="0"/>
              <w:marRight w:val="0"/>
              <w:marTop w:val="0"/>
              <w:marBottom w:val="0"/>
              <w:divBdr>
                <w:top w:val="none" w:sz="0" w:space="0" w:color="auto"/>
                <w:left w:val="none" w:sz="0" w:space="0" w:color="auto"/>
                <w:bottom w:val="none" w:sz="0" w:space="0" w:color="auto"/>
                <w:right w:val="none" w:sz="0" w:space="0" w:color="auto"/>
              </w:divBdr>
            </w:div>
          </w:divsChild>
        </w:div>
        <w:div w:id="1994288729">
          <w:marLeft w:val="60"/>
          <w:marRight w:val="60"/>
          <w:marTop w:val="100"/>
          <w:marBottom w:val="100"/>
          <w:divBdr>
            <w:top w:val="none" w:sz="0" w:space="0" w:color="auto"/>
            <w:left w:val="none" w:sz="0" w:space="0" w:color="auto"/>
            <w:bottom w:val="none" w:sz="0" w:space="0" w:color="auto"/>
            <w:right w:val="none" w:sz="0" w:space="0" w:color="auto"/>
          </w:divBdr>
          <w:divsChild>
            <w:div w:id="1382628769">
              <w:marLeft w:val="0"/>
              <w:marRight w:val="0"/>
              <w:marTop w:val="0"/>
              <w:marBottom w:val="0"/>
              <w:divBdr>
                <w:top w:val="none" w:sz="0" w:space="0" w:color="auto"/>
                <w:left w:val="none" w:sz="0" w:space="0" w:color="auto"/>
                <w:bottom w:val="none" w:sz="0" w:space="0" w:color="auto"/>
                <w:right w:val="none" w:sz="0" w:space="0" w:color="auto"/>
              </w:divBdr>
            </w:div>
          </w:divsChild>
        </w:div>
        <w:div w:id="1109620070">
          <w:marLeft w:val="60"/>
          <w:marRight w:val="60"/>
          <w:marTop w:val="100"/>
          <w:marBottom w:val="100"/>
          <w:divBdr>
            <w:top w:val="none" w:sz="0" w:space="0" w:color="auto"/>
            <w:left w:val="none" w:sz="0" w:space="0" w:color="auto"/>
            <w:bottom w:val="none" w:sz="0" w:space="0" w:color="auto"/>
            <w:right w:val="none" w:sz="0" w:space="0" w:color="auto"/>
          </w:divBdr>
          <w:divsChild>
            <w:div w:id="23989447">
              <w:marLeft w:val="0"/>
              <w:marRight w:val="0"/>
              <w:marTop w:val="0"/>
              <w:marBottom w:val="0"/>
              <w:divBdr>
                <w:top w:val="none" w:sz="0" w:space="0" w:color="auto"/>
                <w:left w:val="none" w:sz="0" w:space="0" w:color="auto"/>
                <w:bottom w:val="none" w:sz="0" w:space="0" w:color="auto"/>
                <w:right w:val="none" w:sz="0" w:space="0" w:color="auto"/>
              </w:divBdr>
            </w:div>
          </w:divsChild>
        </w:div>
        <w:div w:id="1857311057">
          <w:marLeft w:val="60"/>
          <w:marRight w:val="60"/>
          <w:marTop w:val="100"/>
          <w:marBottom w:val="100"/>
          <w:divBdr>
            <w:top w:val="none" w:sz="0" w:space="0" w:color="auto"/>
            <w:left w:val="none" w:sz="0" w:space="0" w:color="auto"/>
            <w:bottom w:val="none" w:sz="0" w:space="0" w:color="auto"/>
            <w:right w:val="none" w:sz="0" w:space="0" w:color="auto"/>
          </w:divBdr>
          <w:divsChild>
            <w:div w:id="1683974765">
              <w:marLeft w:val="0"/>
              <w:marRight w:val="0"/>
              <w:marTop w:val="0"/>
              <w:marBottom w:val="0"/>
              <w:divBdr>
                <w:top w:val="none" w:sz="0" w:space="0" w:color="auto"/>
                <w:left w:val="none" w:sz="0" w:space="0" w:color="auto"/>
                <w:bottom w:val="none" w:sz="0" w:space="0" w:color="auto"/>
                <w:right w:val="none" w:sz="0" w:space="0" w:color="auto"/>
              </w:divBdr>
            </w:div>
          </w:divsChild>
        </w:div>
        <w:div w:id="1940524675">
          <w:marLeft w:val="60"/>
          <w:marRight w:val="60"/>
          <w:marTop w:val="100"/>
          <w:marBottom w:val="100"/>
          <w:divBdr>
            <w:top w:val="none" w:sz="0" w:space="0" w:color="auto"/>
            <w:left w:val="none" w:sz="0" w:space="0" w:color="auto"/>
            <w:bottom w:val="none" w:sz="0" w:space="0" w:color="auto"/>
            <w:right w:val="none" w:sz="0" w:space="0" w:color="auto"/>
          </w:divBdr>
          <w:divsChild>
            <w:div w:id="603537142">
              <w:marLeft w:val="0"/>
              <w:marRight w:val="0"/>
              <w:marTop w:val="0"/>
              <w:marBottom w:val="0"/>
              <w:divBdr>
                <w:top w:val="none" w:sz="0" w:space="0" w:color="auto"/>
                <w:left w:val="none" w:sz="0" w:space="0" w:color="auto"/>
                <w:bottom w:val="none" w:sz="0" w:space="0" w:color="auto"/>
                <w:right w:val="none" w:sz="0" w:space="0" w:color="auto"/>
              </w:divBdr>
            </w:div>
          </w:divsChild>
        </w:div>
        <w:div w:id="1825583358">
          <w:marLeft w:val="60"/>
          <w:marRight w:val="60"/>
          <w:marTop w:val="100"/>
          <w:marBottom w:val="100"/>
          <w:divBdr>
            <w:top w:val="none" w:sz="0" w:space="0" w:color="auto"/>
            <w:left w:val="none" w:sz="0" w:space="0" w:color="auto"/>
            <w:bottom w:val="none" w:sz="0" w:space="0" w:color="auto"/>
            <w:right w:val="none" w:sz="0" w:space="0" w:color="auto"/>
          </w:divBdr>
          <w:divsChild>
            <w:div w:id="1062604507">
              <w:marLeft w:val="0"/>
              <w:marRight w:val="0"/>
              <w:marTop w:val="0"/>
              <w:marBottom w:val="0"/>
              <w:divBdr>
                <w:top w:val="none" w:sz="0" w:space="0" w:color="auto"/>
                <w:left w:val="none" w:sz="0" w:space="0" w:color="auto"/>
                <w:bottom w:val="none" w:sz="0" w:space="0" w:color="auto"/>
                <w:right w:val="none" w:sz="0" w:space="0" w:color="auto"/>
              </w:divBdr>
            </w:div>
          </w:divsChild>
        </w:div>
        <w:div w:id="571277866">
          <w:marLeft w:val="60"/>
          <w:marRight w:val="60"/>
          <w:marTop w:val="100"/>
          <w:marBottom w:val="100"/>
          <w:divBdr>
            <w:top w:val="none" w:sz="0" w:space="0" w:color="auto"/>
            <w:left w:val="none" w:sz="0" w:space="0" w:color="auto"/>
            <w:bottom w:val="none" w:sz="0" w:space="0" w:color="auto"/>
            <w:right w:val="none" w:sz="0" w:space="0" w:color="auto"/>
          </w:divBdr>
        </w:div>
        <w:div w:id="2076008983">
          <w:marLeft w:val="60"/>
          <w:marRight w:val="60"/>
          <w:marTop w:val="100"/>
          <w:marBottom w:val="100"/>
          <w:divBdr>
            <w:top w:val="none" w:sz="0" w:space="0" w:color="auto"/>
            <w:left w:val="none" w:sz="0" w:space="0" w:color="auto"/>
            <w:bottom w:val="none" w:sz="0" w:space="0" w:color="auto"/>
            <w:right w:val="none" w:sz="0" w:space="0" w:color="auto"/>
          </w:divBdr>
        </w:div>
        <w:div w:id="1149904879">
          <w:marLeft w:val="60"/>
          <w:marRight w:val="60"/>
          <w:marTop w:val="100"/>
          <w:marBottom w:val="100"/>
          <w:divBdr>
            <w:top w:val="none" w:sz="0" w:space="0" w:color="auto"/>
            <w:left w:val="none" w:sz="0" w:space="0" w:color="auto"/>
            <w:bottom w:val="none" w:sz="0" w:space="0" w:color="auto"/>
            <w:right w:val="none" w:sz="0" w:space="0" w:color="auto"/>
          </w:divBdr>
        </w:div>
        <w:div w:id="362173294">
          <w:marLeft w:val="60"/>
          <w:marRight w:val="60"/>
          <w:marTop w:val="100"/>
          <w:marBottom w:val="100"/>
          <w:divBdr>
            <w:top w:val="none" w:sz="0" w:space="0" w:color="auto"/>
            <w:left w:val="none" w:sz="0" w:space="0" w:color="auto"/>
            <w:bottom w:val="none" w:sz="0" w:space="0" w:color="auto"/>
            <w:right w:val="none" w:sz="0" w:space="0" w:color="auto"/>
          </w:divBdr>
        </w:div>
        <w:div w:id="1292401113">
          <w:marLeft w:val="60"/>
          <w:marRight w:val="60"/>
          <w:marTop w:val="100"/>
          <w:marBottom w:val="100"/>
          <w:divBdr>
            <w:top w:val="none" w:sz="0" w:space="0" w:color="auto"/>
            <w:left w:val="none" w:sz="0" w:space="0" w:color="auto"/>
            <w:bottom w:val="none" w:sz="0" w:space="0" w:color="auto"/>
            <w:right w:val="none" w:sz="0" w:space="0" w:color="auto"/>
          </w:divBdr>
        </w:div>
        <w:div w:id="556548581">
          <w:marLeft w:val="60"/>
          <w:marRight w:val="60"/>
          <w:marTop w:val="100"/>
          <w:marBottom w:val="100"/>
          <w:divBdr>
            <w:top w:val="none" w:sz="0" w:space="0" w:color="auto"/>
            <w:left w:val="none" w:sz="0" w:space="0" w:color="auto"/>
            <w:bottom w:val="none" w:sz="0" w:space="0" w:color="auto"/>
            <w:right w:val="none" w:sz="0" w:space="0" w:color="auto"/>
          </w:divBdr>
          <w:divsChild>
            <w:div w:id="428357700">
              <w:marLeft w:val="0"/>
              <w:marRight w:val="0"/>
              <w:marTop w:val="0"/>
              <w:marBottom w:val="0"/>
              <w:divBdr>
                <w:top w:val="none" w:sz="0" w:space="0" w:color="auto"/>
                <w:left w:val="none" w:sz="0" w:space="0" w:color="auto"/>
                <w:bottom w:val="none" w:sz="0" w:space="0" w:color="auto"/>
                <w:right w:val="none" w:sz="0" w:space="0" w:color="auto"/>
              </w:divBdr>
            </w:div>
          </w:divsChild>
        </w:div>
        <w:div w:id="1601261255">
          <w:marLeft w:val="60"/>
          <w:marRight w:val="60"/>
          <w:marTop w:val="100"/>
          <w:marBottom w:val="100"/>
          <w:divBdr>
            <w:top w:val="none" w:sz="0" w:space="0" w:color="auto"/>
            <w:left w:val="none" w:sz="0" w:space="0" w:color="auto"/>
            <w:bottom w:val="none" w:sz="0" w:space="0" w:color="auto"/>
            <w:right w:val="none" w:sz="0" w:space="0" w:color="auto"/>
          </w:divBdr>
          <w:divsChild>
            <w:div w:id="37441554">
              <w:marLeft w:val="0"/>
              <w:marRight w:val="0"/>
              <w:marTop w:val="0"/>
              <w:marBottom w:val="0"/>
              <w:divBdr>
                <w:top w:val="none" w:sz="0" w:space="0" w:color="auto"/>
                <w:left w:val="none" w:sz="0" w:space="0" w:color="auto"/>
                <w:bottom w:val="none" w:sz="0" w:space="0" w:color="auto"/>
                <w:right w:val="none" w:sz="0" w:space="0" w:color="auto"/>
              </w:divBdr>
            </w:div>
          </w:divsChild>
        </w:div>
        <w:div w:id="2076976711">
          <w:marLeft w:val="60"/>
          <w:marRight w:val="60"/>
          <w:marTop w:val="100"/>
          <w:marBottom w:val="100"/>
          <w:divBdr>
            <w:top w:val="none" w:sz="0" w:space="0" w:color="auto"/>
            <w:left w:val="none" w:sz="0" w:space="0" w:color="auto"/>
            <w:bottom w:val="none" w:sz="0" w:space="0" w:color="auto"/>
            <w:right w:val="none" w:sz="0" w:space="0" w:color="auto"/>
          </w:divBdr>
          <w:divsChild>
            <w:div w:id="1291402504">
              <w:marLeft w:val="0"/>
              <w:marRight w:val="0"/>
              <w:marTop w:val="0"/>
              <w:marBottom w:val="0"/>
              <w:divBdr>
                <w:top w:val="none" w:sz="0" w:space="0" w:color="auto"/>
                <w:left w:val="none" w:sz="0" w:space="0" w:color="auto"/>
                <w:bottom w:val="none" w:sz="0" w:space="0" w:color="auto"/>
                <w:right w:val="none" w:sz="0" w:space="0" w:color="auto"/>
              </w:divBdr>
            </w:div>
          </w:divsChild>
        </w:div>
        <w:div w:id="1085414364">
          <w:marLeft w:val="60"/>
          <w:marRight w:val="60"/>
          <w:marTop w:val="100"/>
          <w:marBottom w:val="100"/>
          <w:divBdr>
            <w:top w:val="none" w:sz="0" w:space="0" w:color="auto"/>
            <w:left w:val="none" w:sz="0" w:space="0" w:color="auto"/>
            <w:bottom w:val="none" w:sz="0" w:space="0" w:color="auto"/>
            <w:right w:val="none" w:sz="0" w:space="0" w:color="auto"/>
          </w:divBdr>
          <w:divsChild>
            <w:div w:id="228420384">
              <w:marLeft w:val="0"/>
              <w:marRight w:val="0"/>
              <w:marTop w:val="0"/>
              <w:marBottom w:val="0"/>
              <w:divBdr>
                <w:top w:val="none" w:sz="0" w:space="0" w:color="auto"/>
                <w:left w:val="none" w:sz="0" w:space="0" w:color="auto"/>
                <w:bottom w:val="none" w:sz="0" w:space="0" w:color="auto"/>
                <w:right w:val="none" w:sz="0" w:space="0" w:color="auto"/>
              </w:divBdr>
            </w:div>
          </w:divsChild>
        </w:div>
        <w:div w:id="1275795795">
          <w:marLeft w:val="60"/>
          <w:marRight w:val="60"/>
          <w:marTop w:val="100"/>
          <w:marBottom w:val="100"/>
          <w:divBdr>
            <w:top w:val="none" w:sz="0" w:space="0" w:color="auto"/>
            <w:left w:val="none" w:sz="0" w:space="0" w:color="auto"/>
            <w:bottom w:val="none" w:sz="0" w:space="0" w:color="auto"/>
            <w:right w:val="none" w:sz="0" w:space="0" w:color="auto"/>
          </w:divBdr>
          <w:divsChild>
            <w:div w:id="1708531763">
              <w:marLeft w:val="0"/>
              <w:marRight w:val="0"/>
              <w:marTop w:val="0"/>
              <w:marBottom w:val="0"/>
              <w:divBdr>
                <w:top w:val="none" w:sz="0" w:space="0" w:color="auto"/>
                <w:left w:val="none" w:sz="0" w:space="0" w:color="auto"/>
                <w:bottom w:val="none" w:sz="0" w:space="0" w:color="auto"/>
                <w:right w:val="none" w:sz="0" w:space="0" w:color="auto"/>
              </w:divBdr>
            </w:div>
          </w:divsChild>
        </w:div>
        <w:div w:id="2007512723">
          <w:marLeft w:val="60"/>
          <w:marRight w:val="60"/>
          <w:marTop w:val="100"/>
          <w:marBottom w:val="100"/>
          <w:divBdr>
            <w:top w:val="none" w:sz="0" w:space="0" w:color="auto"/>
            <w:left w:val="none" w:sz="0" w:space="0" w:color="auto"/>
            <w:bottom w:val="none" w:sz="0" w:space="0" w:color="auto"/>
            <w:right w:val="none" w:sz="0" w:space="0" w:color="auto"/>
          </w:divBdr>
        </w:div>
        <w:div w:id="1161507230">
          <w:marLeft w:val="60"/>
          <w:marRight w:val="60"/>
          <w:marTop w:val="100"/>
          <w:marBottom w:val="100"/>
          <w:divBdr>
            <w:top w:val="none" w:sz="0" w:space="0" w:color="auto"/>
            <w:left w:val="none" w:sz="0" w:space="0" w:color="auto"/>
            <w:bottom w:val="none" w:sz="0" w:space="0" w:color="auto"/>
            <w:right w:val="none" w:sz="0" w:space="0" w:color="auto"/>
          </w:divBdr>
        </w:div>
        <w:div w:id="131412448">
          <w:marLeft w:val="60"/>
          <w:marRight w:val="60"/>
          <w:marTop w:val="100"/>
          <w:marBottom w:val="100"/>
          <w:divBdr>
            <w:top w:val="none" w:sz="0" w:space="0" w:color="auto"/>
            <w:left w:val="none" w:sz="0" w:space="0" w:color="auto"/>
            <w:bottom w:val="none" w:sz="0" w:space="0" w:color="auto"/>
            <w:right w:val="none" w:sz="0" w:space="0" w:color="auto"/>
          </w:divBdr>
        </w:div>
        <w:div w:id="1858734641">
          <w:marLeft w:val="60"/>
          <w:marRight w:val="60"/>
          <w:marTop w:val="100"/>
          <w:marBottom w:val="100"/>
          <w:divBdr>
            <w:top w:val="none" w:sz="0" w:space="0" w:color="auto"/>
            <w:left w:val="none" w:sz="0" w:space="0" w:color="auto"/>
            <w:bottom w:val="none" w:sz="0" w:space="0" w:color="auto"/>
            <w:right w:val="none" w:sz="0" w:space="0" w:color="auto"/>
          </w:divBdr>
        </w:div>
        <w:div w:id="137116786">
          <w:marLeft w:val="60"/>
          <w:marRight w:val="60"/>
          <w:marTop w:val="100"/>
          <w:marBottom w:val="100"/>
          <w:divBdr>
            <w:top w:val="none" w:sz="0" w:space="0" w:color="auto"/>
            <w:left w:val="none" w:sz="0" w:space="0" w:color="auto"/>
            <w:bottom w:val="none" w:sz="0" w:space="0" w:color="auto"/>
            <w:right w:val="none" w:sz="0" w:space="0" w:color="auto"/>
          </w:divBdr>
        </w:div>
        <w:div w:id="117187235">
          <w:marLeft w:val="60"/>
          <w:marRight w:val="60"/>
          <w:marTop w:val="100"/>
          <w:marBottom w:val="100"/>
          <w:divBdr>
            <w:top w:val="none" w:sz="0" w:space="0" w:color="auto"/>
            <w:left w:val="none" w:sz="0" w:space="0" w:color="auto"/>
            <w:bottom w:val="none" w:sz="0" w:space="0" w:color="auto"/>
            <w:right w:val="none" w:sz="0" w:space="0" w:color="auto"/>
          </w:divBdr>
          <w:divsChild>
            <w:div w:id="1888952085">
              <w:marLeft w:val="0"/>
              <w:marRight w:val="0"/>
              <w:marTop w:val="0"/>
              <w:marBottom w:val="0"/>
              <w:divBdr>
                <w:top w:val="none" w:sz="0" w:space="0" w:color="auto"/>
                <w:left w:val="none" w:sz="0" w:space="0" w:color="auto"/>
                <w:bottom w:val="none" w:sz="0" w:space="0" w:color="auto"/>
                <w:right w:val="none" w:sz="0" w:space="0" w:color="auto"/>
              </w:divBdr>
            </w:div>
          </w:divsChild>
        </w:div>
        <w:div w:id="95373324">
          <w:marLeft w:val="60"/>
          <w:marRight w:val="60"/>
          <w:marTop w:val="100"/>
          <w:marBottom w:val="100"/>
          <w:divBdr>
            <w:top w:val="none" w:sz="0" w:space="0" w:color="auto"/>
            <w:left w:val="none" w:sz="0" w:space="0" w:color="auto"/>
            <w:bottom w:val="none" w:sz="0" w:space="0" w:color="auto"/>
            <w:right w:val="none" w:sz="0" w:space="0" w:color="auto"/>
          </w:divBdr>
          <w:divsChild>
            <w:div w:id="1603100095">
              <w:marLeft w:val="0"/>
              <w:marRight w:val="0"/>
              <w:marTop w:val="0"/>
              <w:marBottom w:val="0"/>
              <w:divBdr>
                <w:top w:val="none" w:sz="0" w:space="0" w:color="auto"/>
                <w:left w:val="none" w:sz="0" w:space="0" w:color="auto"/>
                <w:bottom w:val="none" w:sz="0" w:space="0" w:color="auto"/>
                <w:right w:val="none" w:sz="0" w:space="0" w:color="auto"/>
              </w:divBdr>
            </w:div>
          </w:divsChild>
        </w:div>
        <w:div w:id="1282415899">
          <w:marLeft w:val="60"/>
          <w:marRight w:val="60"/>
          <w:marTop w:val="100"/>
          <w:marBottom w:val="100"/>
          <w:divBdr>
            <w:top w:val="none" w:sz="0" w:space="0" w:color="auto"/>
            <w:left w:val="none" w:sz="0" w:space="0" w:color="auto"/>
            <w:bottom w:val="none" w:sz="0" w:space="0" w:color="auto"/>
            <w:right w:val="none" w:sz="0" w:space="0" w:color="auto"/>
          </w:divBdr>
          <w:divsChild>
            <w:div w:id="11999222">
              <w:marLeft w:val="0"/>
              <w:marRight w:val="0"/>
              <w:marTop w:val="0"/>
              <w:marBottom w:val="0"/>
              <w:divBdr>
                <w:top w:val="none" w:sz="0" w:space="0" w:color="auto"/>
                <w:left w:val="none" w:sz="0" w:space="0" w:color="auto"/>
                <w:bottom w:val="none" w:sz="0" w:space="0" w:color="auto"/>
                <w:right w:val="none" w:sz="0" w:space="0" w:color="auto"/>
              </w:divBdr>
            </w:div>
          </w:divsChild>
        </w:div>
        <w:div w:id="1363365668">
          <w:marLeft w:val="60"/>
          <w:marRight w:val="60"/>
          <w:marTop w:val="100"/>
          <w:marBottom w:val="100"/>
          <w:divBdr>
            <w:top w:val="none" w:sz="0" w:space="0" w:color="auto"/>
            <w:left w:val="none" w:sz="0" w:space="0" w:color="auto"/>
            <w:bottom w:val="none" w:sz="0" w:space="0" w:color="auto"/>
            <w:right w:val="none" w:sz="0" w:space="0" w:color="auto"/>
          </w:divBdr>
          <w:divsChild>
            <w:div w:id="925305001">
              <w:marLeft w:val="0"/>
              <w:marRight w:val="0"/>
              <w:marTop w:val="0"/>
              <w:marBottom w:val="0"/>
              <w:divBdr>
                <w:top w:val="none" w:sz="0" w:space="0" w:color="auto"/>
                <w:left w:val="none" w:sz="0" w:space="0" w:color="auto"/>
                <w:bottom w:val="none" w:sz="0" w:space="0" w:color="auto"/>
                <w:right w:val="none" w:sz="0" w:space="0" w:color="auto"/>
              </w:divBdr>
            </w:div>
          </w:divsChild>
        </w:div>
        <w:div w:id="1530755208">
          <w:marLeft w:val="60"/>
          <w:marRight w:val="60"/>
          <w:marTop w:val="100"/>
          <w:marBottom w:val="100"/>
          <w:divBdr>
            <w:top w:val="none" w:sz="0" w:space="0" w:color="auto"/>
            <w:left w:val="none" w:sz="0" w:space="0" w:color="auto"/>
            <w:bottom w:val="none" w:sz="0" w:space="0" w:color="auto"/>
            <w:right w:val="none" w:sz="0" w:space="0" w:color="auto"/>
          </w:divBdr>
          <w:divsChild>
            <w:div w:id="793716114">
              <w:marLeft w:val="0"/>
              <w:marRight w:val="0"/>
              <w:marTop w:val="0"/>
              <w:marBottom w:val="0"/>
              <w:divBdr>
                <w:top w:val="none" w:sz="0" w:space="0" w:color="auto"/>
                <w:left w:val="none" w:sz="0" w:space="0" w:color="auto"/>
                <w:bottom w:val="none" w:sz="0" w:space="0" w:color="auto"/>
                <w:right w:val="none" w:sz="0" w:space="0" w:color="auto"/>
              </w:divBdr>
            </w:div>
          </w:divsChild>
        </w:div>
        <w:div w:id="1376849562">
          <w:marLeft w:val="60"/>
          <w:marRight w:val="60"/>
          <w:marTop w:val="100"/>
          <w:marBottom w:val="100"/>
          <w:divBdr>
            <w:top w:val="none" w:sz="0" w:space="0" w:color="auto"/>
            <w:left w:val="none" w:sz="0" w:space="0" w:color="auto"/>
            <w:bottom w:val="none" w:sz="0" w:space="0" w:color="auto"/>
            <w:right w:val="none" w:sz="0" w:space="0" w:color="auto"/>
          </w:divBdr>
        </w:div>
        <w:div w:id="653030914">
          <w:marLeft w:val="60"/>
          <w:marRight w:val="60"/>
          <w:marTop w:val="100"/>
          <w:marBottom w:val="100"/>
          <w:divBdr>
            <w:top w:val="none" w:sz="0" w:space="0" w:color="auto"/>
            <w:left w:val="none" w:sz="0" w:space="0" w:color="auto"/>
            <w:bottom w:val="none" w:sz="0" w:space="0" w:color="auto"/>
            <w:right w:val="none" w:sz="0" w:space="0" w:color="auto"/>
          </w:divBdr>
        </w:div>
        <w:div w:id="1364477516">
          <w:marLeft w:val="60"/>
          <w:marRight w:val="60"/>
          <w:marTop w:val="100"/>
          <w:marBottom w:val="100"/>
          <w:divBdr>
            <w:top w:val="none" w:sz="0" w:space="0" w:color="auto"/>
            <w:left w:val="none" w:sz="0" w:space="0" w:color="auto"/>
            <w:bottom w:val="none" w:sz="0" w:space="0" w:color="auto"/>
            <w:right w:val="none" w:sz="0" w:space="0" w:color="auto"/>
          </w:divBdr>
        </w:div>
        <w:div w:id="1940598828">
          <w:marLeft w:val="60"/>
          <w:marRight w:val="60"/>
          <w:marTop w:val="100"/>
          <w:marBottom w:val="100"/>
          <w:divBdr>
            <w:top w:val="none" w:sz="0" w:space="0" w:color="auto"/>
            <w:left w:val="none" w:sz="0" w:space="0" w:color="auto"/>
            <w:bottom w:val="none" w:sz="0" w:space="0" w:color="auto"/>
            <w:right w:val="none" w:sz="0" w:space="0" w:color="auto"/>
          </w:divBdr>
        </w:div>
        <w:div w:id="415784710">
          <w:marLeft w:val="60"/>
          <w:marRight w:val="60"/>
          <w:marTop w:val="100"/>
          <w:marBottom w:val="100"/>
          <w:divBdr>
            <w:top w:val="none" w:sz="0" w:space="0" w:color="auto"/>
            <w:left w:val="none" w:sz="0" w:space="0" w:color="auto"/>
            <w:bottom w:val="none" w:sz="0" w:space="0" w:color="auto"/>
            <w:right w:val="none" w:sz="0" w:space="0" w:color="auto"/>
          </w:divBdr>
        </w:div>
        <w:div w:id="541677769">
          <w:marLeft w:val="60"/>
          <w:marRight w:val="60"/>
          <w:marTop w:val="100"/>
          <w:marBottom w:val="100"/>
          <w:divBdr>
            <w:top w:val="none" w:sz="0" w:space="0" w:color="auto"/>
            <w:left w:val="none" w:sz="0" w:space="0" w:color="auto"/>
            <w:bottom w:val="none" w:sz="0" w:space="0" w:color="auto"/>
            <w:right w:val="none" w:sz="0" w:space="0" w:color="auto"/>
          </w:divBdr>
        </w:div>
        <w:div w:id="971012858">
          <w:marLeft w:val="60"/>
          <w:marRight w:val="60"/>
          <w:marTop w:val="100"/>
          <w:marBottom w:val="100"/>
          <w:divBdr>
            <w:top w:val="none" w:sz="0" w:space="0" w:color="auto"/>
            <w:left w:val="none" w:sz="0" w:space="0" w:color="auto"/>
            <w:bottom w:val="none" w:sz="0" w:space="0" w:color="auto"/>
            <w:right w:val="none" w:sz="0" w:space="0" w:color="auto"/>
          </w:divBdr>
          <w:divsChild>
            <w:div w:id="1149055318">
              <w:marLeft w:val="0"/>
              <w:marRight w:val="0"/>
              <w:marTop w:val="0"/>
              <w:marBottom w:val="0"/>
              <w:divBdr>
                <w:top w:val="none" w:sz="0" w:space="0" w:color="auto"/>
                <w:left w:val="none" w:sz="0" w:space="0" w:color="auto"/>
                <w:bottom w:val="none" w:sz="0" w:space="0" w:color="auto"/>
                <w:right w:val="none" w:sz="0" w:space="0" w:color="auto"/>
              </w:divBdr>
            </w:div>
          </w:divsChild>
        </w:div>
        <w:div w:id="1789011211">
          <w:marLeft w:val="60"/>
          <w:marRight w:val="60"/>
          <w:marTop w:val="100"/>
          <w:marBottom w:val="100"/>
          <w:divBdr>
            <w:top w:val="none" w:sz="0" w:space="0" w:color="auto"/>
            <w:left w:val="none" w:sz="0" w:space="0" w:color="auto"/>
            <w:bottom w:val="none" w:sz="0" w:space="0" w:color="auto"/>
            <w:right w:val="none" w:sz="0" w:space="0" w:color="auto"/>
          </w:divBdr>
        </w:div>
        <w:div w:id="990525960">
          <w:marLeft w:val="60"/>
          <w:marRight w:val="60"/>
          <w:marTop w:val="100"/>
          <w:marBottom w:val="100"/>
          <w:divBdr>
            <w:top w:val="none" w:sz="0" w:space="0" w:color="auto"/>
            <w:left w:val="none" w:sz="0" w:space="0" w:color="auto"/>
            <w:bottom w:val="none" w:sz="0" w:space="0" w:color="auto"/>
            <w:right w:val="none" w:sz="0" w:space="0" w:color="auto"/>
          </w:divBdr>
        </w:div>
        <w:div w:id="646474452">
          <w:marLeft w:val="60"/>
          <w:marRight w:val="60"/>
          <w:marTop w:val="100"/>
          <w:marBottom w:val="100"/>
          <w:divBdr>
            <w:top w:val="none" w:sz="0" w:space="0" w:color="auto"/>
            <w:left w:val="none" w:sz="0" w:space="0" w:color="auto"/>
            <w:bottom w:val="none" w:sz="0" w:space="0" w:color="auto"/>
            <w:right w:val="none" w:sz="0" w:space="0" w:color="auto"/>
          </w:divBdr>
          <w:divsChild>
            <w:div w:id="1334068316">
              <w:marLeft w:val="0"/>
              <w:marRight w:val="0"/>
              <w:marTop w:val="0"/>
              <w:marBottom w:val="0"/>
              <w:divBdr>
                <w:top w:val="none" w:sz="0" w:space="0" w:color="auto"/>
                <w:left w:val="none" w:sz="0" w:space="0" w:color="auto"/>
                <w:bottom w:val="none" w:sz="0" w:space="0" w:color="auto"/>
                <w:right w:val="none" w:sz="0" w:space="0" w:color="auto"/>
              </w:divBdr>
            </w:div>
          </w:divsChild>
        </w:div>
        <w:div w:id="720052813">
          <w:marLeft w:val="60"/>
          <w:marRight w:val="60"/>
          <w:marTop w:val="100"/>
          <w:marBottom w:val="100"/>
          <w:divBdr>
            <w:top w:val="none" w:sz="0" w:space="0" w:color="auto"/>
            <w:left w:val="none" w:sz="0" w:space="0" w:color="auto"/>
            <w:bottom w:val="none" w:sz="0" w:space="0" w:color="auto"/>
            <w:right w:val="none" w:sz="0" w:space="0" w:color="auto"/>
          </w:divBdr>
          <w:divsChild>
            <w:div w:id="1757433532">
              <w:marLeft w:val="0"/>
              <w:marRight w:val="0"/>
              <w:marTop w:val="0"/>
              <w:marBottom w:val="0"/>
              <w:divBdr>
                <w:top w:val="none" w:sz="0" w:space="0" w:color="auto"/>
                <w:left w:val="none" w:sz="0" w:space="0" w:color="auto"/>
                <w:bottom w:val="none" w:sz="0" w:space="0" w:color="auto"/>
                <w:right w:val="none" w:sz="0" w:space="0" w:color="auto"/>
              </w:divBdr>
            </w:div>
          </w:divsChild>
        </w:div>
        <w:div w:id="1772044423">
          <w:marLeft w:val="60"/>
          <w:marRight w:val="60"/>
          <w:marTop w:val="100"/>
          <w:marBottom w:val="100"/>
          <w:divBdr>
            <w:top w:val="none" w:sz="0" w:space="0" w:color="auto"/>
            <w:left w:val="none" w:sz="0" w:space="0" w:color="auto"/>
            <w:bottom w:val="none" w:sz="0" w:space="0" w:color="auto"/>
            <w:right w:val="none" w:sz="0" w:space="0" w:color="auto"/>
          </w:divBdr>
          <w:divsChild>
            <w:div w:id="2134710169">
              <w:marLeft w:val="0"/>
              <w:marRight w:val="0"/>
              <w:marTop w:val="0"/>
              <w:marBottom w:val="0"/>
              <w:divBdr>
                <w:top w:val="none" w:sz="0" w:space="0" w:color="auto"/>
                <w:left w:val="none" w:sz="0" w:space="0" w:color="auto"/>
                <w:bottom w:val="none" w:sz="0" w:space="0" w:color="auto"/>
                <w:right w:val="none" w:sz="0" w:space="0" w:color="auto"/>
              </w:divBdr>
            </w:div>
          </w:divsChild>
        </w:div>
        <w:div w:id="467362396">
          <w:marLeft w:val="60"/>
          <w:marRight w:val="60"/>
          <w:marTop w:val="100"/>
          <w:marBottom w:val="100"/>
          <w:divBdr>
            <w:top w:val="none" w:sz="0" w:space="0" w:color="auto"/>
            <w:left w:val="none" w:sz="0" w:space="0" w:color="auto"/>
            <w:bottom w:val="none" w:sz="0" w:space="0" w:color="auto"/>
            <w:right w:val="none" w:sz="0" w:space="0" w:color="auto"/>
          </w:divBdr>
        </w:div>
        <w:div w:id="152256057">
          <w:marLeft w:val="60"/>
          <w:marRight w:val="60"/>
          <w:marTop w:val="100"/>
          <w:marBottom w:val="100"/>
          <w:divBdr>
            <w:top w:val="none" w:sz="0" w:space="0" w:color="auto"/>
            <w:left w:val="none" w:sz="0" w:space="0" w:color="auto"/>
            <w:bottom w:val="none" w:sz="0" w:space="0" w:color="auto"/>
            <w:right w:val="none" w:sz="0" w:space="0" w:color="auto"/>
          </w:divBdr>
        </w:div>
        <w:div w:id="1319848104">
          <w:marLeft w:val="60"/>
          <w:marRight w:val="60"/>
          <w:marTop w:val="100"/>
          <w:marBottom w:val="100"/>
          <w:divBdr>
            <w:top w:val="none" w:sz="0" w:space="0" w:color="auto"/>
            <w:left w:val="none" w:sz="0" w:space="0" w:color="auto"/>
            <w:bottom w:val="none" w:sz="0" w:space="0" w:color="auto"/>
            <w:right w:val="none" w:sz="0" w:space="0" w:color="auto"/>
          </w:divBdr>
          <w:divsChild>
            <w:div w:id="749888377">
              <w:marLeft w:val="0"/>
              <w:marRight w:val="0"/>
              <w:marTop w:val="0"/>
              <w:marBottom w:val="0"/>
              <w:divBdr>
                <w:top w:val="none" w:sz="0" w:space="0" w:color="auto"/>
                <w:left w:val="none" w:sz="0" w:space="0" w:color="auto"/>
                <w:bottom w:val="none" w:sz="0" w:space="0" w:color="auto"/>
                <w:right w:val="none" w:sz="0" w:space="0" w:color="auto"/>
              </w:divBdr>
            </w:div>
          </w:divsChild>
        </w:div>
        <w:div w:id="561916289">
          <w:marLeft w:val="60"/>
          <w:marRight w:val="60"/>
          <w:marTop w:val="100"/>
          <w:marBottom w:val="100"/>
          <w:divBdr>
            <w:top w:val="none" w:sz="0" w:space="0" w:color="auto"/>
            <w:left w:val="none" w:sz="0" w:space="0" w:color="auto"/>
            <w:bottom w:val="none" w:sz="0" w:space="0" w:color="auto"/>
            <w:right w:val="none" w:sz="0" w:space="0" w:color="auto"/>
          </w:divBdr>
          <w:divsChild>
            <w:div w:id="1686398420">
              <w:marLeft w:val="0"/>
              <w:marRight w:val="0"/>
              <w:marTop w:val="0"/>
              <w:marBottom w:val="0"/>
              <w:divBdr>
                <w:top w:val="none" w:sz="0" w:space="0" w:color="auto"/>
                <w:left w:val="none" w:sz="0" w:space="0" w:color="auto"/>
                <w:bottom w:val="none" w:sz="0" w:space="0" w:color="auto"/>
                <w:right w:val="none" w:sz="0" w:space="0" w:color="auto"/>
              </w:divBdr>
            </w:div>
          </w:divsChild>
        </w:div>
        <w:div w:id="1659771288">
          <w:marLeft w:val="60"/>
          <w:marRight w:val="60"/>
          <w:marTop w:val="100"/>
          <w:marBottom w:val="100"/>
          <w:divBdr>
            <w:top w:val="none" w:sz="0" w:space="0" w:color="auto"/>
            <w:left w:val="none" w:sz="0" w:space="0" w:color="auto"/>
            <w:bottom w:val="none" w:sz="0" w:space="0" w:color="auto"/>
            <w:right w:val="none" w:sz="0" w:space="0" w:color="auto"/>
          </w:divBdr>
          <w:divsChild>
            <w:div w:id="1204100774">
              <w:marLeft w:val="0"/>
              <w:marRight w:val="0"/>
              <w:marTop w:val="0"/>
              <w:marBottom w:val="0"/>
              <w:divBdr>
                <w:top w:val="none" w:sz="0" w:space="0" w:color="auto"/>
                <w:left w:val="none" w:sz="0" w:space="0" w:color="auto"/>
                <w:bottom w:val="none" w:sz="0" w:space="0" w:color="auto"/>
                <w:right w:val="none" w:sz="0" w:space="0" w:color="auto"/>
              </w:divBdr>
            </w:div>
          </w:divsChild>
        </w:div>
        <w:div w:id="1951812197">
          <w:marLeft w:val="60"/>
          <w:marRight w:val="60"/>
          <w:marTop w:val="100"/>
          <w:marBottom w:val="100"/>
          <w:divBdr>
            <w:top w:val="none" w:sz="0" w:space="0" w:color="auto"/>
            <w:left w:val="none" w:sz="0" w:space="0" w:color="auto"/>
            <w:bottom w:val="none" w:sz="0" w:space="0" w:color="auto"/>
            <w:right w:val="none" w:sz="0" w:space="0" w:color="auto"/>
          </w:divBdr>
        </w:div>
        <w:div w:id="713430424">
          <w:marLeft w:val="60"/>
          <w:marRight w:val="60"/>
          <w:marTop w:val="100"/>
          <w:marBottom w:val="100"/>
          <w:divBdr>
            <w:top w:val="none" w:sz="0" w:space="0" w:color="auto"/>
            <w:left w:val="none" w:sz="0" w:space="0" w:color="auto"/>
            <w:bottom w:val="none" w:sz="0" w:space="0" w:color="auto"/>
            <w:right w:val="none" w:sz="0" w:space="0" w:color="auto"/>
          </w:divBdr>
        </w:div>
        <w:div w:id="40910372">
          <w:marLeft w:val="60"/>
          <w:marRight w:val="60"/>
          <w:marTop w:val="100"/>
          <w:marBottom w:val="100"/>
          <w:divBdr>
            <w:top w:val="none" w:sz="0" w:space="0" w:color="auto"/>
            <w:left w:val="none" w:sz="0" w:space="0" w:color="auto"/>
            <w:bottom w:val="none" w:sz="0" w:space="0" w:color="auto"/>
            <w:right w:val="none" w:sz="0" w:space="0" w:color="auto"/>
          </w:divBdr>
          <w:divsChild>
            <w:div w:id="1721126974">
              <w:marLeft w:val="0"/>
              <w:marRight w:val="0"/>
              <w:marTop w:val="0"/>
              <w:marBottom w:val="0"/>
              <w:divBdr>
                <w:top w:val="none" w:sz="0" w:space="0" w:color="auto"/>
                <w:left w:val="none" w:sz="0" w:space="0" w:color="auto"/>
                <w:bottom w:val="none" w:sz="0" w:space="0" w:color="auto"/>
                <w:right w:val="none" w:sz="0" w:space="0" w:color="auto"/>
              </w:divBdr>
            </w:div>
          </w:divsChild>
        </w:div>
        <w:div w:id="1840778415">
          <w:marLeft w:val="60"/>
          <w:marRight w:val="60"/>
          <w:marTop w:val="100"/>
          <w:marBottom w:val="100"/>
          <w:divBdr>
            <w:top w:val="none" w:sz="0" w:space="0" w:color="auto"/>
            <w:left w:val="none" w:sz="0" w:space="0" w:color="auto"/>
            <w:bottom w:val="none" w:sz="0" w:space="0" w:color="auto"/>
            <w:right w:val="none" w:sz="0" w:space="0" w:color="auto"/>
          </w:divBdr>
          <w:divsChild>
            <w:div w:id="72243663">
              <w:marLeft w:val="0"/>
              <w:marRight w:val="0"/>
              <w:marTop w:val="0"/>
              <w:marBottom w:val="0"/>
              <w:divBdr>
                <w:top w:val="none" w:sz="0" w:space="0" w:color="auto"/>
                <w:left w:val="none" w:sz="0" w:space="0" w:color="auto"/>
                <w:bottom w:val="none" w:sz="0" w:space="0" w:color="auto"/>
                <w:right w:val="none" w:sz="0" w:space="0" w:color="auto"/>
              </w:divBdr>
            </w:div>
          </w:divsChild>
        </w:div>
        <w:div w:id="1471749008">
          <w:marLeft w:val="60"/>
          <w:marRight w:val="60"/>
          <w:marTop w:val="100"/>
          <w:marBottom w:val="100"/>
          <w:divBdr>
            <w:top w:val="none" w:sz="0" w:space="0" w:color="auto"/>
            <w:left w:val="none" w:sz="0" w:space="0" w:color="auto"/>
            <w:bottom w:val="none" w:sz="0" w:space="0" w:color="auto"/>
            <w:right w:val="none" w:sz="0" w:space="0" w:color="auto"/>
          </w:divBdr>
        </w:div>
        <w:div w:id="1811702290">
          <w:marLeft w:val="60"/>
          <w:marRight w:val="60"/>
          <w:marTop w:val="100"/>
          <w:marBottom w:val="100"/>
          <w:divBdr>
            <w:top w:val="none" w:sz="0" w:space="0" w:color="auto"/>
            <w:left w:val="none" w:sz="0" w:space="0" w:color="auto"/>
            <w:bottom w:val="none" w:sz="0" w:space="0" w:color="auto"/>
            <w:right w:val="none" w:sz="0" w:space="0" w:color="auto"/>
          </w:divBdr>
        </w:div>
        <w:div w:id="1837571632">
          <w:marLeft w:val="60"/>
          <w:marRight w:val="60"/>
          <w:marTop w:val="100"/>
          <w:marBottom w:val="100"/>
          <w:divBdr>
            <w:top w:val="none" w:sz="0" w:space="0" w:color="auto"/>
            <w:left w:val="none" w:sz="0" w:space="0" w:color="auto"/>
            <w:bottom w:val="none" w:sz="0" w:space="0" w:color="auto"/>
            <w:right w:val="none" w:sz="0" w:space="0" w:color="auto"/>
          </w:divBdr>
        </w:div>
        <w:div w:id="834953474">
          <w:marLeft w:val="60"/>
          <w:marRight w:val="60"/>
          <w:marTop w:val="100"/>
          <w:marBottom w:val="100"/>
          <w:divBdr>
            <w:top w:val="none" w:sz="0" w:space="0" w:color="auto"/>
            <w:left w:val="none" w:sz="0" w:space="0" w:color="auto"/>
            <w:bottom w:val="none" w:sz="0" w:space="0" w:color="auto"/>
            <w:right w:val="none" w:sz="0" w:space="0" w:color="auto"/>
          </w:divBdr>
        </w:div>
        <w:div w:id="164981672">
          <w:marLeft w:val="60"/>
          <w:marRight w:val="60"/>
          <w:marTop w:val="100"/>
          <w:marBottom w:val="100"/>
          <w:divBdr>
            <w:top w:val="none" w:sz="0" w:space="0" w:color="auto"/>
            <w:left w:val="none" w:sz="0" w:space="0" w:color="auto"/>
            <w:bottom w:val="none" w:sz="0" w:space="0" w:color="auto"/>
            <w:right w:val="none" w:sz="0" w:space="0" w:color="auto"/>
          </w:divBdr>
          <w:divsChild>
            <w:div w:id="786432250">
              <w:marLeft w:val="0"/>
              <w:marRight w:val="0"/>
              <w:marTop w:val="0"/>
              <w:marBottom w:val="0"/>
              <w:divBdr>
                <w:top w:val="none" w:sz="0" w:space="0" w:color="auto"/>
                <w:left w:val="none" w:sz="0" w:space="0" w:color="auto"/>
                <w:bottom w:val="none" w:sz="0" w:space="0" w:color="auto"/>
                <w:right w:val="none" w:sz="0" w:space="0" w:color="auto"/>
              </w:divBdr>
            </w:div>
          </w:divsChild>
        </w:div>
        <w:div w:id="823788051">
          <w:marLeft w:val="60"/>
          <w:marRight w:val="60"/>
          <w:marTop w:val="100"/>
          <w:marBottom w:val="100"/>
          <w:divBdr>
            <w:top w:val="none" w:sz="0" w:space="0" w:color="auto"/>
            <w:left w:val="none" w:sz="0" w:space="0" w:color="auto"/>
            <w:bottom w:val="none" w:sz="0" w:space="0" w:color="auto"/>
            <w:right w:val="none" w:sz="0" w:space="0" w:color="auto"/>
          </w:divBdr>
        </w:div>
        <w:div w:id="212548641">
          <w:marLeft w:val="60"/>
          <w:marRight w:val="60"/>
          <w:marTop w:val="100"/>
          <w:marBottom w:val="100"/>
          <w:divBdr>
            <w:top w:val="none" w:sz="0" w:space="0" w:color="auto"/>
            <w:left w:val="none" w:sz="0" w:space="0" w:color="auto"/>
            <w:bottom w:val="none" w:sz="0" w:space="0" w:color="auto"/>
            <w:right w:val="none" w:sz="0" w:space="0" w:color="auto"/>
          </w:divBdr>
        </w:div>
        <w:div w:id="1192113073">
          <w:marLeft w:val="60"/>
          <w:marRight w:val="60"/>
          <w:marTop w:val="100"/>
          <w:marBottom w:val="100"/>
          <w:divBdr>
            <w:top w:val="none" w:sz="0" w:space="0" w:color="auto"/>
            <w:left w:val="none" w:sz="0" w:space="0" w:color="auto"/>
            <w:bottom w:val="none" w:sz="0" w:space="0" w:color="auto"/>
            <w:right w:val="none" w:sz="0" w:space="0" w:color="auto"/>
          </w:divBdr>
        </w:div>
        <w:div w:id="755054261">
          <w:marLeft w:val="60"/>
          <w:marRight w:val="60"/>
          <w:marTop w:val="100"/>
          <w:marBottom w:val="100"/>
          <w:divBdr>
            <w:top w:val="none" w:sz="0" w:space="0" w:color="auto"/>
            <w:left w:val="none" w:sz="0" w:space="0" w:color="auto"/>
            <w:bottom w:val="none" w:sz="0" w:space="0" w:color="auto"/>
            <w:right w:val="none" w:sz="0" w:space="0" w:color="auto"/>
          </w:divBdr>
        </w:div>
        <w:div w:id="1645039153">
          <w:marLeft w:val="60"/>
          <w:marRight w:val="60"/>
          <w:marTop w:val="100"/>
          <w:marBottom w:val="100"/>
          <w:divBdr>
            <w:top w:val="none" w:sz="0" w:space="0" w:color="auto"/>
            <w:left w:val="none" w:sz="0" w:space="0" w:color="auto"/>
            <w:bottom w:val="none" w:sz="0" w:space="0" w:color="auto"/>
            <w:right w:val="none" w:sz="0" w:space="0" w:color="auto"/>
          </w:divBdr>
          <w:divsChild>
            <w:div w:id="1283614783">
              <w:marLeft w:val="0"/>
              <w:marRight w:val="0"/>
              <w:marTop w:val="0"/>
              <w:marBottom w:val="0"/>
              <w:divBdr>
                <w:top w:val="none" w:sz="0" w:space="0" w:color="auto"/>
                <w:left w:val="none" w:sz="0" w:space="0" w:color="auto"/>
                <w:bottom w:val="none" w:sz="0" w:space="0" w:color="auto"/>
                <w:right w:val="none" w:sz="0" w:space="0" w:color="auto"/>
              </w:divBdr>
            </w:div>
          </w:divsChild>
        </w:div>
        <w:div w:id="14813472">
          <w:marLeft w:val="60"/>
          <w:marRight w:val="60"/>
          <w:marTop w:val="100"/>
          <w:marBottom w:val="100"/>
          <w:divBdr>
            <w:top w:val="none" w:sz="0" w:space="0" w:color="auto"/>
            <w:left w:val="none" w:sz="0" w:space="0" w:color="auto"/>
            <w:bottom w:val="none" w:sz="0" w:space="0" w:color="auto"/>
            <w:right w:val="none" w:sz="0" w:space="0" w:color="auto"/>
          </w:divBdr>
          <w:divsChild>
            <w:div w:id="1456020582">
              <w:marLeft w:val="0"/>
              <w:marRight w:val="0"/>
              <w:marTop w:val="0"/>
              <w:marBottom w:val="0"/>
              <w:divBdr>
                <w:top w:val="none" w:sz="0" w:space="0" w:color="auto"/>
                <w:left w:val="none" w:sz="0" w:space="0" w:color="auto"/>
                <w:bottom w:val="none" w:sz="0" w:space="0" w:color="auto"/>
                <w:right w:val="none" w:sz="0" w:space="0" w:color="auto"/>
              </w:divBdr>
            </w:div>
          </w:divsChild>
        </w:div>
        <w:div w:id="22220411">
          <w:marLeft w:val="60"/>
          <w:marRight w:val="60"/>
          <w:marTop w:val="100"/>
          <w:marBottom w:val="100"/>
          <w:divBdr>
            <w:top w:val="none" w:sz="0" w:space="0" w:color="auto"/>
            <w:left w:val="none" w:sz="0" w:space="0" w:color="auto"/>
            <w:bottom w:val="none" w:sz="0" w:space="0" w:color="auto"/>
            <w:right w:val="none" w:sz="0" w:space="0" w:color="auto"/>
          </w:divBdr>
          <w:divsChild>
            <w:div w:id="152332025">
              <w:marLeft w:val="0"/>
              <w:marRight w:val="0"/>
              <w:marTop w:val="0"/>
              <w:marBottom w:val="0"/>
              <w:divBdr>
                <w:top w:val="none" w:sz="0" w:space="0" w:color="auto"/>
                <w:left w:val="none" w:sz="0" w:space="0" w:color="auto"/>
                <w:bottom w:val="none" w:sz="0" w:space="0" w:color="auto"/>
                <w:right w:val="none" w:sz="0" w:space="0" w:color="auto"/>
              </w:divBdr>
            </w:div>
          </w:divsChild>
        </w:div>
        <w:div w:id="121928104">
          <w:marLeft w:val="60"/>
          <w:marRight w:val="60"/>
          <w:marTop w:val="100"/>
          <w:marBottom w:val="100"/>
          <w:divBdr>
            <w:top w:val="none" w:sz="0" w:space="0" w:color="auto"/>
            <w:left w:val="none" w:sz="0" w:space="0" w:color="auto"/>
            <w:bottom w:val="none" w:sz="0" w:space="0" w:color="auto"/>
            <w:right w:val="none" w:sz="0" w:space="0" w:color="auto"/>
          </w:divBdr>
          <w:divsChild>
            <w:div w:id="363018534">
              <w:marLeft w:val="0"/>
              <w:marRight w:val="0"/>
              <w:marTop w:val="0"/>
              <w:marBottom w:val="0"/>
              <w:divBdr>
                <w:top w:val="none" w:sz="0" w:space="0" w:color="auto"/>
                <w:left w:val="none" w:sz="0" w:space="0" w:color="auto"/>
                <w:bottom w:val="none" w:sz="0" w:space="0" w:color="auto"/>
                <w:right w:val="none" w:sz="0" w:space="0" w:color="auto"/>
              </w:divBdr>
            </w:div>
          </w:divsChild>
        </w:div>
        <w:div w:id="1897623734">
          <w:marLeft w:val="60"/>
          <w:marRight w:val="60"/>
          <w:marTop w:val="100"/>
          <w:marBottom w:val="100"/>
          <w:divBdr>
            <w:top w:val="none" w:sz="0" w:space="0" w:color="auto"/>
            <w:left w:val="none" w:sz="0" w:space="0" w:color="auto"/>
            <w:bottom w:val="none" w:sz="0" w:space="0" w:color="auto"/>
            <w:right w:val="none" w:sz="0" w:space="0" w:color="auto"/>
          </w:divBdr>
          <w:divsChild>
            <w:div w:id="1572814075">
              <w:marLeft w:val="0"/>
              <w:marRight w:val="0"/>
              <w:marTop w:val="0"/>
              <w:marBottom w:val="0"/>
              <w:divBdr>
                <w:top w:val="none" w:sz="0" w:space="0" w:color="auto"/>
                <w:left w:val="none" w:sz="0" w:space="0" w:color="auto"/>
                <w:bottom w:val="none" w:sz="0" w:space="0" w:color="auto"/>
                <w:right w:val="none" w:sz="0" w:space="0" w:color="auto"/>
              </w:divBdr>
            </w:div>
          </w:divsChild>
        </w:div>
        <w:div w:id="1178078825">
          <w:marLeft w:val="60"/>
          <w:marRight w:val="60"/>
          <w:marTop w:val="100"/>
          <w:marBottom w:val="100"/>
          <w:divBdr>
            <w:top w:val="none" w:sz="0" w:space="0" w:color="auto"/>
            <w:left w:val="none" w:sz="0" w:space="0" w:color="auto"/>
            <w:bottom w:val="none" w:sz="0" w:space="0" w:color="auto"/>
            <w:right w:val="none" w:sz="0" w:space="0" w:color="auto"/>
          </w:divBdr>
          <w:divsChild>
            <w:div w:id="577058248">
              <w:marLeft w:val="0"/>
              <w:marRight w:val="0"/>
              <w:marTop w:val="0"/>
              <w:marBottom w:val="0"/>
              <w:divBdr>
                <w:top w:val="none" w:sz="0" w:space="0" w:color="auto"/>
                <w:left w:val="none" w:sz="0" w:space="0" w:color="auto"/>
                <w:bottom w:val="none" w:sz="0" w:space="0" w:color="auto"/>
                <w:right w:val="none" w:sz="0" w:space="0" w:color="auto"/>
              </w:divBdr>
            </w:div>
          </w:divsChild>
        </w:div>
        <w:div w:id="344483006">
          <w:marLeft w:val="60"/>
          <w:marRight w:val="60"/>
          <w:marTop w:val="100"/>
          <w:marBottom w:val="100"/>
          <w:divBdr>
            <w:top w:val="none" w:sz="0" w:space="0" w:color="auto"/>
            <w:left w:val="none" w:sz="0" w:space="0" w:color="auto"/>
            <w:bottom w:val="none" w:sz="0" w:space="0" w:color="auto"/>
            <w:right w:val="none" w:sz="0" w:space="0" w:color="auto"/>
          </w:divBdr>
          <w:divsChild>
            <w:div w:id="1812021917">
              <w:marLeft w:val="0"/>
              <w:marRight w:val="0"/>
              <w:marTop w:val="0"/>
              <w:marBottom w:val="0"/>
              <w:divBdr>
                <w:top w:val="none" w:sz="0" w:space="0" w:color="auto"/>
                <w:left w:val="none" w:sz="0" w:space="0" w:color="auto"/>
                <w:bottom w:val="none" w:sz="0" w:space="0" w:color="auto"/>
                <w:right w:val="none" w:sz="0" w:space="0" w:color="auto"/>
              </w:divBdr>
            </w:div>
          </w:divsChild>
        </w:div>
        <w:div w:id="55015354">
          <w:marLeft w:val="60"/>
          <w:marRight w:val="60"/>
          <w:marTop w:val="100"/>
          <w:marBottom w:val="100"/>
          <w:divBdr>
            <w:top w:val="none" w:sz="0" w:space="0" w:color="auto"/>
            <w:left w:val="none" w:sz="0" w:space="0" w:color="auto"/>
            <w:bottom w:val="none" w:sz="0" w:space="0" w:color="auto"/>
            <w:right w:val="none" w:sz="0" w:space="0" w:color="auto"/>
          </w:divBdr>
          <w:divsChild>
            <w:div w:id="2103404358">
              <w:marLeft w:val="0"/>
              <w:marRight w:val="0"/>
              <w:marTop w:val="0"/>
              <w:marBottom w:val="0"/>
              <w:divBdr>
                <w:top w:val="none" w:sz="0" w:space="0" w:color="auto"/>
                <w:left w:val="none" w:sz="0" w:space="0" w:color="auto"/>
                <w:bottom w:val="none" w:sz="0" w:space="0" w:color="auto"/>
                <w:right w:val="none" w:sz="0" w:space="0" w:color="auto"/>
              </w:divBdr>
            </w:div>
          </w:divsChild>
        </w:div>
        <w:div w:id="131480462">
          <w:marLeft w:val="60"/>
          <w:marRight w:val="60"/>
          <w:marTop w:val="100"/>
          <w:marBottom w:val="100"/>
          <w:divBdr>
            <w:top w:val="none" w:sz="0" w:space="0" w:color="auto"/>
            <w:left w:val="none" w:sz="0" w:space="0" w:color="auto"/>
            <w:bottom w:val="none" w:sz="0" w:space="0" w:color="auto"/>
            <w:right w:val="none" w:sz="0" w:space="0" w:color="auto"/>
          </w:divBdr>
          <w:divsChild>
            <w:div w:id="1440224317">
              <w:marLeft w:val="0"/>
              <w:marRight w:val="0"/>
              <w:marTop w:val="0"/>
              <w:marBottom w:val="0"/>
              <w:divBdr>
                <w:top w:val="none" w:sz="0" w:space="0" w:color="auto"/>
                <w:left w:val="none" w:sz="0" w:space="0" w:color="auto"/>
                <w:bottom w:val="none" w:sz="0" w:space="0" w:color="auto"/>
                <w:right w:val="none" w:sz="0" w:space="0" w:color="auto"/>
              </w:divBdr>
            </w:div>
          </w:divsChild>
        </w:div>
        <w:div w:id="1187207578">
          <w:marLeft w:val="60"/>
          <w:marRight w:val="60"/>
          <w:marTop w:val="100"/>
          <w:marBottom w:val="100"/>
          <w:divBdr>
            <w:top w:val="none" w:sz="0" w:space="0" w:color="auto"/>
            <w:left w:val="none" w:sz="0" w:space="0" w:color="auto"/>
            <w:bottom w:val="none" w:sz="0" w:space="0" w:color="auto"/>
            <w:right w:val="none" w:sz="0" w:space="0" w:color="auto"/>
          </w:divBdr>
          <w:divsChild>
            <w:div w:id="1041517278">
              <w:marLeft w:val="0"/>
              <w:marRight w:val="0"/>
              <w:marTop w:val="0"/>
              <w:marBottom w:val="0"/>
              <w:divBdr>
                <w:top w:val="none" w:sz="0" w:space="0" w:color="auto"/>
                <w:left w:val="none" w:sz="0" w:space="0" w:color="auto"/>
                <w:bottom w:val="none" w:sz="0" w:space="0" w:color="auto"/>
                <w:right w:val="none" w:sz="0" w:space="0" w:color="auto"/>
              </w:divBdr>
            </w:div>
          </w:divsChild>
        </w:div>
        <w:div w:id="1303149959">
          <w:marLeft w:val="60"/>
          <w:marRight w:val="60"/>
          <w:marTop w:val="100"/>
          <w:marBottom w:val="100"/>
          <w:divBdr>
            <w:top w:val="none" w:sz="0" w:space="0" w:color="auto"/>
            <w:left w:val="none" w:sz="0" w:space="0" w:color="auto"/>
            <w:bottom w:val="none" w:sz="0" w:space="0" w:color="auto"/>
            <w:right w:val="none" w:sz="0" w:space="0" w:color="auto"/>
          </w:divBdr>
          <w:divsChild>
            <w:div w:id="2073653048">
              <w:marLeft w:val="0"/>
              <w:marRight w:val="0"/>
              <w:marTop w:val="0"/>
              <w:marBottom w:val="0"/>
              <w:divBdr>
                <w:top w:val="none" w:sz="0" w:space="0" w:color="auto"/>
                <w:left w:val="none" w:sz="0" w:space="0" w:color="auto"/>
                <w:bottom w:val="none" w:sz="0" w:space="0" w:color="auto"/>
                <w:right w:val="none" w:sz="0" w:space="0" w:color="auto"/>
              </w:divBdr>
            </w:div>
          </w:divsChild>
        </w:div>
        <w:div w:id="1827428498">
          <w:marLeft w:val="60"/>
          <w:marRight w:val="60"/>
          <w:marTop w:val="100"/>
          <w:marBottom w:val="100"/>
          <w:divBdr>
            <w:top w:val="none" w:sz="0" w:space="0" w:color="auto"/>
            <w:left w:val="none" w:sz="0" w:space="0" w:color="auto"/>
            <w:bottom w:val="none" w:sz="0" w:space="0" w:color="auto"/>
            <w:right w:val="none" w:sz="0" w:space="0" w:color="auto"/>
          </w:divBdr>
          <w:divsChild>
            <w:div w:id="1230455799">
              <w:marLeft w:val="0"/>
              <w:marRight w:val="0"/>
              <w:marTop w:val="0"/>
              <w:marBottom w:val="0"/>
              <w:divBdr>
                <w:top w:val="none" w:sz="0" w:space="0" w:color="auto"/>
                <w:left w:val="none" w:sz="0" w:space="0" w:color="auto"/>
                <w:bottom w:val="none" w:sz="0" w:space="0" w:color="auto"/>
                <w:right w:val="none" w:sz="0" w:space="0" w:color="auto"/>
              </w:divBdr>
            </w:div>
          </w:divsChild>
        </w:div>
        <w:div w:id="1786651462">
          <w:marLeft w:val="60"/>
          <w:marRight w:val="60"/>
          <w:marTop w:val="100"/>
          <w:marBottom w:val="100"/>
          <w:divBdr>
            <w:top w:val="none" w:sz="0" w:space="0" w:color="auto"/>
            <w:left w:val="none" w:sz="0" w:space="0" w:color="auto"/>
            <w:bottom w:val="none" w:sz="0" w:space="0" w:color="auto"/>
            <w:right w:val="none" w:sz="0" w:space="0" w:color="auto"/>
          </w:divBdr>
          <w:divsChild>
            <w:div w:id="241110450">
              <w:marLeft w:val="0"/>
              <w:marRight w:val="0"/>
              <w:marTop w:val="0"/>
              <w:marBottom w:val="0"/>
              <w:divBdr>
                <w:top w:val="none" w:sz="0" w:space="0" w:color="auto"/>
                <w:left w:val="none" w:sz="0" w:space="0" w:color="auto"/>
                <w:bottom w:val="none" w:sz="0" w:space="0" w:color="auto"/>
                <w:right w:val="none" w:sz="0" w:space="0" w:color="auto"/>
              </w:divBdr>
            </w:div>
          </w:divsChild>
        </w:div>
        <w:div w:id="2082173183">
          <w:marLeft w:val="60"/>
          <w:marRight w:val="60"/>
          <w:marTop w:val="100"/>
          <w:marBottom w:val="100"/>
          <w:divBdr>
            <w:top w:val="none" w:sz="0" w:space="0" w:color="auto"/>
            <w:left w:val="none" w:sz="0" w:space="0" w:color="auto"/>
            <w:bottom w:val="none" w:sz="0" w:space="0" w:color="auto"/>
            <w:right w:val="none" w:sz="0" w:space="0" w:color="auto"/>
          </w:divBdr>
          <w:divsChild>
            <w:div w:id="1114864015">
              <w:marLeft w:val="0"/>
              <w:marRight w:val="0"/>
              <w:marTop w:val="0"/>
              <w:marBottom w:val="0"/>
              <w:divBdr>
                <w:top w:val="none" w:sz="0" w:space="0" w:color="auto"/>
                <w:left w:val="none" w:sz="0" w:space="0" w:color="auto"/>
                <w:bottom w:val="none" w:sz="0" w:space="0" w:color="auto"/>
                <w:right w:val="none" w:sz="0" w:space="0" w:color="auto"/>
              </w:divBdr>
            </w:div>
          </w:divsChild>
        </w:div>
        <w:div w:id="891769218">
          <w:marLeft w:val="60"/>
          <w:marRight w:val="60"/>
          <w:marTop w:val="100"/>
          <w:marBottom w:val="100"/>
          <w:divBdr>
            <w:top w:val="none" w:sz="0" w:space="0" w:color="auto"/>
            <w:left w:val="none" w:sz="0" w:space="0" w:color="auto"/>
            <w:bottom w:val="none" w:sz="0" w:space="0" w:color="auto"/>
            <w:right w:val="none" w:sz="0" w:space="0" w:color="auto"/>
          </w:divBdr>
          <w:divsChild>
            <w:div w:id="2127657307">
              <w:marLeft w:val="0"/>
              <w:marRight w:val="0"/>
              <w:marTop w:val="0"/>
              <w:marBottom w:val="0"/>
              <w:divBdr>
                <w:top w:val="none" w:sz="0" w:space="0" w:color="auto"/>
                <w:left w:val="none" w:sz="0" w:space="0" w:color="auto"/>
                <w:bottom w:val="none" w:sz="0" w:space="0" w:color="auto"/>
                <w:right w:val="none" w:sz="0" w:space="0" w:color="auto"/>
              </w:divBdr>
            </w:div>
          </w:divsChild>
        </w:div>
        <w:div w:id="416245359">
          <w:marLeft w:val="60"/>
          <w:marRight w:val="60"/>
          <w:marTop w:val="100"/>
          <w:marBottom w:val="100"/>
          <w:divBdr>
            <w:top w:val="none" w:sz="0" w:space="0" w:color="auto"/>
            <w:left w:val="none" w:sz="0" w:space="0" w:color="auto"/>
            <w:bottom w:val="none" w:sz="0" w:space="0" w:color="auto"/>
            <w:right w:val="none" w:sz="0" w:space="0" w:color="auto"/>
          </w:divBdr>
          <w:divsChild>
            <w:div w:id="440996669">
              <w:marLeft w:val="0"/>
              <w:marRight w:val="0"/>
              <w:marTop w:val="0"/>
              <w:marBottom w:val="0"/>
              <w:divBdr>
                <w:top w:val="none" w:sz="0" w:space="0" w:color="auto"/>
                <w:left w:val="none" w:sz="0" w:space="0" w:color="auto"/>
                <w:bottom w:val="none" w:sz="0" w:space="0" w:color="auto"/>
                <w:right w:val="none" w:sz="0" w:space="0" w:color="auto"/>
              </w:divBdr>
            </w:div>
          </w:divsChild>
        </w:div>
        <w:div w:id="2012175067">
          <w:marLeft w:val="60"/>
          <w:marRight w:val="60"/>
          <w:marTop w:val="100"/>
          <w:marBottom w:val="100"/>
          <w:divBdr>
            <w:top w:val="none" w:sz="0" w:space="0" w:color="auto"/>
            <w:left w:val="none" w:sz="0" w:space="0" w:color="auto"/>
            <w:bottom w:val="none" w:sz="0" w:space="0" w:color="auto"/>
            <w:right w:val="none" w:sz="0" w:space="0" w:color="auto"/>
          </w:divBdr>
          <w:divsChild>
            <w:div w:id="1740517102">
              <w:marLeft w:val="0"/>
              <w:marRight w:val="0"/>
              <w:marTop w:val="0"/>
              <w:marBottom w:val="0"/>
              <w:divBdr>
                <w:top w:val="none" w:sz="0" w:space="0" w:color="auto"/>
                <w:left w:val="none" w:sz="0" w:space="0" w:color="auto"/>
                <w:bottom w:val="none" w:sz="0" w:space="0" w:color="auto"/>
                <w:right w:val="none" w:sz="0" w:space="0" w:color="auto"/>
              </w:divBdr>
            </w:div>
          </w:divsChild>
        </w:div>
        <w:div w:id="1924874568">
          <w:marLeft w:val="60"/>
          <w:marRight w:val="60"/>
          <w:marTop w:val="100"/>
          <w:marBottom w:val="100"/>
          <w:divBdr>
            <w:top w:val="none" w:sz="0" w:space="0" w:color="auto"/>
            <w:left w:val="none" w:sz="0" w:space="0" w:color="auto"/>
            <w:bottom w:val="none" w:sz="0" w:space="0" w:color="auto"/>
            <w:right w:val="none" w:sz="0" w:space="0" w:color="auto"/>
          </w:divBdr>
          <w:divsChild>
            <w:div w:id="938834248">
              <w:marLeft w:val="0"/>
              <w:marRight w:val="0"/>
              <w:marTop w:val="0"/>
              <w:marBottom w:val="0"/>
              <w:divBdr>
                <w:top w:val="none" w:sz="0" w:space="0" w:color="auto"/>
                <w:left w:val="none" w:sz="0" w:space="0" w:color="auto"/>
                <w:bottom w:val="none" w:sz="0" w:space="0" w:color="auto"/>
                <w:right w:val="none" w:sz="0" w:space="0" w:color="auto"/>
              </w:divBdr>
            </w:div>
          </w:divsChild>
        </w:div>
        <w:div w:id="2037735031">
          <w:marLeft w:val="60"/>
          <w:marRight w:val="60"/>
          <w:marTop w:val="100"/>
          <w:marBottom w:val="100"/>
          <w:divBdr>
            <w:top w:val="none" w:sz="0" w:space="0" w:color="auto"/>
            <w:left w:val="none" w:sz="0" w:space="0" w:color="auto"/>
            <w:bottom w:val="none" w:sz="0" w:space="0" w:color="auto"/>
            <w:right w:val="none" w:sz="0" w:space="0" w:color="auto"/>
          </w:divBdr>
          <w:divsChild>
            <w:div w:id="115369634">
              <w:marLeft w:val="0"/>
              <w:marRight w:val="0"/>
              <w:marTop w:val="0"/>
              <w:marBottom w:val="0"/>
              <w:divBdr>
                <w:top w:val="none" w:sz="0" w:space="0" w:color="auto"/>
                <w:left w:val="none" w:sz="0" w:space="0" w:color="auto"/>
                <w:bottom w:val="none" w:sz="0" w:space="0" w:color="auto"/>
                <w:right w:val="none" w:sz="0" w:space="0" w:color="auto"/>
              </w:divBdr>
            </w:div>
          </w:divsChild>
        </w:div>
        <w:div w:id="1465856531">
          <w:marLeft w:val="60"/>
          <w:marRight w:val="60"/>
          <w:marTop w:val="100"/>
          <w:marBottom w:val="100"/>
          <w:divBdr>
            <w:top w:val="none" w:sz="0" w:space="0" w:color="auto"/>
            <w:left w:val="none" w:sz="0" w:space="0" w:color="auto"/>
            <w:bottom w:val="none" w:sz="0" w:space="0" w:color="auto"/>
            <w:right w:val="none" w:sz="0" w:space="0" w:color="auto"/>
          </w:divBdr>
          <w:divsChild>
            <w:div w:id="491600112">
              <w:marLeft w:val="0"/>
              <w:marRight w:val="0"/>
              <w:marTop w:val="0"/>
              <w:marBottom w:val="0"/>
              <w:divBdr>
                <w:top w:val="none" w:sz="0" w:space="0" w:color="auto"/>
                <w:left w:val="none" w:sz="0" w:space="0" w:color="auto"/>
                <w:bottom w:val="none" w:sz="0" w:space="0" w:color="auto"/>
                <w:right w:val="none" w:sz="0" w:space="0" w:color="auto"/>
              </w:divBdr>
            </w:div>
          </w:divsChild>
        </w:div>
        <w:div w:id="384597826">
          <w:marLeft w:val="60"/>
          <w:marRight w:val="60"/>
          <w:marTop w:val="100"/>
          <w:marBottom w:val="100"/>
          <w:divBdr>
            <w:top w:val="none" w:sz="0" w:space="0" w:color="auto"/>
            <w:left w:val="none" w:sz="0" w:space="0" w:color="auto"/>
            <w:bottom w:val="none" w:sz="0" w:space="0" w:color="auto"/>
            <w:right w:val="none" w:sz="0" w:space="0" w:color="auto"/>
          </w:divBdr>
          <w:divsChild>
            <w:div w:id="542910420">
              <w:marLeft w:val="0"/>
              <w:marRight w:val="0"/>
              <w:marTop w:val="0"/>
              <w:marBottom w:val="0"/>
              <w:divBdr>
                <w:top w:val="none" w:sz="0" w:space="0" w:color="auto"/>
                <w:left w:val="none" w:sz="0" w:space="0" w:color="auto"/>
                <w:bottom w:val="none" w:sz="0" w:space="0" w:color="auto"/>
                <w:right w:val="none" w:sz="0" w:space="0" w:color="auto"/>
              </w:divBdr>
            </w:div>
          </w:divsChild>
        </w:div>
        <w:div w:id="1503425310">
          <w:marLeft w:val="60"/>
          <w:marRight w:val="60"/>
          <w:marTop w:val="100"/>
          <w:marBottom w:val="100"/>
          <w:divBdr>
            <w:top w:val="none" w:sz="0" w:space="0" w:color="auto"/>
            <w:left w:val="none" w:sz="0" w:space="0" w:color="auto"/>
            <w:bottom w:val="none" w:sz="0" w:space="0" w:color="auto"/>
            <w:right w:val="none" w:sz="0" w:space="0" w:color="auto"/>
          </w:divBdr>
          <w:divsChild>
            <w:div w:id="626159359">
              <w:marLeft w:val="0"/>
              <w:marRight w:val="0"/>
              <w:marTop w:val="0"/>
              <w:marBottom w:val="0"/>
              <w:divBdr>
                <w:top w:val="none" w:sz="0" w:space="0" w:color="auto"/>
                <w:left w:val="none" w:sz="0" w:space="0" w:color="auto"/>
                <w:bottom w:val="none" w:sz="0" w:space="0" w:color="auto"/>
                <w:right w:val="none" w:sz="0" w:space="0" w:color="auto"/>
              </w:divBdr>
            </w:div>
          </w:divsChild>
        </w:div>
        <w:div w:id="840897165">
          <w:marLeft w:val="60"/>
          <w:marRight w:val="60"/>
          <w:marTop w:val="100"/>
          <w:marBottom w:val="100"/>
          <w:divBdr>
            <w:top w:val="none" w:sz="0" w:space="0" w:color="auto"/>
            <w:left w:val="none" w:sz="0" w:space="0" w:color="auto"/>
            <w:bottom w:val="none" w:sz="0" w:space="0" w:color="auto"/>
            <w:right w:val="none" w:sz="0" w:space="0" w:color="auto"/>
          </w:divBdr>
          <w:divsChild>
            <w:div w:id="1835298872">
              <w:marLeft w:val="0"/>
              <w:marRight w:val="0"/>
              <w:marTop w:val="0"/>
              <w:marBottom w:val="0"/>
              <w:divBdr>
                <w:top w:val="none" w:sz="0" w:space="0" w:color="auto"/>
                <w:left w:val="none" w:sz="0" w:space="0" w:color="auto"/>
                <w:bottom w:val="none" w:sz="0" w:space="0" w:color="auto"/>
                <w:right w:val="none" w:sz="0" w:space="0" w:color="auto"/>
              </w:divBdr>
            </w:div>
          </w:divsChild>
        </w:div>
        <w:div w:id="2071727532">
          <w:marLeft w:val="60"/>
          <w:marRight w:val="60"/>
          <w:marTop w:val="100"/>
          <w:marBottom w:val="100"/>
          <w:divBdr>
            <w:top w:val="none" w:sz="0" w:space="0" w:color="auto"/>
            <w:left w:val="none" w:sz="0" w:space="0" w:color="auto"/>
            <w:bottom w:val="none" w:sz="0" w:space="0" w:color="auto"/>
            <w:right w:val="none" w:sz="0" w:space="0" w:color="auto"/>
          </w:divBdr>
          <w:divsChild>
            <w:div w:id="1216284178">
              <w:marLeft w:val="0"/>
              <w:marRight w:val="0"/>
              <w:marTop w:val="0"/>
              <w:marBottom w:val="0"/>
              <w:divBdr>
                <w:top w:val="none" w:sz="0" w:space="0" w:color="auto"/>
                <w:left w:val="none" w:sz="0" w:space="0" w:color="auto"/>
                <w:bottom w:val="none" w:sz="0" w:space="0" w:color="auto"/>
                <w:right w:val="none" w:sz="0" w:space="0" w:color="auto"/>
              </w:divBdr>
            </w:div>
          </w:divsChild>
        </w:div>
        <w:div w:id="311301494">
          <w:marLeft w:val="60"/>
          <w:marRight w:val="60"/>
          <w:marTop w:val="100"/>
          <w:marBottom w:val="100"/>
          <w:divBdr>
            <w:top w:val="none" w:sz="0" w:space="0" w:color="auto"/>
            <w:left w:val="none" w:sz="0" w:space="0" w:color="auto"/>
            <w:bottom w:val="none" w:sz="0" w:space="0" w:color="auto"/>
            <w:right w:val="none" w:sz="0" w:space="0" w:color="auto"/>
          </w:divBdr>
          <w:divsChild>
            <w:div w:id="441534146">
              <w:marLeft w:val="0"/>
              <w:marRight w:val="0"/>
              <w:marTop w:val="0"/>
              <w:marBottom w:val="0"/>
              <w:divBdr>
                <w:top w:val="none" w:sz="0" w:space="0" w:color="auto"/>
                <w:left w:val="none" w:sz="0" w:space="0" w:color="auto"/>
                <w:bottom w:val="none" w:sz="0" w:space="0" w:color="auto"/>
                <w:right w:val="none" w:sz="0" w:space="0" w:color="auto"/>
              </w:divBdr>
            </w:div>
          </w:divsChild>
        </w:div>
        <w:div w:id="1583638020">
          <w:marLeft w:val="60"/>
          <w:marRight w:val="60"/>
          <w:marTop w:val="100"/>
          <w:marBottom w:val="100"/>
          <w:divBdr>
            <w:top w:val="none" w:sz="0" w:space="0" w:color="auto"/>
            <w:left w:val="none" w:sz="0" w:space="0" w:color="auto"/>
            <w:bottom w:val="none" w:sz="0" w:space="0" w:color="auto"/>
            <w:right w:val="none" w:sz="0" w:space="0" w:color="auto"/>
          </w:divBdr>
          <w:divsChild>
            <w:div w:id="1560431881">
              <w:marLeft w:val="0"/>
              <w:marRight w:val="0"/>
              <w:marTop w:val="0"/>
              <w:marBottom w:val="0"/>
              <w:divBdr>
                <w:top w:val="none" w:sz="0" w:space="0" w:color="auto"/>
                <w:left w:val="none" w:sz="0" w:space="0" w:color="auto"/>
                <w:bottom w:val="none" w:sz="0" w:space="0" w:color="auto"/>
                <w:right w:val="none" w:sz="0" w:space="0" w:color="auto"/>
              </w:divBdr>
            </w:div>
          </w:divsChild>
        </w:div>
        <w:div w:id="1041249282">
          <w:marLeft w:val="60"/>
          <w:marRight w:val="60"/>
          <w:marTop w:val="100"/>
          <w:marBottom w:val="100"/>
          <w:divBdr>
            <w:top w:val="none" w:sz="0" w:space="0" w:color="auto"/>
            <w:left w:val="none" w:sz="0" w:space="0" w:color="auto"/>
            <w:bottom w:val="none" w:sz="0" w:space="0" w:color="auto"/>
            <w:right w:val="none" w:sz="0" w:space="0" w:color="auto"/>
          </w:divBdr>
          <w:divsChild>
            <w:div w:id="1301495884">
              <w:marLeft w:val="0"/>
              <w:marRight w:val="0"/>
              <w:marTop w:val="0"/>
              <w:marBottom w:val="0"/>
              <w:divBdr>
                <w:top w:val="none" w:sz="0" w:space="0" w:color="auto"/>
                <w:left w:val="none" w:sz="0" w:space="0" w:color="auto"/>
                <w:bottom w:val="none" w:sz="0" w:space="0" w:color="auto"/>
                <w:right w:val="none" w:sz="0" w:space="0" w:color="auto"/>
              </w:divBdr>
            </w:div>
          </w:divsChild>
        </w:div>
        <w:div w:id="704142193">
          <w:marLeft w:val="60"/>
          <w:marRight w:val="60"/>
          <w:marTop w:val="100"/>
          <w:marBottom w:val="100"/>
          <w:divBdr>
            <w:top w:val="none" w:sz="0" w:space="0" w:color="auto"/>
            <w:left w:val="none" w:sz="0" w:space="0" w:color="auto"/>
            <w:bottom w:val="none" w:sz="0" w:space="0" w:color="auto"/>
            <w:right w:val="none" w:sz="0" w:space="0" w:color="auto"/>
          </w:divBdr>
          <w:divsChild>
            <w:div w:id="1212769815">
              <w:marLeft w:val="0"/>
              <w:marRight w:val="0"/>
              <w:marTop w:val="0"/>
              <w:marBottom w:val="0"/>
              <w:divBdr>
                <w:top w:val="none" w:sz="0" w:space="0" w:color="auto"/>
                <w:left w:val="none" w:sz="0" w:space="0" w:color="auto"/>
                <w:bottom w:val="none" w:sz="0" w:space="0" w:color="auto"/>
                <w:right w:val="none" w:sz="0" w:space="0" w:color="auto"/>
              </w:divBdr>
            </w:div>
          </w:divsChild>
        </w:div>
        <w:div w:id="1375542553">
          <w:marLeft w:val="60"/>
          <w:marRight w:val="60"/>
          <w:marTop w:val="100"/>
          <w:marBottom w:val="100"/>
          <w:divBdr>
            <w:top w:val="none" w:sz="0" w:space="0" w:color="auto"/>
            <w:left w:val="none" w:sz="0" w:space="0" w:color="auto"/>
            <w:bottom w:val="none" w:sz="0" w:space="0" w:color="auto"/>
            <w:right w:val="none" w:sz="0" w:space="0" w:color="auto"/>
          </w:divBdr>
          <w:divsChild>
            <w:div w:id="829368909">
              <w:marLeft w:val="0"/>
              <w:marRight w:val="0"/>
              <w:marTop w:val="0"/>
              <w:marBottom w:val="0"/>
              <w:divBdr>
                <w:top w:val="none" w:sz="0" w:space="0" w:color="auto"/>
                <w:left w:val="none" w:sz="0" w:space="0" w:color="auto"/>
                <w:bottom w:val="none" w:sz="0" w:space="0" w:color="auto"/>
                <w:right w:val="none" w:sz="0" w:space="0" w:color="auto"/>
              </w:divBdr>
            </w:div>
          </w:divsChild>
        </w:div>
        <w:div w:id="353770008">
          <w:marLeft w:val="60"/>
          <w:marRight w:val="60"/>
          <w:marTop w:val="100"/>
          <w:marBottom w:val="100"/>
          <w:divBdr>
            <w:top w:val="none" w:sz="0" w:space="0" w:color="auto"/>
            <w:left w:val="none" w:sz="0" w:space="0" w:color="auto"/>
            <w:bottom w:val="none" w:sz="0" w:space="0" w:color="auto"/>
            <w:right w:val="none" w:sz="0" w:space="0" w:color="auto"/>
          </w:divBdr>
          <w:divsChild>
            <w:div w:id="1281455076">
              <w:marLeft w:val="0"/>
              <w:marRight w:val="0"/>
              <w:marTop w:val="0"/>
              <w:marBottom w:val="0"/>
              <w:divBdr>
                <w:top w:val="none" w:sz="0" w:space="0" w:color="auto"/>
                <w:left w:val="none" w:sz="0" w:space="0" w:color="auto"/>
                <w:bottom w:val="none" w:sz="0" w:space="0" w:color="auto"/>
                <w:right w:val="none" w:sz="0" w:space="0" w:color="auto"/>
              </w:divBdr>
            </w:div>
          </w:divsChild>
        </w:div>
        <w:div w:id="1479414794">
          <w:marLeft w:val="60"/>
          <w:marRight w:val="60"/>
          <w:marTop w:val="100"/>
          <w:marBottom w:val="100"/>
          <w:divBdr>
            <w:top w:val="none" w:sz="0" w:space="0" w:color="auto"/>
            <w:left w:val="none" w:sz="0" w:space="0" w:color="auto"/>
            <w:bottom w:val="none" w:sz="0" w:space="0" w:color="auto"/>
            <w:right w:val="none" w:sz="0" w:space="0" w:color="auto"/>
          </w:divBdr>
          <w:divsChild>
            <w:div w:id="141312013">
              <w:marLeft w:val="0"/>
              <w:marRight w:val="0"/>
              <w:marTop w:val="0"/>
              <w:marBottom w:val="0"/>
              <w:divBdr>
                <w:top w:val="none" w:sz="0" w:space="0" w:color="auto"/>
                <w:left w:val="none" w:sz="0" w:space="0" w:color="auto"/>
                <w:bottom w:val="none" w:sz="0" w:space="0" w:color="auto"/>
                <w:right w:val="none" w:sz="0" w:space="0" w:color="auto"/>
              </w:divBdr>
            </w:div>
          </w:divsChild>
        </w:div>
        <w:div w:id="2126461427">
          <w:marLeft w:val="60"/>
          <w:marRight w:val="60"/>
          <w:marTop w:val="100"/>
          <w:marBottom w:val="100"/>
          <w:divBdr>
            <w:top w:val="none" w:sz="0" w:space="0" w:color="auto"/>
            <w:left w:val="none" w:sz="0" w:space="0" w:color="auto"/>
            <w:bottom w:val="none" w:sz="0" w:space="0" w:color="auto"/>
            <w:right w:val="none" w:sz="0" w:space="0" w:color="auto"/>
          </w:divBdr>
          <w:divsChild>
            <w:div w:id="1533224849">
              <w:marLeft w:val="0"/>
              <w:marRight w:val="0"/>
              <w:marTop w:val="0"/>
              <w:marBottom w:val="0"/>
              <w:divBdr>
                <w:top w:val="none" w:sz="0" w:space="0" w:color="auto"/>
                <w:left w:val="none" w:sz="0" w:space="0" w:color="auto"/>
                <w:bottom w:val="none" w:sz="0" w:space="0" w:color="auto"/>
                <w:right w:val="none" w:sz="0" w:space="0" w:color="auto"/>
              </w:divBdr>
            </w:div>
          </w:divsChild>
        </w:div>
        <w:div w:id="1874003181">
          <w:marLeft w:val="60"/>
          <w:marRight w:val="60"/>
          <w:marTop w:val="100"/>
          <w:marBottom w:val="100"/>
          <w:divBdr>
            <w:top w:val="none" w:sz="0" w:space="0" w:color="auto"/>
            <w:left w:val="none" w:sz="0" w:space="0" w:color="auto"/>
            <w:bottom w:val="none" w:sz="0" w:space="0" w:color="auto"/>
            <w:right w:val="none" w:sz="0" w:space="0" w:color="auto"/>
          </w:divBdr>
          <w:divsChild>
            <w:div w:id="1126579277">
              <w:marLeft w:val="0"/>
              <w:marRight w:val="0"/>
              <w:marTop w:val="0"/>
              <w:marBottom w:val="0"/>
              <w:divBdr>
                <w:top w:val="none" w:sz="0" w:space="0" w:color="auto"/>
                <w:left w:val="none" w:sz="0" w:space="0" w:color="auto"/>
                <w:bottom w:val="none" w:sz="0" w:space="0" w:color="auto"/>
                <w:right w:val="none" w:sz="0" w:space="0" w:color="auto"/>
              </w:divBdr>
            </w:div>
          </w:divsChild>
        </w:div>
        <w:div w:id="91556567">
          <w:marLeft w:val="60"/>
          <w:marRight w:val="60"/>
          <w:marTop w:val="100"/>
          <w:marBottom w:val="100"/>
          <w:divBdr>
            <w:top w:val="none" w:sz="0" w:space="0" w:color="auto"/>
            <w:left w:val="none" w:sz="0" w:space="0" w:color="auto"/>
            <w:bottom w:val="none" w:sz="0" w:space="0" w:color="auto"/>
            <w:right w:val="none" w:sz="0" w:space="0" w:color="auto"/>
          </w:divBdr>
          <w:divsChild>
            <w:div w:id="1936357498">
              <w:marLeft w:val="0"/>
              <w:marRight w:val="0"/>
              <w:marTop w:val="0"/>
              <w:marBottom w:val="0"/>
              <w:divBdr>
                <w:top w:val="none" w:sz="0" w:space="0" w:color="auto"/>
                <w:left w:val="none" w:sz="0" w:space="0" w:color="auto"/>
                <w:bottom w:val="none" w:sz="0" w:space="0" w:color="auto"/>
                <w:right w:val="none" w:sz="0" w:space="0" w:color="auto"/>
              </w:divBdr>
            </w:div>
          </w:divsChild>
        </w:div>
        <w:div w:id="472210750">
          <w:marLeft w:val="60"/>
          <w:marRight w:val="60"/>
          <w:marTop w:val="100"/>
          <w:marBottom w:val="100"/>
          <w:divBdr>
            <w:top w:val="none" w:sz="0" w:space="0" w:color="auto"/>
            <w:left w:val="none" w:sz="0" w:space="0" w:color="auto"/>
            <w:bottom w:val="none" w:sz="0" w:space="0" w:color="auto"/>
            <w:right w:val="none" w:sz="0" w:space="0" w:color="auto"/>
          </w:divBdr>
          <w:divsChild>
            <w:div w:id="1702052349">
              <w:marLeft w:val="0"/>
              <w:marRight w:val="0"/>
              <w:marTop w:val="0"/>
              <w:marBottom w:val="0"/>
              <w:divBdr>
                <w:top w:val="none" w:sz="0" w:space="0" w:color="auto"/>
                <w:left w:val="none" w:sz="0" w:space="0" w:color="auto"/>
                <w:bottom w:val="none" w:sz="0" w:space="0" w:color="auto"/>
                <w:right w:val="none" w:sz="0" w:space="0" w:color="auto"/>
              </w:divBdr>
            </w:div>
          </w:divsChild>
        </w:div>
        <w:div w:id="112527133">
          <w:marLeft w:val="60"/>
          <w:marRight w:val="60"/>
          <w:marTop w:val="100"/>
          <w:marBottom w:val="100"/>
          <w:divBdr>
            <w:top w:val="none" w:sz="0" w:space="0" w:color="auto"/>
            <w:left w:val="none" w:sz="0" w:space="0" w:color="auto"/>
            <w:bottom w:val="none" w:sz="0" w:space="0" w:color="auto"/>
            <w:right w:val="none" w:sz="0" w:space="0" w:color="auto"/>
          </w:divBdr>
          <w:divsChild>
            <w:div w:id="1110321999">
              <w:marLeft w:val="0"/>
              <w:marRight w:val="0"/>
              <w:marTop w:val="0"/>
              <w:marBottom w:val="0"/>
              <w:divBdr>
                <w:top w:val="none" w:sz="0" w:space="0" w:color="auto"/>
                <w:left w:val="none" w:sz="0" w:space="0" w:color="auto"/>
                <w:bottom w:val="none" w:sz="0" w:space="0" w:color="auto"/>
                <w:right w:val="none" w:sz="0" w:space="0" w:color="auto"/>
              </w:divBdr>
            </w:div>
          </w:divsChild>
        </w:div>
        <w:div w:id="1028221264">
          <w:marLeft w:val="60"/>
          <w:marRight w:val="60"/>
          <w:marTop w:val="100"/>
          <w:marBottom w:val="100"/>
          <w:divBdr>
            <w:top w:val="none" w:sz="0" w:space="0" w:color="auto"/>
            <w:left w:val="none" w:sz="0" w:space="0" w:color="auto"/>
            <w:bottom w:val="none" w:sz="0" w:space="0" w:color="auto"/>
            <w:right w:val="none" w:sz="0" w:space="0" w:color="auto"/>
          </w:divBdr>
          <w:divsChild>
            <w:div w:id="1903786044">
              <w:marLeft w:val="0"/>
              <w:marRight w:val="0"/>
              <w:marTop w:val="0"/>
              <w:marBottom w:val="0"/>
              <w:divBdr>
                <w:top w:val="none" w:sz="0" w:space="0" w:color="auto"/>
                <w:left w:val="none" w:sz="0" w:space="0" w:color="auto"/>
                <w:bottom w:val="none" w:sz="0" w:space="0" w:color="auto"/>
                <w:right w:val="none" w:sz="0" w:space="0" w:color="auto"/>
              </w:divBdr>
            </w:div>
          </w:divsChild>
        </w:div>
        <w:div w:id="236332591">
          <w:marLeft w:val="60"/>
          <w:marRight w:val="60"/>
          <w:marTop w:val="100"/>
          <w:marBottom w:val="100"/>
          <w:divBdr>
            <w:top w:val="none" w:sz="0" w:space="0" w:color="auto"/>
            <w:left w:val="none" w:sz="0" w:space="0" w:color="auto"/>
            <w:bottom w:val="none" w:sz="0" w:space="0" w:color="auto"/>
            <w:right w:val="none" w:sz="0" w:space="0" w:color="auto"/>
          </w:divBdr>
          <w:divsChild>
            <w:div w:id="974529442">
              <w:marLeft w:val="0"/>
              <w:marRight w:val="0"/>
              <w:marTop w:val="0"/>
              <w:marBottom w:val="0"/>
              <w:divBdr>
                <w:top w:val="none" w:sz="0" w:space="0" w:color="auto"/>
                <w:left w:val="none" w:sz="0" w:space="0" w:color="auto"/>
                <w:bottom w:val="none" w:sz="0" w:space="0" w:color="auto"/>
                <w:right w:val="none" w:sz="0" w:space="0" w:color="auto"/>
              </w:divBdr>
            </w:div>
          </w:divsChild>
        </w:div>
        <w:div w:id="619607673">
          <w:marLeft w:val="60"/>
          <w:marRight w:val="60"/>
          <w:marTop w:val="100"/>
          <w:marBottom w:val="100"/>
          <w:divBdr>
            <w:top w:val="none" w:sz="0" w:space="0" w:color="auto"/>
            <w:left w:val="none" w:sz="0" w:space="0" w:color="auto"/>
            <w:bottom w:val="none" w:sz="0" w:space="0" w:color="auto"/>
            <w:right w:val="none" w:sz="0" w:space="0" w:color="auto"/>
          </w:divBdr>
          <w:divsChild>
            <w:div w:id="2056271540">
              <w:marLeft w:val="0"/>
              <w:marRight w:val="0"/>
              <w:marTop w:val="0"/>
              <w:marBottom w:val="0"/>
              <w:divBdr>
                <w:top w:val="none" w:sz="0" w:space="0" w:color="auto"/>
                <w:left w:val="none" w:sz="0" w:space="0" w:color="auto"/>
                <w:bottom w:val="none" w:sz="0" w:space="0" w:color="auto"/>
                <w:right w:val="none" w:sz="0" w:space="0" w:color="auto"/>
              </w:divBdr>
            </w:div>
          </w:divsChild>
        </w:div>
        <w:div w:id="1424953153">
          <w:marLeft w:val="60"/>
          <w:marRight w:val="60"/>
          <w:marTop w:val="100"/>
          <w:marBottom w:val="100"/>
          <w:divBdr>
            <w:top w:val="none" w:sz="0" w:space="0" w:color="auto"/>
            <w:left w:val="none" w:sz="0" w:space="0" w:color="auto"/>
            <w:bottom w:val="none" w:sz="0" w:space="0" w:color="auto"/>
            <w:right w:val="none" w:sz="0" w:space="0" w:color="auto"/>
          </w:divBdr>
          <w:divsChild>
            <w:div w:id="470908866">
              <w:marLeft w:val="0"/>
              <w:marRight w:val="0"/>
              <w:marTop w:val="0"/>
              <w:marBottom w:val="0"/>
              <w:divBdr>
                <w:top w:val="none" w:sz="0" w:space="0" w:color="auto"/>
                <w:left w:val="none" w:sz="0" w:space="0" w:color="auto"/>
                <w:bottom w:val="none" w:sz="0" w:space="0" w:color="auto"/>
                <w:right w:val="none" w:sz="0" w:space="0" w:color="auto"/>
              </w:divBdr>
            </w:div>
          </w:divsChild>
        </w:div>
        <w:div w:id="1063405654">
          <w:marLeft w:val="60"/>
          <w:marRight w:val="60"/>
          <w:marTop w:val="100"/>
          <w:marBottom w:val="100"/>
          <w:divBdr>
            <w:top w:val="none" w:sz="0" w:space="0" w:color="auto"/>
            <w:left w:val="none" w:sz="0" w:space="0" w:color="auto"/>
            <w:bottom w:val="none" w:sz="0" w:space="0" w:color="auto"/>
            <w:right w:val="none" w:sz="0" w:space="0" w:color="auto"/>
          </w:divBdr>
        </w:div>
        <w:div w:id="505244444">
          <w:marLeft w:val="60"/>
          <w:marRight w:val="60"/>
          <w:marTop w:val="100"/>
          <w:marBottom w:val="100"/>
          <w:divBdr>
            <w:top w:val="none" w:sz="0" w:space="0" w:color="auto"/>
            <w:left w:val="none" w:sz="0" w:space="0" w:color="auto"/>
            <w:bottom w:val="none" w:sz="0" w:space="0" w:color="auto"/>
            <w:right w:val="none" w:sz="0" w:space="0" w:color="auto"/>
          </w:divBdr>
        </w:div>
        <w:div w:id="1021005232">
          <w:marLeft w:val="60"/>
          <w:marRight w:val="60"/>
          <w:marTop w:val="100"/>
          <w:marBottom w:val="100"/>
          <w:divBdr>
            <w:top w:val="none" w:sz="0" w:space="0" w:color="auto"/>
            <w:left w:val="none" w:sz="0" w:space="0" w:color="auto"/>
            <w:bottom w:val="none" w:sz="0" w:space="0" w:color="auto"/>
            <w:right w:val="none" w:sz="0" w:space="0" w:color="auto"/>
          </w:divBdr>
        </w:div>
        <w:div w:id="121577860">
          <w:marLeft w:val="60"/>
          <w:marRight w:val="60"/>
          <w:marTop w:val="100"/>
          <w:marBottom w:val="100"/>
          <w:divBdr>
            <w:top w:val="none" w:sz="0" w:space="0" w:color="auto"/>
            <w:left w:val="none" w:sz="0" w:space="0" w:color="auto"/>
            <w:bottom w:val="none" w:sz="0" w:space="0" w:color="auto"/>
            <w:right w:val="none" w:sz="0" w:space="0" w:color="auto"/>
          </w:divBdr>
        </w:div>
        <w:div w:id="1322536636">
          <w:marLeft w:val="60"/>
          <w:marRight w:val="60"/>
          <w:marTop w:val="100"/>
          <w:marBottom w:val="100"/>
          <w:divBdr>
            <w:top w:val="none" w:sz="0" w:space="0" w:color="auto"/>
            <w:left w:val="none" w:sz="0" w:space="0" w:color="auto"/>
            <w:bottom w:val="none" w:sz="0" w:space="0" w:color="auto"/>
            <w:right w:val="none" w:sz="0" w:space="0" w:color="auto"/>
          </w:divBdr>
          <w:divsChild>
            <w:div w:id="1356496510">
              <w:marLeft w:val="0"/>
              <w:marRight w:val="0"/>
              <w:marTop w:val="0"/>
              <w:marBottom w:val="0"/>
              <w:divBdr>
                <w:top w:val="none" w:sz="0" w:space="0" w:color="auto"/>
                <w:left w:val="none" w:sz="0" w:space="0" w:color="auto"/>
                <w:bottom w:val="none" w:sz="0" w:space="0" w:color="auto"/>
                <w:right w:val="none" w:sz="0" w:space="0" w:color="auto"/>
              </w:divBdr>
            </w:div>
          </w:divsChild>
        </w:div>
        <w:div w:id="1452869327">
          <w:marLeft w:val="60"/>
          <w:marRight w:val="60"/>
          <w:marTop w:val="100"/>
          <w:marBottom w:val="100"/>
          <w:divBdr>
            <w:top w:val="none" w:sz="0" w:space="0" w:color="auto"/>
            <w:left w:val="none" w:sz="0" w:space="0" w:color="auto"/>
            <w:bottom w:val="none" w:sz="0" w:space="0" w:color="auto"/>
            <w:right w:val="none" w:sz="0" w:space="0" w:color="auto"/>
          </w:divBdr>
          <w:divsChild>
            <w:div w:id="263924137">
              <w:marLeft w:val="0"/>
              <w:marRight w:val="0"/>
              <w:marTop w:val="0"/>
              <w:marBottom w:val="0"/>
              <w:divBdr>
                <w:top w:val="none" w:sz="0" w:space="0" w:color="auto"/>
                <w:left w:val="none" w:sz="0" w:space="0" w:color="auto"/>
                <w:bottom w:val="none" w:sz="0" w:space="0" w:color="auto"/>
                <w:right w:val="none" w:sz="0" w:space="0" w:color="auto"/>
              </w:divBdr>
            </w:div>
          </w:divsChild>
        </w:div>
        <w:div w:id="650447010">
          <w:marLeft w:val="60"/>
          <w:marRight w:val="60"/>
          <w:marTop w:val="100"/>
          <w:marBottom w:val="100"/>
          <w:divBdr>
            <w:top w:val="none" w:sz="0" w:space="0" w:color="auto"/>
            <w:left w:val="none" w:sz="0" w:space="0" w:color="auto"/>
            <w:bottom w:val="none" w:sz="0" w:space="0" w:color="auto"/>
            <w:right w:val="none" w:sz="0" w:space="0" w:color="auto"/>
          </w:divBdr>
          <w:divsChild>
            <w:div w:id="812334405">
              <w:marLeft w:val="0"/>
              <w:marRight w:val="0"/>
              <w:marTop w:val="0"/>
              <w:marBottom w:val="0"/>
              <w:divBdr>
                <w:top w:val="none" w:sz="0" w:space="0" w:color="auto"/>
                <w:left w:val="none" w:sz="0" w:space="0" w:color="auto"/>
                <w:bottom w:val="none" w:sz="0" w:space="0" w:color="auto"/>
                <w:right w:val="none" w:sz="0" w:space="0" w:color="auto"/>
              </w:divBdr>
            </w:div>
          </w:divsChild>
        </w:div>
        <w:div w:id="526334938">
          <w:marLeft w:val="60"/>
          <w:marRight w:val="60"/>
          <w:marTop w:val="100"/>
          <w:marBottom w:val="100"/>
          <w:divBdr>
            <w:top w:val="none" w:sz="0" w:space="0" w:color="auto"/>
            <w:left w:val="none" w:sz="0" w:space="0" w:color="auto"/>
            <w:bottom w:val="none" w:sz="0" w:space="0" w:color="auto"/>
            <w:right w:val="none" w:sz="0" w:space="0" w:color="auto"/>
          </w:divBdr>
          <w:divsChild>
            <w:div w:id="1029646530">
              <w:marLeft w:val="0"/>
              <w:marRight w:val="0"/>
              <w:marTop w:val="0"/>
              <w:marBottom w:val="0"/>
              <w:divBdr>
                <w:top w:val="none" w:sz="0" w:space="0" w:color="auto"/>
                <w:left w:val="none" w:sz="0" w:space="0" w:color="auto"/>
                <w:bottom w:val="none" w:sz="0" w:space="0" w:color="auto"/>
                <w:right w:val="none" w:sz="0" w:space="0" w:color="auto"/>
              </w:divBdr>
            </w:div>
          </w:divsChild>
        </w:div>
        <w:div w:id="1535069863">
          <w:marLeft w:val="60"/>
          <w:marRight w:val="60"/>
          <w:marTop w:val="100"/>
          <w:marBottom w:val="100"/>
          <w:divBdr>
            <w:top w:val="none" w:sz="0" w:space="0" w:color="auto"/>
            <w:left w:val="none" w:sz="0" w:space="0" w:color="auto"/>
            <w:bottom w:val="none" w:sz="0" w:space="0" w:color="auto"/>
            <w:right w:val="none" w:sz="0" w:space="0" w:color="auto"/>
          </w:divBdr>
        </w:div>
        <w:div w:id="122504812">
          <w:marLeft w:val="60"/>
          <w:marRight w:val="60"/>
          <w:marTop w:val="100"/>
          <w:marBottom w:val="100"/>
          <w:divBdr>
            <w:top w:val="none" w:sz="0" w:space="0" w:color="auto"/>
            <w:left w:val="none" w:sz="0" w:space="0" w:color="auto"/>
            <w:bottom w:val="none" w:sz="0" w:space="0" w:color="auto"/>
            <w:right w:val="none" w:sz="0" w:space="0" w:color="auto"/>
          </w:divBdr>
        </w:div>
        <w:div w:id="1095399718">
          <w:marLeft w:val="60"/>
          <w:marRight w:val="60"/>
          <w:marTop w:val="100"/>
          <w:marBottom w:val="100"/>
          <w:divBdr>
            <w:top w:val="none" w:sz="0" w:space="0" w:color="auto"/>
            <w:left w:val="none" w:sz="0" w:space="0" w:color="auto"/>
            <w:bottom w:val="none" w:sz="0" w:space="0" w:color="auto"/>
            <w:right w:val="none" w:sz="0" w:space="0" w:color="auto"/>
          </w:divBdr>
        </w:div>
        <w:div w:id="1535578190">
          <w:marLeft w:val="60"/>
          <w:marRight w:val="60"/>
          <w:marTop w:val="100"/>
          <w:marBottom w:val="100"/>
          <w:divBdr>
            <w:top w:val="none" w:sz="0" w:space="0" w:color="auto"/>
            <w:left w:val="none" w:sz="0" w:space="0" w:color="auto"/>
            <w:bottom w:val="none" w:sz="0" w:space="0" w:color="auto"/>
            <w:right w:val="none" w:sz="0" w:space="0" w:color="auto"/>
          </w:divBdr>
        </w:div>
        <w:div w:id="171916850">
          <w:marLeft w:val="60"/>
          <w:marRight w:val="60"/>
          <w:marTop w:val="100"/>
          <w:marBottom w:val="100"/>
          <w:divBdr>
            <w:top w:val="none" w:sz="0" w:space="0" w:color="auto"/>
            <w:left w:val="none" w:sz="0" w:space="0" w:color="auto"/>
            <w:bottom w:val="none" w:sz="0" w:space="0" w:color="auto"/>
            <w:right w:val="none" w:sz="0" w:space="0" w:color="auto"/>
          </w:divBdr>
        </w:div>
        <w:div w:id="635599921">
          <w:marLeft w:val="60"/>
          <w:marRight w:val="60"/>
          <w:marTop w:val="100"/>
          <w:marBottom w:val="100"/>
          <w:divBdr>
            <w:top w:val="none" w:sz="0" w:space="0" w:color="auto"/>
            <w:left w:val="none" w:sz="0" w:space="0" w:color="auto"/>
            <w:bottom w:val="none" w:sz="0" w:space="0" w:color="auto"/>
            <w:right w:val="none" w:sz="0" w:space="0" w:color="auto"/>
          </w:divBdr>
        </w:div>
        <w:div w:id="561333106">
          <w:marLeft w:val="60"/>
          <w:marRight w:val="60"/>
          <w:marTop w:val="100"/>
          <w:marBottom w:val="100"/>
          <w:divBdr>
            <w:top w:val="none" w:sz="0" w:space="0" w:color="auto"/>
            <w:left w:val="none" w:sz="0" w:space="0" w:color="auto"/>
            <w:bottom w:val="none" w:sz="0" w:space="0" w:color="auto"/>
            <w:right w:val="none" w:sz="0" w:space="0" w:color="auto"/>
          </w:divBdr>
        </w:div>
        <w:div w:id="1999922235">
          <w:marLeft w:val="60"/>
          <w:marRight w:val="60"/>
          <w:marTop w:val="100"/>
          <w:marBottom w:val="100"/>
          <w:divBdr>
            <w:top w:val="none" w:sz="0" w:space="0" w:color="auto"/>
            <w:left w:val="none" w:sz="0" w:space="0" w:color="auto"/>
            <w:bottom w:val="none" w:sz="0" w:space="0" w:color="auto"/>
            <w:right w:val="none" w:sz="0" w:space="0" w:color="auto"/>
          </w:divBdr>
        </w:div>
        <w:div w:id="1766072949">
          <w:marLeft w:val="60"/>
          <w:marRight w:val="60"/>
          <w:marTop w:val="100"/>
          <w:marBottom w:val="100"/>
          <w:divBdr>
            <w:top w:val="none" w:sz="0" w:space="0" w:color="auto"/>
            <w:left w:val="none" w:sz="0" w:space="0" w:color="auto"/>
            <w:bottom w:val="none" w:sz="0" w:space="0" w:color="auto"/>
            <w:right w:val="none" w:sz="0" w:space="0" w:color="auto"/>
          </w:divBdr>
          <w:divsChild>
            <w:div w:id="1522862704">
              <w:marLeft w:val="0"/>
              <w:marRight w:val="0"/>
              <w:marTop w:val="0"/>
              <w:marBottom w:val="0"/>
              <w:divBdr>
                <w:top w:val="none" w:sz="0" w:space="0" w:color="auto"/>
                <w:left w:val="none" w:sz="0" w:space="0" w:color="auto"/>
                <w:bottom w:val="none" w:sz="0" w:space="0" w:color="auto"/>
                <w:right w:val="none" w:sz="0" w:space="0" w:color="auto"/>
              </w:divBdr>
            </w:div>
          </w:divsChild>
        </w:div>
        <w:div w:id="1221281674">
          <w:marLeft w:val="60"/>
          <w:marRight w:val="60"/>
          <w:marTop w:val="100"/>
          <w:marBottom w:val="100"/>
          <w:divBdr>
            <w:top w:val="none" w:sz="0" w:space="0" w:color="auto"/>
            <w:left w:val="none" w:sz="0" w:space="0" w:color="auto"/>
            <w:bottom w:val="none" w:sz="0" w:space="0" w:color="auto"/>
            <w:right w:val="none" w:sz="0" w:space="0" w:color="auto"/>
          </w:divBdr>
          <w:divsChild>
            <w:div w:id="59715449">
              <w:marLeft w:val="0"/>
              <w:marRight w:val="0"/>
              <w:marTop w:val="0"/>
              <w:marBottom w:val="0"/>
              <w:divBdr>
                <w:top w:val="none" w:sz="0" w:space="0" w:color="auto"/>
                <w:left w:val="none" w:sz="0" w:space="0" w:color="auto"/>
                <w:bottom w:val="none" w:sz="0" w:space="0" w:color="auto"/>
                <w:right w:val="none" w:sz="0" w:space="0" w:color="auto"/>
              </w:divBdr>
            </w:div>
          </w:divsChild>
        </w:div>
        <w:div w:id="1734692656">
          <w:marLeft w:val="60"/>
          <w:marRight w:val="60"/>
          <w:marTop w:val="100"/>
          <w:marBottom w:val="100"/>
          <w:divBdr>
            <w:top w:val="none" w:sz="0" w:space="0" w:color="auto"/>
            <w:left w:val="none" w:sz="0" w:space="0" w:color="auto"/>
            <w:bottom w:val="none" w:sz="0" w:space="0" w:color="auto"/>
            <w:right w:val="none" w:sz="0" w:space="0" w:color="auto"/>
          </w:divBdr>
          <w:divsChild>
            <w:div w:id="282656901">
              <w:marLeft w:val="0"/>
              <w:marRight w:val="0"/>
              <w:marTop w:val="0"/>
              <w:marBottom w:val="0"/>
              <w:divBdr>
                <w:top w:val="none" w:sz="0" w:space="0" w:color="auto"/>
                <w:left w:val="none" w:sz="0" w:space="0" w:color="auto"/>
                <w:bottom w:val="none" w:sz="0" w:space="0" w:color="auto"/>
                <w:right w:val="none" w:sz="0" w:space="0" w:color="auto"/>
              </w:divBdr>
            </w:div>
          </w:divsChild>
        </w:div>
        <w:div w:id="1462579125">
          <w:marLeft w:val="60"/>
          <w:marRight w:val="60"/>
          <w:marTop w:val="100"/>
          <w:marBottom w:val="100"/>
          <w:divBdr>
            <w:top w:val="none" w:sz="0" w:space="0" w:color="auto"/>
            <w:left w:val="none" w:sz="0" w:space="0" w:color="auto"/>
            <w:bottom w:val="none" w:sz="0" w:space="0" w:color="auto"/>
            <w:right w:val="none" w:sz="0" w:space="0" w:color="auto"/>
          </w:divBdr>
          <w:divsChild>
            <w:div w:id="205160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2134">
      <w:bodyDiv w:val="1"/>
      <w:marLeft w:val="0"/>
      <w:marRight w:val="0"/>
      <w:marTop w:val="0"/>
      <w:marBottom w:val="0"/>
      <w:divBdr>
        <w:top w:val="none" w:sz="0" w:space="0" w:color="auto"/>
        <w:left w:val="none" w:sz="0" w:space="0" w:color="auto"/>
        <w:bottom w:val="none" w:sz="0" w:space="0" w:color="auto"/>
        <w:right w:val="none" w:sz="0" w:space="0" w:color="auto"/>
      </w:divBdr>
    </w:div>
    <w:div w:id="1365711999">
      <w:bodyDiv w:val="1"/>
      <w:marLeft w:val="0"/>
      <w:marRight w:val="0"/>
      <w:marTop w:val="0"/>
      <w:marBottom w:val="0"/>
      <w:divBdr>
        <w:top w:val="none" w:sz="0" w:space="0" w:color="auto"/>
        <w:left w:val="none" w:sz="0" w:space="0" w:color="auto"/>
        <w:bottom w:val="none" w:sz="0" w:space="0" w:color="auto"/>
        <w:right w:val="none" w:sz="0" w:space="0" w:color="auto"/>
      </w:divBdr>
    </w:div>
    <w:div w:id="1399672063">
      <w:bodyDiv w:val="1"/>
      <w:marLeft w:val="0"/>
      <w:marRight w:val="0"/>
      <w:marTop w:val="0"/>
      <w:marBottom w:val="0"/>
      <w:divBdr>
        <w:top w:val="none" w:sz="0" w:space="0" w:color="auto"/>
        <w:left w:val="none" w:sz="0" w:space="0" w:color="auto"/>
        <w:bottom w:val="none" w:sz="0" w:space="0" w:color="auto"/>
        <w:right w:val="none" w:sz="0" w:space="0" w:color="auto"/>
      </w:divBdr>
    </w:div>
    <w:div w:id="1403673600">
      <w:bodyDiv w:val="1"/>
      <w:marLeft w:val="0"/>
      <w:marRight w:val="0"/>
      <w:marTop w:val="0"/>
      <w:marBottom w:val="0"/>
      <w:divBdr>
        <w:top w:val="none" w:sz="0" w:space="0" w:color="auto"/>
        <w:left w:val="none" w:sz="0" w:space="0" w:color="auto"/>
        <w:bottom w:val="none" w:sz="0" w:space="0" w:color="auto"/>
        <w:right w:val="none" w:sz="0" w:space="0" w:color="auto"/>
      </w:divBdr>
    </w:div>
    <w:div w:id="1478645725">
      <w:bodyDiv w:val="1"/>
      <w:marLeft w:val="0"/>
      <w:marRight w:val="0"/>
      <w:marTop w:val="0"/>
      <w:marBottom w:val="0"/>
      <w:divBdr>
        <w:top w:val="none" w:sz="0" w:space="0" w:color="auto"/>
        <w:left w:val="none" w:sz="0" w:space="0" w:color="auto"/>
        <w:bottom w:val="none" w:sz="0" w:space="0" w:color="auto"/>
        <w:right w:val="none" w:sz="0" w:space="0" w:color="auto"/>
      </w:divBdr>
    </w:div>
    <w:div w:id="1479566171">
      <w:bodyDiv w:val="1"/>
      <w:marLeft w:val="0"/>
      <w:marRight w:val="0"/>
      <w:marTop w:val="0"/>
      <w:marBottom w:val="0"/>
      <w:divBdr>
        <w:top w:val="none" w:sz="0" w:space="0" w:color="auto"/>
        <w:left w:val="none" w:sz="0" w:space="0" w:color="auto"/>
        <w:bottom w:val="none" w:sz="0" w:space="0" w:color="auto"/>
        <w:right w:val="none" w:sz="0" w:space="0" w:color="auto"/>
      </w:divBdr>
      <w:divsChild>
        <w:div w:id="2103136637">
          <w:marLeft w:val="60"/>
          <w:marRight w:val="60"/>
          <w:marTop w:val="100"/>
          <w:marBottom w:val="100"/>
          <w:divBdr>
            <w:top w:val="none" w:sz="0" w:space="0" w:color="auto"/>
            <w:left w:val="none" w:sz="0" w:space="0" w:color="auto"/>
            <w:bottom w:val="none" w:sz="0" w:space="0" w:color="auto"/>
            <w:right w:val="none" w:sz="0" w:space="0" w:color="auto"/>
          </w:divBdr>
        </w:div>
        <w:div w:id="955140398">
          <w:marLeft w:val="60"/>
          <w:marRight w:val="60"/>
          <w:marTop w:val="100"/>
          <w:marBottom w:val="100"/>
          <w:divBdr>
            <w:top w:val="none" w:sz="0" w:space="0" w:color="auto"/>
            <w:left w:val="none" w:sz="0" w:space="0" w:color="auto"/>
            <w:bottom w:val="none" w:sz="0" w:space="0" w:color="auto"/>
            <w:right w:val="none" w:sz="0" w:space="0" w:color="auto"/>
          </w:divBdr>
        </w:div>
        <w:div w:id="1349605273">
          <w:marLeft w:val="60"/>
          <w:marRight w:val="60"/>
          <w:marTop w:val="100"/>
          <w:marBottom w:val="100"/>
          <w:divBdr>
            <w:top w:val="none" w:sz="0" w:space="0" w:color="auto"/>
            <w:left w:val="none" w:sz="0" w:space="0" w:color="auto"/>
            <w:bottom w:val="none" w:sz="0" w:space="0" w:color="auto"/>
            <w:right w:val="none" w:sz="0" w:space="0" w:color="auto"/>
          </w:divBdr>
          <w:divsChild>
            <w:div w:id="1660646957">
              <w:marLeft w:val="0"/>
              <w:marRight w:val="0"/>
              <w:marTop w:val="0"/>
              <w:marBottom w:val="0"/>
              <w:divBdr>
                <w:top w:val="none" w:sz="0" w:space="0" w:color="auto"/>
                <w:left w:val="none" w:sz="0" w:space="0" w:color="auto"/>
                <w:bottom w:val="none" w:sz="0" w:space="0" w:color="auto"/>
                <w:right w:val="none" w:sz="0" w:space="0" w:color="auto"/>
              </w:divBdr>
            </w:div>
          </w:divsChild>
        </w:div>
        <w:div w:id="1569077583">
          <w:marLeft w:val="60"/>
          <w:marRight w:val="60"/>
          <w:marTop w:val="100"/>
          <w:marBottom w:val="100"/>
          <w:divBdr>
            <w:top w:val="none" w:sz="0" w:space="0" w:color="auto"/>
            <w:left w:val="none" w:sz="0" w:space="0" w:color="auto"/>
            <w:bottom w:val="none" w:sz="0" w:space="0" w:color="auto"/>
            <w:right w:val="none" w:sz="0" w:space="0" w:color="auto"/>
          </w:divBdr>
          <w:divsChild>
            <w:div w:id="672295786">
              <w:marLeft w:val="0"/>
              <w:marRight w:val="0"/>
              <w:marTop w:val="0"/>
              <w:marBottom w:val="0"/>
              <w:divBdr>
                <w:top w:val="none" w:sz="0" w:space="0" w:color="auto"/>
                <w:left w:val="none" w:sz="0" w:space="0" w:color="auto"/>
                <w:bottom w:val="none" w:sz="0" w:space="0" w:color="auto"/>
                <w:right w:val="none" w:sz="0" w:space="0" w:color="auto"/>
              </w:divBdr>
            </w:div>
          </w:divsChild>
        </w:div>
        <w:div w:id="527792301">
          <w:marLeft w:val="60"/>
          <w:marRight w:val="60"/>
          <w:marTop w:val="100"/>
          <w:marBottom w:val="100"/>
          <w:divBdr>
            <w:top w:val="none" w:sz="0" w:space="0" w:color="auto"/>
            <w:left w:val="none" w:sz="0" w:space="0" w:color="auto"/>
            <w:bottom w:val="none" w:sz="0" w:space="0" w:color="auto"/>
            <w:right w:val="none" w:sz="0" w:space="0" w:color="auto"/>
          </w:divBdr>
          <w:divsChild>
            <w:div w:id="818424405">
              <w:marLeft w:val="0"/>
              <w:marRight w:val="0"/>
              <w:marTop w:val="0"/>
              <w:marBottom w:val="0"/>
              <w:divBdr>
                <w:top w:val="none" w:sz="0" w:space="0" w:color="auto"/>
                <w:left w:val="none" w:sz="0" w:space="0" w:color="auto"/>
                <w:bottom w:val="none" w:sz="0" w:space="0" w:color="auto"/>
                <w:right w:val="none" w:sz="0" w:space="0" w:color="auto"/>
              </w:divBdr>
            </w:div>
          </w:divsChild>
        </w:div>
        <w:div w:id="605581302">
          <w:marLeft w:val="60"/>
          <w:marRight w:val="60"/>
          <w:marTop w:val="100"/>
          <w:marBottom w:val="100"/>
          <w:divBdr>
            <w:top w:val="none" w:sz="0" w:space="0" w:color="auto"/>
            <w:left w:val="none" w:sz="0" w:space="0" w:color="auto"/>
            <w:bottom w:val="none" w:sz="0" w:space="0" w:color="auto"/>
            <w:right w:val="none" w:sz="0" w:space="0" w:color="auto"/>
          </w:divBdr>
          <w:divsChild>
            <w:div w:id="1107383740">
              <w:marLeft w:val="0"/>
              <w:marRight w:val="0"/>
              <w:marTop w:val="0"/>
              <w:marBottom w:val="0"/>
              <w:divBdr>
                <w:top w:val="none" w:sz="0" w:space="0" w:color="auto"/>
                <w:left w:val="none" w:sz="0" w:space="0" w:color="auto"/>
                <w:bottom w:val="none" w:sz="0" w:space="0" w:color="auto"/>
                <w:right w:val="none" w:sz="0" w:space="0" w:color="auto"/>
              </w:divBdr>
            </w:div>
          </w:divsChild>
        </w:div>
        <w:div w:id="662243452">
          <w:marLeft w:val="60"/>
          <w:marRight w:val="60"/>
          <w:marTop w:val="100"/>
          <w:marBottom w:val="100"/>
          <w:divBdr>
            <w:top w:val="none" w:sz="0" w:space="0" w:color="auto"/>
            <w:left w:val="none" w:sz="0" w:space="0" w:color="auto"/>
            <w:bottom w:val="none" w:sz="0" w:space="0" w:color="auto"/>
            <w:right w:val="none" w:sz="0" w:space="0" w:color="auto"/>
          </w:divBdr>
          <w:divsChild>
            <w:div w:id="1290017945">
              <w:marLeft w:val="0"/>
              <w:marRight w:val="0"/>
              <w:marTop w:val="0"/>
              <w:marBottom w:val="0"/>
              <w:divBdr>
                <w:top w:val="none" w:sz="0" w:space="0" w:color="auto"/>
                <w:left w:val="none" w:sz="0" w:space="0" w:color="auto"/>
                <w:bottom w:val="none" w:sz="0" w:space="0" w:color="auto"/>
                <w:right w:val="none" w:sz="0" w:space="0" w:color="auto"/>
              </w:divBdr>
            </w:div>
            <w:div w:id="655108093">
              <w:marLeft w:val="0"/>
              <w:marRight w:val="0"/>
              <w:marTop w:val="0"/>
              <w:marBottom w:val="0"/>
              <w:divBdr>
                <w:top w:val="none" w:sz="0" w:space="0" w:color="auto"/>
                <w:left w:val="none" w:sz="0" w:space="0" w:color="auto"/>
                <w:bottom w:val="none" w:sz="0" w:space="0" w:color="auto"/>
                <w:right w:val="none" w:sz="0" w:space="0" w:color="auto"/>
              </w:divBdr>
            </w:div>
          </w:divsChild>
        </w:div>
        <w:div w:id="1437022075">
          <w:marLeft w:val="60"/>
          <w:marRight w:val="60"/>
          <w:marTop w:val="100"/>
          <w:marBottom w:val="100"/>
          <w:divBdr>
            <w:top w:val="none" w:sz="0" w:space="0" w:color="auto"/>
            <w:left w:val="none" w:sz="0" w:space="0" w:color="auto"/>
            <w:bottom w:val="none" w:sz="0" w:space="0" w:color="auto"/>
            <w:right w:val="none" w:sz="0" w:space="0" w:color="auto"/>
          </w:divBdr>
          <w:divsChild>
            <w:div w:id="156265127">
              <w:marLeft w:val="0"/>
              <w:marRight w:val="0"/>
              <w:marTop w:val="0"/>
              <w:marBottom w:val="0"/>
              <w:divBdr>
                <w:top w:val="none" w:sz="0" w:space="0" w:color="auto"/>
                <w:left w:val="none" w:sz="0" w:space="0" w:color="auto"/>
                <w:bottom w:val="none" w:sz="0" w:space="0" w:color="auto"/>
                <w:right w:val="none" w:sz="0" w:space="0" w:color="auto"/>
              </w:divBdr>
            </w:div>
            <w:div w:id="934483388">
              <w:marLeft w:val="0"/>
              <w:marRight w:val="0"/>
              <w:marTop w:val="0"/>
              <w:marBottom w:val="0"/>
              <w:divBdr>
                <w:top w:val="none" w:sz="0" w:space="0" w:color="auto"/>
                <w:left w:val="none" w:sz="0" w:space="0" w:color="auto"/>
                <w:bottom w:val="none" w:sz="0" w:space="0" w:color="auto"/>
                <w:right w:val="none" w:sz="0" w:space="0" w:color="auto"/>
              </w:divBdr>
            </w:div>
          </w:divsChild>
        </w:div>
        <w:div w:id="192614603">
          <w:marLeft w:val="60"/>
          <w:marRight w:val="60"/>
          <w:marTop w:val="100"/>
          <w:marBottom w:val="100"/>
          <w:divBdr>
            <w:top w:val="none" w:sz="0" w:space="0" w:color="auto"/>
            <w:left w:val="none" w:sz="0" w:space="0" w:color="auto"/>
            <w:bottom w:val="none" w:sz="0" w:space="0" w:color="auto"/>
            <w:right w:val="none" w:sz="0" w:space="0" w:color="auto"/>
          </w:divBdr>
        </w:div>
        <w:div w:id="1153449446">
          <w:marLeft w:val="60"/>
          <w:marRight w:val="60"/>
          <w:marTop w:val="100"/>
          <w:marBottom w:val="100"/>
          <w:divBdr>
            <w:top w:val="none" w:sz="0" w:space="0" w:color="auto"/>
            <w:left w:val="none" w:sz="0" w:space="0" w:color="auto"/>
            <w:bottom w:val="none" w:sz="0" w:space="0" w:color="auto"/>
            <w:right w:val="none" w:sz="0" w:space="0" w:color="auto"/>
          </w:divBdr>
        </w:div>
        <w:div w:id="1233079125">
          <w:marLeft w:val="60"/>
          <w:marRight w:val="60"/>
          <w:marTop w:val="100"/>
          <w:marBottom w:val="100"/>
          <w:divBdr>
            <w:top w:val="none" w:sz="0" w:space="0" w:color="auto"/>
            <w:left w:val="none" w:sz="0" w:space="0" w:color="auto"/>
            <w:bottom w:val="none" w:sz="0" w:space="0" w:color="auto"/>
            <w:right w:val="none" w:sz="0" w:space="0" w:color="auto"/>
          </w:divBdr>
        </w:div>
        <w:div w:id="154534949">
          <w:marLeft w:val="60"/>
          <w:marRight w:val="60"/>
          <w:marTop w:val="100"/>
          <w:marBottom w:val="100"/>
          <w:divBdr>
            <w:top w:val="none" w:sz="0" w:space="0" w:color="auto"/>
            <w:left w:val="none" w:sz="0" w:space="0" w:color="auto"/>
            <w:bottom w:val="none" w:sz="0" w:space="0" w:color="auto"/>
            <w:right w:val="none" w:sz="0" w:space="0" w:color="auto"/>
          </w:divBdr>
        </w:div>
        <w:div w:id="281694428">
          <w:marLeft w:val="60"/>
          <w:marRight w:val="60"/>
          <w:marTop w:val="100"/>
          <w:marBottom w:val="100"/>
          <w:divBdr>
            <w:top w:val="none" w:sz="0" w:space="0" w:color="auto"/>
            <w:left w:val="none" w:sz="0" w:space="0" w:color="auto"/>
            <w:bottom w:val="none" w:sz="0" w:space="0" w:color="auto"/>
            <w:right w:val="none" w:sz="0" w:space="0" w:color="auto"/>
          </w:divBdr>
        </w:div>
        <w:div w:id="764574813">
          <w:marLeft w:val="60"/>
          <w:marRight w:val="60"/>
          <w:marTop w:val="100"/>
          <w:marBottom w:val="100"/>
          <w:divBdr>
            <w:top w:val="none" w:sz="0" w:space="0" w:color="auto"/>
            <w:left w:val="none" w:sz="0" w:space="0" w:color="auto"/>
            <w:bottom w:val="none" w:sz="0" w:space="0" w:color="auto"/>
            <w:right w:val="none" w:sz="0" w:space="0" w:color="auto"/>
          </w:divBdr>
        </w:div>
        <w:div w:id="846797392">
          <w:marLeft w:val="60"/>
          <w:marRight w:val="60"/>
          <w:marTop w:val="100"/>
          <w:marBottom w:val="100"/>
          <w:divBdr>
            <w:top w:val="none" w:sz="0" w:space="0" w:color="auto"/>
            <w:left w:val="none" w:sz="0" w:space="0" w:color="auto"/>
            <w:bottom w:val="none" w:sz="0" w:space="0" w:color="auto"/>
            <w:right w:val="none" w:sz="0" w:space="0" w:color="auto"/>
          </w:divBdr>
        </w:div>
        <w:div w:id="258492017">
          <w:marLeft w:val="60"/>
          <w:marRight w:val="60"/>
          <w:marTop w:val="100"/>
          <w:marBottom w:val="100"/>
          <w:divBdr>
            <w:top w:val="none" w:sz="0" w:space="0" w:color="auto"/>
            <w:left w:val="none" w:sz="0" w:space="0" w:color="auto"/>
            <w:bottom w:val="none" w:sz="0" w:space="0" w:color="auto"/>
            <w:right w:val="none" w:sz="0" w:space="0" w:color="auto"/>
          </w:divBdr>
        </w:div>
        <w:div w:id="1826432819">
          <w:marLeft w:val="60"/>
          <w:marRight w:val="60"/>
          <w:marTop w:val="100"/>
          <w:marBottom w:val="100"/>
          <w:divBdr>
            <w:top w:val="none" w:sz="0" w:space="0" w:color="auto"/>
            <w:left w:val="none" w:sz="0" w:space="0" w:color="auto"/>
            <w:bottom w:val="none" w:sz="0" w:space="0" w:color="auto"/>
            <w:right w:val="none" w:sz="0" w:space="0" w:color="auto"/>
          </w:divBdr>
        </w:div>
        <w:div w:id="1905794551">
          <w:marLeft w:val="60"/>
          <w:marRight w:val="60"/>
          <w:marTop w:val="100"/>
          <w:marBottom w:val="100"/>
          <w:divBdr>
            <w:top w:val="none" w:sz="0" w:space="0" w:color="auto"/>
            <w:left w:val="none" w:sz="0" w:space="0" w:color="auto"/>
            <w:bottom w:val="none" w:sz="0" w:space="0" w:color="auto"/>
            <w:right w:val="none" w:sz="0" w:space="0" w:color="auto"/>
          </w:divBdr>
        </w:div>
        <w:div w:id="264847615">
          <w:marLeft w:val="60"/>
          <w:marRight w:val="60"/>
          <w:marTop w:val="100"/>
          <w:marBottom w:val="100"/>
          <w:divBdr>
            <w:top w:val="none" w:sz="0" w:space="0" w:color="auto"/>
            <w:left w:val="none" w:sz="0" w:space="0" w:color="auto"/>
            <w:bottom w:val="none" w:sz="0" w:space="0" w:color="auto"/>
            <w:right w:val="none" w:sz="0" w:space="0" w:color="auto"/>
          </w:divBdr>
        </w:div>
        <w:div w:id="2108845416">
          <w:marLeft w:val="60"/>
          <w:marRight w:val="60"/>
          <w:marTop w:val="100"/>
          <w:marBottom w:val="100"/>
          <w:divBdr>
            <w:top w:val="none" w:sz="0" w:space="0" w:color="auto"/>
            <w:left w:val="none" w:sz="0" w:space="0" w:color="auto"/>
            <w:bottom w:val="none" w:sz="0" w:space="0" w:color="auto"/>
            <w:right w:val="none" w:sz="0" w:space="0" w:color="auto"/>
          </w:divBdr>
          <w:divsChild>
            <w:div w:id="300381776">
              <w:marLeft w:val="0"/>
              <w:marRight w:val="0"/>
              <w:marTop w:val="0"/>
              <w:marBottom w:val="0"/>
              <w:divBdr>
                <w:top w:val="none" w:sz="0" w:space="0" w:color="auto"/>
                <w:left w:val="none" w:sz="0" w:space="0" w:color="auto"/>
                <w:bottom w:val="none" w:sz="0" w:space="0" w:color="auto"/>
                <w:right w:val="none" w:sz="0" w:space="0" w:color="auto"/>
              </w:divBdr>
            </w:div>
          </w:divsChild>
        </w:div>
        <w:div w:id="1245257975">
          <w:marLeft w:val="60"/>
          <w:marRight w:val="60"/>
          <w:marTop w:val="100"/>
          <w:marBottom w:val="100"/>
          <w:divBdr>
            <w:top w:val="none" w:sz="0" w:space="0" w:color="auto"/>
            <w:left w:val="none" w:sz="0" w:space="0" w:color="auto"/>
            <w:bottom w:val="none" w:sz="0" w:space="0" w:color="auto"/>
            <w:right w:val="none" w:sz="0" w:space="0" w:color="auto"/>
          </w:divBdr>
          <w:divsChild>
            <w:div w:id="1705668331">
              <w:marLeft w:val="0"/>
              <w:marRight w:val="0"/>
              <w:marTop w:val="0"/>
              <w:marBottom w:val="0"/>
              <w:divBdr>
                <w:top w:val="none" w:sz="0" w:space="0" w:color="auto"/>
                <w:left w:val="none" w:sz="0" w:space="0" w:color="auto"/>
                <w:bottom w:val="none" w:sz="0" w:space="0" w:color="auto"/>
                <w:right w:val="none" w:sz="0" w:space="0" w:color="auto"/>
              </w:divBdr>
            </w:div>
          </w:divsChild>
        </w:div>
        <w:div w:id="645400026">
          <w:marLeft w:val="60"/>
          <w:marRight w:val="60"/>
          <w:marTop w:val="100"/>
          <w:marBottom w:val="100"/>
          <w:divBdr>
            <w:top w:val="none" w:sz="0" w:space="0" w:color="auto"/>
            <w:left w:val="none" w:sz="0" w:space="0" w:color="auto"/>
            <w:bottom w:val="none" w:sz="0" w:space="0" w:color="auto"/>
            <w:right w:val="none" w:sz="0" w:space="0" w:color="auto"/>
          </w:divBdr>
          <w:divsChild>
            <w:div w:id="1002123929">
              <w:marLeft w:val="0"/>
              <w:marRight w:val="0"/>
              <w:marTop w:val="0"/>
              <w:marBottom w:val="0"/>
              <w:divBdr>
                <w:top w:val="none" w:sz="0" w:space="0" w:color="auto"/>
                <w:left w:val="none" w:sz="0" w:space="0" w:color="auto"/>
                <w:bottom w:val="none" w:sz="0" w:space="0" w:color="auto"/>
                <w:right w:val="none" w:sz="0" w:space="0" w:color="auto"/>
              </w:divBdr>
            </w:div>
          </w:divsChild>
        </w:div>
        <w:div w:id="1231580611">
          <w:marLeft w:val="60"/>
          <w:marRight w:val="60"/>
          <w:marTop w:val="100"/>
          <w:marBottom w:val="100"/>
          <w:divBdr>
            <w:top w:val="none" w:sz="0" w:space="0" w:color="auto"/>
            <w:left w:val="none" w:sz="0" w:space="0" w:color="auto"/>
            <w:bottom w:val="none" w:sz="0" w:space="0" w:color="auto"/>
            <w:right w:val="none" w:sz="0" w:space="0" w:color="auto"/>
          </w:divBdr>
          <w:divsChild>
            <w:div w:id="2050452863">
              <w:marLeft w:val="0"/>
              <w:marRight w:val="0"/>
              <w:marTop w:val="0"/>
              <w:marBottom w:val="0"/>
              <w:divBdr>
                <w:top w:val="none" w:sz="0" w:space="0" w:color="auto"/>
                <w:left w:val="none" w:sz="0" w:space="0" w:color="auto"/>
                <w:bottom w:val="none" w:sz="0" w:space="0" w:color="auto"/>
                <w:right w:val="none" w:sz="0" w:space="0" w:color="auto"/>
              </w:divBdr>
            </w:div>
          </w:divsChild>
        </w:div>
        <w:div w:id="69163291">
          <w:marLeft w:val="60"/>
          <w:marRight w:val="60"/>
          <w:marTop w:val="100"/>
          <w:marBottom w:val="100"/>
          <w:divBdr>
            <w:top w:val="none" w:sz="0" w:space="0" w:color="auto"/>
            <w:left w:val="none" w:sz="0" w:space="0" w:color="auto"/>
            <w:bottom w:val="none" w:sz="0" w:space="0" w:color="auto"/>
            <w:right w:val="none" w:sz="0" w:space="0" w:color="auto"/>
          </w:divBdr>
          <w:divsChild>
            <w:div w:id="1877497308">
              <w:marLeft w:val="0"/>
              <w:marRight w:val="0"/>
              <w:marTop w:val="0"/>
              <w:marBottom w:val="0"/>
              <w:divBdr>
                <w:top w:val="none" w:sz="0" w:space="0" w:color="auto"/>
                <w:left w:val="none" w:sz="0" w:space="0" w:color="auto"/>
                <w:bottom w:val="none" w:sz="0" w:space="0" w:color="auto"/>
                <w:right w:val="none" w:sz="0" w:space="0" w:color="auto"/>
              </w:divBdr>
            </w:div>
          </w:divsChild>
        </w:div>
        <w:div w:id="410657556">
          <w:marLeft w:val="60"/>
          <w:marRight w:val="60"/>
          <w:marTop w:val="100"/>
          <w:marBottom w:val="100"/>
          <w:divBdr>
            <w:top w:val="none" w:sz="0" w:space="0" w:color="auto"/>
            <w:left w:val="none" w:sz="0" w:space="0" w:color="auto"/>
            <w:bottom w:val="none" w:sz="0" w:space="0" w:color="auto"/>
            <w:right w:val="none" w:sz="0" w:space="0" w:color="auto"/>
          </w:divBdr>
          <w:divsChild>
            <w:div w:id="54665169">
              <w:marLeft w:val="0"/>
              <w:marRight w:val="0"/>
              <w:marTop w:val="0"/>
              <w:marBottom w:val="0"/>
              <w:divBdr>
                <w:top w:val="none" w:sz="0" w:space="0" w:color="auto"/>
                <w:left w:val="none" w:sz="0" w:space="0" w:color="auto"/>
                <w:bottom w:val="none" w:sz="0" w:space="0" w:color="auto"/>
                <w:right w:val="none" w:sz="0" w:space="0" w:color="auto"/>
              </w:divBdr>
            </w:div>
          </w:divsChild>
        </w:div>
        <w:div w:id="937831468">
          <w:marLeft w:val="60"/>
          <w:marRight w:val="60"/>
          <w:marTop w:val="100"/>
          <w:marBottom w:val="100"/>
          <w:divBdr>
            <w:top w:val="none" w:sz="0" w:space="0" w:color="auto"/>
            <w:left w:val="none" w:sz="0" w:space="0" w:color="auto"/>
            <w:bottom w:val="none" w:sz="0" w:space="0" w:color="auto"/>
            <w:right w:val="none" w:sz="0" w:space="0" w:color="auto"/>
          </w:divBdr>
          <w:divsChild>
            <w:div w:id="1328023771">
              <w:marLeft w:val="0"/>
              <w:marRight w:val="0"/>
              <w:marTop w:val="0"/>
              <w:marBottom w:val="0"/>
              <w:divBdr>
                <w:top w:val="none" w:sz="0" w:space="0" w:color="auto"/>
                <w:left w:val="none" w:sz="0" w:space="0" w:color="auto"/>
                <w:bottom w:val="none" w:sz="0" w:space="0" w:color="auto"/>
                <w:right w:val="none" w:sz="0" w:space="0" w:color="auto"/>
              </w:divBdr>
            </w:div>
          </w:divsChild>
        </w:div>
        <w:div w:id="440027900">
          <w:marLeft w:val="60"/>
          <w:marRight w:val="60"/>
          <w:marTop w:val="100"/>
          <w:marBottom w:val="100"/>
          <w:divBdr>
            <w:top w:val="none" w:sz="0" w:space="0" w:color="auto"/>
            <w:left w:val="none" w:sz="0" w:space="0" w:color="auto"/>
            <w:bottom w:val="none" w:sz="0" w:space="0" w:color="auto"/>
            <w:right w:val="none" w:sz="0" w:space="0" w:color="auto"/>
          </w:divBdr>
          <w:divsChild>
            <w:div w:id="742946611">
              <w:marLeft w:val="0"/>
              <w:marRight w:val="0"/>
              <w:marTop w:val="0"/>
              <w:marBottom w:val="0"/>
              <w:divBdr>
                <w:top w:val="none" w:sz="0" w:space="0" w:color="auto"/>
                <w:left w:val="none" w:sz="0" w:space="0" w:color="auto"/>
                <w:bottom w:val="none" w:sz="0" w:space="0" w:color="auto"/>
                <w:right w:val="none" w:sz="0" w:space="0" w:color="auto"/>
              </w:divBdr>
            </w:div>
          </w:divsChild>
        </w:div>
        <w:div w:id="1844468229">
          <w:marLeft w:val="60"/>
          <w:marRight w:val="60"/>
          <w:marTop w:val="100"/>
          <w:marBottom w:val="100"/>
          <w:divBdr>
            <w:top w:val="none" w:sz="0" w:space="0" w:color="auto"/>
            <w:left w:val="none" w:sz="0" w:space="0" w:color="auto"/>
            <w:bottom w:val="none" w:sz="0" w:space="0" w:color="auto"/>
            <w:right w:val="none" w:sz="0" w:space="0" w:color="auto"/>
          </w:divBdr>
        </w:div>
        <w:div w:id="79258491">
          <w:marLeft w:val="60"/>
          <w:marRight w:val="60"/>
          <w:marTop w:val="100"/>
          <w:marBottom w:val="100"/>
          <w:divBdr>
            <w:top w:val="none" w:sz="0" w:space="0" w:color="auto"/>
            <w:left w:val="none" w:sz="0" w:space="0" w:color="auto"/>
            <w:bottom w:val="none" w:sz="0" w:space="0" w:color="auto"/>
            <w:right w:val="none" w:sz="0" w:space="0" w:color="auto"/>
          </w:divBdr>
        </w:div>
        <w:div w:id="2055695707">
          <w:marLeft w:val="60"/>
          <w:marRight w:val="60"/>
          <w:marTop w:val="100"/>
          <w:marBottom w:val="100"/>
          <w:divBdr>
            <w:top w:val="none" w:sz="0" w:space="0" w:color="auto"/>
            <w:left w:val="none" w:sz="0" w:space="0" w:color="auto"/>
            <w:bottom w:val="none" w:sz="0" w:space="0" w:color="auto"/>
            <w:right w:val="none" w:sz="0" w:space="0" w:color="auto"/>
          </w:divBdr>
        </w:div>
        <w:div w:id="1849633576">
          <w:marLeft w:val="60"/>
          <w:marRight w:val="60"/>
          <w:marTop w:val="100"/>
          <w:marBottom w:val="100"/>
          <w:divBdr>
            <w:top w:val="none" w:sz="0" w:space="0" w:color="auto"/>
            <w:left w:val="none" w:sz="0" w:space="0" w:color="auto"/>
            <w:bottom w:val="none" w:sz="0" w:space="0" w:color="auto"/>
            <w:right w:val="none" w:sz="0" w:space="0" w:color="auto"/>
          </w:divBdr>
        </w:div>
        <w:div w:id="748772330">
          <w:marLeft w:val="60"/>
          <w:marRight w:val="60"/>
          <w:marTop w:val="100"/>
          <w:marBottom w:val="100"/>
          <w:divBdr>
            <w:top w:val="none" w:sz="0" w:space="0" w:color="auto"/>
            <w:left w:val="none" w:sz="0" w:space="0" w:color="auto"/>
            <w:bottom w:val="none" w:sz="0" w:space="0" w:color="auto"/>
            <w:right w:val="none" w:sz="0" w:space="0" w:color="auto"/>
          </w:divBdr>
        </w:div>
        <w:div w:id="1326739108">
          <w:marLeft w:val="60"/>
          <w:marRight w:val="60"/>
          <w:marTop w:val="100"/>
          <w:marBottom w:val="100"/>
          <w:divBdr>
            <w:top w:val="none" w:sz="0" w:space="0" w:color="auto"/>
            <w:left w:val="none" w:sz="0" w:space="0" w:color="auto"/>
            <w:bottom w:val="none" w:sz="0" w:space="0" w:color="auto"/>
            <w:right w:val="none" w:sz="0" w:space="0" w:color="auto"/>
          </w:divBdr>
        </w:div>
        <w:div w:id="703024958">
          <w:marLeft w:val="60"/>
          <w:marRight w:val="60"/>
          <w:marTop w:val="100"/>
          <w:marBottom w:val="100"/>
          <w:divBdr>
            <w:top w:val="none" w:sz="0" w:space="0" w:color="auto"/>
            <w:left w:val="none" w:sz="0" w:space="0" w:color="auto"/>
            <w:bottom w:val="none" w:sz="0" w:space="0" w:color="auto"/>
            <w:right w:val="none" w:sz="0" w:space="0" w:color="auto"/>
          </w:divBdr>
        </w:div>
        <w:div w:id="285308914">
          <w:marLeft w:val="60"/>
          <w:marRight w:val="60"/>
          <w:marTop w:val="100"/>
          <w:marBottom w:val="100"/>
          <w:divBdr>
            <w:top w:val="none" w:sz="0" w:space="0" w:color="auto"/>
            <w:left w:val="none" w:sz="0" w:space="0" w:color="auto"/>
            <w:bottom w:val="none" w:sz="0" w:space="0" w:color="auto"/>
            <w:right w:val="none" w:sz="0" w:space="0" w:color="auto"/>
          </w:divBdr>
        </w:div>
        <w:div w:id="942684807">
          <w:marLeft w:val="60"/>
          <w:marRight w:val="60"/>
          <w:marTop w:val="100"/>
          <w:marBottom w:val="100"/>
          <w:divBdr>
            <w:top w:val="none" w:sz="0" w:space="0" w:color="auto"/>
            <w:left w:val="none" w:sz="0" w:space="0" w:color="auto"/>
            <w:bottom w:val="none" w:sz="0" w:space="0" w:color="auto"/>
            <w:right w:val="none" w:sz="0" w:space="0" w:color="auto"/>
          </w:divBdr>
        </w:div>
        <w:div w:id="1727410316">
          <w:marLeft w:val="60"/>
          <w:marRight w:val="60"/>
          <w:marTop w:val="100"/>
          <w:marBottom w:val="100"/>
          <w:divBdr>
            <w:top w:val="none" w:sz="0" w:space="0" w:color="auto"/>
            <w:left w:val="none" w:sz="0" w:space="0" w:color="auto"/>
            <w:bottom w:val="none" w:sz="0" w:space="0" w:color="auto"/>
            <w:right w:val="none" w:sz="0" w:space="0" w:color="auto"/>
          </w:divBdr>
        </w:div>
        <w:div w:id="1848323014">
          <w:marLeft w:val="60"/>
          <w:marRight w:val="60"/>
          <w:marTop w:val="100"/>
          <w:marBottom w:val="100"/>
          <w:divBdr>
            <w:top w:val="none" w:sz="0" w:space="0" w:color="auto"/>
            <w:left w:val="none" w:sz="0" w:space="0" w:color="auto"/>
            <w:bottom w:val="none" w:sz="0" w:space="0" w:color="auto"/>
            <w:right w:val="none" w:sz="0" w:space="0" w:color="auto"/>
          </w:divBdr>
        </w:div>
        <w:div w:id="1864202154">
          <w:marLeft w:val="60"/>
          <w:marRight w:val="60"/>
          <w:marTop w:val="100"/>
          <w:marBottom w:val="100"/>
          <w:divBdr>
            <w:top w:val="none" w:sz="0" w:space="0" w:color="auto"/>
            <w:left w:val="none" w:sz="0" w:space="0" w:color="auto"/>
            <w:bottom w:val="none" w:sz="0" w:space="0" w:color="auto"/>
            <w:right w:val="none" w:sz="0" w:space="0" w:color="auto"/>
          </w:divBdr>
        </w:div>
        <w:div w:id="1678537211">
          <w:marLeft w:val="60"/>
          <w:marRight w:val="60"/>
          <w:marTop w:val="100"/>
          <w:marBottom w:val="100"/>
          <w:divBdr>
            <w:top w:val="none" w:sz="0" w:space="0" w:color="auto"/>
            <w:left w:val="none" w:sz="0" w:space="0" w:color="auto"/>
            <w:bottom w:val="none" w:sz="0" w:space="0" w:color="auto"/>
            <w:right w:val="none" w:sz="0" w:space="0" w:color="auto"/>
          </w:divBdr>
        </w:div>
        <w:div w:id="1661040259">
          <w:marLeft w:val="60"/>
          <w:marRight w:val="60"/>
          <w:marTop w:val="100"/>
          <w:marBottom w:val="100"/>
          <w:divBdr>
            <w:top w:val="none" w:sz="0" w:space="0" w:color="auto"/>
            <w:left w:val="none" w:sz="0" w:space="0" w:color="auto"/>
            <w:bottom w:val="none" w:sz="0" w:space="0" w:color="auto"/>
            <w:right w:val="none" w:sz="0" w:space="0" w:color="auto"/>
          </w:divBdr>
        </w:div>
        <w:div w:id="1521042937">
          <w:marLeft w:val="60"/>
          <w:marRight w:val="60"/>
          <w:marTop w:val="100"/>
          <w:marBottom w:val="100"/>
          <w:divBdr>
            <w:top w:val="none" w:sz="0" w:space="0" w:color="auto"/>
            <w:left w:val="none" w:sz="0" w:space="0" w:color="auto"/>
            <w:bottom w:val="none" w:sz="0" w:space="0" w:color="auto"/>
            <w:right w:val="none" w:sz="0" w:space="0" w:color="auto"/>
          </w:divBdr>
          <w:divsChild>
            <w:div w:id="533353153">
              <w:marLeft w:val="0"/>
              <w:marRight w:val="0"/>
              <w:marTop w:val="0"/>
              <w:marBottom w:val="0"/>
              <w:divBdr>
                <w:top w:val="none" w:sz="0" w:space="0" w:color="auto"/>
                <w:left w:val="none" w:sz="0" w:space="0" w:color="auto"/>
                <w:bottom w:val="none" w:sz="0" w:space="0" w:color="auto"/>
                <w:right w:val="none" w:sz="0" w:space="0" w:color="auto"/>
              </w:divBdr>
            </w:div>
          </w:divsChild>
        </w:div>
        <w:div w:id="1048644256">
          <w:marLeft w:val="60"/>
          <w:marRight w:val="60"/>
          <w:marTop w:val="100"/>
          <w:marBottom w:val="100"/>
          <w:divBdr>
            <w:top w:val="none" w:sz="0" w:space="0" w:color="auto"/>
            <w:left w:val="none" w:sz="0" w:space="0" w:color="auto"/>
            <w:bottom w:val="none" w:sz="0" w:space="0" w:color="auto"/>
            <w:right w:val="none" w:sz="0" w:space="0" w:color="auto"/>
          </w:divBdr>
          <w:divsChild>
            <w:div w:id="41029438">
              <w:marLeft w:val="0"/>
              <w:marRight w:val="0"/>
              <w:marTop w:val="0"/>
              <w:marBottom w:val="0"/>
              <w:divBdr>
                <w:top w:val="none" w:sz="0" w:space="0" w:color="auto"/>
                <w:left w:val="none" w:sz="0" w:space="0" w:color="auto"/>
                <w:bottom w:val="none" w:sz="0" w:space="0" w:color="auto"/>
                <w:right w:val="none" w:sz="0" w:space="0" w:color="auto"/>
              </w:divBdr>
            </w:div>
          </w:divsChild>
        </w:div>
        <w:div w:id="344790208">
          <w:marLeft w:val="60"/>
          <w:marRight w:val="60"/>
          <w:marTop w:val="100"/>
          <w:marBottom w:val="100"/>
          <w:divBdr>
            <w:top w:val="none" w:sz="0" w:space="0" w:color="auto"/>
            <w:left w:val="none" w:sz="0" w:space="0" w:color="auto"/>
            <w:bottom w:val="none" w:sz="0" w:space="0" w:color="auto"/>
            <w:right w:val="none" w:sz="0" w:space="0" w:color="auto"/>
          </w:divBdr>
          <w:divsChild>
            <w:div w:id="725304135">
              <w:marLeft w:val="0"/>
              <w:marRight w:val="0"/>
              <w:marTop w:val="0"/>
              <w:marBottom w:val="0"/>
              <w:divBdr>
                <w:top w:val="none" w:sz="0" w:space="0" w:color="auto"/>
                <w:left w:val="none" w:sz="0" w:space="0" w:color="auto"/>
                <w:bottom w:val="none" w:sz="0" w:space="0" w:color="auto"/>
                <w:right w:val="none" w:sz="0" w:space="0" w:color="auto"/>
              </w:divBdr>
            </w:div>
          </w:divsChild>
        </w:div>
        <w:div w:id="747582391">
          <w:marLeft w:val="60"/>
          <w:marRight w:val="60"/>
          <w:marTop w:val="100"/>
          <w:marBottom w:val="100"/>
          <w:divBdr>
            <w:top w:val="none" w:sz="0" w:space="0" w:color="auto"/>
            <w:left w:val="none" w:sz="0" w:space="0" w:color="auto"/>
            <w:bottom w:val="none" w:sz="0" w:space="0" w:color="auto"/>
            <w:right w:val="none" w:sz="0" w:space="0" w:color="auto"/>
          </w:divBdr>
          <w:divsChild>
            <w:div w:id="132253904">
              <w:marLeft w:val="0"/>
              <w:marRight w:val="0"/>
              <w:marTop w:val="0"/>
              <w:marBottom w:val="0"/>
              <w:divBdr>
                <w:top w:val="none" w:sz="0" w:space="0" w:color="auto"/>
                <w:left w:val="none" w:sz="0" w:space="0" w:color="auto"/>
                <w:bottom w:val="none" w:sz="0" w:space="0" w:color="auto"/>
                <w:right w:val="none" w:sz="0" w:space="0" w:color="auto"/>
              </w:divBdr>
            </w:div>
          </w:divsChild>
        </w:div>
        <w:div w:id="555974055">
          <w:marLeft w:val="60"/>
          <w:marRight w:val="60"/>
          <w:marTop w:val="100"/>
          <w:marBottom w:val="100"/>
          <w:divBdr>
            <w:top w:val="none" w:sz="0" w:space="0" w:color="auto"/>
            <w:left w:val="none" w:sz="0" w:space="0" w:color="auto"/>
            <w:bottom w:val="none" w:sz="0" w:space="0" w:color="auto"/>
            <w:right w:val="none" w:sz="0" w:space="0" w:color="auto"/>
          </w:divBdr>
          <w:divsChild>
            <w:div w:id="330450142">
              <w:marLeft w:val="0"/>
              <w:marRight w:val="0"/>
              <w:marTop w:val="0"/>
              <w:marBottom w:val="0"/>
              <w:divBdr>
                <w:top w:val="none" w:sz="0" w:space="0" w:color="auto"/>
                <w:left w:val="none" w:sz="0" w:space="0" w:color="auto"/>
                <w:bottom w:val="none" w:sz="0" w:space="0" w:color="auto"/>
                <w:right w:val="none" w:sz="0" w:space="0" w:color="auto"/>
              </w:divBdr>
            </w:div>
          </w:divsChild>
        </w:div>
        <w:div w:id="940525317">
          <w:marLeft w:val="60"/>
          <w:marRight w:val="60"/>
          <w:marTop w:val="100"/>
          <w:marBottom w:val="100"/>
          <w:divBdr>
            <w:top w:val="none" w:sz="0" w:space="0" w:color="auto"/>
            <w:left w:val="none" w:sz="0" w:space="0" w:color="auto"/>
            <w:bottom w:val="none" w:sz="0" w:space="0" w:color="auto"/>
            <w:right w:val="none" w:sz="0" w:space="0" w:color="auto"/>
          </w:divBdr>
          <w:divsChild>
            <w:div w:id="623466463">
              <w:marLeft w:val="0"/>
              <w:marRight w:val="0"/>
              <w:marTop w:val="0"/>
              <w:marBottom w:val="0"/>
              <w:divBdr>
                <w:top w:val="none" w:sz="0" w:space="0" w:color="auto"/>
                <w:left w:val="none" w:sz="0" w:space="0" w:color="auto"/>
                <w:bottom w:val="none" w:sz="0" w:space="0" w:color="auto"/>
                <w:right w:val="none" w:sz="0" w:space="0" w:color="auto"/>
              </w:divBdr>
            </w:div>
          </w:divsChild>
        </w:div>
        <w:div w:id="265500369">
          <w:marLeft w:val="60"/>
          <w:marRight w:val="60"/>
          <w:marTop w:val="100"/>
          <w:marBottom w:val="100"/>
          <w:divBdr>
            <w:top w:val="none" w:sz="0" w:space="0" w:color="auto"/>
            <w:left w:val="none" w:sz="0" w:space="0" w:color="auto"/>
            <w:bottom w:val="none" w:sz="0" w:space="0" w:color="auto"/>
            <w:right w:val="none" w:sz="0" w:space="0" w:color="auto"/>
          </w:divBdr>
          <w:divsChild>
            <w:div w:id="558245234">
              <w:marLeft w:val="0"/>
              <w:marRight w:val="0"/>
              <w:marTop w:val="0"/>
              <w:marBottom w:val="0"/>
              <w:divBdr>
                <w:top w:val="none" w:sz="0" w:space="0" w:color="auto"/>
                <w:left w:val="none" w:sz="0" w:space="0" w:color="auto"/>
                <w:bottom w:val="none" w:sz="0" w:space="0" w:color="auto"/>
                <w:right w:val="none" w:sz="0" w:space="0" w:color="auto"/>
              </w:divBdr>
            </w:div>
          </w:divsChild>
        </w:div>
        <w:div w:id="1590776910">
          <w:marLeft w:val="60"/>
          <w:marRight w:val="60"/>
          <w:marTop w:val="100"/>
          <w:marBottom w:val="100"/>
          <w:divBdr>
            <w:top w:val="none" w:sz="0" w:space="0" w:color="auto"/>
            <w:left w:val="none" w:sz="0" w:space="0" w:color="auto"/>
            <w:bottom w:val="none" w:sz="0" w:space="0" w:color="auto"/>
            <w:right w:val="none" w:sz="0" w:space="0" w:color="auto"/>
          </w:divBdr>
          <w:divsChild>
            <w:div w:id="427166073">
              <w:marLeft w:val="0"/>
              <w:marRight w:val="0"/>
              <w:marTop w:val="0"/>
              <w:marBottom w:val="0"/>
              <w:divBdr>
                <w:top w:val="none" w:sz="0" w:space="0" w:color="auto"/>
                <w:left w:val="none" w:sz="0" w:space="0" w:color="auto"/>
                <w:bottom w:val="none" w:sz="0" w:space="0" w:color="auto"/>
                <w:right w:val="none" w:sz="0" w:space="0" w:color="auto"/>
              </w:divBdr>
            </w:div>
          </w:divsChild>
        </w:div>
        <w:div w:id="1542278774">
          <w:marLeft w:val="60"/>
          <w:marRight w:val="60"/>
          <w:marTop w:val="100"/>
          <w:marBottom w:val="100"/>
          <w:divBdr>
            <w:top w:val="none" w:sz="0" w:space="0" w:color="auto"/>
            <w:left w:val="none" w:sz="0" w:space="0" w:color="auto"/>
            <w:bottom w:val="none" w:sz="0" w:space="0" w:color="auto"/>
            <w:right w:val="none" w:sz="0" w:space="0" w:color="auto"/>
          </w:divBdr>
        </w:div>
        <w:div w:id="757482972">
          <w:marLeft w:val="60"/>
          <w:marRight w:val="60"/>
          <w:marTop w:val="100"/>
          <w:marBottom w:val="100"/>
          <w:divBdr>
            <w:top w:val="none" w:sz="0" w:space="0" w:color="auto"/>
            <w:left w:val="none" w:sz="0" w:space="0" w:color="auto"/>
            <w:bottom w:val="none" w:sz="0" w:space="0" w:color="auto"/>
            <w:right w:val="none" w:sz="0" w:space="0" w:color="auto"/>
          </w:divBdr>
        </w:div>
        <w:div w:id="669059969">
          <w:marLeft w:val="60"/>
          <w:marRight w:val="60"/>
          <w:marTop w:val="100"/>
          <w:marBottom w:val="100"/>
          <w:divBdr>
            <w:top w:val="none" w:sz="0" w:space="0" w:color="auto"/>
            <w:left w:val="none" w:sz="0" w:space="0" w:color="auto"/>
            <w:bottom w:val="none" w:sz="0" w:space="0" w:color="auto"/>
            <w:right w:val="none" w:sz="0" w:space="0" w:color="auto"/>
          </w:divBdr>
        </w:div>
        <w:div w:id="1619795403">
          <w:marLeft w:val="60"/>
          <w:marRight w:val="60"/>
          <w:marTop w:val="100"/>
          <w:marBottom w:val="100"/>
          <w:divBdr>
            <w:top w:val="none" w:sz="0" w:space="0" w:color="auto"/>
            <w:left w:val="none" w:sz="0" w:space="0" w:color="auto"/>
            <w:bottom w:val="none" w:sz="0" w:space="0" w:color="auto"/>
            <w:right w:val="none" w:sz="0" w:space="0" w:color="auto"/>
          </w:divBdr>
        </w:div>
        <w:div w:id="2029064940">
          <w:marLeft w:val="60"/>
          <w:marRight w:val="60"/>
          <w:marTop w:val="100"/>
          <w:marBottom w:val="100"/>
          <w:divBdr>
            <w:top w:val="none" w:sz="0" w:space="0" w:color="auto"/>
            <w:left w:val="none" w:sz="0" w:space="0" w:color="auto"/>
            <w:bottom w:val="none" w:sz="0" w:space="0" w:color="auto"/>
            <w:right w:val="none" w:sz="0" w:space="0" w:color="auto"/>
          </w:divBdr>
        </w:div>
        <w:div w:id="1906261125">
          <w:marLeft w:val="60"/>
          <w:marRight w:val="60"/>
          <w:marTop w:val="100"/>
          <w:marBottom w:val="100"/>
          <w:divBdr>
            <w:top w:val="none" w:sz="0" w:space="0" w:color="auto"/>
            <w:left w:val="none" w:sz="0" w:space="0" w:color="auto"/>
            <w:bottom w:val="none" w:sz="0" w:space="0" w:color="auto"/>
            <w:right w:val="none" w:sz="0" w:space="0" w:color="auto"/>
          </w:divBdr>
        </w:div>
        <w:div w:id="1094397301">
          <w:marLeft w:val="60"/>
          <w:marRight w:val="60"/>
          <w:marTop w:val="100"/>
          <w:marBottom w:val="100"/>
          <w:divBdr>
            <w:top w:val="none" w:sz="0" w:space="0" w:color="auto"/>
            <w:left w:val="none" w:sz="0" w:space="0" w:color="auto"/>
            <w:bottom w:val="none" w:sz="0" w:space="0" w:color="auto"/>
            <w:right w:val="none" w:sz="0" w:space="0" w:color="auto"/>
          </w:divBdr>
        </w:div>
        <w:div w:id="116071332">
          <w:marLeft w:val="60"/>
          <w:marRight w:val="60"/>
          <w:marTop w:val="100"/>
          <w:marBottom w:val="100"/>
          <w:divBdr>
            <w:top w:val="none" w:sz="0" w:space="0" w:color="auto"/>
            <w:left w:val="none" w:sz="0" w:space="0" w:color="auto"/>
            <w:bottom w:val="none" w:sz="0" w:space="0" w:color="auto"/>
            <w:right w:val="none" w:sz="0" w:space="0" w:color="auto"/>
          </w:divBdr>
        </w:div>
        <w:div w:id="1832676097">
          <w:marLeft w:val="60"/>
          <w:marRight w:val="60"/>
          <w:marTop w:val="100"/>
          <w:marBottom w:val="100"/>
          <w:divBdr>
            <w:top w:val="none" w:sz="0" w:space="0" w:color="auto"/>
            <w:left w:val="none" w:sz="0" w:space="0" w:color="auto"/>
            <w:bottom w:val="none" w:sz="0" w:space="0" w:color="auto"/>
            <w:right w:val="none" w:sz="0" w:space="0" w:color="auto"/>
          </w:divBdr>
        </w:div>
        <w:div w:id="571963068">
          <w:marLeft w:val="60"/>
          <w:marRight w:val="60"/>
          <w:marTop w:val="100"/>
          <w:marBottom w:val="100"/>
          <w:divBdr>
            <w:top w:val="none" w:sz="0" w:space="0" w:color="auto"/>
            <w:left w:val="none" w:sz="0" w:space="0" w:color="auto"/>
            <w:bottom w:val="none" w:sz="0" w:space="0" w:color="auto"/>
            <w:right w:val="none" w:sz="0" w:space="0" w:color="auto"/>
          </w:divBdr>
        </w:div>
        <w:div w:id="494995766">
          <w:marLeft w:val="60"/>
          <w:marRight w:val="60"/>
          <w:marTop w:val="100"/>
          <w:marBottom w:val="100"/>
          <w:divBdr>
            <w:top w:val="none" w:sz="0" w:space="0" w:color="auto"/>
            <w:left w:val="none" w:sz="0" w:space="0" w:color="auto"/>
            <w:bottom w:val="none" w:sz="0" w:space="0" w:color="auto"/>
            <w:right w:val="none" w:sz="0" w:space="0" w:color="auto"/>
          </w:divBdr>
          <w:divsChild>
            <w:div w:id="608243076">
              <w:marLeft w:val="0"/>
              <w:marRight w:val="0"/>
              <w:marTop w:val="0"/>
              <w:marBottom w:val="0"/>
              <w:divBdr>
                <w:top w:val="none" w:sz="0" w:space="0" w:color="auto"/>
                <w:left w:val="none" w:sz="0" w:space="0" w:color="auto"/>
                <w:bottom w:val="none" w:sz="0" w:space="0" w:color="auto"/>
                <w:right w:val="none" w:sz="0" w:space="0" w:color="auto"/>
              </w:divBdr>
            </w:div>
          </w:divsChild>
        </w:div>
        <w:div w:id="878512037">
          <w:marLeft w:val="60"/>
          <w:marRight w:val="60"/>
          <w:marTop w:val="100"/>
          <w:marBottom w:val="100"/>
          <w:divBdr>
            <w:top w:val="none" w:sz="0" w:space="0" w:color="auto"/>
            <w:left w:val="none" w:sz="0" w:space="0" w:color="auto"/>
            <w:bottom w:val="none" w:sz="0" w:space="0" w:color="auto"/>
            <w:right w:val="none" w:sz="0" w:space="0" w:color="auto"/>
          </w:divBdr>
          <w:divsChild>
            <w:div w:id="1507286024">
              <w:marLeft w:val="0"/>
              <w:marRight w:val="0"/>
              <w:marTop w:val="0"/>
              <w:marBottom w:val="0"/>
              <w:divBdr>
                <w:top w:val="none" w:sz="0" w:space="0" w:color="auto"/>
                <w:left w:val="none" w:sz="0" w:space="0" w:color="auto"/>
                <w:bottom w:val="none" w:sz="0" w:space="0" w:color="auto"/>
                <w:right w:val="none" w:sz="0" w:space="0" w:color="auto"/>
              </w:divBdr>
            </w:div>
          </w:divsChild>
        </w:div>
        <w:div w:id="1908295484">
          <w:marLeft w:val="60"/>
          <w:marRight w:val="60"/>
          <w:marTop w:val="100"/>
          <w:marBottom w:val="100"/>
          <w:divBdr>
            <w:top w:val="none" w:sz="0" w:space="0" w:color="auto"/>
            <w:left w:val="none" w:sz="0" w:space="0" w:color="auto"/>
            <w:bottom w:val="none" w:sz="0" w:space="0" w:color="auto"/>
            <w:right w:val="none" w:sz="0" w:space="0" w:color="auto"/>
          </w:divBdr>
          <w:divsChild>
            <w:div w:id="1447653390">
              <w:marLeft w:val="0"/>
              <w:marRight w:val="0"/>
              <w:marTop w:val="0"/>
              <w:marBottom w:val="0"/>
              <w:divBdr>
                <w:top w:val="none" w:sz="0" w:space="0" w:color="auto"/>
                <w:left w:val="none" w:sz="0" w:space="0" w:color="auto"/>
                <w:bottom w:val="none" w:sz="0" w:space="0" w:color="auto"/>
                <w:right w:val="none" w:sz="0" w:space="0" w:color="auto"/>
              </w:divBdr>
            </w:div>
          </w:divsChild>
        </w:div>
        <w:div w:id="361827604">
          <w:marLeft w:val="60"/>
          <w:marRight w:val="60"/>
          <w:marTop w:val="100"/>
          <w:marBottom w:val="100"/>
          <w:divBdr>
            <w:top w:val="none" w:sz="0" w:space="0" w:color="auto"/>
            <w:left w:val="none" w:sz="0" w:space="0" w:color="auto"/>
            <w:bottom w:val="none" w:sz="0" w:space="0" w:color="auto"/>
            <w:right w:val="none" w:sz="0" w:space="0" w:color="auto"/>
          </w:divBdr>
          <w:divsChild>
            <w:div w:id="1919559970">
              <w:marLeft w:val="0"/>
              <w:marRight w:val="0"/>
              <w:marTop w:val="0"/>
              <w:marBottom w:val="0"/>
              <w:divBdr>
                <w:top w:val="none" w:sz="0" w:space="0" w:color="auto"/>
                <w:left w:val="none" w:sz="0" w:space="0" w:color="auto"/>
                <w:bottom w:val="none" w:sz="0" w:space="0" w:color="auto"/>
                <w:right w:val="none" w:sz="0" w:space="0" w:color="auto"/>
              </w:divBdr>
            </w:div>
          </w:divsChild>
        </w:div>
        <w:div w:id="1024988395">
          <w:marLeft w:val="60"/>
          <w:marRight w:val="60"/>
          <w:marTop w:val="100"/>
          <w:marBottom w:val="100"/>
          <w:divBdr>
            <w:top w:val="none" w:sz="0" w:space="0" w:color="auto"/>
            <w:left w:val="none" w:sz="0" w:space="0" w:color="auto"/>
            <w:bottom w:val="none" w:sz="0" w:space="0" w:color="auto"/>
            <w:right w:val="none" w:sz="0" w:space="0" w:color="auto"/>
          </w:divBdr>
          <w:divsChild>
            <w:div w:id="1191794706">
              <w:marLeft w:val="0"/>
              <w:marRight w:val="0"/>
              <w:marTop w:val="0"/>
              <w:marBottom w:val="0"/>
              <w:divBdr>
                <w:top w:val="none" w:sz="0" w:space="0" w:color="auto"/>
                <w:left w:val="none" w:sz="0" w:space="0" w:color="auto"/>
                <w:bottom w:val="none" w:sz="0" w:space="0" w:color="auto"/>
                <w:right w:val="none" w:sz="0" w:space="0" w:color="auto"/>
              </w:divBdr>
            </w:div>
          </w:divsChild>
        </w:div>
        <w:div w:id="1350373464">
          <w:marLeft w:val="60"/>
          <w:marRight w:val="60"/>
          <w:marTop w:val="100"/>
          <w:marBottom w:val="100"/>
          <w:divBdr>
            <w:top w:val="none" w:sz="0" w:space="0" w:color="auto"/>
            <w:left w:val="none" w:sz="0" w:space="0" w:color="auto"/>
            <w:bottom w:val="none" w:sz="0" w:space="0" w:color="auto"/>
            <w:right w:val="none" w:sz="0" w:space="0" w:color="auto"/>
          </w:divBdr>
          <w:divsChild>
            <w:div w:id="135806792">
              <w:marLeft w:val="0"/>
              <w:marRight w:val="0"/>
              <w:marTop w:val="0"/>
              <w:marBottom w:val="0"/>
              <w:divBdr>
                <w:top w:val="none" w:sz="0" w:space="0" w:color="auto"/>
                <w:left w:val="none" w:sz="0" w:space="0" w:color="auto"/>
                <w:bottom w:val="none" w:sz="0" w:space="0" w:color="auto"/>
                <w:right w:val="none" w:sz="0" w:space="0" w:color="auto"/>
              </w:divBdr>
            </w:div>
          </w:divsChild>
        </w:div>
        <w:div w:id="979118510">
          <w:marLeft w:val="60"/>
          <w:marRight w:val="60"/>
          <w:marTop w:val="100"/>
          <w:marBottom w:val="100"/>
          <w:divBdr>
            <w:top w:val="none" w:sz="0" w:space="0" w:color="auto"/>
            <w:left w:val="none" w:sz="0" w:space="0" w:color="auto"/>
            <w:bottom w:val="none" w:sz="0" w:space="0" w:color="auto"/>
            <w:right w:val="none" w:sz="0" w:space="0" w:color="auto"/>
          </w:divBdr>
        </w:div>
        <w:div w:id="209076782">
          <w:marLeft w:val="60"/>
          <w:marRight w:val="60"/>
          <w:marTop w:val="100"/>
          <w:marBottom w:val="100"/>
          <w:divBdr>
            <w:top w:val="none" w:sz="0" w:space="0" w:color="auto"/>
            <w:left w:val="none" w:sz="0" w:space="0" w:color="auto"/>
            <w:bottom w:val="none" w:sz="0" w:space="0" w:color="auto"/>
            <w:right w:val="none" w:sz="0" w:space="0" w:color="auto"/>
          </w:divBdr>
        </w:div>
        <w:div w:id="1833134221">
          <w:marLeft w:val="60"/>
          <w:marRight w:val="60"/>
          <w:marTop w:val="100"/>
          <w:marBottom w:val="100"/>
          <w:divBdr>
            <w:top w:val="none" w:sz="0" w:space="0" w:color="auto"/>
            <w:left w:val="none" w:sz="0" w:space="0" w:color="auto"/>
            <w:bottom w:val="none" w:sz="0" w:space="0" w:color="auto"/>
            <w:right w:val="none" w:sz="0" w:space="0" w:color="auto"/>
          </w:divBdr>
        </w:div>
        <w:div w:id="88502083">
          <w:marLeft w:val="60"/>
          <w:marRight w:val="60"/>
          <w:marTop w:val="100"/>
          <w:marBottom w:val="100"/>
          <w:divBdr>
            <w:top w:val="none" w:sz="0" w:space="0" w:color="auto"/>
            <w:left w:val="none" w:sz="0" w:space="0" w:color="auto"/>
            <w:bottom w:val="none" w:sz="0" w:space="0" w:color="auto"/>
            <w:right w:val="none" w:sz="0" w:space="0" w:color="auto"/>
          </w:divBdr>
        </w:div>
        <w:div w:id="31922509">
          <w:marLeft w:val="60"/>
          <w:marRight w:val="60"/>
          <w:marTop w:val="100"/>
          <w:marBottom w:val="100"/>
          <w:divBdr>
            <w:top w:val="none" w:sz="0" w:space="0" w:color="auto"/>
            <w:left w:val="none" w:sz="0" w:space="0" w:color="auto"/>
            <w:bottom w:val="none" w:sz="0" w:space="0" w:color="auto"/>
            <w:right w:val="none" w:sz="0" w:space="0" w:color="auto"/>
          </w:divBdr>
        </w:div>
        <w:div w:id="1079404225">
          <w:marLeft w:val="60"/>
          <w:marRight w:val="60"/>
          <w:marTop w:val="100"/>
          <w:marBottom w:val="100"/>
          <w:divBdr>
            <w:top w:val="none" w:sz="0" w:space="0" w:color="auto"/>
            <w:left w:val="none" w:sz="0" w:space="0" w:color="auto"/>
            <w:bottom w:val="none" w:sz="0" w:space="0" w:color="auto"/>
            <w:right w:val="none" w:sz="0" w:space="0" w:color="auto"/>
          </w:divBdr>
        </w:div>
        <w:div w:id="547451657">
          <w:marLeft w:val="60"/>
          <w:marRight w:val="60"/>
          <w:marTop w:val="100"/>
          <w:marBottom w:val="100"/>
          <w:divBdr>
            <w:top w:val="none" w:sz="0" w:space="0" w:color="auto"/>
            <w:left w:val="none" w:sz="0" w:space="0" w:color="auto"/>
            <w:bottom w:val="none" w:sz="0" w:space="0" w:color="auto"/>
            <w:right w:val="none" w:sz="0" w:space="0" w:color="auto"/>
          </w:divBdr>
        </w:div>
        <w:div w:id="526454727">
          <w:marLeft w:val="60"/>
          <w:marRight w:val="60"/>
          <w:marTop w:val="100"/>
          <w:marBottom w:val="100"/>
          <w:divBdr>
            <w:top w:val="none" w:sz="0" w:space="0" w:color="auto"/>
            <w:left w:val="none" w:sz="0" w:space="0" w:color="auto"/>
            <w:bottom w:val="none" w:sz="0" w:space="0" w:color="auto"/>
            <w:right w:val="none" w:sz="0" w:space="0" w:color="auto"/>
          </w:divBdr>
          <w:divsChild>
            <w:div w:id="1162164712">
              <w:marLeft w:val="0"/>
              <w:marRight w:val="0"/>
              <w:marTop w:val="0"/>
              <w:marBottom w:val="0"/>
              <w:divBdr>
                <w:top w:val="none" w:sz="0" w:space="0" w:color="auto"/>
                <w:left w:val="none" w:sz="0" w:space="0" w:color="auto"/>
                <w:bottom w:val="none" w:sz="0" w:space="0" w:color="auto"/>
                <w:right w:val="none" w:sz="0" w:space="0" w:color="auto"/>
              </w:divBdr>
            </w:div>
          </w:divsChild>
        </w:div>
        <w:div w:id="78718025">
          <w:marLeft w:val="60"/>
          <w:marRight w:val="60"/>
          <w:marTop w:val="100"/>
          <w:marBottom w:val="100"/>
          <w:divBdr>
            <w:top w:val="none" w:sz="0" w:space="0" w:color="auto"/>
            <w:left w:val="none" w:sz="0" w:space="0" w:color="auto"/>
            <w:bottom w:val="none" w:sz="0" w:space="0" w:color="auto"/>
            <w:right w:val="none" w:sz="0" w:space="0" w:color="auto"/>
          </w:divBdr>
          <w:divsChild>
            <w:div w:id="1649476098">
              <w:marLeft w:val="0"/>
              <w:marRight w:val="0"/>
              <w:marTop w:val="0"/>
              <w:marBottom w:val="0"/>
              <w:divBdr>
                <w:top w:val="none" w:sz="0" w:space="0" w:color="auto"/>
                <w:left w:val="none" w:sz="0" w:space="0" w:color="auto"/>
                <w:bottom w:val="none" w:sz="0" w:space="0" w:color="auto"/>
                <w:right w:val="none" w:sz="0" w:space="0" w:color="auto"/>
              </w:divBdr>
            </w:div>
          </w:divsChild>
        </w:div>
        <w:div w:id="927545773">
          <w:marLeft w:val="60"/>
          <w:marRight w:val="60"/>
          <w:marTop w:val="100"/>
          <w:marBottom w:val="100"/>
          <w:divBdr>
            <w:top w:val="none" w:sz="0" w:space="0" w:color="auto"/>
            <w:left w:val="none" w:sz="0" w:space="0" w:color="auto"/>
            <w:bottom w:val="none" w:sz="0" w:space="0" w:color="auto"/>
            <w:right w:val="none" w:sz="0" w:space="0" w:color="auto"/>
          </w:divBdr>
          <w:divsChild>
            <w:div w:id="257493227">
              <w:marLeft w:val="0"/>
              <w:marRight w:val="0"/>
              <w:marTop w:val="0"/>
              <w:marBottom w:val="0"/>
              <w:divBdr>
                <w:top w:val="none" w:sz="0" w:space="0" w:color="auto"/>
                <w:left w:val="none" w:sz="0" w:space="0" w:color="auto"/>
                <w:bottom w:val="none" w:sz="0" w:space="0" w:color="auto"/>
                <w:right w:val="none" w:sz="0" w:space="0" w:color="auto"/>
              </w:divBdr>
            </w:div>
          </w:divsChild>
        </w:div>
        <w:div w:id="2092921673">
          <w:marLeft w:val="60"/>
          <w:marRight w:val="60"/>
          <w:marTop w:val="100"/>
          <w:marBottom w:val="100"/>
          <w:divBdr>
            <w:top w:val="none" w:sz="0" w:space="0" w:color="auto"/>
            <w:left w:val="none" w:sz="0" w:space="0" w:color="auto"/>
            <w:bottom w:val="none" w:sz="0" w:space="0" w:color="auto"/>
            <w:right w:val="none" w:sz="0" w:space="0" w:color="auto"/>
          </w:divBdr>
          <w:divsChild>
            <w:div w:id="684088760">
              <w:marLeft w:val="0"/>
              <w:marRight w:val="0"/>
              <w:marTop w:val="0"/>
              <w:marBottom w:val="0"/>
              <w:divBdr>
                <w:top w:val="none" w:sz="0" w:space="0" w:color="auto"/>
                <w:left w:val="none" w:sz="0" w:space="0" w:color="auto"/>
                <w:bottom w:val="none" w:sz="0" w:space="0" w:color="auto"/>
                <w:right w:val="none" w:sz="0" w:space="0" w:color="auto"/>
              </w:divBdr>
            </w:div>
          </w:divsChild>
        </w:div>
        <w:div w:id="1283415550">
          <w:marLeft w:val="60"/>
          <w:marRight w:val="60"/>
          <w:marTop w:val="100"/>
          <w:marBottom w:val="100"/>
          <w:divBdr>
            <w:top w:val="none" w:sz="0" w:space="0" w:color="auto"/>
            <w:left w:val="none" w:sz="0" w:space="0" w:color="auto"/>
            <w:bottom w:val="none" w:sz="0" w:space="0" w:color="auto"/>
            <w:right w:val="none" w:sz="0" w:space="0" w:color="auto"/>
          </w:divBdr>
          <w:divsChild>
            <w:div w:id="1822305358">
              <w:marLeft w:val="0"/>
              <w:marRight w:val="0"/>
              <w:marTop w:val="0"/>
              <w:marBottom w:val="0"/>
              <w:divBdr>
                <w:top w:val="none" w:sz="0" w:space="0" w:color="auto"/>
                <w:left w:val="none" w:sz="0" w:space="0" w:color="auto"/>
                <w:bottom w:val="none" w:sz="0" w:space="0" w:color="auto"/>
                <w:right w:val="none" w:sz="0" w:space="0" w:color="auto"/>
              </w:divBdr>
            </w:div>
          </w:divsChild>
        </w:div>
        <w:div w:id="680275797">
          <w:marLeft w:val="60"/>
          <w:marRight w:val="60"/>
          <w:marTop w:val="100"/>
          <w:marBottom w:val="100"/>
          <w:divBdr>
            <w:top w:val="none" w:sz="0" w:space="0" w:color="auto"/>
            <w:left w:val="none" w:sz="0" w:space="0" w:color="auto"/>
            <w:bottom w:val="none" w:sz="0" w:space="0" w:color="auto"/>
            <w:right w:val="none" w:sz="0" w:space="0" w:color="auto"/>
          </w:divBdr>
          <w:divsChild>
            <w:div w:id="1871143630">
              <w:marLeft w:val="0"/>
              <w:marRight w:val="0"/>
              <w:marTop w:val="0"/>
              <w:marBottom w:val="0"/>
              <w:divBdr>
                <w:top w:val="none" w:sz="0" w:space="0" w:color="auto"/>
                <w:left w:val="none" w:sz="0" w:space="0" w:color="auto"/>
                <w:bottom w:val="none" w:sz="0" w:space="0" w:color="auto"/>
                <w:right w:val="none" w:sz="0" w:space="0" w:color="auto"/>
              </w:divBdr>
            </w:div>
          </w:divsChild>
        </w:div>
        <w:div w:id="1862820260">
          <w:marLeft w:val="60"/>
          <w:marRight w:val="60"/>
          <w:marTop w:val="100"/>
          <w:marBottom w:val="100"/>
          <w:divBdr>
            <w:top w:val="none" w:sz="0" w:space="0" w:color="auto"/>
            <w:left w:val="none" w:sz="0" w:space="0" w:color="auto"/>
            <w:bottom w:val="none" w:sz="0" w:space="0" w:color="auto"/>
            <w:right w:val="none" w:sz="0" w:space="0" w:color="auto"/>
          </w:divBdr>
          <w:divsChild>
            <w:div w:id="1497770647">
              <w:marLeft w:val="0"/>
              <w:marRight w:val="0"/>
              <w:marTop w:val="0"/>
              <w:marBottom w:val="0"/>
              <w:divBdr>
                <w:top w:val="none" w:sz="0" w:space="0" w:color="auto"/>
                <w:left w:val="none" w:sz="0" w:space="0" w:color="auto"/>
                <w:bottom w:val="none" w:sz="0" w:space="0" w:color="auto"/>
                <w:right w:val="none" w:sz="0" w:space="0" w:color="auto"/>
              </w:divBdr>
            </w:div>
          </w:divsChild>
        </w:div>
        <w:div w:id="1762486279">
          <w:marLeft w:val="60"/>
          <w:marRight w:val="60"/>
          <w:marTop w:val="100"/>
          <w:marBottom w:val="100"/>
          <w:divBdr>
            <w:top w:val="none" w:sz="0" w:space="0" w:color="auto"/>
            <w:left w:val="none" w:sz="0" w:space="0" w:color="auto"/>
            <w:bottom w:val="none" w:sz="0" w:space="0" w:color="auto"/>
            <w:right w:val="none" w:sz="0" w:space="0" w:color="auto"/>
          </w:divBdr>
          <w:divsChild>
            <w:div w:id="1994135153">
              <w:marLeft w:val="0"/>
              <w:marRight w:val="0"/>
              <w:marTop w:val="0"/>
              <w:marBottom w:val="0"/>
              <w:divBdr>
                <w:top w:val="none" w:sz="0" w:space="0" w:color="auto"/>
                <w:left w:val="none" w:sz="0" w:space="0" w:color="auto"/>
                <w:bottom w:val="none" w:sz="0" w:space="0" w:color="auto"/>
                <w:right w:val="none" w:sz="0" w:space="0" w:color="auto"/>
              </w:divBdr>
            </w:div>
          </w:divsChild>
        </w:div>
        <w:div w:id="308095162">
          <w:marLeft w:val="60"/>
          <w:marRight w:val="60"/>
          <w:marTop w:val="100"/>
          <w:marBottom w:val="100"/>
          <w:divBdr>
            <w:top w:val="none" w:sz="0" w:space="0" w:color="auto"/>
            <w:left w:val="none" w:sz="0" w:space="0" w:color="auto"/>
            <w:bottom w:val="none" w:sz="0" w:space="0" w:color="auto"/>
            <w:right w:val="none" w:sz="0" w:space="0" w:color="auto"/>
          </w:divBdr>
          <w:divsChild>
            <w:div w:id="1971087825">
              <w:marLeft w:val="0"/>
              <w:marRight w:val="0"/>
              <w:marTop w:val="0"/>
              <w:marBottom w:val="0"/>
              <w:divBdr>
                <w:top w:val="none" w:sz="0" w:space="0" w:color="auto"/>
                <w:left w:val="none" w:sz="0" w:space="0" w:color="auto"/>
                <w:bottom w:val="none" w:sz="0" w:space="0" w:color="auto"/>
                <w:right w:val="none" w:sz="0" w:space="0" w:color="auto"/>
              </w:divBdr>
            </w:div>
          </w:divsChild>
        </w:div>
        <w:div w:id="1692491251">
          <w:marLeft w:val="60"/>
          <w:marRight w:val="60"/>
          <w:marTop w:val="100"/>
          <w:marBottom w:val="100"/>
          <w:divBdr>
            <w:top w:val="none" w:sz="0" w:space="0" w:color="auto"/>
            <w:left w:val="none" w:sz="0" w:space="0" w:color="auto"/>
            <w:bottom w:val="none" w:sz="0" w:space="0" w:color="auto"/>
            <w:right w:val="none" w:sz="0" w:space="0" w:color="auto"/>
          </w:divBdr>
          <w:divsChild>
            <w:div w:id="1769540671">
              <w:marLeft w:val="0"/>
              <w:marRight w:val="0"/>
              <w:marTop w:val="0"/>
              <w:marBottom w:val="0"/>
              <w:divBdr>
                <w:top w:val="none" w:sz="0" w:space="0" w:color="auto"/>
                <w:left w:val="none" w:sz="0" w:space="0" w:color="auto"/>
                <w:bottom w:val="none" w:sz="0" w:space="0" w:color="auto"/>
                <w:right w:val="none" w:sz="0" w:space="0" w:color="auto"/>
              </w:divBdr>
            </w:div>
          </w:divsChild>
        </w:div>
        <w:div w:id="984548425">
          <w:marLeft w:val="60"/>
          <w:marRight w:val="60"/>
          <w:marTop w:val="100"/>
          <w:marBottom w:val="100"/>
          <w:divBdr>
            <w:top w:val="none" w:sz="0" w:space="0" w:color="auto"/>
            <w:left w:val="none" w:sz="0" w:space="0" w:color="auto"/>
            <w:bottom w:val="none" w:sz="0" w:space="0" w:color="auto"/>
            <w:right w:val="none" w:sz="0" w:space="0" w:color="auto"/>
          </w:divBdr>
        </w:div>
        <w:div w:id="1980109178">
          <w:marLeft w:val="60"/>
          <w:marRight w:val="60"/>
          <w:marTop w:val="100"/>
          <w:marBottom w:val="100"/>
          <w:divBdr>
            <w:top w:val="none" w:sz="0" w:space="0" w:color="auto"/>
            <w:left w:val="none" w:sz="0" w:space="0" w:color="auto"/>
            <w:bottom w:val="none" w:sz="0" w:space="0" w:color="auto"/>
            <w:right w:val="none" w:sz="0" w:space="0" w:color="auto"/>
          </w:divBdr>
        </w:div>
        <w:div w:id="313144122">
          <w:marLeft w:val="60"/>
          <w:marRight w:val="60"/>
          <w:marTop w:val="100"/>
          <w:marBottom w:val="100"/>
          <w:divBdr>
            <w:top w:val="none" w:sz="0" w:space="0" w:color="auto"/>
            <w:left w:val="none" w:sz="0" w:space="0" w:color="auto"/>
            <w:bottom w:val="none" w:sz="0" w:space="0" w:color="auto"/>
            <w:right w:val="none" w:sz="0" w:space="0" w:color="auto"/>
          </w:divBdr>
        </w:div>
        <w:div w:id="1095250599">
          <w:marLeft w:val="60"/>
          <w:marRight w:val="60"/>
          <w:marTop w:val="100"/>
          <w:marBottom w:val="100"/>
          <w:divBdr>
            <w:top w:val="none" w:sz="0" w:space="0" w:color="auto"/>
            <w:left w:val="none" w:sz="0" w:space="0" w:color="auto"/>
            <w:bottom w:val="none" w:sz="0" w:space="0" w:color="auto"/>
            <w:right w:val="none" w:sz="0" w:space="0" w:color="auto"/>
          </w:divBdr>
        </w:div>
        <w:div w:id="1144086947">
          <w:marLeft w:val="60"/>
          <w:marRight w:val="60"/>
          <w:marTop w:val="100"/>
          <w:marBottom w:val="100"/>
          <w:divBdr>
            <w:top w:val="none" w:sz="0" w:space="0" w:color="auto"/>
            <w:left w:val="none" w:sz="0" w:space="0" w:color="auto"/>
            <w:bottom w:val="none" w:sz="0" w:space="0" w:color="auto"/>
            <w:right w:val="none" w:sz="0" w:space="0" w:color="auto"/>
          </w:divBdr>
        </w:div>
        <w:div w:id="1458721832">
          <w:marLeft w:val="60"/>
          <w:marRight w:val="60"/>
          <w:marTop w:val="100"/>
          <w:marBottom w:val="100"/>
          <w:divBdr>
            <w:top w:val="none" w:sz="0" w:space="0" w:color="auto"/>
            <w:left w:val="none" w:sz="0" w:space="0" w:color="auto"/>
            <w:bottom w:val="none" w:sz="0" w:space="0" w:color="auto"/>
            <w:right w:val="none" w:sz="0" w:space="0" w:color="auto"/>
          </w:divBdr>
        </w:div>
        <w:div w:id="834108075">
          <w:marLeft w:val="60"/>
          <w:marRight w:val="60"/>
          <w:marTop w:val="100"/>
          <w:marBottom w:val="100"/>
          <w:divBdr>
            <w:top w:val="none" w:sz="0" w:space="0" w:color="auto"/>
            <w:left w:val="none" w:sz="0" w:space="0" w:color="auto"/>
            <w:bottom w:val="none" w:sz="0" w:space="0" w:color="auto"/>
            <w:right w:val="none" w:sz="0" w:space="0" w:color="auto"/>
          </w:divBdr>
        </w:div>
        <w:div w:id="296447403">
          <w:marLeft w:val="60"/>
          <w:marRight w:val="60"/>
          <w:marTop w:val="100"/>
          <w:marBottom w:val="100"/>
          <w:divBdr>
            <w:top w:val="none" w:sz="0" w:space="0" w:color="auto"/>
            <w:left w:val="none" w:sz="0" w:space="0" w:color="auto"/>
            <w:bottom w:val="none" w:sz="0" w:space="0" w:color="auto"/>
            <w:right w:val="none" w:sz="0" w:space="0" w:color="auto"/>
          </w:divBdr>
        </w:div>
        <w:div w:id="1730808860">
          <w:marLeft w:val="60"/>
          <w:marRight w:val="60"/>
          <w:marTop w:val="100"/>
          <w:marBottom w:val="100"/>
          <w:divBdr>
            <w:top w:val="none" w:sz="0" w:space="0" w:color="auto"/>
            <w:left w:val="none" w:sz="0" w:space="0" w:color="auto"/>
            <w:bottom w:val="none" w:sz="0" w:space="0" w:color="auto"/>
            <w:right w:val="none" w:sz="0" w:space="0" w:color="auto"/>
          </w:divBdr>
        </w:div>
        <w:div w:id="725764288">
          <w:marLeft w:val="60"/>
          <w:marRight w:val="60"/>
          <w:marTop w:val="100"/>
          <w:marBottom w:val="100"/>
          <w:divBdr>
            <w:top w:val="none" w:sz="0" w:space="0" w:color="auto"/>
            <w:left w:val="none" w:sz="0" w:space="0" w:color="auto"/>
            <w:bottom w:val="none" w:sz="0" w:space="0" w:color="auto"/>
            <w:right w:val="none" w:sz="0" w:space="0" w:color="auto"/>
          </w:divBdr>
        </w:div>
        <w:div w:id="194083877">
          <w:marLeft w:val="60"/>
          <w:marRight w:val="60"/>
          <w:marTop w:val="100"/>
          <w:marBottom w:val="100"/>
          <w:divBdr>
            <w:top w:val="none" w:sz="0" w:space="0" w:color="auto"/>
            <w:left w:val="none" w:sz="0" w:space="0" w:color="auto"/>
            <w:bottom w:val="none" w:sz="0" w:space="0" w:color="auto"/>
            <w:right w:val="none" w:sz="0" w:space="0" w:color="auto"/>
          </w:divBdr>
        </w:div>
        <w:div w:id="982077673">
          <w:marLeft w:val="60"/>
          <w:marRight w:val="60"/>
          <w:marTop w:val="100"/>
          <w:marBottom w:val="100"/>
          <w:divBdr>
            <w:top w:val="none" w:sz="0" w:space="0" w:color="auto"/>
            <w:left w:val="none" w:sz="0" w:space="0" w:color="auto"/>
            <w:bottom w:val="none" w:sz="0" w:space="0" w:color="auto"/>
            <w:right w:val="none" w:sz="0" w:space="0" w:color="auto"/>
          </w:divBdr>
        </w:div>
        <w:div w:id="138961820">
          <w:marLeft w:val="60"/>
          <w:marRight w:val="60"/>
          <w:marTop w:val="100"/>
          <w:marBottom w:val="100"/>
          <w:divBdr>
            <w:top w:val="none" w:sz="0" w:space="0" w:color="auto"/>
            <w:left w:val="none" w:sz="0" w:space="0" w:color="auto"/>
            <w:bottom w:val="none" w:sz="0" w:space="0" w:color="auto"/>
            <w:right w:val="none" w:sz="0" w:space="0" w:color="auto"/>
          </w:divBdr>
        </w:div>
        <w:div w:id="2116361484">
          <w:marLeft w:val="60"/>
          <w:marRight w:val="60"/>
          <w:marTop w:val="100"/>
          <w:marBottom w:val="100"/>
          <w:divBdr>
            <w:top w:val="none" w:sz="0" w:space="0" w:color="auto"/>
            <w:left w:val="none" w:sz="0" w:space="0" w:color="auto"/>
            <w:bottom w:val="none" w:sz="0" w:space="0" w:color="auto"/>
            <w:right w:val="none" w:sz="0" w:space="0" w:color="auto"/>
          </w:divBdr>
        </w:div>
        <w:div w:id="1881429663">
          <w:marLeft w:val="60"/>
          <w:marRight w:val="60"/>
          <w:marTop w:val="100"/>
          <w:marBottom w:val="100"/>
          <w:divBdr>
            <w:top w:val="none" w:sz="0" w:space="0" w:color="auto"/>
            <w:left w:val="none" w:sz="0" w:space="0" w:color="auto"/>
            <w:bottom w:val="none" w:sz="0" w:space="0" w:color="auto"/>
            <w:right w:val="none" w:sz="0" w:space="0" w:color="auto"/>
          </w:divBdr>
        </w:div>
        <w:div w:id="735519989">
          <w:marLeft w:val="60"/>
          <w:marRight w:val="60"/>
          <w:marTop w:val="100"/>
          <w:marBottom w:val="100"/>
          <w:divBdr>
            <w:top w:val="none" w:sz="0" w:space="0" w:color="auto"/>
            <w:left w:val="none" w:sz="0" w:space="0" w:color="auto"/>
            <w:bottom w:val="none" w:sz="0" w:space="0" w:color="auto"/>
            <w:right w:val="none" w:sz="0" w:space="0" w:color="auto"/>
          </w:divBdr>
        </w:div>
        <w:div w:id="1454859898">
          <w:marLeft w:val="60"/>
          <w:marRight w:val="60"/>
          <w:marTop w:val="100"/>
          <w:marBottom w:val="100"/>
          <w:divBdr>
            <w:top w:val="none" w:sz="0" w:space="0" w:color="auto"/>
            <w:left w:val="none" w:sz="0" w:space="0" w:color="auto"/>
            <w:bottom w:val="none" w:sz="0" w:space="0" w:color="auto"/>
            <w:right w:val="none" w:sz="0" w:space="0" w:color="auto"/>
          </w:divBdr>
        </w:div>
        <w:div w:id="2136368874">
          <w:marLeft w:val="60"/>
          <w:marRight w:val="60"/>
          <w:marTop w:val="100"/>
          <w:marBottom w:val="100"/>
          <w:divBdr>
            <w:top w:val="none" w:sz="0" w:space="0" w:color="auto"/>
            <w:left w:val="none" w:sz="0" w:space="0" w:color="auto"/>
            <w:bottom w:val="none" w:sz="0" w:space="0" w:color="auto"/>
            <w:right w:val="none" w:sz="0" w:space="0" w:color="auto"/>
          </w:divBdr>
        </w:div>
        <w:div w:id="1004474762">
          <w:marLeft w:val="60"/>
          <w:marRight w:val="60"/>
          <w:marTop w:val="100"/>
          <w:marBottom w:val="100"/>
          <w:divBdr>
            <w:top w:val="none" w:sz="0" w:space="0" w:color="auto"/>
            <w:left w:val="none" w:sz="0" w:space="0" w:color="auto"/>
            <w:bottom w:val="none" w:sz="0" w:space="0" w:color="auto"/>
            <w:right w:val="none" w:sz="0" w:space="0" w:color="auto"/>
          </w:divBdr>
        </w:div>
        <w:div w:id="1963340669">
          <w:marLeft w:val="60"/>
          <w:marRight w:val="60"/>
          <w:marTop w:val="100"/>
          <w:marBottom w:val="100"/>
          <w:divBdr>
            <w:top w:val="none" w:sz="0" w:space="0" w:color="auto"/>
            <w:left w:val="none" w:sz="0" w:space="0" w:color="auto"/>
            <w:bottom w:val="none" w:sz="0" w:space="0" w:color="auto"/>
            <w:right w:val="none" w:sz="0" w:space="0" w:color="auto"/>
          </w:divBdr>
        </w:div>
        <w:div w:id="1740012335">
          <w:marLeft w:val="60"/>
          <w:marRight w:val="60"/>
          <w:marTop w:val="100"/>
          <w:marBottom w:val="100"/>
          <w:divBdr>
            <w:top w:val="none" w:sz="0" w:space="0" w:color="auto"/>
            <w:left w:val="none" w:sz="0" w:space="0" w:color="auto"/>
            <w:bottom w:val="none" w:sz="0" w:space="0" w:color="auto"/>
            <w:right w:val="none" w:sz="0" w:space="0" w:color="auto"/>
          </w:divBdr>
        </w:div>
        <w:div w:id="1740786472">
          <w:marLeft w:val="60"/>
          <w:marRight w:val="60"/>
          <w:marTop w:val="100"/>
          <w:marBottom w:val="100"/>
          <w:divBdr>
            <w:top w:val="none" w:sz="0" w:space="0" w:color="auto"/>
            <w:left w:val="none" w:sz="0" w:space="0" w:color="auto"/>
            <w:bottom w:val="none" w:sz="0" w:space="0" w:color="auto"/>
            <w:right w:val="none" w:sz="0" w:space="0" w:color="auto"/>
          </w:divBdr>
        </w:div>
        <w:div w:id="1542549830">
          <w:marLeft w:val="60"/>
          <w:marRight w:val="60"/>
          <w:marTop w:val="100"/>
          <w:marBottom w:val="100"/>
          <w:divBdr>
            <w:top w:val="none" w:sz="0" w:space="0" w:color="auto"/>
            <w:left w:val="none" w:sz="0" w:space="0" w:color="auto"/>
            <w:bottom w:val="none" w:sz="0" w:space="0" w:color="auto"/>
            <w:right w:val="none" w:sz="0" w:space="0" w:color="auto"/>
          </w:divBdr>
        </w:div>
        <w:div w:id="794181963">
          <w:marLeft w:val="60"/>
          <w:marRight w:val="60"/>
          <w:marTop w:val="100"/>
          <w:marBottom w:val="100"/>
          <w:divBdr>
            <w:top w:val="none" w:sz="0" w:space="0" w:color="auto"/>
            <w:left w:val="none" w:sz="0" w:space="0" w:color="auto"/>
            <w:bottom w:val="none" w:sz="0" w:space="0" w:color="auto"/>
            <w:right w:val="none" w:sz="0" w:space="0" w:color="auto"/>
          </w:divBdr>
        </w:div>
        <w:div w:id="73164799">
          <w:marLeft w:val="60"/>
          <w:marRight w:val="60"/>
          <w:marTop w:val="100"/>
          <w:marBottom w:val="100"/>
          <w:divBdr>
            <w:top w:val="none" w:sz="0" w:space="0" w:color="auto"/>
            <w:left w:val="none" w:sz="0" w:space="0" w:color="auto"/>
            <w:bottom w:val="none" w:sz="0" w:space="0" w:color="auto"/>
            <w:right w:val="none" w:sz="0" w:space="0" w:color="auto"/>
          </w:divBdr>
        </w:div>
        <w:div w:id="713695425">
          <w:marLeft w:val="60"/>
          <w:marRight w:val="60"/>
          <w:marTop w:val="100"/>
          <w:marBottom w:val="100"/>
          <w:divBdr>
            <w:top w:val="none" w:sz="0" w:space="0" w:color="auto"/>
            <w:left w:val="none" w:sz="0" w:space="0" w:color="auto"/>
            <w:bottom w:val="none" w:sz="0" w:space="0" w:color="auto"/>
            <w:right w:val="none" w:sz="0" w:space="0" w:color="auto"/>
          </w:divBdr>
          <w:divsChild>
            <w:div w:id="1405251616">
              <w:marLeft w:val="0"/>
              <w:marRight w:val="0"/>
              <w:marTop w:val="0"/>
              <w:marBottom w:val="0"/>
              <w:divBdr>
                <w:top w:val="none" w:sz="0" w:space="0" w:color="auto"/>
                <w:left w:val="none" w:sz="0" w:space="0" w:color="auto"/>
                <w:bottom w:val="none" w:sz="0" w:space="0" w:color="auto"/>
                <w:right w:val="none" w:sz="0" w:space="0" w:color="auto"/>
              </w:divBdr>
            </w:div>
          </w:divsChild>
        </w:div>
        <w:div w:id="1638291043">
          <w:marLeft w:val="60"/>
          <w:marRight w:val="60"/>
          <w:marTop w:val="100"/>
          <w:marBottom w:val="100"/>
          <w:divBdr>
            <w:top w:val="none" w:sz="0" w:space="0" w:color="auto"/>
            <w:left w:val="none" w:sz="0" w:space="0" w:color="auto"/>
            <w:bottom w:val="none" w:sz="0" w:space="0" w:color="auto"/>
            <w:right w:val="none" w:sz="0" w:space="0" w:color="auto"/>
          </w:divBdr>
          <w:divsChild>
            <w:div w:id="387923301">
              <w:marLeft w:val="0"/>
              <w:marRight w:val="0"/>
              <w:marTop w:val="0"/>
              <w:marBottom w:val="0"/>
              <w:divBdr>
                <w:top w:val="none" w:sz="0" w:space="0" w:color="auto"/>
                <w:left w:val="none" w:sz="0" w:space="0" w:color="auto"/>
                <w:bottom w:val="none" w:sz="0" w:space="0" w:color="auto"/>
                <w:right w:val="none" w:sz="0" w:space="0" w:color="auto"/>
              </w:divBdr>
            </w:div>
          </w:divsChild>
        </w:div>
        <w:div w:id="105539639">
          <w:marLeft w:val="60"/>
          <w:marRight w:val="60"/>
          <w:marTop w:val="100"/>
          <w:marBottom w:val="100"/>
          <w:divBdr>
            <w:top w:val="none" w:sz="0" w:space="0" w:color="auto"/>
            <w:left w:val="none" w:sz="0" w:space="0" w:color="auto"/>
            <w:bottom w:val="none" w:sz="0" w:space="0" w:color="auto"/>
            <w:right w:val="none" w:sz="0" w:space="0" w:color="auto"/>
          </w:divBdr>
          <w:divsChild>
            <w:div w:id="682392231">
              <w:marLeft w:val="0"/>
              <w:marRight w:val="0"/>
              <w:marTop w:val="0"/>
              <w:marBottom w:val="0"/>
              <w:divBdr>
                <w:top w:val="none" w:sz="0" w:space="0" w:color="auto"/>
                <w:left w:val="none" w:sz="0" w:space="0" w:color="auto"/>
                <w:bottom w:val="none" w:sz="0" w:space="0" w:color="auto"/>
                <w:right w:val="none" w:sz="0" w:space="0" w:color="auto"/>
              </w:divBdr>
            </w:div>
          </w:divsChild>
        </w:div>
        <w:div w:id="1157109308">
          <w:marLeft w:val="60"/>
          <w:marRight w:val="60"/>
          <w:marTop w:val="100"/>
          <w:marBottom w:val="100"/>
          <w:divBdr>
            <w:top w:val="none" w:sz="0" w:space="0" w:color="auto"/>
            <w:left w:val="none" w:sz="0" w:space="0" w:color="auto"/>
            <w:bottom w:val="none" w:sz="0" w:space="0" w:color="auto"/>
            <w:right w:val="none" w:sz="0" w:space="0" w:color="auto"/>
          </w:divBdr>
          <w:divsChild>
            <w:div w:id="704446712">
              <w:marLeft w:val="0"/>
              <w:marRight w:val="0"/>
              <w:marTop w:val="0"/>
              <w:marBottom w:val="0"/>
              <w:divBdr>
                <w:top w:val="none" w:sz="0" w:space="0" w:color="auto"/>
                <w:left w:val="none" w:sz="0" w:space="0" w:color="auto"/>
                <w:bottom w:val="none" w:sz="0" w:space="0" w:color="auto"/>
                <w:right w:val="none" w:sz="0" w:space="0" w:color="auto"/>
              </w:divBdr>
            </w:div>
          </w:divsChild>
        </w:div>
        <w:div w:id="437454588">
          <w:marLeft w:val="60"/>
          <w:marRight w:val="60"/>
          <w:marTop w:val="100"/>
          <w:marBottom w:val="100"/>
          <w:divBdr>
            <w:top w:val="none" w:sz="0" w:space="0" w:color="auto"/>
            <w:left w:val="none" w:sz="0" w:space="0" w:color="auto"/>
            <w:bottom w:val="none" w:sz="0" w:space="0" w:color="auto"/>
            <w:right w:val="none" w:sz="0" w:space="0" w:color="auto"/>
          </w:divBdr>
          <w:divsChild>
            <w:div w:id="286083922">
              <w:marLeft w:val="0"/>
              <w:marRight w:val="0"/>
              <w:marTop w:val="0"/>
              <w:marBottom w:val="0"/>
              <w:divBdr>
                <w:top w:val="none" w:sz="0" w:space="0" w:color="auto"/>
                <w:left w:val="none" w:sz="0" w:space="0" w:color="auto"/>
                <w:bottom w:val="none" w:sz="0" w:space="0" w:color="auto"/>
                <w:right w:val="none" w:sz="0" w:space="0" w:color="auto"/>
              </w:divBdr>
            </w:div>
          </w:divsChild>
        </w:div>
        <w:div w:id="589973122">
          <w:marLeft w:val="60"/>
          <w:marRight w:val="60"/>
          <w:marTop w:val="100"/>
          <w:marBottom w:val="100"/>
          <w:divBdr>
            <w:top w:val="none" w:sz="0" w:space="0" w:color="auto"/>
            <w:left w:val="none" w:sz="0" w:space="0" w:color="auto"/>
            <w:bottom w:val="none" w:sz="0" w:space="0" w:color="auto"/>
            <w:right w:val="none" w:sz="0" w:space="0" w:color="auto"/>
          </w:divBdr>
          <w:divsChild>
            <w:div w:id="1950162773">
              <w:marLeft w:val="0"/>
              <w:marRight w:val="0"/>
              <w:marTop w:val="0"/>
              <w:marBottom w:val="0"/>
              <w:divBdr>
                <w:top w:val="none" w:sz="0" w:space="0" w:color="auto"/>
                <w:left w:val="none" w:sz="0" w:space="0" w:color="auto"/>
                <w:bottom w:val="none" w:sz="0" w:space="0" w:color="auto"/>
                <w:right w:val="none" w:sz="0" w:space="0" w:color="auto"/>
              </w:divBdr>
            </w:div>
          </w:divsChild>
        </w:div>
        <w:div w:id="639530131">
          <w:marLeft w:val="60"/>
          <w:marRight w:val="60"/>
          <w:marTop w:val="100"/>
          <w:marBottom w:val="100"/>
          <w:divBdr>
            <w:top w:val="none" w:sz="0" w:space="0" w:color="auto"/>
            <w:left w:val="none" w:sz="0" w:space="0" w:color="auto"/>
            <w:bottom w:val="none" w:sz="0" w:space="0" w:color="auto"/>
            <w:right w:val="none" w:sz="0" w:space="0" w:color="auto"/>
          </w:divBdr>
          <w:divsChild>
            <w:div w:id="2129817098">
              <w:marLeft w:val="0"/>
              <w:marRight w:val="0"/>
              <w:marTop w:val="0"/>
              <w:marBottom w:val="0"/>
              <w:divBdr>
                <w:top w:val="none" w:sz="0" w:space="0" w:color="auto"/>
                <w:left w:val="none" w:sz="0" w:space="0" w:color="auto"/>
                <w:bottom w:val="none" w:sz="0" w:space="0" w:color="auto"/>
                <w:right w:val="none" w:sz="0" w:space="0" w:color="auto"/>
              </w:divBdr>
            </w:div>
          </w:divsChild>
        </w:div>
        <w:div w:id="1209952136">
          <w:marLeft w:val="60"/>
          <w:marRight w:val="60"/>
          <w:marTop w:val="100"/>
          <w:marBottom w:val="100"/>
          <w:divBdr>
            <w:top w:val="none" w:sz="0" w:space="0" w:color="auto"/>
            <w:left w:val="none" w:sz="0" w:space="0" w:color="auto"/>
            <w:bottom w:val="none" w:sz="0" w:space="0" w:color="auto"/>
            <w:right w:val="none" w:sz="0" w:space="0" w:color="auto"/>
          </w:divBdr>
          <w:divsChild>
            <w:div w:id="1509439877">
              <w:marLeft w:val="0"/>
              <w:marRight w:val="0"/>
              <w:marTop w:val="0"/>
              <w:marBottom w:val="0"/>
              <w:divBdr>
                <w:top w:val="none" w:sz="0" w:space="0" w:color="auto"/>
                <w:left w:val="none" w:sz="0" w:space="0" w:color="auto"/>
                <w:bottom w:val="none" w:sz="0" w:space="0" w:color="auto"/>
                <w:right w:val="none" w:sz="0" w:space="0" w:color="auto"/>
              </w:divBdr>
            </w:div>
          </w:divsChild>
        </w:div>
        <w:div w:id="1984462104">
          <w:marLeft w:val="60"/>
          <w:marRight w:val="60"/>
          <w:marTop w:val="100"/>
          <w:marBottom w:val="100"/>
          <w:divBdr>
            <w:top w:val="none" w:sz="0" w:space="0" w:color="auto"/>
            <w:left w:val="none" w:sz="0" w:space="0" w:color="auto"/>
            <w:bottom w:val="none" w:sz="0" w:space="0" w:color="auto"/>
            <w:right w:val="none" w:sz="0" w:space="0" w:color="auto"/>
          </w:divBdr>
          <w:divsChild>
            <w:div w:id="2033416250">
              <w:marLeft w:val="0"/>
              <w:marRight w:val="0"/>
              <w:marTop w:val="0"/>
              <w:marBottom w:val="0"/>
              <w:divBdr>
                <w:top w:val="none" w:sz="0" w:space="0" w:color="auto"/>
                <w:left w:val="none" w:sz="0" w:space="0" w:color="auto"/>
                <w:bottom w:val="none" w:sz="0" w:space="0" w:color="auto"/>
                <w:right w:val="none" w:sz="0" w:space="0" w:color="auto"/>
              </w:divBdr>
            </w:div>
          </w:divsChild>
        </w:div>
        <w:div w:id="1411151792">
          <w:marLeft w:val="60"/>
          <w:marRight w:val="60"/>
          <w:marTop w:val="100"/>
          <w:marBottom w:val="100"/>
          <w:divBdr>
            <w:top w:val="none" w:sz="0" w:space="0" w:color="auto"/>
            <w:left w:val="none" w:sz="0" w:space="0" w:color="auto"/>
            <w:bottom w:val="none" w:sz="0" w:space="0" w:color="auto"/>
            <w:right w:val="none" w:sz="0" w:space="0" w:color="auto"/>
          </w:divBdr>
          <w:divsChild>
            <w:div w:id="1033847401">
              <w:marLeft w:val="0"/>
              <w:marRight w:val="0"/>
              <w:marTop w:val="0"/>
              <w:marBottom w:val="0"/>
              <w:divBdr>
                <w:top w:val="none" w:sz="0" w:space="0" w:color="auto"/>
                <w:left w:val="none" w:sz="0" w:space="0" w:color="auto"/>
                <w:bottom w:val="none" w:sz="0" w:space="0" w:color="auto"/>
                <w:right w:val="none" w:sz="0" w:space="0" w:color="auto"/>
              </w:divBdr>
            </w:div>
          </w:divsChild>
        </w:div>
        <w:div w:id="525876402">
          <w:marLeft w:val="60"/>
          <w:marRight w:val="60"/>
          <w:marTop w:val="100"/>
          <w:marBottom w:val="100"/>
          <w:divBdr>
            <w:top w:val="none" w:sz="0" w:space="0" w:color="auto"/>
            <w:left w:val="none" w:sz="0" w:space="0" w:color="auto"/>
            <w:bottom w:val="none" w:sz="0" w:space="0" w:color="auto"/>
            <w:right w:val="none" w:sz="0" w:space="0" w:color="auto"/>
          </w:divBdr>
          <w:divsChild>
            <w:div w:id="1172647426">
              <w:marLeft w:val="0"/>
              <w:marRight w:val="0"/>
              <w:marTop w:val="0"/>
              <w:marBottom w:val="0"/>
              <w:divBdr>
                <w:top w:val="none" w:sz="0" w:space="0" w:color="auto"/>
                <w:left w:val="none" w:sz="0" w:space="0" w:color="auto"/>
                <w:bottom w:val="none" w:sz="0" w:space="0" w:color="auto"/>
                <w:right w:val="none" w:sz="0" w:space="0" w:color="auto"/>
              </w:divBdr>
            </w:div>
          </w:divsChild>
        </w:div>
        <w:div w:id="960958010">
          <w:marLeft w:val="60"/>
          <w:marRight w:val="60"/>
          <w:marTop w:val="100"/>
          <w:marBottom w:val="100"/>
          <w:divBdr>
            <w:top w:val="none" w:sz="0" w:space="0" w:color="auto"/>
            <w:left w:val="none" w:sz="0" w:space="0" w:color="auto"/>
            <w:bottom w:val="none" w:sz="0" w:space="0" w:color="auto"/>
            <w:right w:val="none" w:sz="0" w:space="0" w:color="auto"/>
          </w:divBdr>
          <w:divsChild>
            <w:div w:id="339622330">
              <w:marLeft w:val="0"/>
              <w:marRight w:val="0"/>
              <w:marTop w:val="0"/>
              <w:marBottom w:val="0"/>
              <w:divBdr>
                <w:top w:val="none" w:sz="0" w:space="0" w:color="auto"/>
                <w:left w:val="none" w:sz="0" w:space="0" w:color="auto"/>
                <w:bottom w:val="none" w:sz="0" w:space="0" w:color="auto"/>
                <w:right w:val="none" w:sz="0" w:space="0" w:color="auto"/>
              </w:divBdr>
            </w:div>
          </w:divsChild>
        </w:div>
        <w:div w:id="706375887">
          <w:marLeft w:val="60"/>
          <w:marRight w:val="60"/>
          <w:marTop w:val="100"/>
          <w:marBottom w:val="100"/>
          <w:divBdr>
            <w:top w:val="none" w:sz="0" w:space="0" w:color="auto"/>
            <w:left w:val="none" w:sz="0" w:space="0" w:color="auto"/>
            <w:bottom w:val="none" w:sz="0" w:space="0" w:color="auto"/>
            <w:right w:val="none" w:sz="0" w:space="0" w:color="auto"/>
          </w:divBdr>
          <w:divsChild>
            <w:div w:id="1575630206">
              <w:marLeft w:val="0"/>
              <w:marRight w:val="0"/>
              <w:marTop w:val="0"/>
              <w:marBottom w:val="0"/>
              <w:divBdr>
                <w:top w:val="none" w:sz="0" w:space="0" w:color="auto"/>
                <w:left w:val="none" w:sz="0" w:space="0" w:color="auto"/>
                <w:bottom w:val="none" w:sz="0" w:space="0" w:color="auto"/>
                <w:right w:val="none" w:sz="0" w:space="0" w:color="auto"/>
              </w:divBdr>
            </w:div>
          </w:divsChild>
        </w:div>
        <w:div w:id="1745953895">
          <w:marLeft w:val="60"/>
          <w:marRight w:val="60"/>
          <w:marTop w:val="100"/>
          <w:marBottom w:val="100"/>
          <w:divBdr>
            <w:top w:val="none" w:sz="0" w:space="0" w:color="auto"/>
            <w:left w:val="none" w:sz="0" w:space="0" w:color="auto"/>
            <w:bottom w:val="none" w:sz="0" w:space="0" w:color="auto"/>
            <w:right w:val="none" w:sz="0" w:space="0" w:color="auto"/>
          </w:divBdr>
          <w:divsChild>
            <w:div w:id="1799689247">
              <w:marLeft w:val="0"/>
              <w:marRight w:val="0"/>
              <w:marTop w:val="0"/>
              <w:marBottom w:val="0"/>
              <w:divBdr>
                <w:top w:val="none" w:sz="0" w:space="0" w:color="auto"/>
                <w:left w:val="none" w:sz="0" w:space="0" w:color="auto"/>
                <w:bottom w:val="none" w:sz="0" w:space="0" w:color="auto"/>
                <w:right w:val="none" w:sz="0" w:space="0" w:color="auto"/>
              </w:divBdr>
            </w:div>
          </w:divsChild>
        </w:div>
        <w:div w:id="218782448">
          <w:marLeft w:val="60"/>
          <w:marRight w:val="60"/>
          <w:marTop w:val="100"/>
          <w:marBottom w:val="100"/>
          <w:divBdr>
            <w:top w:val="none" w:sz="0" w:space="0" w:color="auto"/>
            <w:left w:val="none" w:sz="0" w:space="0" w:color="auto"/>
            <w:bottom w:val="none" w:sz="0" w:space="0" w:color="auto"/>
            <w:right w:val="none" w:sz="0" w:space="0" w:color="auto"/>
          </w:divBdr>
          <w:divsChild>
            <w:div w:id="442070171">
              <w:marLeft w:val="0"/>
              <w:marRight w:val="0"/>
              <w:marTop w:val="0"/>
              <w:marBottom w:val="0"/>
              <w:divBdr>
                <w:top w:val="none" w:sz="0" w:space="0" w:color="auto"/>
                <w:left w:val="none" w:sz="0" w:space="0" w:color="auto"/>
                <w:bottom w:val="none" w:sz="0" w:space="0" w:color="auto"/>
                <w:right w:val="none" w:sz="0" w:space="0" w:color="auto"/>
              </w:divBdr>
            </w:div>
          </w:divsChild>
        </w:div>
        <w:div w:id="586312045">
          <w:marLeft w:val="60"/>
          <w:marRight w:val="60"/>
          <w:marTop w:val="100"/>
          <w:marBottom w:val="100"/>
          <w:divBdr>
            <w:top w:val="none" w:sz="0" w:space="0" w:color="auto"/>
            <w:left w:val="none" w:sz="0" w:space="0" w:color="auto"/>
            <w:bottom w:val="none" w:sz="0" w:space="0" w:color="auto"/>
            <w:right w:val="none" w:sz="0" w:space="0" w:color="auto"/>
          </w:divBdr>
          <w:divsChild>
            <w:div w:id="1287929538">
              <w:marLeft w:val="0"/>
              <w:marRight w:val="0"/>
              <w:marTop w:val="0"/>
              <w:marBottom w:val="0"/>
              <w:divBdr>
                <w:top w:val="none" w:sz="0" w:space="0" w:color="auto"/>
                <w:left w:val="none" w:sz="0" w:space="0" w:color="auto"/>
                <w:bottom w:val="none" w:sz="0" w:space="0" w:color="auto"/>
                <w:right w:val="none" w:sz="0" w:space="0" w:color="auto"/>
              </w:divBdr>
            </w:div>
          </w:divsChild>
        </w:div>
        <w:div w:id="488403817">
          <w:marLeft w:val="60"/>
          <w:marRight w:val="60"/>
          <w:marTop w:val="100"/>
          <w:marBottom w:val="100"/>
          <w:divBdr>
            <w:top w:val="none" w:sz="0" w:space="0" w:color="auto"/>
            <w:left w:val="none" w:sz="0" w:space="0" w:color="auto"/>
            <w:bottom w:val="none" w:sz="0" w:space="0" w:color="auto"/>
            <w:right w:val="none" w:sz="0" w:space="0" w:color="auto"/>
          </w:divBdr>
          <w:divsChild>
            <w:div w:id="786394410">
              <w:marLeft w:val="0"/>
              <w:marRight w:val="0"/>
              <w:marTop w:val="0"/>
              <w:marBottom w:val="0"/>
              <w:divBdr>
                <w:top w:val="none" w:sz="0" w:space="0" w:color="auto"/>
                <w:left w:val="none" w:sz="0" w:space="0" w:color="auto"/>
                <w:bottom w:val="none" w:sz="0" w:space="0" w:color="auto"/>
                <w:right w:val="none" w:sz="0" w:space="0" w:color="auto"/>
              </w:divBdr>
            </w:div>
          </w:divsChild>
        </w:div>
        <w:div w:id="839193572">
          <w:marLeft w:val="60"/>
          <w:marRight w:val="60"/>
          <w:marTop w:val="100"/>
          <w:marBottom w:val="100"/>
          <w:divBdr>
            <w:top w:val="none" w:sz="0" w:space="0" w:color="auto"/>
            <w:left w:val="none" w:sz="0" w:space="0" w:color="auto"/>
            <w:bottom w:val="none" w:sz="0" w:space="0" w:color="auto"/>
            <w:right w:val="none" w:sz="0" w:space="0" w:color="auto"/>
          </w:divBdr>
          <w:divsChild>
            <w:div w:id="864637128">
              <w:marLeft w:val="0"/>
              <w:marRight w:val="0"/>
              <w:marTop w:val="0"/>
              <w:marBottom w:val="0"/>
              <w:divBdr>
                <w:top w:val="none" w:sz="0" w:space="0" w:color="auto"/>
                <w:left w:val="none" w:sz="0" w:space="0" w:color="auto"/>
                <w:bottom w:val="none" w:sz="0" w:space="0" w:color="auto"/>
                <w:right w:val="none" w:sz="0" w:space="0" w:color="auto"/>
              </w:divBdr>
            </w:div>
          </w:divsChild>
        </w:div>
        <w:div w:id="596062201">
          <w:marLeft w:val="60"/>
          <w:marRight w:val="60"/>
          <w:marTop w:val="100"/>
          <w:marBottom w:val="100"/>
          <w:divBdr>
            <w:top w:val="none" w:sz="0" w:space="0" w:color="auto"/>
            <w:left w:val="none" w:sz="0" w:space="0" w:color="auto"/>
            <w:bottom w:val="none" w:sz="0" w:space="0" w:color="auto"/>
            <w:right w:val="none" w:sz="0" w:space="0" w:color="auto"/>
          </w:divBdr>
        </w:div>
        <w:div w:id="1907837511">
          <w:marLeft w:val="60"/>
          <w:marRight w:val="60"/>
          <w:marTop w:val="100"/>
          <w:marBottom w:val="100"/>
          <w:divBdr>
            <w:top w:val="none" w:sz="0" w:space="0" w:color="auto"/>
            <w:left w:val="none" w:sz="0" w:space="0" w:color="auto"/>
            <w:bottom w:val="none" w:sz="0" w:space="0" w:color="auto"/>
            <w:right w:val="none" w:sz="0" w:space="0" w:color="auto"/>
          </w:divBdr>
        </w:div>
        <w:div w:id="923879755">
          <w:marLeft w:val="60"/>
          <w:marRight w:val="60"/>
          <w:marTop w:val="100"/>
          <w:marBottom w:val="100"/>
          <w:divBdr>
            <w:top w:val="none" w:sz="0" w:space="0" w:color="auto"/>
            <w:left w:val="none" w:sz="0" w:space="0" w:color="auto"/>
            <w:bottom w:val="none" w:sz="0" w:space="0" w:color="auto"/>
            <w:right w:val="none" w:sz="0" w:space="0" w:color="auto"/>
          </w:divBdr>
        </w:div>
        <w:div w:id="1673223129">
          <w:marLeft w:val="60"/>
          <w:marRight w:val="60"/>
          <w:marTop w:val="100"/>
          <w:marBottom w:val="100"/>
          <w:divBdr>
            <w:top w:val="none" w:sz="0" w:space="0" w:color="auto"/>
            <w:left w:val="none" w:sz="0" w:space="0" w:color="auto"/>
            <w:bottom w:val="none" w:sz="0" w:space="0" w:color="auto"/>
            <w:right w:val="none" w:sz="0" w:space="0" w:color="auto"/>
          </w:divBdr>
        </w:div>
        <w:div w:id="847907445">
          <w:marLeft w:val="60"/>
          <w:marRight w:val="60"/>
          <w:marTop w:val="100"/>
          <w:marBottom w:val="100"/>
          <w:divBdr>
            <w:top w:val="none" w:sz="0" w:space="0" w:color="auto"/>
            <w:left w:val="none" w:sz="0" w:space="0" w:color="auto"/>
            <w:bottom w:val="none" w:sz="0" w:space="0" w:color="auto"/>
            <w:right w:val="none" w:sz="0" w:space="0" w:color="auto"/>
          </w:divBdr>
        </w:div>
        <w:div w:id="1188905509">
          <w:marLeft w:val="60"/>
          <w:marRight w:val="60"/>
          <w:marTop w:val="100"/>
          <w:marBottom w:val="100"/>
          <w:divBdr>
            <w:top w:val="none" w:sz="0" w:space="0" w:color="auto"/>
            <w:left w:val="none" w:sz="0" w:space="0" w:color="auto"/>
            <w:bottom w:val="none" w:sz="0" w:space="0" w:color="auto"/>
            <w:right w:val="none" w:sz="0" w:space="0" w:color="auto"/>
          </w:divBdr>
        </w:div>
        <w:div w:id="511840817">
          <w:marLeft w:val="60"/>
          <w:marRight w:val="60"/>
          <w:marTop w:val="100"/>
          <w:marBottom w:val="100"/>
          <w:divBdr>
            <w:top w:val="none" w:sz="0" w:space="0" w:color="auto"/>
            <w:left w:val="none" w:sz="0" w:space="0" w:color="auto"/>
            <w:bottom w:val="none" w:sz="0" w:space="0" w:color="auto"/>
            <w:right w:val="none" w:sz="0" w:space="0" w:color="auto"/>
          </w:divBdr>
        </w:div>
        <w:div w:id="2051219083">
          <w:marLeft w:val="60"/>
          <w:marRight w:val="60"/>
          <w:marTop w:val="100"/>
          <w:marBottom w:val="100"/>
          <w:divBdr>
            <w:top w:val="none" w:sz="0" w:space="0" w:color="auto"/>
            <w:left w:val="none" w:sz="0" w:space="0" w:color="auto"/>
            <w:bottom w:val="none" w:sz="0" w:space="0" w:color="auto"/>
            <w:right w:val="none" w:sz="0" w:space="0" w:color="auto"/>
          </w:divBdr>
        </w:div>
        <w:div w:id="1072462552">
          <w:marLeft w:val="60"/>
          <w:marRight w:val="60"/>
          <w:marTop w:val="100"/>
          <w:marBottom w:val="100"/>
          <w:divBdr>
            <w:top w:val="none" w:sz="0" w:space="0" w:color="auto"/>
            <w:left w:val="none" w:sz="0" w:space="0" w:color="auto"/>
            <w:bottom w:val="none" w:sz="0" w:space="0" w:color="auto"/>
            <w:right w:val="none" w:sz="0" w:space="0" w:color="auto"/>
          </w:divBdr>
        </w:div>
        <w:div w:id="1476487884">
          <w:marLeft w:val="60"/>
          <w:marRight w:val="60"/>
          <w:marTop w:val="100"/>
          <w:marBottom w:val="100"/>
          <w:divBdr>
            <w:top w:val="none" w:sz="0" w:space="0" w:color="auto"/>
            <w:left w:val="none" w:sz="0" w:space="0" w:color="auto"/>
            <w:bottom w:val="none" w:sz="0" w:space="0" w:color="auto"/>
            <w:right w:val="none" w:sz="0" w:space="0" w:color="auto"/>
          </w:divBdr>
        </w:div>
        <w:div w:id="701325724">
          <w:marLeft w:val="60"/>
          <w:marRight w:val="60"/>
          <w:marTop w:val="100"/>
          <w:marBottom w:val="100"/>
          <w:divBdr>
            <w:top w:val="none" w:sz="0" w:space="0" w:color="auto"/>
            <w:left w:val="none" w:sz="0" w:space="0" w:color="auto"/>
            <w:bottom w:val="none" w:sz="0" w:space="0" w:color="auto"/>
            <w:right w:val="none" w:sz="0" w:space="0" w:color="auto"/>
          </w:divBdr>
        </w:div>
        <w:div w:id="1405225313">
          <w:marLeft w:val="60"/>
          <w:marRight w:val="60"/>
          <w:marTop w:val="100"/>
          <w:marBottom w:val="100"/>
          <w:divBdr>
            <w:top w:val="none" w:sz="0" w:space="0" w:color="auto"/>
            <w:left w:val="none" w:sz="0" w:space="0" w:color="auto"/>
            <w:bottom w:val="none" w:sz="0" w:space="0" w:color="auto"/>
            <w:right w:val="none" w:sz="0" w:space="0" w:color="auto"/>
          </w:divBdr>
        </w:div>
        <w:div w:id="1281493752">
          <w:marLeft w:val="60"/>
          <w:marRight w:val="60"/>
          <w:marTop w:val="100"/>
          <w:marBottom w:val="100"/>
          <w:divBdr>
            <w:top w:val="none" w:sz="0" w:space="0" w:color="auto"/>
            <w:left w:val="none" w:sz="0" w:space="0" w:color="auto"/>
            <w:bottom w:val="none" w:sz="0" w:space="0" w:color="auto"/>
            <w:right w:val="none" w:sz="0" w:space="0" w:color="auto"/>
          </w:divBdr>
        </w:div>
        <w:div w:id="1549799683">
          <w:marLeft w:val="60"/>
          <w:marRight w:val="60"/>
          <w:marTop w:val="100"/>
          <w:marBottom w:val="100"/>
          <w:divBdr>
            <w:top w:val="none" w:sz="0" w:space="0" w:color="auto"/>
            <w:left w:val="none" w:sz="0" w:space="0" w:color="auto"/>
            <w:bottom w:val="none" w:sz="0" w:space="0" w:color="auto"/>
            <w:right w:val="none" w:sz="0" w:space="0" w:color="auto"/>
          </w:divBdr>
        </w:div>
        <w:div w:id="701629725">
          <w:marLeft w:val="60"/>
          <w:marRight w:val="60"/>
          <w:marTop w:val="100"/>
          <w:marBottom w:val="100"/>
          <w:divBdr>
            <w:top w:val="none" w:sz="0" w:space="0" w:color="auto"/>
            <w:left w:val="none" w:sz="0" w:space="0" w:color="auto"/>
            <w:bottom w:val="none" w:sz="0" w:space="0" w:color="auto"/>
            <w:right w:val="none" w:sz="0" w:space="0" w:color="auto"/>
          </w:divBdr>
        </w:div>
        <w:div w:id="1135484456">
          <w:marLeft w:val="60"/>
          <w:marRight w:val="60"/>
          <w:marTop w:val="100"/>
          <w:marBottom w:val="100"/>
          <w:divBdr>
            <w:top w:val="none" w:sz="0" w:space="0" w:color="auto"/>
            <w:left w:val="none" w:sz="0" w:space="0" w:color="auto"/>
            <w:bottom w:val="none" w:sz="0" w:space="0" w:color="auto"/>
            <w:right w:val="none" w:sz="0" w:space="0" w:color="auto"/>
          </w:divBdr>
        </w:div>
        <w:div w:id="1850023119">
          <w:marLeft w:val="60"/>
          <w:marRight w:val="60"/>
          <w:marTop w:val="100"/>
          <w:marBottom w:val="100"/>
          <w:divBdr>
            <w:top w:val="none" w:sz="0" w:space="0" w:color="auto"/>
            <w:left w:val="none" w:sz="0" w:space="0" w:color="auto"/>
            <w:bottom w:val="none" w:sz="0" w:space="0" w:color="auto"/>
            <w:right w:val="none" w:sz="0" w:space="0" w:color="auto"/>
          </w:divBdr>
        </w:div>
        <w:div w:id="782766342">
          <w:marLeft w:val="60"/>
          <w:marRight w:val="60"/>
          <w:marTop w:val="100"/>
          <w:marBottom w:val="100"/>
          <w:divBdr>
            <w:top w:val="none" w:sz="0" w:space="0" w:color="auto"/>
            <w:left w:val="none" w:sz="0" w:space="0" w:color="auto"/>
            <w:bottom w:val="none" w:sz="0" w:space="0" w:color="auto"/>
            <w:right w:val="none" w:sz="0" w:space="0" w:color="auto"/>
          </w:divBdr>
        </w:div>
        <w:div w:id="712003146">
          <w:marLeft w:val="60"/>
          <w:marRight w:val="60"/>
          <w:marTop w:val="100"/>
          <w:marBottom w:val="100"/>
          <w:divBdr>
            <w:top w:val="none" w:sz="0" w:space="0" w:color="auto"/>
            <w:left w:val="none" w:sz="0" w:space="0" w:color="auto"/>
            <w:bottom w:val="none" w:sz="0" w:space="0" w:color="auto"/>
            <w:right w:val="none" w:sz="0" w:space="0" w:color="auto"/>
          </w:divBdr>
        </w:div>
        <w:div w:id="441920963">
          <w:marLeft w:val="60"/>
          <w:marRight w:val="60"/>
          <w:marTop w:val="100"/>
          <w:marBottom w:val="100"/>
          <w:divBdr>
            <w:top w:val="none" w:sz="0" w:space="0" w:color="auto"/>
            <w:left w:val="none" w:sz="0" w:space="0" w:color="auto"/>
            <w:bottom w:val="none" w:sz="0" w:space="0" w:color="auto"/>
            <w:right w:val="none" w:sz="0" w:space="0" w:color="auto"/>
          </w:divBdr>
        </w:div>
        <w:div w:id="871115840">
          <w:marLeft w:val="60"/>
          <w:marRight w:val="60"/>
          <w:marTop w:val="100"/>
          <w:marBottom w:val="100"/>
          <w:divBdr>
            <w:top w:val="none" w:sz="0" w:space="0" w:color="auto"/>
            <w:left w:val="none" w:sz="0" w:space="0" w:color="auto"/>
            <w:bottom w:val="none" w:sz="0" w:space="0" w:color="auto"/>
            <w:right w:val="none" w:sz="0" w:space="0" w:color="auto"/>
          </w:divBdr>
        </w:div>
        <w:div w:id="822284123">
          <w:marLeft w:val="60"/>
          <w:marRight w:val="60"/>
          <w:marTop w:val="100"/>
          <w:marBottom w:val="100"/>
          <w:divBdr>
            <w:top w:val="none" w:sz="0" w:space="0" w:color="auto"/>
            <w:left w:val="none" w:sz="0" w:space="0" w:color="auto"/>
            <w:bottom w:val="none" w:sz="0" w:space="0" w:color="auto"/>
            <w:right w:val="none" w:sz="0" w:space="0" w:color="auto"/>
          </w:divBdr>
        </w:div>
        <w:div w:id="452558408">
          <w:marLeft w:val="60"/>
          <w:marRight w:val="60"/>
          <w:marTop w:val="100"/>
          <w:marBottom w:val="100"/>
          <w:divBdr>
            <w:top w:val="none" w:sz="0" w:space="0" w:color="auto"/>
            <w:left w:val="none" w:sz="0" w:space="0" w:color="auto"/>
            <w:bottom w:val="none" w:sz="0" w:space="0" w:color="auto"/>
            <w:right w:val="none" w:sz="0" w:space="0" w:color="auto"/>
          </w:divBdr>
        </w:div>
        <w:div w:id="1363365745">
          <w:marLeft w:val="60"/>
          <w:marRight w:val="60"/>
          <w:marTop w:val="100"/>
          <w:marBottom w:val="100"/>
          <w:divBdr>
            <w:top w:val="none" w:sz="0" w:space="0" w:color="auto"/>
            <w:left w:val="none" w:sz="0" w:space="0" w:color="auto"/>
            <w:bottom w:val="none" w:sz="0" w:space="0" w:color="auto"/>
            <w:right w:val="none" w:sz="0" w:space="0" w:color="auto"/>
          </w:divBdr>
          <w:divsChild>
            <w:div w:id="791706278">
              <w:marLeft w:val="0"/>
              <w:marRight w:val="0"/>
              <w:marTop w:val="0"/>
              <w:marBottom w:val="0"/>
              <w:divBdr>
                <w:top w:val="none" w:sz="0" w:space="0" w:color="auto"/>
                <w:left w:val="none" w:sz="0" w:space="0" w:color="auto"/>
                <w:bottom w:val="none" w:sz="0" w:space="0" w:color="auto"/>
                <w:right w:val="none" w:sz="0" w:space="0" w:color="auto"/>
              </w:divBdr>
            </w:div>
          </w:divsChild>
        </w:div>
        <w:div w:id="1600601093">
          <w:marLeft w:val="60"/>
          <w:marRight w:val="60"/>
          <w:marTop w:val="100"/>
          <w:marBottom w:val="100"/>
          <w:divBdr>
            <w:top w:val="none" w:sz="0" w:space="0" w:color="auto"/>
            <w:left w:val="none" w:sz="0" w:space="0" w:color="auto"/>
            <w:bottom w:val="none" w:sz="0" w:space="0" w:color="auto"/>
            <w:right w:val="none" w:sz="0" w:space="0" w:color="auto"/>
          </w:divBdr>
          <w:divsChild>
            <w:div w:id="1344547338">
              <w:marLeft w:val="0"/>
              <w:marRight w:val="0"/>
              <w:marTop w:val="0"/>
              <w:marBottom w:val="0"/>
              <w:divBdr>
                <w:top w:val="none" w:sz="0" w:space="0" w:color="auto"/>
                <w:left w:val="none" w:sz="0" w:space="0" w:color="auto"/>
                <w:bottom w:val="none" w:sz="0" w:space="0" w:color="auto"/>
                <w:right w:val="none" w:sz="0" w:space="0" w:color="auto"/>
              </w:divBdr>
            </w:div>
          </w:divsChild>
        </w:div>
        <w:div w:id="1503546252">
          <w:marLeft w:val="60"/>
          <w:marRight w:val="60"/>
          <w:marTop w:val="100"/>
          <w:marBottom w:val="100"/>
          <w:divBdr>
            <w:top w:val="none" w:sz="0" w:space="0" w:color="auto"/>
            <w:left w:val="none" w:sz="0" w:space="0" w:color="auto"/>
            <w:bottom w:val="none" w:sz="0" w:space="0" w:color="auto"/>
            <w:right w:val="none" w:sz="0" w:space="0" w:color="auto"/>
          </w:divBdr>
          <w:divsChild>
            <w:div w:id="716931036">
              <w:marLeft w:val="0"/>
              <w:marRight w:val="0"/>
              <w:marTop w:val="0"/>
              <w:marBottom w:val="0"/>
              <w:divBdr>
                <w:top w:val="none" w:sz="0" w:space="0" w:color="auto"/>
                <w:left w:val="none" w:sz="0" w:space="0" w:color="auto"/>
                <w:bottom w:val="none" w:sz="0" w:space="0" w:color="auto"/>
                <w:right w:val="none" w:sz="0" w:space="0" w:color="auto"/>
              </w:divBdr>
            </w:div>
          </w:divsChild>
        </w:div>
        <w:div w:id="2032148921">
          <w:marLeft w:val="60"/>
          <w:marRight w:val="60"/>
          <w:marTop w:val="100"/>
          <w:marBottom w:val="100"/>
          <w:divBdr>
            <w:top w:val="none" w:sz="0" w:space="0" w:color="auto"/>
            <w:left w:val="none" w:sz="0" w:space="0" w:color="auto"/>
            <w:bottom w:val="none" w:sz="0" w:space="0" w:color="auto"/>
            <w:right w:val="none" w:sz="0" w:space="0" w:color="auto"/>
          </w:divBdr>
          <w:divsChild>
            <w:div w:id="1557472191">
              <w:marLeft w:val="0"/>
              <w:marRight w:val="0"/>
              <w:marTop w:val="0"/>
              <w:marBottom w:val="0"/>
              <w:divBdr>
                <w:top w:val="none" w:sz="0" w:space="0" w:color="auto"/>
                <w:left w:val="none" w:sz="0" w:space="0" w:color="auto"/>
                <w:bottom w:val="none" w:sz="0" w:space="0" w:color="auto"/>
                <w:right w:val="none" w:sz="0" w:space="0" w:color="auto"/>
              </w:divBdr>
            </w:div>
          </w:divsChild>
        </w:div>
        <w:div w:id="1647317476">
          <w:marLeft w:val="60"/>
          <w:marRight w:val="60"/>
          <w:marTop w:val="100"/>
          <w:marBottom w:val="100"/>
          <w:divBdr>
            <w:top w:val="none" w:sz="0" w:space="0" w:color="auto"/>
            <w:left w:val="none" w:sz="0" w:space="0" w:color="auto"/>
            <w:bottom w:val="none" w:sz="0" w:space="0" w:color="auto"/>
            <w:right w:val="none" w:sz="0" w:space="0" w:color="auto"/>
          </w:divBdr>
          <w:divsChild>
            <w:div w:id="1091465113">
              <w:marLeft w:val="0"/>
              <w:marRight w:val="0"/>
              <w:marTop w:val="0"/>
              <w:marBottom w:val="0"/>
              <w:divBdr>
                <w:top w:val="none" w:sz="0" w:space="0" w:color="auto"/>
                <w:left w:val="none" w:sz="0" w:space="0" w:color="auto"/>
                <w:bottom w:val="none" w:sz="0" w:space="0" w:color="auto"/>
                <w:right w:val="none" w:sz="0" w:space="0" w:color="auto"/>
              </w:divBdr>
            </w:div>
          </w:divsChild>
        </w:div>
        <w:div w:id="1883636892">
          <w:marLeft w:val="60"/>
          <w:marRight w:val="60"/>
          <w:marTop w:val="100"/>
          <w:marBottom w:val="100"/>
          <w:divBdr>
            <w:top w:val="none" w:sz="0" w:space="0" w:color="auto"/>
            <w:left w:val="none" w:sz="0" w:space="0" w:color="auto"/>
            <w:bottom w:val="none" w:sz="0" w:space="0" w:color="auto"/>
            <w:right w:val="none" w:sz="0" w:space="0" w:color="auto"/>
          </w:divBdr>
          <w:divsChild>
            <w:div w:id="1727992829">
              <w:marLeft w:val="0"/>
              <w:marRight w:val="0"/>
              <w:marTop w:val="0"/>
              <w:marBottom w:val="0"/>
              <w:divBdr>
                <w:top w:val="none" w:sz="0" w:space="0" w:color="auto"/>
                <w:left w:val="none" w:sz="0" w:space="0" w:color="auto"/>
                <w:bottom w:val="none" w:sz="0" w:space="0" w:color="auto"/>
                <w:right w:val="none" w:sz="0" w:space="0" w:color="auto"/>
              </w:divBdr>
            </w:div>
          </w:divsChild>
        </w:div>
        <w:div w:id="59641027">
          <w:marLeft w:val="60"/>
          <w:marRight w:val="60"/>
          <w:marTop w:val="100"/>
          <w:marBottom w:val="100"/>
          <w:divBdr>
            <w:top w:val="none" w:sz="0" w:space="0" w:color="auto"/>
            <w:left w:val="none" w:sz="0" w:space="0" w:color="auto"/>
            <w:bottom w:val="none" w:sz="0" w:space="0" w:color="auto"/>
            <w:right w:val="none" w:sz="0" w:space="0" w:color="auto"/>
          </w:divBdr>
          <w:divsChild>
            <w:div w:id="1574317142">
              <w:marLeft w:val="0"/>
              <w:marRight w:val="0"/>
              <w:marTop w:val="0"/>
              <w:marBottom w:val="0"/>
              <w:divBdr>
                <w:top w:val="none" w:sz="0" w:space="0" w:color="auto"/>
                <w:left w:val="none" w:sz="0" w:space="0" w:color="auto"/>
                <w:bottom w:val="none" w:sz="0" w:space="0" w:color="auto"/>
                <w:right w:val="none" w:sz="0" w:space="0" w:color="auto"/>
              </w:divBdr>
            </w:div>
          </w:divsChild>
        </w:div>
        <w:div w:id="1971475478">
          <w:marLeft w:val="60"/>
          <w:marRight w:val="60"/>
          <w:marTop w:val="100"/>
          <w:marBottom w:val="100"/>
          <w:divBdr>
            <w:top w:val="none" w:sz="0" w:space="0" w:color="auto"/>
            <w:left w:val="none" w:sz="0" w:space="0" w:color="auto"/>
            <w:bottom w:val="none" w:sz="0" w:space="0" w:color="auto"/>
            <w:right w:val="none" w:sz="0" w:space="0" w:color="auto"/>
          </w:divBdr>
          <w:divsChild>
            <w:div w:id="750388798">
              <w:marLeft w:val="0"/>
              <w:marRight w:val="0"/>
              <w:marTop w:val="0"/>
              <w:marBottom w:val="0"/>
              <w:divBdr>
                <w:top w:val="none" w:sz="0" w:space="0" w:color="auto"/>
                <w:left w:val="none" w:sz="0" w:space="0" w:color="auto"/>
                <w:bottom w:val="none" w:sz="0" w:space="0" w:color="auto"/>
                <w:right w:val="none" w:sz="0" w:space="0" w:color="auto"/>
              </w:divBdr>
            </w:div>
          </w:divsChild>
        </w:div>
        <w:div w:id="1112894995">
          <w:marLeft w:val="60"/>
          <w:marRight w:val="60"/>
          <w:marTop w:val="100"/>
          <w:marBottom w:val="100"/>
          <w:divBdr>
            <w:top w:val="none" w:sz="0" w:space="0" w:color="auto"/>
            <w:left w:val="none" w:sz="0" w:space="0" w:color="auto"/>
            <w:bottom w:val="none" w:sz="0" w:space="0" w:color="auto"/>
            <w:right w:val="none" w:sz="0" w:space="0" w:color="auto"/>
          </w:divBdr>
          <w:divsChild>
            <w:div w:id="1707675090">
              <w:marLeft w:val="0"/>
              <w:marRight w:val="0"/>
              <w:marTop w:val="0"/>
              <w:marBottom w:val="0"/>
              <w:divBdr>
                <w:top w:val="none" w:sz="0" w:space="0" w:color="auto"/>
                <w:left w:val="none" w:sz="0" w:space="0" w:color="auto"/>
                <w:bottom w:val="none" w:sz="0" w:space="0" w:color="auto"/>
                <w:right w:val="none" w:sz="0" w:space="0" w:color="auto"/>
              </w:divBdr>
            </w:div>
          </w:divsChild>
        </w:div>
        <w:div w:id="1360936095">
          <w:marLeft w:val="60"/>
          <w:marRight w:val="60"/>
          <w:marTop w:val="100"/>
          <w:marBottom w:val="100"/>
          <w:divBdr>
            <w:top w:val="none" w:sz="0" w:space="0" w:color="auto"/>
            <w:left w:val="none" w:sz="0" w:space="0" w:color="auto"/>
            <w:bottom w:val="none" w:sz="0" w:space="0" w:color="auto"/>
            <w:right w:val="none" w:sz="0" w:space="0" w:color="auto"/>
          </w:divBdr>
          <w:divsChild>
            <w:div w:id="14042673">
              <w:marLeft w:val="0"/>
              <w:marRight w:val="0"/>
              <w:marTop w:val="0"/>
              <w:marBottom w:val="0"/>
              <w:divBdr>
                <w:top w:val="none" w:sz="0" w:space="0" w:color="auto"/>
                <w:left w:val="none" w:sz="0" w:space="0" w:color="auto"/>
                <w:bottom w:val="none" w:sz="0" w:space="0" w:color="auto"/>
                <w:right w:val="none" w:sz="0" w:space="0" w:color="auto"/>
              </w:divBdr>
            </w:div>
          </w:divsChild>
        </w:div>
        <w:div w:id="800340990">
          <w:marLeft w:val="60"/>
          <w:marRight w:val="60"/>
          <w:marTop w:val="100"/>
          <w:marBottom w:val="100"/>
          <w:divBdr>
            <w:top w:val="none" w:sz="0" w:space="0" w:color="auto"/>
            <w:left w:val="none" w:sz="0" w:space="0" w:color="auto"/>
            <w:bottom w:val="none" w:sz="0" w:space="0" w:color="auto"/>
            <w:right w:val="none" w:sz="0" w:space="0" w:color="auto"/>
          </w:divBdr>
          <w:divsChild>
            <w:div w:id="778840892">
              <w:marLeft w:val="0"/>
              <w:marRight w:val="0"/>
              <w:marTop w:val="0"/>
              <w:marBottom w:val="0"/>
              <w:divBdr>
                <w:top w:val="none" w:sz="0" w:space="0" w:color="auto"/>
                <w:left w:val="none" w:sz="0" w:space="0" w:color="auto"/>
                <w:bottom w:val="none" w:sz="0" w:space="0" w:color="auto"/>
                <w:right w:val="none" w:sz="0" w:space="0" w:color="auto"/>
              </w:divBdr>
            </w:div>
          </w:divsChild>
        </w:div>
        <w:div w:id="553077818">
          <w:marLeft w:val="60"/>
          <w:marRight w:val="60"/>
          <w:marTop w:val="100"/>
          <w:marBottom w:val="100"/>
          <w:divBdr>
            <w:top w:val="none" w:sz="0" w:space="0" w:color="auto"/>
            <w:left w:val="none" w:sz="0" w:space="0" w:color="auto"/>
            <w:bottom w:val="none" w:sz="0" w:space="0" w:color="auto"/>
            <w:right w:val="none" w:sz="0" w:space="0" w:color="auto"/>
          </w:divBdr>
          <w:divsChild>
            <w:div w:id="691615025">
              <w:marLeft w:val="0"/>
              <w:marRight w:val="0"/>
              <w:marTop w:val="0"/>
              <w:marBottom w:val="0"/>
              <w:divBdr>
                <w:top w:val="none" w:sz="0" w:space="0" w:color="auto"/>
                <w:left w:val="none" w:sz="0" w:space="0" w:color="auto"/>
                <w:bottom w:val="none" w:sz="0" w:space="0" w:color="auto"/>
                <w:right w:val="none" w:sz="0" w:space="0" w:color="auto"/>
              </w:divBdr>
            </w:div>
          </w:divsChild>
        </w:div>
        <w:div w:id="411968633">
          <w:marLeft w:val="60"/>
          <w:marRight w:val="60"/>
          <w:marTop w:val="100"/>
          <w:marBottom w:val="100"/>
          <w:divBdr>
            <w:top w:val="none" w:sz="0" w:space="0" w:color="auto"/>
            <w:left w:val="none" w:sz="0" w:space="0" w:color="auto"/>
            <w:bottom w:val="none" w:sz="0" w:space="0" w:color="auto"/>
            <w:right w:val="none" w:sz="0" w:space="0" w:color="auto"/>
          </w:divBdr>
          <w:divsChild>
            <w:div w:id="1550727232">
              <w:marLeft w:val="0"/>
              <w:marRight w:val="0"/>
              <w:marTop w:val="0"/>
              <w:marBottom w:val="0"/>
              <w:divBdr>
                <w:top w:val="none" w:sz="0" w:space="0" w:color="auto"/>
                <w:left w:val="none" w:sz="0" w:space="0" w:color="auto"/>
                <w:bottom w:val="none" w:sz="0" w:space="0" w:color="auto"/>
                <w:right w:val="none" w:sz="0" w:space="0" w:color="auto"/>
              </w:divBdr>
            </w:div>
          </w:divsChild>
        </w:div>
        <w:div w:id="69549257">
          <w:marLeft w:val="60"/>
          <w:marRight w:val="60"/>
          <w:marTop w:val="100"/>
          <w:marBottom w:val="100"/>
          <w:divBdr>
            <w:top w:val="none" w:sz="0" w:space="0" w:color="auto"/>
            <w:left w:val="none" w:sz="0" w:space="0" w:color="auto"/>
            <w:bottom w:val="none" w:sz="0" w:space="0" w:color="auto"/>
            <w:right w:val="none" w:sz="0" w:space="0" w:color="auto"/>
          </w:divBdr>
          <w:divsChild>
            <w:div w:id="1367679695">
              <w:marLeft w:val="0"/>
              <w:marRight w:val="0"/>
              <w:marTop w:val="0"/>
              <w:marBottom w:val="0"/>
              <w:divBdr>
                <w:top w:val="none" w:sz="0" w:space="0" w:color="auto"/>
                <w:left w:val="none" w:sz="0" w:space="0" w:color="auto"/>
                <w:bottom w:val="none" w:sz="0" w:space="0" w:color="auto"/>
                <w:right w:val="none" w:sz="0" w:space="0" w:color="auto"/>
              </w:divBdr>
            </w:div>
          </w:divsChild>
        </w:div>
        <w:div w:id="1172453736">
          <w:marLeft w:val="60"/>
          <w:marRight w:val="60"/>
          <w:marTop w:val="100"/>
          <w:marBottom w:val="100"/>
          <w:divBdr>
            <w:top w:val="none" w:sz="0" w:space="0" w:color="auto"/>
            <w:left w:val="none" w:sz="0" w:space="0" w:color="auto"/>
            <w:bottom w:val="none" w:sz="0" w:space="0" w:color="auto"/>
            <w:right w:val="none" w:sz="0" w:space="0" w:color="auto"/>
          </w:divBdr>
          <w:divsChild>
            <w:div w:id="2007173930">
              <w:marLeft w:val="0"/>
              <w:marRight w:val="0"/>
              <w:marTop w:val="0"/>
              <w:marBottom w:val="0"/>
              <w:divBdr>
                <w:top w:val="none" w:sz="0" w:space="0" w:color="auto"/>
                <w:left w:val="none" w:sz="0" w:space="0" w:color="auto"/>
                <w:bottom w:val="none" w:sz="0" w:space="0" w:color="auto"/>
                <w:right w:val="none" w:sz="0" w:space="0" w:color="auto"/>
              </w:divBdr>
            </w:div>
          </w:divsChild>
        </w:div>
        <w:div w:id="1409301892">
          <w:marLeft w:val="60"/>
          <w:marRight w:val="60"/>
          <w:marTop w:val="100"/>
          <w:marBottom w:val="100"/>
          <w:divBdr>
            <w:top w:val="none" w:sz="0" w:space="0" w:color="auto"/>
            <w:left w:val="none" w:sz="0" w:space="0" w:color="auto"/>
            <w:bottom w:val="none" w:sz="0" w:space="0" w:color="auto"/>
            <w:right w:val="none" w:sz="0" w:space="0" w:color="auto"/>
          </w:divBdr>
          <w:divsChild>
            <w:div w:id="1785079309">
              <w:marLeft w:val="0"/>
              <w:marRight w:val="0"/>
              <w:marTop w:val="0"/>
              <w:marBottom w:val="0"/>
              <w:divBdr>
                <w:top w:val="none" w:sz="0" w:space="0" w:color="auto"/>
                <w:left w:val="none" w:sz="0" w:space="0" w:color="auto"/>
                <w:bottom w:val="none" w:sz="0" w:space="0" w:color="auto"/>
                <w:right w:val="none" w:sz="0" w:space="0" w:color="auto"/>
              </w:divBdr>
            </w:div>
          </w:divsChild>
        </w:div>
        <w:div w:id="1610510209">
          <w:marLeft w:val="60"/>
          <w:marRight w:val="60"/>
          <w:marTop w:val="100"/>
          <w:marBottom w:val="100"/>
          <w:divBdr>
            <w:top w:val="none" w:sz="0" w:space="0" w:color="auto"/>
            <w:left w:val="none" w:sz="0" w:space="0" w:color="auto"/>
            <w:bottom w:val="none" w:sz="0" w:space="0" w:color="auto"/>
            <w:right w:val="none" w:sz="0" w:space="0" w:color="auto"/>
          </w:divBdr>
        </w:div>
        <w:div w:id="1350180926">
          <w:marLeft w:val="60"/>
          <w:marRight w:val="60"/>
          <w:marTop w:val="100"/>
          <w:marBottom w:val="100"/>
          <w:divBdr>
            <w:top w:val="none" w:sz="0" w:space="0" w:color="auto"/>
            <w:left w:val="none" w:sz="0" w:space="0" w:color="auto"/>
            <w:bottom w:val="none" w:sz="0" w:space="0" w:color="auto"/>
            <w:right w:val="none" w:sz="0" w:space="0" w:color="auto"/>
          </w:divBdr>
        </w:div>
        <w:div w:id="214896781">
          <w:marLeft w:val="60"/>
          <w:marRight w:val="60"/>
          <w:marTop w:val="100"/>
          <w:marBottom w:val="100"/>
          <w:divBdr>
            <w:top w:val="none" w:sz="0" w:space="0" w:color="auto"/>
            <w:left w:val="none" w:sz="0" w:space="0" w:color="auto"/>
            <w:bottom w:val="none" w:sz="0" w:space="0" w:color="auto"/>
            <w:right w:val="none" w:sz="0" w:space="0" w:color="auto"/>
          </w:divBdr>
        </w:div>
        <w:div w:id="2051614564">
          <w:marLeft w:val="60"/>
          <w:marRight w:val="60"/>
          <w:marTop w:val="100"/>
          <w:marBottom w:val="100"/>
          <w:divBdr>
            <w:top w:val="none" w:sz="0" w:space="0" w:color="auto"/>
            <w:left w:val="none" w:sz="0" w:space="0" w:color="auto"/>
            <w:bottom w:val="none" w:sz="0" w:space="0" w:color="auto"/>
            <w:right w:val="none" w:sz="0" w:space="0" w:color="auto"/>
          </w:divBdr>
        </w:div>
        <w:div w:id="872378790">
          <w:marLeft w:val="60"/>
          <w:marRight w:val="60"/>
          <w:marTop w:val="100"/>
          <w:marBottom w:val="100"/>
          <w:divBdr>
            <w:top w:val="none" w:sz="0" w:space="0" w:color="auto"/>
            <w:left w:val="none" w:sz="0" w:space="0" w:color="auto"/>
            <w:bottom w:val="none" w:sz="0" w:space="0" w:color="auto"/>
            <w:right w:val="none" w:sz="0" w:space="0" w:color="auto"/>
          </w:divBdr>
        </w:div>
        <w:div w:id="933434898">
          <w:marLeft w:val="60"/>
          <w:marRight w:val="60"/>
          <w:marTop w:val="100"/>
          <w:marBottom w:val="100"/>
          <w:divBdr>
            <w:top w:val="none" w:sz="0" w:space="0" w:color="auto"/>
            <w:left w:val="none" w:sz="0" w:space="0" w:color="auto"/>
            <w:bottom w:val="none" w:sz="0" w:space="0" w:color="auto"/>
            <w:right w:val="none" w:sz="0" w:space="0" w:color="auto"/>
          </w:divBdr>
          <w:divsChild>
            <w:div w:id="368409920">
              <w:marLeft w:val="0"/>
              <w:marRight w:val="0"/>
              <w:marTop w:val="0"/>
              <w:marBottom w:val="0"/>
              <w:divBdr>
                <w:top w:val="none" w:sz="0" w:space="0" w:color="auto"/>
                <w:left w:val="none" w:sz="0" w:space="0" w:color="auto"/>
                <w:bottom w:val="none" w:sz="0" w:space="0" w:color="auto"/>
                <w:right w:val="none" w:sz="0" w:space="0" w:color="auto"/>
              </w:divBdr>
            </w:div>
          </w:divsChild>
        </w:div>
        <w:div w:id="733503780">
          <w:marLeft w:val="60"/>
          <w:marRight w:val="60"/>
          <w:marTop w:val="100"/>
          <w:marBottom w:val="100"/>
          <w:divBdr>
            <w:top w:val="none" w:sz="0" w:space="0" w:color="auto"/>
            <w:left w:val="none" w:sz="0" w:space="0" w:color="auto"/>
            <w:bottom w:val="none" w:sz="0" w:space="0" w:color="auto"/>
            <w:right w:val="none" w:sz="0" w:space="0" w:color="auto"/>
          </w:divBdr>
          <w:divsChild>
            <w:div w:id="1282570219">
              <w:marLeft w:val="0"/>
              <w:marRight w:val="0"/>
              <w:marTop w:val="0"/>
              <w:marBottom w:val="0"/>
              <w:divBdr>
                <w:top w:val="none" w:sz="0" w:space="0" w:color="auto"/>
                <w:left w:val="none" w:sz="0" w:space="0" w:color="auto"/>
                <w:bottom w:val="none" w:sz="0" w:space="0" w:color="auto"/>
                <w:right w:val="none" w:sz="0" w:space="0" w:color="auto"/>
              </w:divBdr>
            </w:div>
          </w:divsChild>
        </w:div>
        <w:div w:id="1761486444">
          <w:marLeft w:val="60"/>
          <w:marRight w:val="60"/>
          <w:marTop w:val="100"/>
          <w:marBottom w:val="100"/>
          <w:divBdr>
            <w:top w:val="none" w:sz="0" w:space="0" w:color="auto"/>
            <w:left w:val="none" w:sz="0" w:space="0" w:color="auto"/>
            <w:bottom w:val="none" w:sz="0" w:space="0" w:color="auto"/>
            <w:right w:val="none" w:sz="0" w:space="0" w:color="auto"/>
          </w:divBdr>
          <w:divsChild>
            <w:div w:id="1512840580">
              <w:marLeft w:val="0"/>
              <w:marRight w:val="0"/>
              <w:marTop w:val="0"/>
              <w:marBottom w:val="0"/>
              <w:divBdr>
                <w:top w:val="none" w:sz="0" w:space="0" w:color="auto"/>
                <w:left w:val="none" w:sz="0" w:space="0" w:color="auto"/>
                <w:bottom w:val="none" w:sz="0" w:space="0" w:color="auto"/>
                <w:right w:val="none" w:sz="0" w:space="0" w:color="auto"/>
              </w:divBdr>
            </w:div>
          </w:divsChild>
        </w:div>
        <w:div w:id="1964724625">
          <w:marLeft w:val="60"/>
          <w:marRight w:val="60"/>
          <w:marTop w:val="100"/>
          <w:marBottom w:val="100"/>
          <w:divBdr>
            <w:top w:val="none" w:sz="0" w:space="0" w:color="auto"/>
            <w:left w:val="none" w:sz="0" w:space="0" w:color="auto"/>
            <w:bottom w:val="none" w:sz="0" w:space="0" w:color="auto"/>
            <w:right w:val="none" w:sz="0" w:space="0" w:color="auto"/>
          </w:divBdr>
          <w:divsChild>
            <w:div w:id="41485419">
              <w:marLeft w:val="0"/>
              <w:marRight w:val="0"/>
              <w:marTop w:val="0"/>
              <w:marBottom w:val="0"/>
              <w:divBdr>
                <w:top w:val="none" w:sz="0" w:space="0" w:color="auto"/>
                <w:left w:val="none" w:sz="0" w:space="0" w:color="auto"/>
                <w:bottom w:val="none" w:sz="0" w:space="0" w:color="auto"/>
                <w:right w:val="none" w:sz="0" w:space="0" w:color="auto"/>
              </w:divBdr>
            </w:div>
          </w:divsChild>
        </w:div>
        <w:div w:id="347099517">
          <w:marLeft w:val="60"/>
          <w:marRight w:val="60"/>
          <w:marTop w:val="100"/>
          <w:marBottom w:val="100"/>
          <w:divBdr>
            <w:top w:val="none" w:sz="0" w:space="0" w:color="auto"/>
            <w:left w:val="none" w:sz="0" w:space="0" w:color="auto"/>
            <w:bottom w:val="none" w:sz="0" w:space="0" w:color="auto"/>
            <w:right w:val="none" w:sz="0" w:space="0" w:color="auto"/>
          </w:divBdr>
          <w:divsChild>
            <w:div w:id="1439569678">
              <w:marLeft w:val="0"/>
              <w:marRight w:val="0"/>
              <w:marTop w:val="0"/>
              <w:marBottom w:val="0"/>
              <w:divBdr>
                <w:top w:val="none" w:sz="0" w:space="0" w:color="auto"/>
                <w:left w:val="none" w:sz="0" w:space="0" w:color="auto"/>
                <w:bottom w:val="none" w:sz="0" w:space="0" w:color="auto"/>
                <w:right w:val="none" w:sz="0" w:space="0" w:color="auto"/>
              </w:divBdr>
            </w:div>
          </w:divsChild>
        </w:div>
        <w:div w:id="1240560526">
          <w:marLeft w:val="60"/>
          <w:marRight w:val="60"/>
          <w:marTop w:val="100"/>
          <w:marBottom w:val="100"/>
          <w:divBdr>
            <w:top w:val="none" w:sz="0" w:space="0" w:color="auto"/>
            <w:left w:val="none" w:sz="0" w:space="0" w:color="auto"/>
            <w:bottom w:val="none" w:sz="0" w:space="0" w:color="auto"/>
            <w:right w:val="none" w:sz="0" w:space="0" w:color="auto"/>
          </w:divBdr>
        </w:div>
        <w:div w:id="1070692344">
          <w:marLeft w:val="60"/>
          <w:marRight w:val="60"/>
          <w:marTop w:val="100"/>
          <w:marBottom w:val="100"/>
          <w:divBdr>
            <w:top w:val="none" w:sz="0" w:space="0" w:color="auto"/>
            <w:left w:val="none" w:sz="0" w:space="0" w:color="auto"/>
            <w:bottom w:val="none" w:sz="0" w:space="0" w:color="auto"/>
            <w:right w:val="none" w:sz="0" w:space="0" w:color="auto"/>
          </w:divBdr>
        </w:div>
        <w:div w:id="396586850">
          <w:marLeft w:val="60"/>
          <w:marRight w:val="60"/>
          <w:marTop w:val="100"/>
          <w:marBottom w:val="100"/>
          <w:divBdr>
            <w:top w:val="none" w:sz="0" w:space="0" w:color="auto"/>
            <w:left w:val="none" w:sz="0" w:space="0" w:color="auto"/>
            <w:bottom w:val="none" w:sz="0" w:space="0" w:color="auto"/>
            <w:right w:val="none" w:sz="0" w:space="0" w:color="auto"/>
          </w:divBdr>
        </w:div>
        <w:div w:id="534462945">
          <w:marLeft w:val="60"/>
          <w:marRight w:val="60"/>
          <w:marTop w:val="100"/>
          <w:marBottom w:val="100"/>
          <w:divBdr>
            <w:top w:val="none" w:sz="0" w:space="0" w:color="auto"/>
            <w:left w:val="none" w:sz="0" w:space="0" w:color="auto"/>
            <w:bottom w:val="none" w:sz="0" w:space="0" w:color="auto"/>
            <w:right w:val="none" w:sz="0" w:space="0" w:color="auto"/>
          </w:divBdr>
        </w:div>
        <w:div w:id="1846556793">
          <w:marLeft w:val="60"/>
          <w:marRight w:val="60"/>
          <w:marTop w:val="100"/>
          <w:marBottom w:val="100"/>
          <w:divBdr>
            <w:top w:val="none" w:sz="0" w:space="0" w:color="auto"/>
            <w:left w:val="none" w:sz="0" w:space="0" w:color="auto"/>
            <w:bottom w:val="none" w:sz="0" w:space="0" w:color="auto"/>
            <w:right w:val="none" w:sz="0" w:space="0" w:color="auto"/>
          </w:divBdr>
        </w:div>
        <w:div w:id="972176914">
          <w:marLeft w:val="60"/>
          <w:marRight w:val="60"/>
          <w:marTop w:val="100"/>
          <w:marBottom w:val="100"/>
          <w:divBdr>
            <w:top w:val="none" w:sz="0" w:space="0" w:color="auto"/>
            <w:left w:val="none" w:sz="0" w:space="0" w:color="auto"/>
            <w:bottom w:val="none" w:sz="0" w:space="0" w:color="auto"/>
            <w:right w:val="none" w:sz="0" w:space="0" w:color="auto"/>
          </w:divBdr>
          <w:divsChild>
            <w:div w:id="143935494">
              <w:marLeft w:val="0"/>
              <w:marRight w:val="0"/>
              <w:marTop w:val="0"/>
              <w:marBottom w:val="0"/>
              <w:divBdr>
                <w:top w:val="none" w:sz="0" w:space="0" w:color="auto"/>
                <w:left w:val="none" w:sz="0" w:space="0" w:color="auto"/>
                <w:bottom w:val="none" w:sz="0" w:space="0" w:color="auto"/>
                <w:right w:val="none" w:sz="0" w:space="0" w:color="auto"/>
              </w:divBdr>
            </w:div>
          </w:divsChild>
        </w:div>
        <w:div w:id="1408527517">
          <w:marLeft w:val="60"/>
          <w:marRight w:val="60"/>
          <w:marTop w:val="100"/>
          <w:marBottom w:val="100"/>
          <w:divBdr>
            <w:top w:val="none" w:sz="0" w:space="0" w:color="auto"/>
            <w:left w:val="none" w:sz="0" w:space="0" w:color="auto"/>
            <w:bottom w:val="none" w:sz="0" w:space="0" w:color="auto"/>
            <w:right w:val="none" w:sz="0" w:space="0" w:color="auto"/>
          </w:divBdr>
          <w:divsChild>
            <w:div w:id="1199390550">
              <w:marLeft w:val="0"/>
              <w:marRight w:val="0"/>
              <w:marTop w:val="0"/>
              <w:marBottom w:val="0"/>
              <w:divBdr>
                <w:top w:val="none" w:sz="0" w:space="0" w:color="auto"/>
                <w:left w:val="none" w:sz="0" w:space="0" w:color="auto"/>
                <w:bottom w:val="none" w:sz="0" w:space="0" w:color="auto"/>
                <w:right w:val="none" w:sz="0" w:space="0" w:color="auto"/>
              </w:divBdr>
            </w:div>
          </w:divsChild>
        </w:div>
        <w:div w:id="462163409">
          <w:marLeft w:val="60"/>
          <w:marRight w:val="60"/>
          <w:marTop w:val="100"/>
          <w:marBottom w:val="100"/>
          <w:divBdr>
            <w:top w:val="none" w:sz="0" w:space="0" w:color="auto"/>
            <w:left w:val="none" w:sz="0" w:space="0" w:color="auto"/>
            <w:bottom w:val="none" w:sz="0" w:space="0" w:color="auto"/>
            <w:right w:val="none" w:sz="0" w:space="0" w:color="auto"/>
          </w:divBdr>
          <w:divsChild>
            <w:div w:id="2042198712">
              <w:marLeft w:val="0"/>
              <w:marRight w:val="0"/>
              <w:marTop w:val="0"/>
              <w:marBottom w:val="0"/>
              <w:divBdr>
                <w:top w:val="none" w:sz="0" w:space="0" w:color="auto"/>
                <w:left w:val="none" w:sz="0" w:space="0" w:color="auto"/>
                <w:bottom w:val="none" w:sz="0" w:space="0" w:color="auto"/>
                <w:right w:val="none" w:sz="0" w:space="0" w:color="auto"/>
              </w:divBdr>
            </w:div>
          </w:divsChild>
        </w:div>
        <w:div w:id="393965359">
          <w:marLeft w:val="60"/>
          <w:marRight w:val="60"/>
          <w:marTop w:val="100"/>
          <w:marBottom w:val="100"/>
          <w:divBdr>
            <w:top w:val="none" w:sz="0" w:space="0" w:color="auto"/>
            <w:left w:val="none" w:sz="0" w:space="0" w:color="auto"/>
            <w:bottom w:val="none" w:sz="0" w:space="0" w:color="auto"/>
            <w:right w:val="none" w:sz="0" w:space="0" w:color="auto"/>
          </w:divBdr>
          <w:divsChild>
            <w:div w:id="123547011">
              <w:marLeft w:val="0"/>
              <w:marRight w:val="0"/>
              <w:marTop w:val="0"/>
              <w:marBottom w:val="0"/>
              <w:divBdr>
                <w:top w:val="none" w:sz="0" w:space="0" w:color="auto"/>
                <w:left w:val="none" w:sz="0" w:space="0" w:color="auto"/>
                <w:bottom w:val="none" w:sz="0" w:space="0" w:color="auto"/>
                <w:right w:val="none" w:sz="0" w:space="0" w:color="auto"/>
              </w:divBdr>
            </w:div>
          </w:divsChild>
        </w:div>
        <w:div w:id="1259174001">
          <w:marLeft w:val="60"/>
          <w:marRight w:val="60"/>
          <w:marTop w:val="100"/>
          <w:marBottom w:val="100"/>
          <w:divBdr>
            <w:top w:val="none" w:sz="0" w:space="0" w:color="auto"/>
            <w:left w:val="none" w:sz="0" w:space="0" w:color="auto"/>
            <w:bottom w:val="none" w:sz="0" w:space="0" w:color="auto"/>
            <w:right w:val="none" w:sz="0" w:space="0" w:color="auto"/>
          </w:divBdr>
          <w:divsChild>
            <w:div w:id="414864712">
              <w:marLeft w:val="0"/>
              <w:marRight w:val="0"/>
              <w:marTop w:val="0"/>
              <w:marBottom w:val="0"/>
              <w:divBdr>
                <w:top w:val="none" w:sz="0" w:space="0" w:color="auto"/>
                <w:left w:val="none" w:sz="0" w:space="0" w:color="auto"/>
                <w:bottom w:val="none" w:sz="0" w:space="0" w:color="auto"/>
                <w:right w:val="none" w:sz="0" w:space="0" w:color="auto"/>
              </w:divBdr>
            </w:div>
          </w:divsChild>
        </w:div>
        <w:div w:id="1960991674">
          <w:marLeft w:val="60"/>
          <w:marRight w:val="60"/>
          <w:marTop w:val="100"/>
          <w:marBottom w:val="100"/>
          <w:divBdr>
            <w:top w:val="none" w:sz="0" w:space="0" w:color="auto"/>
            <w:left w:val="none" w:sz="0" w:space="0" w:color="auto"/>
            <w:bottom w:val="none" w:sz="0" w:space="0" w:color="auto"/>
            <w:right w:val="none" w:sz="0" w:space="0" w:color="auto"/>
          </w:divBdr>
        </w:div>
        <w:div w:id="389621850">
          <w:marLeft w:val="60"/>
          <w:marRight w:val="60"/>
          <w:marTop w:val="100"/>
          <w:marBottom w:val="100"/>
          <w:divBdr>
            <w:top w:val="none" w:sz="0" w:space="0" w:color="auto"/>
            <w:left w:val="none" w:sz="0" w:space="0" w:color="auto"/>
            <w:bottom w:val="none" w:sz="0" w:space="0" w:color="auto"/>
            <w:right w:val="none" w:sz="0" w:space="0" w:color="auto"/>
          </w:divBdr>
        </w:div>
        <w:div w:id="639305868">
          <w:marLeft w:val="60"/>
          <w:marRight w:val="60"/>
          <w:marTop w:val="100"/>
          <w:marBottom w:val="100"/>
          <w:divBdr>
            <w:top w:val="none" w:sz="0" w:space="0" w:color="auto"/>
            <w:left w:val="none" w:sz="0" w:space="0" w:color="auto"/>
            <w:bottom w:val="none" w:sz="0" w:space="0" w:color="auto"/>
            <w:right w:val="none" w:sz="0" w:space="0" w:color="auto"/>
          </w:divBdr>
        </w:div>
        <w:div w:id="1987974779">
          <w:marLeft w:val="60"/>
          <w:marRight w:val="60"/>
          <w:marTop w:val="100"/>
          <w:marBottom w:val="100"/>
          <w:divBdr>
            <w:top w:val="none" w:sz="0" w:space="0" w:color="auto"/>
            <w:left w:val="none" w:sz="0" w:space="0" w:color="auto"/>
            <w:bottom w:val="none" w:sz="0" w:space="0" w:color="auto"/>
            <w:right w:val="none" w:sz="0" w:space="0" w:color="auto"/>
          </w:divBdr>
        </w:div>
        <w:div w:id="1854999985">
          <w:marLeft w:val="60"/>
          <w:marRight w:val="60"/>
          <w:marTop w:val="100"/>
          <w:marBottom w:val="100"/>
          <w:divBdr>
            <w:top w:val="none" w:sz="0" w:space="0" w:color="auto"/>
            <w:left w:val="none" w:sz="0" w:space="0" w:color="auto"/>
            <w:bottom w:val="none" w:sz="0" w:space="0" w:color="auto"/>
            <w:right w:val="none" w:sz="0" w:space="0" w:color="auto"/>
          </w:divBdr>
        </w:div>
        <w:div w:id="1343898368">
          <w:marLeft w:val="60"/>
          <w:marRight w:val="60"/>
          <w:marTop w:val="100"/>
          <w:marBottom w:val="100"/>
          <w:divBdr>
            <w:top w:val="none" w:sz="0" w:space="0" w:color="auto"/>
            <w:left w:val="none" w:sz="0" w:space="0" w:color="auto"/>
            <w:bottom w:val="none" w:sz="0" w:space="0" w:color="auto"/>
            <w:right w:val="none" w:sz="0" w:space="0" w:color="auto"/>
          </w:divBdr>
        </w:div>
        <w:div w:id="1681464722">
          <w:marLeft w:val="60"/>
          <w:marRight w:val="60"/>
          <w:marTop w:val="100"/>
          <w:marBottom w:val="100"/>
          <w:divBdr>
            <w:top w:val="none" w:sz="0" w:space="0" w:color="auto"/>
            <w:left w:val="none" w:sz="0" w:space="0" w:color="auto"/>
            <w:bottom w:val="none" w:sz="0" w:space="0" w:color="auto"/>
            <w:right w:val="none" w:sz="0" w:space="0" w:color="auto"/>
          </w:divBdr>
          <w:divsChild>
            <w:div w:id="2140144075">
              <w:marLeft w:val="0"/>
              <w:marRight w:val="0"/>
              <w:marTop w:val="0"/>
              <w:marBottom w:val="0"/>
              <w:divBdr>
                <w:top w:val="none" w:sz="0" w:space="0" w:color="auto"/>
                <w:left w:val="none" w:sz="0" w:space="0" w:color="auto"/>
                <w:bottom w:val="none" w:sz="0" w:space="0" w:color="auto"/>
                <w:right w:val="none" w:sz="0" w:space="0" w:color="auto"/>
              </w:divBdr>
            </w:div>
          </w:divsChild>
        </w:div>
        <w:div w:id="1826236504">
          <w:marLeft w:val="60"/>
          <w:marRight w:val="60"/>
          <w:marTop w:val="100"/>
          <w:marBottom w:val="100"/>
          <w:divBdr>
            <w:top w:val="none" w:sz="0" w:space="0" w:color="auto"/>
            <w:left w:val="none" w:sz="0" w:space="0" w:color="auto"/>
            <w:bottom w:val="none" w:sz="0" w:space="0" w:color="auto"/>
            <w:right w:val="none" w:sz="0" w:space="0" w:color="auto"/>
          </w:divBdr>
        </w:div>
        <w:div w:id="1119178809">
          <w:marLeft w:val="60"/>
          <w:marRight w:val="60"/>
          <w:marTop w:val="100"/>
          <w:marBottom w:val="100"/>
          <w:divBdr>
            <w:top w:val="none" w:sz="0" w:space="0" w:color="auto"/>
            <w:left w:val="none" w:sz="0" w:space="0" w:color="auto"/>
            <w:bottom w:val="none" w:sz="0" w:space="0" w:color="auto"/>
            <w:right w:val="none" w:sz="0" w:space="0" w:color="auto"/>
          </w:divBdr>
        </w:div>
        <w:div w:id="1491749068">
          <w:marLeft w:val="60"/>
          <w:marRight w:val="60"/>
          <w:marTop w:val="100"/>
          <w:marBottom w:val="100"/>
          <w:divBdr>
            <w:top w:val="none" w:sz="0" w:space="0" w:color="auto"/>
            <w:left w:val="none" w:sz="0" w:space="0" w:color="auto"/>
            <w:bottom w:val="none" w:sz="0" w:space="0" w:color="auto"/>
            <w:right w:val="none" w:sz="0" w:space="0" w:color="auto"/>
          </w:divBdr>
          <w:divsChild>
            <w:div w:id="667515978">
              <w:marLeft w:val="0"/>
              <w:marRight w:val="0"/>
              <w:marTop w:val="0"/>
              <w:marBottom w:val="0"/>
              <w:divBdr>
                <w:top w:val="none" w:sz="0" w:space="0" w:color="auto"/>
                <w:left w:val="none" w:sz="0" w:space="0" w:color="auto"/>
                <w:bottom w:val="none" w:sz="0" w:space="0" w:color="auto"/>
                <w:right w:val="none" w:sz="0" w:space="0" w:color="auto"/>
              </w:divBdr>
            </w:div>
          </w:divsChild>
        </w:div>
        <w:div w:id="1056660099">
          <w:marLeft w:val="60"/>
          <w:marRight w:val="60"/>
          <w:marTop w:val="100"/>
          <w:marBottom w:val="100"/>
          <w:divBdr>
            <w:top w:val="none" w:sz="0" w:space="0" w:color="auto"/>
            <w:left w:val="none" w:sz="0" w:space="0" w:color="auto"/>
            <w:bottom w:val="none" w:sz="0" w:space="0" w:color="auto"/>
            <w:right w:val="none" w:sz="0" w:space="0" w:color="auto"/>
          </w:divBdr>
          <w:divsChild>
            <w:div w:id="1757285342">
              <w:marLeft w:val="0"/>
              <w:marRight w:val="0"/>
              <w:marTop w:val="0"/>
              <w:marBottom w:val="0"/>
              <w:divBdr>
                <w:top w:val="none" w:sz="0" w:space="0" w:color="auto"/>
                <w:left w:val="none" w:sz="0" w:space="0" w:color="auto"/>
                <w:bottom w:val="none" w:sz="0" w:space="0" w:color="auto"/>
                <w:right w:val="none" w:sz="0" w:space="0" w:color="auto"/>
              </w:divBdr>
            </w:div>
          </w:divsChild>
        </w:div>
        <w:div w:id="1201626317">
          <w:marLeft w:val="60"/>
          <w:marRight w:val="60"/>
          <w:marTop w:val="100"/>
          <w:marBottom w:val="100"/>
          <w:divBdr>
            <w:top w:val="none" w:sz="0" w:space="0" w:color="auto"/>
            <w:left w:val="none" w:sz="0" w:space="0" w:color="auto"/>
            <w:bottom w:val="none" w:sz="0" w:space="0" w:color="auto"/>
            <w:right w:val="none" w:sz="0" w:space="0" w:color="auto"/>
          </w:divBdr>
          <w:divsChild>
            <w:div w:id="2047679972">
              <w:marLeft w:val="0"/>
              <w:marRight w:val="0"/>
              <w:marTop w:val="0"/>
              <w:marBottom w:val="0"/>
              <w:divBdr>
                <w:top w:val="none" w:sz="0" w:space="0" w:color="auto"/>
                <w:left w:val="none" w:sz="0" w:space="0" w:color="auto"/>
                <w:bottom w:val="none" w:sz="0" w:space="0" w:color="auto"/>
                <w:right w:val="none" w:sz="0" w:space="0" w:color="auto"/>
              </w:divBdr>
            </w:div>
          </w:divsChild>
        </w:div>
        <w:div w:id="1186678167">
          <w:marLeft w:val="60"/>
          <w:marRight w:val="60"/>
          <w:marTop w:val="100"/>
          <w:marBottom w:val="100"/>
          <w:divBdr>
            <w:top w:val="none" w:sz="0" w:space="0" w:color="auto"/>
            <w:left w:val="none" w:sz="0" w:space="0" w:color="auto"/>
            <w:bottom w:val="none" w:sz="0" w:space="0" w:color="auto"/>
            <w:right w:val="none" w:sz="0" w:space="0" w:color="auto"/>
          </w:divBdr>
        </w:div>
        <w:div w:id="1093820287">
          <w:marLeft w:val="60"/>
          <w:marRight w:val="60"/>
          <w:marTop w:val="100"/>
          <w:marBottom w:val="100"/>
          <w:divBdr>
            <w:top w:val="none" w:sz="0" w:space="0" w:color="auto"/>
            <w:left w:val="none" w:sz="0" w:space="0" w:color="auto"/>
            <w:bottom w:val="none" w:sz="0" w:space="0" w:color="auto"/>
            <w:right w:val="none" w:sz="0" w:space="0" w:color="auto"/>
          </w:divBdr>
        </w:div>
        <w:div w:id="377166726">
          <w:marLeft w:val="60"/>
          <w:marRight w:val="60"/>
          <w:marTop w:val="100"/>
          <w:marBottom w:val="100"/>
          <w:divBdr>
            <w:top w:val="none" w:sz="0" w:space="0" w:color="auto"/>
            <w:left w:val="none" w:sz="0" w:space="0" w:color="auto"/>
            <w:bottom w:val="none" w:sz="0" w:space="0" w:color="auto"/>
            <w:right w:val="none" w:sz="0" w:space="0" w:color="auto"/>
          </w:divBdr>
          <w:divsChild>
            <w:div w:id="666130048">
              <w:marLeft w:val="0"/>
              <w:marRight w:val="0"/>
              <w:marTop w:val="0"/>
              <w:marBottom w:val="0"/>
              <w:divBdr>
                <w:top w:val="none" w:sz="0" w:space="0" w:color="auto"/>
                <w:left w:val="none" w:sz="0" w:space="0" w:color="auto"/>
                <w:bottom w:val="none" w:sz="0" w:space="0" w:color="auto"/>
                <w:right w:val="none" w:sz="0" w:space="0" w:color="auto"/>
              </w:divBdr>
            </w:div>
          </w:divsChild>
        </w:div>
        <w:div w:id="1484394403">
          <w:marLeft w:val="60"/>
          <w:marRight w:val="60"/>
          <w:marTop w:val="100"/>
          <w:marBottom w:val="100"/>
          <w:divBdr>
            <w:top w:val="none" w:sz="0" w:space="0" w:color="auto"/>
            <w:left w:val="none" w:sz="0" w:space="0" w:color="auto"/>
            <w:bottom w:val="none" w:sz="0" w:space="0" w:color="auto"/>
            <w:right w:val="none" w:sz="0" w:space="0" w:color="auto"/>
          </w:divBdr>
          <w:divsChild>
            <w:div w:id="1623221511">
              <w:marLeft w:val="0"/>
              <w:marRight w:val="0"/>
              <w:marTop w:val="0"/>
              <w:marBottom w:val="0"/>
              <w:divBdr>
                <w:top w:val="none" w:sz="0" w:space="0" w:color="auto"/>
                <w:left w:val="none" w:sz="0" w:space="0" w:color="auto"/>
                <w:bottom w:val="none" w:sz="0" w:space="0" w:color="auto"/>
                <w:right w:val="none" w:sz="0" w:space="0" w:color="auto"/>
              </w:divBdr>
            </w:div>
          </w:divsChild>
        </w:div>
        <w:div w:id="901020719">
          <w:marLeft w:val="60"/>
          <w:marRight w:val="60"/>
          <w:marTop w:val="100"/>
          <w:marBottom w:val="100"/>
          <w:divBdr>
            <w:top w:val="none" w:sz="0" w:space="0" w:color="auto"/>
            <w:left w:val="none" w:sz="0" w:space="0" w:color="auto"/>
            <w:bottom w:val="none" w:sz="0" w:space="0" w:color="auto"/>
            <w:right w:val="none" w:sz="0" w:space="0" w:color="auto"/>
          </w:divBdr>
          <w:divsChild>
            <w:div w:id="1933662819">
              <w:marLeft w:val="0"/>
              <w:marRight w:val="0"/>
              <w:marTop w:val="0"/>
              <w:marBottom w:val="0"/>
              <w:divBdr>
                <w:top w:val="none" w:sz="0" w:space="0" w:color="auto"/>
                <w:left w:val="none" w:sz="0" w:space="0" w:color="auto"/>
                <w:bottom w:val="none" w:sz="0" w:space="0" w:color="auto"/>
                <w:right w:val="none" w:sz="0" w:space="0" w:color="auto"/>
              </w:divBdr>
            </w:div>
          </w:divsChild>
        </w:div>
        <w:div w:id="1296646586">
          <w:marLeft w:val="60"/>
          <w:marRight w:val="60"/>
          <w:marTop w:val="100"/>
          <w:marBottom w:val="100"/>
          <w:divBdr>
            <w:top w:val="none" w:sz="0" w:space="0" w:color="auto"/>
            <w:left w:val="none" w:sz="0" w:space="0" w:color="auto"/>
            <w:bottom w:val="none" w:sz="0" w:space="0" w:color="auto"/>
            <w:right w:val="none" w:sz="0" w:space="0" w:color="auto"/>
          </w:divBdr>
        </w:div>
        <w:div w:id="245850441">
          <w:marLeft w:val="60"/>
          <w:marRight w:val="60"/>
          <w:marTop w:val="100"/>
          <w:marBottom w:val="100"/>
          <w:divBdr>
            <w:top w:val="none" w:sz="0" w:space="0" w:color="auto"/>
            <w:left w:val="none" w:sz="0" w:space="0" w:color="auto"/>
            <w:bottom w:val="none" w:sz="0" w:space="0" w:color="auto"/>
            <w:right w:val="none" w:sz="0" w:space="0" w:color="auto"/>
          </w:divBdr>
        </w:div>
        <w:div w:id="72314764">
          <w:marLeft w:val="60"/>
          <w:marRight w:val="60"/>
          <w:marTop w:val="100"/>
          <w:marBottom w:val="100"/>
          <w:divBdr>
            <w:top w:val="none" w:sz="0" w:space="0" w:color="auto"/>
            <w:left w:val="none" w:sz="0" w:space="0" w:color="auto"/>
            <w:bottom w:val="none" w:sz="0" w:space="0" w:color="auto"/>
            <w:right w:val="none" w:sz="0" w:space="0" w:color="auto"/>
          </w:divBdr>
          <w:divsChild>
            <w:div w:id="1541167304">
              <w:marLeft w:val="0"/>
              <w:marRight w:val="0"/>
              <w:marTop w:val="0"/>
              <w:marBottom w:val="0"/>
              <w:divBdr>
                <w:top w:val="none" w:sz="0" w:space="0" w:color="auto"/>
                <w:left w:val="none" w:sz="0" w:space="0" w:color="auto"/>
                <w:bottom w:val="none" w:sz="0" w:space="0" w:color="auto"/>
                <w:right w:val="none" w:sz="0" w:space="0" w:color="auto"/>
              </w:divBdr>
            </w:div>
          </w:divsChild>
        </w:div>
        <w:div w:id="18433985">
          <w:marLeft w:val="60"/>
          <w:marRight w:val="60"/>
          <w:marTop w:val="100"/>
          <w:marBottom w:val="100"/>
          <w:divBdr>
            <w:top w:val="none" w:sz="0" w:space="0" w:color="auto"/>
            <w:left w:val="none" w:sz="0" w:space="0" w:color="auto"/>
            <w:bottom w:val="none" w:sz="0" w:space="0" w:color="auto"/>
            <w:right w:val="none" w:sz="0" w:space="0" w:color="auto"/>
          </w:divBdr>
          <w:divsChild>
            <w:div w:id="2134709386">
              <w:marLeft w:val="0"/>
              <w:marRight w:val="0"/>
              <w:marTop w:val="0"/>
              <w:marBottom w:val="0"/>
              <w:divBdr>
                <w:top w:val="none" w:sz="0" w:space="0" w:color="auto"/>
                <w:left w:val="none" w:sz="0" w:space="0" w:color="auto"/>
                <w:bottom w:val="none" w:sz="0" w:space="0" w:color="auto"/>
                <w:right w:val="none" w:sz="0" w:space="0" w:color="auto"/>
              </w:divBdr>
            </w:div>
          </w:divsChild>
        </w:div>
        <w:div w:id="78912442">
          <w:marLeft w:val="60"/>
          <w:marRight w:val="60"/>
          <w:marTop w:val="100"/>
          <w:marBottom w:val="100"/>
          <w:divBdr>
            <w:top w:val="none" w:sz="0" w:space="0" w:color="auto"/>
            <w:left w:val="none" w:sz="0" w:space="0" w:color="auto"/>
            <w:bottom w:val="none" w:sz="0" w:space="0" w:color="auto"/>
            <w:right w:val="none" w:sz="0" w:space="0" w:color="auto"/>
          </w:divBdr>
        </w:div>
        <w:div w:id="917860305">
          <w:marLeft w:val="60"/>
          <w:marRight w:val="60"/>
          <w:marTop w:val="100"/>
          <w:marBottom w:val="100"/>
          <w:divBdr>
            <w:top w:val="none" w:sz="0" w:space="0" w:color="auto"/>
            <w:left w:val="none" w:sz="0" w:space="0" w:color="auto"/>
            <w:bottom w:val="none" w:sz="0" w:space="0" w:color="auto"/>
            <w:right w:val="none" w:sz="0" w:space="0" w:color="auto"/>
          </w:divBdr>
        </w:div>
        <w:div w:id="1296525759">
          <w:marLeft w:val="60"/>
          <w:marRight w:val="60"/>
          <w:marTop w:val="100"/>
          <w:marBottom w:val="100"/>
          <w:divBdr>
            <w:top w:val="none" w:sz="0" w:space="0" w:color="auto"/>
            <w:left w:val="none" w:sz="0" w:space="0" w:color="auto"/>
            <w:bottom w:val="none" w:sz="0" w:space="0" w:color="auto"/>
            <w:right w:val="none" w:sz="0" w:space="0" w:color="auto"/>
          </w:divBdr>
        </w:div>
        <w:div w:id="1989748997">
          <w:marLeft w:val="60"/>
          <w:marRight w:val="60"/>
          <w:marTop w:val="100"/>
          <w:marBottom w:val="100"/>
          <w:divBdr>
            <w:top w:val="none" w:sz="0" w:space="0" w:color="auto"/>
            <w:left w:val="none" w:sz="0" w:space="0" w:color="auto"/>
            <w:bottom w:val="none" w:sz="0" w:space="0" w:color="auto"/>
            <w:right w:val="none" w:sz="0" w:space="0" w:color="auto"/>
          </w:divBdr>
        </w:div>
        <w:div w:id="842478045">
          <w:marLeft w:val="60"/>
          <w:marRight w:val="60"/>
          <w:marTop w:val="100"/>
          <w:marBottom w:val="100"/>
          <w:divBdr>
            <w:top w:val="none" w:sz="0" w:space="0" w:color="auto"/>
            <w:left w:val="none" w:sz="0" w:space="0" w:color="auto"/>
            <w:bottom w:val="none" w:sz="0" w:space="0" w:color="auto"/>
            <w:right w:val="none" w:sz="0" w:space="0" w:color="auto"/>
          </w:divBdr>
          <w:divsChild>
            <w:div w:id="797913433">
              <w:marLeft w:val="0"/>
              <w:marRight w:val="0"/>
              <w:marTop w:val="0"/>
              <w:marBottom w:val="0"/>
              <w:divBdr>
                <w:top w:val="none" w:sz="0" w:space="0" w:color="auto"/>
                <w:left w:val="none" w:sz="0" w:space="0" w:color="auto"/>
                <w:bottom w:val="none" w:sz="0" w:space="0" w:color="auto"/>
                <w:right w:val="none" w:sz="0" w:space="0" w:color="auto"/>
              </w:divBdr>
            </w:div>
          </w:divsChild>
        </w:div>
        <w:div w:id="2080786057">
          <w:marLeft w:val="60"/>
          <w:marRight w:val="60"/>
          <w:marTop w:val="100"/>
          <w:marBottom w:val="100"/>
          <w:divBdr>
            <w:top w:val="none" w:sz="0" w:space="0" w:color="auto"/>
            <w:left w:val="none" w:sz="0" w:space="0" w:color="auto"/>
            <w:bottom w:val="none" w:sz="0" w:space="0" w:color="auto"/>
            <w:right w:val="none" w:sz="0" w:space="0" w:color="auto"/>
          </w:divBdr>
        </w:div>
        <w:div w:id="386614916">
          <w:marLeft w:val="60"/>
          <w:marRight w:val="60"/>
          <w:marTop w:val="100"/>
          <w:marBottom w:val="100"/>
          <w:divBdr>
            <w:top w:val="none" w:sz="0" w:space="0" w:color="auto"/>
            <w:left w:val="none" w:sz="0" w:space="0" w:color="auto"/>
            <w:bottom w:val="none" w:sz="0" w:space="0" w:color="auto"/>
            <w:right w:val="none" w:sz="0" w:space="0" w:color="auto"/>
          </w:divBdr>
        </w:div>
        <w:div w:id="1482305981">
          <w:marLeft w:val="60"/>
          <w:marRight w:val="60"/>
          <w:marTop w:val="100"/>
          <w:marBottom w:val="100"/>
          <w:divBdr>
            <w:top w:val="none" w:sz="0" w:space="0" w:color="auto"/>
            <w:left w:val="none" w:sz="0" w:space="0" w:color="auto"/>
            <w:bottom w:val="none" w:sz="0" w:space="0" w:color="auto"/>
            <w:right w:val="none" w:sz="0" w:space="0" w:color="auto"/>
          </w:divBdr>
        </w:div>
        <w:div w:id="1137066789">
          <w:marLeft w:val="60"/>
          <w:marRight w:val="60"/>
          <w:marTop w:val="100"/>
          <w:marBottom w:val="100"/>
          <w:divBdr>
            <w:top w:val="none" w:sz="0" w:space="0" w:color="auto"/>
            <w:left w:val="none" w:sz="0" w:space="0" w:color="auto"/>
            <w:bottom w:val="none" w:sz="0" w:space="0" w:color="auto"/>
            <w:right w:val="none" w:sz="0" w:space="0" w:color="auto"/>
          </w:divBdr>
        </w:div>
        <w:div w:id="646326437">
          <w:marLeft w:val="60"/>
          <w:marRight w:val="60"/>
          <w:marTop w:val="100"/>
          <w:marBottom w:val="100"/>
          <w:divBdr>
            <w:top w:val="none" w:sz="0" w:space="0" w:color="auto"/>
            <w:left w:val="none" w:sz="0" w:space="0" w:color="auto"/>
            <w:bottom w:val="none" w:sz="0" w:space="0" w:color="auto"/>
            <w:right w:val="none" w:sz="0" w:space="0" w:color="auto"/>
          </w:divBdr>
          <w:divsChild>
            <w:div w:id="42678414">
              <w:marLeft w:val="0"/>
              <w:marRight w:val="0"/>
              <w:marTop w:val="0"/>
              <w:marBottom w:val="0"/>
              <w:divBdr>
                <w:top w:val="none" w:sz="0" w:space="0" w:color="auto"/>
                <w:left w:val="none" w:sz="0" w:space="0" w:color="auto"/>
                <w:bottom w:val="none" w:sz="0" w:space="0" w:color="auto"/>
                <w:right w:val="none" w:sz="0" w:space="0" w:color="auto"/>
              </w:divBdr>
            </w:div>
          </w:divsChild>
        </w:div>
        <w:div w:id="1841116119">
          <w:marLeft w:val="60"/>
          <w:marRight w:val="60"/>
          <w:marTop w:val="100"/>
          <w:marBottom w:val="100"/>
          <w:divBdr>
            <w:top w:val="none" w:sz="0" w:space="0" w:color="auto"/>
            <w:left w:val="none" w:sz="0" w:space="0" w:color="auto"/>
            <w:bottom w:val="none" w:sz="0" w:space="0" w:color="auto"/>
            <w:right w:val="none" w:sz="0" w:space="0" w:color="auto"/>
          </w:divBdr>
          <w:divsChild>
            <w:div w:id="1509830365">
              <w:marLeft w:val="0"/>
              <w:marRight w:val="0"/>
              <w:marTop w:val="0"/>
              <w:marBottom w:val="0"/>
              <w:divBdr>
                <w:top w:val="none" w:sz="0" w:space="0" w:color="auto"/>
                <w:left w:val="none" w:sz="0" w:space="0" w:color="auto"/>
                <w:bottom w:val="none" w:sz="0" w:space="0" w:color="auto"/>
                <w:right w:val="none" w:sz="0" w:space="0" w:color="auto"/>
              </w:divBdr>
            </w:div>
          </w:divsChild>
        </w:div>
        <w:div w:id="860166196">
          <w:marLeft w:val="60"/>
          <w:marRight w:val="60"/>
          <w:marTop w:val="100"/>
          <w:marBottom w:val="100"/>
          <w:divBdr>
            <w:top w:val="none" w:sz="0" w:space="0" w:color="auto"/>
            <w:left w:val="none" w:sz="0" w:space="0" w:color="auto"/>
            <w:bottom w:val="none" w:sz="0" w:space="0" w:color="auto"/>
            <w:right w:val="none" w:sz="0" w:space="0" w:color="auto"/>
          </w:divBdr>
          <w:divsChild>
            <w:div w:id="1602302994">
              <w:marLeft w:val="0"/>
              <w:marRight w:val="0"/>
              <w:marTop w:val="0"/>
              <w:marBottom w:val="0"/>
              <w:divBdr>
                <w:top w:val="none" w:sz="0" w:space="0" w:color="auto"/>
                <w:left w:val="none" w:sz="0" w:space="0" w:color="auto"/>
                <w:bottom w:val="none" w:sz="0" w:space="0" w:color="auto"/>
                <w:right w:val="none" w:sz="0" w:space="0" w:color="auto"/>
              </w:divBdr>
            </w:div>
          </w:divsChild>
        </w:div>
        <w:div w:id="121847316">
          <w:marLeft w:val="60"/>
          <w:marRight w:val="60"/>
          <w:marTop w:val="100"/>
          <w:marBottom w:val="100"/>
          <w:divBdr>
            <w:top w:val="none" w:sz="0" w:space="0" w:color="auto"/>
            <w:left w:val="none" w:sz="0" w:space="0" w:color="auto"/>
            <w:bottom w:val="none" w:sz="0" w:space="0" w:color="auto"/>
            <w:right w:val="none" w:sz="0" w:space="0" w:color="auto"/>
          </w:divBdr>
          <w:divsChild>
            <w:div w:id="525678069">
              <w:marLeft w:val="0"/>
              <w:marRight w:val="0"/>
              <w:marTop w:val="0"/>
              <w:marBottom w:val="0"/>
              <w:divBdr>
                <w:top w:val="none" w:sz="0" w:space="0" w:color="auto"/>
                <w:left w:val="none" w:sz="0" w:space="0" w:color="auto"/>
                <w:bottom w:val="none" w:sz="0" w:space="0" w:color="auto"/>
                <w:right w:val="none" w:sz="0" w:space="0" w:color="auto"/>
              </w:divBdr>
            </w:div>
          </w:divsChild>
        </w:div>
        <w:div w:id="1390688893">
          <w:marLeft w:val="60"/>
          <w:marRight w:val="60"/>
          <w:marTop w:val="100"/>
          <w:marBottom w:val="100"/>
          <w:divBdr>
            <w:top w:val="none" w:sz="0" w:space="0" w:color="auto"/>
            <w:left w:val="none" w:sz="0" w:space="0" w:color="auto"/>
            <w:bottom w:val="none" w:sz="0" w:space="0" w:color="auto"/>
            <w:right w:val="none" w:sz="0" w:space="0" w:color="auto"/>
          </w:divBdr>
          <w:divsChild>
            <w:div w:id="720396934">
              <w:marLeft w:val="0"/>
              <w:marRight w:val="0"/>
              <w:marTop w:val="0"/>
              <w:marBottom w:val="0"/>
              <w:divBdr>
                <w:top w:val="none" w:sz="0" w:space="0" w:color="auto"/>
                <w:left w:val="none" w:sz="0" w:space="0" w:color="auto"/>
                <w:bottom w:val="none" w:sz="0" w:space="0" w:color="auto"/>
                <w:right w:val="none" w:sz="0" w:space="0" w:color="auto"/>
              </w:divBdr>
            </w:div>
          </w:divsChild>
        </w:div>
        <w:div w:id="107357632">
          <w:marLeft w:val="60"/>
          <w:marRight w:val="60"/>
          <w:marTop w:val="100"/>
          <w:marBottom w:val="100"/>
          <w:divBdr>
            <w:top w:val="none" w:sz="0" w:space="0" w:color="auto"/>
            <w:left w:val="none" w:sz="0" w:space="0" w:color="auto"/>
            <w:bottom w:val="none" w:sz="0" w:space="0" w:color="auto"/>
            <w:right w:val="none" w:sz="0" w:space="0" w:color="auto"/>
          </w:divBdr>
          <w:divsChild>
            <w:div w:id="1904875095">
              <w:marLeft w:val="0"/>
              <w:marRight w:val="0"/>
              <w:marTop w:val="0"/>
              <w:marBottom w:val="0"/>
              <w:divBdr>
                <w:top w:val="none" w:sz="0" w:space="0" w:color="auto"/>
                <w:left w:val="none" w:sz="0" w:space="0" w:color="auto"/>
                <w:bottom w:val="none" w:sz="0" w:space="0" w:color="auto"/>
                <w:right w:val="none" w:sz="0" w:space="0" w:color="auto"/>
              </w:divBdr>
            </w:div>
          </w:divsChild>
        </w:div>
        <w:div w:id="115493677">
          <w:marLeft w:val="60"/>
          <w:marRight w:val="60"/>
          <w:marTop w:val="100"/>
          <w:marBottom w:val="100"/>
          <w:divBdr>
            <w:top w:val="none" w:sz="0" w:space="0" w:color="auto"/>
            <w:left w:val="none" w:sz="0" w:space="0" w:color="auto"/>
            <w:bottom w:val="none" w:sz="0" w:space="0" w:color="auto"/>
            <w:right w:val="none" w:sz="0" w:space="0" w:color="auto"/>
          </w:divBdr>
          <w:divsChild>
            <w:div w:id="1423263409">
              <w:marLeft w:val="0"/>
              <w:marRight w:val="0"/>
              <w:marTop w:val="0"/>
              <w:marBottom w:val="0"/>
              <w:divBdr>
                <w:top w:val="none" w:sz="0" w:space="0" w:color="auto"/>
                <w:left w:val="none" w:sz="0" w:space="0" w:color="auto"/>
                <w:bottom w:val="none" w:sz="0" w:space="0" w:color="auto"/>
                <w:right w:val="none" w:sz="0" w:space="0" w:color="auto"/>
              </w:divBdr>
            </w:div>
          </w:divsChild>
        </w:div>
        <w:div w:id="1373991804">
          <w:marLeft w:val="60"/>
          <w:marRight w:val="60"/>
          <w:marTop w:val="100"/>
          <w:marBottom w:val="100"/>
          <w:divBdr>
            <w:top w:val="none" w:sz="0" w:space="0" w:color="auto"/>
            <w:left w:val="none" w:sz="0" w:space="0" w:color="auto"/>
            <w:bottom w:val="none" w:sz="0" w:space="0" w:color="auto"/>
            <w:right w:val="none" w:sz="0" w:space="0" w:color="auto"/>
          </w:divBdr>
          <w:divsChild>
            <w:div w:id="377163579">
              <w:marLeft w:val="0"/>
              <w:marRight w:val="0"/>
              <w:marTop w:val="0"/>
              <w:marBottom w:val="0"/>
              <w:divBdr>
                <w:top w:val="none" w:sz="0" w:space="0" w:color="auto"/>
                <w:left w:val="none" w:sz="0" w:space="0" w:color="auto"/>
                <w:bottom w:val="none" w:sz="0" w:space="0" w:color="auto"/>
                <w:right w:val="none" w:sz="0" w:space="0" w:color="auto"/>
              </w:divBdr>
            </w:div>
          </w:divsChild>
        </w:div>
        <w:div w:id="864904954">
          <w:marLeft w:val="60"/>
          <w:marRight w:val="60"/>
          <w:marTop w:val="100"/>
          <w:marBottom w:val="100"/>
          <w:divBdr>
            <w:top w:val="none" w:sz="0" w:space="0" w:color="auto"/>
            <w:left w:val="none" w:sz="0" w:space="0" w:color="auto"/>
            <w:bottom w:val="none" w:sz="0" w:space="0" w:color="auto"/>
            <w:right w:val="none" w:sz="0" w:space="0" w:color="auto"/>
          </w:divBdr>
          <w:divsChild>
            <w:div w:id="364604688">
              <w:marLeft w:val="0"/>
              <w:marRight w:val="0"/>
              <w:marTop w:val="0"/>
              <w:marBottom w:val="0"/>
              <w:divBdr>
                <w:top w:val="none" w:sz="0" w:space="0" w:color="auto"/>
                <w:left w:val="none" w:sz="0" w:space="0" w:color="auto"/>
                <w:bottom w:val="none" w:sz="0" w:space="0" w:color="auto"/>
                <w:right w:val="none" w:sz="0" w:space="0" w:color="auto"/>
              </w:divBdr>
            </w:div>
          </w:divsChild>
        </w:div>
        <w:div w:id="1365399795">
          <w:marLeft w:val="60"/>
          <w:marRight w:val="60"/>
          <w:marTop w:val="100"/>
          <w:marBottom w:val="100"/>
          <w:divBdr>
            <w:top w:val="none" w:sz="0" w:space="0" w:color="auto"/>
            <w:left w:val="none" w:sz="0" w:space="0" w:color="auto"/>
            <w:bottom w:val="none" w:sz="0" w:space="0" w:color="auto"/>
            <w:right w:val="none" w:sz="0" w:space="0" w:color="auto"/>
          </w:divBdr>
          <w:divsChild>
            <w:div w:id="686759520">
              <w:marLeft w:val="0"/>
              <w:marRight w:val="0"/>
              <w:marTop w:val="0"/>
              <w:marBottom w:val="0"/>
              <w:divBdr>
                <w:top w:val="none" w:sz="0" w:space="0" w:color="auto"/>
                <w:left w:val="none" w:sz="0" w:space="0" w:color="auto"/>
                <w:bottom w:val="none" w:sz="0" w:space="0" w:color="auto"/>
                <w:right w:val="none" w:sz="0" w:space="0" w:color="auto"/>
              </w:divBdr>
            </w:div>
          </w:divsChild>
        </w:div>
        <w:div w:id="1728915935">
          <w:marLeft w:val="60"/>
          <w:marRight w:val="60"/>
          <w:marTop w:val="100"/>
          <w:marBottom w:val="100"/>
          <w:divBdr>
            <w:top w:val="none" w:sz="0" w:space="0" w:color="auto"/>
            <w:left w:val="none" w:sz="0" w:space="0" w:color="auto"/>
            <w:bottom w:val="none" w:sz="0" w:space="0" w:color="auto"/>
            <w:right w:val="none" w:sz="0" w:space="0" w:color="auto"/>
          </w:divBdr>
          <w:divsChild>
            <w:div w:id="141508952">
              <w:marLeft w:val="0"/>
              <w:marRight w:val="0"/>
              <w:marTop w:val="0"/>
              <w:marBottom w:val="0"/>
              <w:divBdr>
                <w:top w:val="none" w:sz="0" w:space="0" w:color="auto"/>
                <w:left w:val="none" w:sz="0" w:space="0" w:color="auto"/>
                <w:bottom w:val="none" w:sz="0" w:space="0" w:color="auto"/>
                <w:right w:val="none" w:sz="0" w:space="0" w:color="auto"/>
              </w:divBdr>
            </w:div>
          </w:divsChild>
        </w:div>
        <w:div w:id="838271799">
          <w:marLeft w:val="60"/>
          <w:marRight w:val="60"/>
          <w:marTop w:val="100"/>
          <w:marBottom w:val="100"/>
          <w:divBdr>
            <w:top w:val="none" w:sz="0" w:space="0" w:color="auto"/>
            <w:left w:val="none" w:sz="0" w:space="0" w:color="auto"/>
            <w:bottom w:val="none" w:sz="0" w:space="0" w:color="auto"/>
            <w:right w:val="none" w:sz="0" w:space="0" w:color="auto"/>
          </w:divBdr>
          <w:divsChild>
            <w:div w:id="1684014799">
              <w:marLeft w:val="0"/>
              <w:marRight w:val="0"/>
              <w:marTop w:val="0"/>
              <w:marBottom w:val="0"/>
              <w:divBdr>
                <w:top w:val="none" w:sz="0" w:space="0" w:color="auto"/>
                <w:left w:val="none" w:sz="0" w:space="0" w:color="auto"/>
                <w:bottom w:val="none" w:sz="0" w:space="0" w:color="auto"/>
                <w:right w:val="none" w:sz="0" w:space="0" w:color="auto"/>
              </w:divBdr>
            </w:div>
          </w:divsChild>
        </w:div>
        <w:div w:id="1167943555">
          <w:marLeft w:val="60"/>
          <w:marRight w:val="60"/>
          <w:marTop w:val="100"/>
          <w:marBottom w:val="100"/>
          <w:divBdr>
            <w:top w:val="none" w:sz="0" w:space="0" w:color="auto"/>
            <w:left w:val="none" w:sz="0" w:space="0" w:color="auto"/>
            <w:bottom w:val="none" w:sz="0" w:space="0" w:color="auto"/>
            <w:right w:val="none" w:sz="0" w:space="0" w:color="auto"/>
          </w:divBdr>
          <w:divsChild>
            <w:div w:id="1471290058">
              <w:marLeft w:val="0"/>
              <w:marRight w:val="0"/>
              <w:marTop w:val="0"/>
              <w:marBottom w:val="0"/>
              <w:divBdr>
                <w:top w:val="none" w:sz="0" w:space="0" w:color="auto"/>
                <w:left w:val="none" w:sz="0" w:space="0" w:color="auto"/>
                <w:bottom w:val="none" w:sz="0" w:space="0" w:color="auto"/>
                <w:right w:val="none" w:sz="0" w:space="0" w:color="auto"/>
              </w:divBdr>
            </w:div>
          </w:divsChild>
        </w:div>
        <w:div w:id="2063403437">
          <w:marLeft w:val="60"/>
          <w:marRight w:val="60"/>
          <w:marTop w:val="100"/>
          <w:marBottom w:val="100"/>
          <w:divBdr>
            <w:top w:val="none" w:sz="0" w:space="0" w:color="auto"/>
            <w:left w:val="none" w:sz="0" w:space="0" w:color="auto"/>
            <w:bottom w:val="none" w:sz="0" w:space="0" w:color="auto"/>
            <w:right w:val="none" w:sz="0" w:space="0" w:color="auto"/>
          </w:divBdr>
          <w:divsChild>
            <w:div w:id="646279786">
              <w:marLeft w:val="0"/>
              <w:marRight w:val="0"/>
              <w:marTop w:val="0"/>
              <w:marBottom w:val="0"/>
              <w:divBdr>
                <w:top w:val="none" w:sz="0" w:space="0" w:color="auto"/>
                <w:left w:val="none" w:sz="0" w:space="0" w:color="auto"/>
                <w:bottom w:val="none" w:sz="0" w:space="0" w:color="auto"/>
                <w:right w:val="none" w:sz="0" w:space="0" w:color="auto"/>
              </w:divBdr>
            </w:div>
          </w:divsChild>
        </w:div>
        <w:div w:id="922647928">
          <w:marLeft w:val="60"/>
          <w:marRight w:val="60"/>
          <w:marTop w:val="100"/>
          <w:marBottom w:val="100"/>
          <w:divBdr>
            <w:top w:val="none" w:sz="0" w:space="0" w:color="auto"/>
            <w:left w:val="none" w:sz="0" w:space="0" w:color="auto"/>
            <w:bottom w:val="none" w:sz="0" w:space="0" w:color="auto"/>
            <w:right w:val="none" w:sz="0" w:space="0" w:color="auto"/>
          </w:divBdr>
          <w:divsChild>
            <w:div w:id="1116801159">
              <w:marLeft w:val="0"/>
              <w:marRight w:val="0"/>
              <w:marTop w:val="0"/>
              <w:marBottom w:val="0"/>
              <w:divBdr>
                <w:top w:val="none" w:sz="0" w:space="0" w:color="auto"/>
                <w:left w:val="none" w:sz="0" w:space="0" w:color="auto"/>
                <w:bottom w:val="none" w:sz="0" w:space="0" w:color="auto"/>
                <w:right w:val="none" w:sz="0" w:space="0" w:color="auto"/>
              </w:divBdr>
            </w:div>
          </w:divsChild>
        </w:div>
        <w:div w:id="910117285">
          <w:marLeft w:val="60"/>
          <w:marRight w:val="60"/>
          <w:marTop w:val="100"/>
          <w:marBottom w:val="100"/>
          <w:divBdr>
            <w:top w:val="none" w:sz="0" w:space="0" w:color="auto"/>
            <w:left w:val="none" w:sz="0" w:space="0" w:color="auto"/>
            <w:bottom w:val="none" w:sz="0" w:space="0" w:color="auto"/>
            <w:right w:val="none" w:sz="0" w:space="0" w:color="auto"/>
          </w:divBdr>
          <w:divsChild>
            <w:div w:id="236209288">
              <w:marLeft w:val="0"/>
              <w:marRight w:val="0"/>
              <w:marTop w:val="0"/>
              <w:marBottom w:val="0"/>
              <w:divBdr>
                <w:top w:val="none" w:sz="0" w:space="0" w:color="auto"/>
                <w:left w:val="none" w:sz="0" w:space="0" w:color="auto"/>
                <w:bottom w:val="none" w:sz="0" w:space="0" w:color="auto"/>
                <w:right w:val="none" w:sz="0" w:space="0" w:color="auto"/>
              </w:divBdr>
            </w:div>
          </w:divsChild>
        </w:div>
        <w:div w:id="466122383">
          <w:marLeft w:val="60"/>
          <w:marRight w:val="60"/>
          <w:marTop w:val="100"/>
          <w:marBottom w:val="100"/>
          <w:divBdr>
            <w:top w:val="none" w:sz="0" w:space="0" w:color="auto"/>
            <w:left w:val="none" w:sz="0" w:space="0" w:color="auto"/>
            <w:bottom w:val="none" w:sz="0" w:space="0" w:color="auto"/>
            <w:right w:val="none" w:sz="0" w:space="0" w:color="auto"/>
          </w:divBdr>
          <w:divsChild>
            <w:div w:id="1758360438">
              <w:marLeft w:val="0"/>
              <w:marRight w:val="0"/>
              <w:marTop w:val="0"/>
              <w:marBottom w:val="0"/>
              <w:divBdr>
                <w:top w:val="none" w:sz="0" w:space="0" w:color="auto"/>
                <w:left w:val="none" w:sz="0" w:space="0" w:color="auto"/>
                <w:bottom w:val="none" w:sz="0" w:space="0" w:color="auto"/>
                <w:right w:val="none" w:sz="0" w:space="0" w:color="auto"/>
              </w:divBdr>
            </w:div>
          </w:divsChild>
        </w:div>
        <w:div w:id="1388645820">
          <w:marLeft w:val="60"/>
          <w:marRight w:val="60"/>
          <w:marTop w:val="100"/>
          <w:marBottom w:val="100"/>
          <w:divBdr>
            <w:top w:val="none" w:sz="0" w:space="0" w:color="auto"/>
            <w:left w:val="none" w:sz="0" w:space="0" w:color="auto"/>
            <w:bottom w:val="none" w:sz="0" w:space="0" w:color="auto"/>
            <w:right w:val="none" w:sz="0" w:space="0" w:color="auto"/>
          </w:divBdr>
          <w:divsChild>
            <w:div w:id="1954744032">
              <w:marLeft w:val="0"/>
              <w:marRight w:val="0"/>
              <w:marTop w:val="0"/>
              <w:marBottom w:val="0"/>
              <w:divBdr>
                <w:top w:val="none" w:sz="0" w:space="0" w:color="auto"/>
                <w:left w:val="none" w:sz="0" w:space="0" w:color="auto"/>
                <w:bottom w:val="none" w:sz="0" w:space="0" w:color="auto"/>
                <w:right w:val="none" w:sz="0" w:space="0" w:color="auto"/>
              </w:divBdr>
            </w:div>
          </w:divsChild>
        </w:div>
        <w:div w:id="873008139">
          <w:marLeft w:val="60"/>
          <w:marRight w:val="60"/>
          <w:marTop w:val="100"/>
          <w:marBottom w:val="100"/>
          <w:divBdr>
            <w:top w:val="none" w:sz="0" w:space="0" w:color="auto"/>
            <w:left w:val="none" w:sz="0" w:space="0" w:color="auto"/>
            <w:bottom w:val="none" w:sz="0" w:space="0" w:color="auto"/>
            <w:right w:val="none" w:sz="0" w:space="0" w:color="auto"/>
          </w:divBdr>
          <w:divsChild>
            <w:div w:id="1821069122">
              <w:marLeft w:val="0"/>
              <w:marRight w:val="0"/>
              <w:marTop w:val="0"/>
              <w:marBottom w:val="0"/>
              <w:divBdr>
                <w:top w:val="none" w:sz="0" w:space="0" w:color="auto"/>
                <w:left w:val="none" w:sz="0" w:space="0" w:color="auto"/>
                <w:bottom w:val="none" w:sz="0" w:space="0" w:color="auto"/>
                <w:right w:val="none" w:sz="0" w:space="0" w:color="auto"/>
              </w:divBdr>
            </w:div>
          </w:divsChild>
        </w:div>
        <w:div w:id="1340085796">
          <w:marLeft w:val="60"/>
          <w:marRight w:val="60"/>
          <w:marTop w:val="100"/>
          <w:marBottom w:val="100"/>
          <w:divBdr>
            <w:top w:val="none" w:sz="0" w:space="0" w:color="auto"/>
            <w:left w:val="none" w:sz="0" w:space="0" w:color="auto"/>
            <w:bottom w:val="none" w:sz="0" w:space="0" w:color="auto"/>
            <w:right w:val="none" w:sz="0" w:space="0" w:color="auto"/>
          </w:divBdr>
          <w:divsChild>
            <w:div w:id="2071153821">
              <w:marLeft w:val="0"/>
              <w:marRight w:val="0"/>
              <w:marTop w:val="0"/>
              <w:marBottom w:val="0"/>
              <w:divBdr>
                <w:top w:val="none" w:sz="0" w:space="0" w:color="auto"/>
                <w:left w:val="none" w:sz="0" w:space="0" w:color="auto"/>
                <w:bottom w:val="none" w:sz="0" w:space="0" w:color="auto"/>
                <w:right w:val="none" w:sz="0" w:space="0" w:color="auto"/>
              </w:divBdr>
            </w:div>
          </w:divsChild>
        </w:div>
        <w:div w:id="85615896">
          <w:marLeft w:val="60"/>
          <w:marRight w:val="60"/>
          <w:marTop w:val="100"/>
          <w:marBottom w:val="100"/>
          <w:divBdr>
            <w:top w:val="none" w:sz="0" w:space="0" w:color="auto"/>
            <w:left w:val="none" w:sz="0" w:space="0" w:color="auto"/>
            <w:bottom w:val="none" w:sz="0" w:space="0" w:color="auto"/>
            <w:right w:val="none" w:sz="0" w:space="0" w:color="auto"/>
          </w:divBdr>
          <w:divsChild>
            <w:div w:id="1774014867">
              <w:marLeft w:val="0"/>
              <w:marRight w:val="0"/>
              <w:marTop w:val="0"/>
              <w:marBottom w:val="0"/>
              <w:divBdr>
                <w:top w:val="none" w:sz="0" w:space="0" w:color="auto"/>
                <w:left w:val="none" w:sz="0" w:space="0" w:color="auto"/>
                <w:bottom w:val="none" w:sz="0" w:space="0" w:color="auto"/>
                <w:right w:val="none" w:sz="0" w:space="0" w:color="auto"/>
              </w:divBdr>
            </w:div>
          </w:divsChild>
        </w:div>
        <w:div w:id="1870296739">
          <w:marLeft w:val="60"/>
          <w:marRight w:val="60"/>
          <w:marTop w:val="100"/>
          <w:marBottom w:val="100"/>
          <w:divBdr>
            <w:top w:val="none" w:sz="0" w:space="0" w:color="auto"/>
            <w:left w:val="none" w:sz="0" w:space="0" w:color="auto"/>
            <w:bottom w:val="none" w:sz="0" w:space="0" w:color="auto"/>
            <w:right w:val="none" w:sz="0" w:space="0" w:color="auto"/>
          </w:divBdr>
          <w:divsChild>
            <w:div w:id="2088728120">
              <w:marLeft w:val="0"/>
              <w:marRight w:val="0"/>
              <w:marTop w:val="0"/>
              <w:marBottom w:val="0"/>
              <w:divBdr>
                <w:top w:val="none" w:sz="0" w:space="0" w:color="auto"/>
                <w:left w:val="none" w:sz="0" w:space="0" w:color="auto"/>
                <w:bottom w:val="none" w:sz="0" w:space="0" w:color="auto"/>
                <w:right w:val="none" w:sz="0" w:space="0" w:color="auto"/>
              </w:divBdr>
            </w:div>
          </w:divsChild>
        </w:div>
        <w:div w:id="2031175835">
          <w:marLeft w:val="60"/>
          <w:marRight w:val="60"/>
          <w:marTop w:val="100"/>
          <w:marBottom w:val="100"/>
          <w:divBdr>
            <w:top w:val="none" w:sz="0" w:space="0" w:color="auto"/>
            <w:left w:val="none" w:sz="0" w:space="0" w:color="auto"/>
            <w:bottom w:val="none" w:sz="0" w:space="0" w:color="auto"/>
            <w:right w:val="none" w:sz="0" w:space="0" w:color="auto"/>
          </w:divBdr>
          <w:divsChild>
            <w:div w:id="2095008873">
              <w:marLeft w:val="0"/>
              <w:marRight w:val="0"/>
              <w:marTop w:val="0"/>
              <w:marBottom w:val="0"/>
              <w:divBdr>
                <w:top w:val="none" w:sz="0" w:space="0" w:color="auto"/>
                <w:left w:val="none" w:sz="0" w:space="0" w:color="auto"/>
                <w:bottom w:val="none" w:sz="0" w:space="0" w:color="auto"/>
                <w:right w:val="none" w:sz="0" w:space="0" w:color="auto"/>
              </w:divBdr>
            </w:div>
          </w:divsChild>
        </w:div>
        <w:div w:id="1765765499">
          <w:marLeft w:val="60"/>
          <w:marRight w:val="60"/>
          <w:marTop w:val="100"/>
          <w:marBottom w:val="100"/>
          <w:divBdr>
            <w:top w:val="none" w:sz="0" w:space="0" w:color="auto"/>
            <w:left w:val="none" w:sz="0" w:space="0" w:color="auto"/>
            <w:bottom w:val="none" w:sz="0" w:space="0" w:color="auto"/>
            <w:right w:val="none" w:sz="0" w:space="0" w:color="auto"/>
          </w:divBdr>
          <w:divsChild>
            <w:div w:id="2067877049">
              <w:marLeft w:val="0"/>
              <w:marRight w:val="0"/>
              <w:marTop w:val="0"/>
              <w:marBottom w:val="0"/>
              <w:divBdr>
                <w:top w:val="none" w:sz="0" w:space="0" w:color="auto"/>
                <w:left w:val="none" w:sz="0" w:space="0" w:color="auto"/>
                <w:bottom w:val="none" w:sz="0" w:space="0" w:color="auto"/>
                <w:right w:val="none" w:sz="0" w:space="0" w:color="auto"/>
              </w:divBdr>
            </w:div>
          </w:divsChild>
        </w:div>
        <w:div w:id="1176967622">
          <w:marLeft w:val="60"/>
          <w:marRight w:val="60"/>
          <w:marTop w:val="100"/>
          <w:marBottom w:val="100"/>
          <w:divBdr>
            <w:top w:val="none" w:sz="0" w:space="0" w:color="auto"/>
            <w:left w:val="none" w:sz="0" w:space="0" w:color="auto"/>
            <w:bottom w:val="none" w:sz="0" w:space="0" w:color="auto"/>
            <w:right w:val="none" w:sz="0" w:space="0" w:color="auto"/>
          </w:divBdr>
          <w:divsChild>
            <w:div w:id="619916199">
              <w:marLeft w:val="0"/>
              <w:marRight w:val="0"/>
              <w:marTop w:val="0"/>
              <w:marBottom w:val="0"/>
              <w:divBdr>
                <w:top w:val="none" w:sz="0" w:space="0" w:color="auto"/>
                <w:left w:val="none" w:sz="0" w:space="0" w:color="auto"/>
                <w:bottom w:val="none" w:sz="0" w:space="0" w:color="auto"/>
                <w:right w:val="none" w:sz="0" w:space="0" w:color="auto"/>
              </w:divBdr>
            </w:div>
          </w:divsChild>
        </w:div>
        <w:div w:id="482621587">
          <w:marLeft w:val="60"/>
          <w:marRight w:val="60"/>
          <w:marTop w:val="100"/>
          <w:marBottom w:val="100"/>
          <w:divBdr>
            <w:top w:val="none" w:sz="0" w:space="0" w:color="auto"/>
            <w:left w:val="none" w:sz="0" w:space="0" w:color="auto"/>
            <w:bottom w:val="none" w:sz="0" w:space="0" w:color="auto"/>
            <w:right w:val="none" w:sz="0" w:space="0" w:color="auto"/>
          </w:divBdr>
          <w:divsChild>
            <w:div w:id="1275402309">
              <w:marLeft w:val="0"/>
              <w:marRight w:val="0"/>
              <w:marTop w:val="0"/>
              <w:marBottom w:val="0"/>
              <w:divBdr>
                <w:top w:val="none" w:sz="0" w:space="0" w:color="auto"/>
                <w:left w:val="none" w:sz="0" w:space="0" w:color="auto"/>
                <w:bottom w:val="none" w:sz="0" w:space="0" w:color="auto"/>
                <w:right w:val="none" w:sz="0" w:space="0" w:color="auto"/>
              </w:divBdr>
            </w:div>
          </w:divsChild>
        </w:div>
        <w:div w:id="159660543">
          <w:marLeft w:val="60"/>
          <w:marRight w:val="60"/>
          <w:marTop w:val="100"/>
          <w:marBottom w:val="100"/>
          <w:divBdr>
            <w:top w:val="none" w:sz="0" w:space="0" w:color="auto"/>
            <w:left w:val="none" w:sz="0" w:space="0" w:color="auto"/>
            <w:bottom w:val="none" w:sz="0" w:space="0" w:color="auto"/>
            <w:right w:val="none" w:sz="0" w:space="0" w:color="auto"/>
          </w:divBdr>
          <w:divsChild>
            <w:div w:id="2128771204">
              <w:marLeft w:val="0"/>
              <w:marRight w:val="0"/>
              <w:marTop w:val="0"/>
              <w:marBottom w:val="0"/>
              <w:divBdr>
                <w:top w:val="none" w:sz="0" w:space="0" w:color="auto"/>
                <w:left w:val="none" w:sz="0" w:space="0" w:color="auto"/>
                <w:bottom w:val="none" w:sz="0" w:space="0" w:color="auto"/>
                <w:right w:val="none" w:sz="0" w:space="0" w:color="auto"/>
              </w:divBdr>
            </w:div>
          </w:divsChild>
        </w:div>
        <w:div w:id="1049770069">
          <w:marLeft w:val="60"/>
          <w:marRight w:val="60"/>
          <w:marTop w:val="100"/>
          <w:marBottom w:val="100"/>
          <w:divBdr>
            <w:top w:val="none" w:sz="0" w:space="0" w:color="auto"/>
            <w:left w:val="none" w:sz="0" w:space="0" w:color="auto"/>
            <w:bottom w:val="none" w:sz="0" w:space="0" w:color="auto"/>
            <w:right w:val="none" w:sz="0" w:space="0" w:color="auto"/>
          </w:divBdr>
          <w:divsChild>
            <w:div w:id="100031259">
              <w:marLeft w:val="0"/>
              <w:marRight w:val="0"/>
              <w:marTop w:val="0"/>
              <w:marBottom w:val="0"/>
              <w:divBdr>
                <w:top w:val="none" w:sz="0" w:space="0" w:color="auto"/>
                <w:left w:val="none" w:sz="0" w:space="0" w:color="auto"/>
                <w:bottom w:val="none" w:sz="0" w:space="0" w:color="auto"/>
                <w:right w:val="none" w:sz="0" w:space="0" w:color="auto"/>
              </w:divBdr>
            </w:div>
          </w:divsChild>
        </w:div>
        <w:div w:id="1307130710">
          <w:marLeft w:val="60"/>
          <w:marRight w:val="60"/>
          <w:marTop w:val="100"/>
          <w:marBottom w:val="100"/>
          <w:divBdr>
            <w:top w:val="none" w:sz="0" w:space="0" w:color="auto"/>
            <w:left w:val="none" w:sz="0" w:space="0" w:color="auto"/>
            <w:bottom w:val="none" w:sz="0" w:space="0" w:color="auto"/>
            <w:right w:val="none" w:sz="0" w:space="0" w:color="auto"/>
          </w:divBdr>
          <w:divsChild>
            <w:div w:id="1015113500">
              <w:marLeft w:val="0"/>
              <w:marRight w:val="0"/>
              <w:marTop w:val="0"/>
              <w:marBottom w:val="0"/>
              <w:divBdr>
                <w:top w:val="none" w:sz="0" w:space="0" w:color="auto"/>
                <w:left w:val="none" w:sz="0" w:space="0" w:color="auto"/>
                <w:bottom w:val="none" w:sz="0" w:space="0" w:color="auto"/>
                <w:right w:val="none" w:sz="0" w:space="0" w:color="auto"/>
              </w:divBdr>
            </w:div>
          </w:divsChild>
        </w:div>
        <w:div w:id="1278411398">
          <w:marLeft w:val="60"/>
          <w:marRight w:val="60"/>
          <w:marTop w:val="100"/>
          <w:marBottom w:val="100"/>
          <w:divBdr>
            <w:top w:val="none" w:sz="0" w:space="0" w:color="auto"/>
            <w:left w:val="none" w:sz="0" w:space="0" w:color="auto"/>
            <w:bottom w:val="none" w:sz="0" w:space="0" w:color="auto"/>
            <w:right w:val="none" w:sz="0" w:space="0" w:color="auto"/>
          </w:divBdr>
          <w:divsChild>
            <w:div w:id="1694305816">
              <w:marLeft w:val="0"/>
              <w:marRight w:val="0"/>
              <w:marTop w:val="0"/>
              <w:marBottom w:val="0"/>
              <w:divBdr>
                <w:top w:val="none" w:sz="0" w:space="0" w:color="auto"/>
                <w:left w:val="none" w:sz="0" w:space="0" w:color="auto"/>
                <w:bottom w:val="none" w:sz="0" w:space="0" w:color="auto"/>
                <w:right w:val="none" w:sz="0" w:space="0" w:color="auto"/>
              </w:divBdr>
            </w:div>
          </w:divsChild>
        </w:div>
        <w:div w:id="205411138">
          <w:marLeft w:val="60"/>
          <w:marRight w:val="60"/>
          <w:marTop w:val="100"/>
          <w:marBottom w:val="100"/>
          <w:divBdr>
            <w:top w:val="none" w:sz="0" w:space="0" w:color="auto"/>
            <w:left w:val="none" w:sz="0" w:space="0" w:color="auto"/>
            <w:bottom w:val="none" w:sz="0" w:space="0" w:color="auto"/>
            <w:right w:val="none" w:sz="0" w:space="0" w:color="auto"/>
          </w:divBdr>
          <w:divsChild>
            <w:div w:id="1398430069">
              <w:marLeft w:val="0"/>
              <w:marRight w:val="0"/>
              <w:marTop w:val="0"/>
              <w:marBottom w:val="0"/>
              <w:divBdr>
                <w:top w:val="none" w:sz="0" w:space="0" w:color="auto"/>
                <w:left w:val="none" w:sz="0" w:space="0" w:color="auto"/>
                <w:bottom w:val="none" w:sz="0" w:space="0" w:color="auto"/>
                <w:right w:val="none" w:sz="0" w:space="0" w:color="auto"/>
              </w:divBdr>
            </w:div>
          </w:divsChild>
        </w:div>
        <w:div w:id="238684336">
          <w:marLeft w:val="60"/>
          <w:marRight w:val="60"/>
          <w:marTop w:val="100"/>
          <w:marBottom w:val="100"/>
          <w:divBdr>
            <w:top w:val="none" w:sz="0" w:space="0" w:color="auto"/>
            <w:left w:val="none" w:sz="0" w:space="0" w:color="auto"/>
            <w:bottom w:val="none" w:sz="0" w:space="0" w:color="auto"/>
            <w:right w:val="none" w:sz="0" w:space="0" w:color="auto"/>
          </w:divBdr>
          <w:divsChild>
            <w:div w:id="670719053">
              <w:marLeft w:val="0"/>
              <w:marRight w:val="0"/>
              <w:marTop w:val="0"/>
              <w:marBottom w:val="0"/>
              <w:divBdr>
                <w:top w:val="none" w:sz="0" w:space="0" w:color="auto"/>
                <w:left w:val="none" w:sz="0" w:space="0" w:color="auto"/>
                <w:bottom w:val="none" w:sz="0" w:space="0" w:color="auto"/>
                <w:right w:val="none" w:sz="0" w:space="0" w:color="auto"/>
              </w:divBdr>
            </w:div>
          </w:divsChild>
        </w:div>
        <w:div w:id="825124052">
          <w:marLeft w:val="60"/>
          <w:marRight w:val="60"/>
          <w:marTop w:val="100"/>
          <w:marBottom w:val="100"/>
          <w:divBdr>
            <w:top w:val="none" w:sz="0" w:space="0" w:color="auto"/>
            <w:left w:val="none" w:sz="0" w:space="0" w:color="auto"/>
            <w:bottom w:val="none" w:sz="0" w:space="0" w:color="auto"/>
            <w:right w:val="none" w:sz="0" w:space="0" w:color="auto"/>
          </w:divBdr>
          <w:divsChild>
            <w:div w:id="1300574329">
              <w:marLeft w:val="0"/>
              <w:marRight w:val="0"/>
              <w:marTop w:val="0"/>
              <w:marBottom w:val="0"/>
              <w:divBdr>
                <w:top w:val="none" w:sz="0" w:space="0" w:color="auto"/>
                <w:left w:val="none" w:sz="0" w:space="0" w:color="auto"/>
                <w:bottom w:val="none" w:sz="0" w:space="0" w:color="auto"/>
                <w:right w:val="none" w:sz="0" w:space="0" w:color="auto"/>
              </w:divBdr>
            </w:div>
          </w:divsChild>
        </w:div>
        <w:div w:id="1051810387">
          <w:marLeft w:val="60"/>
          <w:marRight w:val="60"/>
          <w:marTop w:val="100"/>
          <w:marBottom w:val="100"/>
          <w:divBdr>
            <w:top w:val="none" w:sz="0" w:space="0" w:color="auto"/>
            <w:left w:val="none" w:sz="0" w:space="0" w:color="auto"/>
            <w:bottom w:val="none" w:sz="0" w:space="0" w:color="auto"/>
            <w:right w:val="none" w:sz="0" w:space="0" w:color="auto"/>
          </w:divBdr>
          <w:divsChild>
            <w:div w:id="1141921743">
              <w:marLeft w:val="0"/>
              <w:marRight w:val="0"/>
              <w:marTop w:val="0"/>
              <w:marBottom w:val="0"/>
              <w:divBdr>
                <w:top w:val="none" w:sz="0" w:space="0" w:color="auto"/>
                <w:left w:val="none" w:sz="0" w:space="0" w:color="auto"/>
                <w:bottom w:val="none" w:sz="0" w:space="0" w:color="auto"/>
                <w:right w:val="none" w:sz="0" w:space="0" w:color="auto"/>
              </w:divBdr>
            </w:div>
          </w:divsChild>
        </w:div>
        <w:div w:id="68386624">
          <w:marLeft w:val="60"/>
          <w:marRight w:val="60"/>
          <w:marTop w:val="100"/>
          <w:marBottom w:val="100"/>
          <w:divBdr>
            <w:top w:val="none" w:sz="0" w:space="0" w:color="auto"/>
            <w:left w:val="none" w:sz="0" w:space="0" w:color="auto"/>
            <w:bottom w:val="none" w:sz="0" w:space="0" w:color="auto"/>
            <w:right w:val="none" w:sz="0" w:space="0" w:color="auto"/>
          </w:divBdr>
          <w:divsChild>
            <w:div w:id="1327779008">
              <w:marLeft w:val="0"/>
              <w:marRight w:val="0"/>
              <w:marTop w:val="0"/>
              <w:marBottom w:val="0"/>
              <w:divBdr>
                <w:top w:val="none" w:sz="0" w:space="0" w:color="auto"/>
                <w:left w:val="none" w:sz="0" w:space="0" w:color="auto"/>
                <w:bottom w:val="none" w:sz="0" w:space="0" w:color="auto"/>
                <w:right w:val="none" w:sz="0" w:space="0" w:color="auto"/>
              </w:divBdr>
            </w:div>
          </w:divsChild>
        </w:div>
        <w:div w:id="1747147561">
          <w:marLeft w:val="60"/>
          <w:marRight w:val="60"/>
          <w:marTop w:val="100"/>
          <w:marBottom w:val="100"/>
          <w:divBdr>
            <w:top w:val="none" w:sz="0" w:space="0" w:color="auto"/>
            <w:left w:val="none" w:sz="0" w:space="0" w:color="auto"/>
            <w:bottom w:val="none" w:sz="0" w:space="0" w:color="auto"/>
            <w:right w:val="none" w:sz="0" w:space="0" w:color="auto"/>
          </w:divBdr>
          <w:divsChild>
            <w:div w:id="1438410485">
              <w:marLeft w:val="0"/>
              <w:marRight w:val="0"/>
              <w:marTop w:val="0"/>
              <w:marBottom w:val="0"/>
              <w:divBdr>
                <w:top w:val="none" w:sz="0" w:space="0" w:color="auto"/>
                <w:left w:val="none" w:sz="0" w:space="0" w:color="auto"/>
                <w:bottom w:val="none" w:sz="0" w:space="0" w:color="auto"/>
                <w:right w:val="none" w:sz="0" w:space="0" w:color="auto"/>
              </w:divBdr>
            </w:div>
          </w:divsChild>
        </w:div>
        <w:div w:id="1274552470">
          <w:marLeft w:val="60"/>
          <w:marRight w:val="60"/>
          <w:marTop w:val="100"/>
          <w:marBottom w:val="100"/>
          <w:divBdr>
            <w:top w:val="none" w:sz="0" w:space="0" w:color="auto"/>
            <w:left w:val="none" w:sz="0" w:space="0" w:color="auto"/>
            <w:bottom w:val="none" w:sz="0" w:space="0" w:color="auto"/>
            <w:right w:val="none" w:sz="0" w:space="0" w:color="auto"/>
          </w:divBdr>
          <w:divsChild>
            <w:div w:id="1370371521">
              <w:marLeft w:val="0"/>
              <w:marRight w:val="0"/>
              <w:marTop w:val="0"/>
              <w:marBottom w:val="0"/>
              <w:divBdr>
                <w:top w:val="none" w:sz="0" w:space="0" w:color="auto"/>
                <w:left w:val="none" w:sz="0" w:space="0" w:color="auto"/>
                <w:bottom w:val="none" w:sz="0" w:space="0" w:color="auto"/>
                <w:right w:val="none" w:sz="0" w:space="0" w:color="auto"/>
              </w:divBdr>
            </w:div>
          </w:divsChild>
        </w:div>
        <w:div w:id="810975150">
          <w:marLeft w:val="60"/>
          <w:marRight w:val="60"/>
          <w:marTop w:val="100"/>
          <w:marBottom w:val="100"/>
          <w:divBdr>
            <w:top w:val="none" w:sz="0" w:space="0" w:color="auto"/>
            <w:left w:val="none" w:sz="0" w:space="0" w:color="auto"/>
            <w:bottom w:val="none" w:sz="0" w:space="0" w:color="auto"/>
            <w:right w:val="none" w:sz="0" w:space="0" w:color="auto"/>
          </w:divBdr>
          <w:divsChild>
            <w:div w:id="794562852">
              <w:marLeft w:val="0"/>
              <w:marRight w:val="0"/>
              <w:marTop w:val="0"/>
              <w:marBottom w:val="0"/>
              <w:divBdr>
                <w:top w:val="none" w:sz="0" w:space="0" w:color="auto"/>
                <w:left w:val="none" w:sz="0" w:space="0" w:color="auto"/>
                <w:bottom w:val="none" w:sz="0" w:space="0" w:color="auto"/>
                <w:right w:val="none" w:sz="0" w:space="0" w:color="auto"/>
              </w:divBdr>
            </w:div>
          </w:divsChild>
        </w:div>
        <w:div w:id="1583564392">
          <w:marLeft w:val="60"/>
          <w:marRight w:val="60"/>
          <w:marTop w:val="100"/>
          <w:marBottom w:val="100"/>
          <w:divBdr>
            <w:top w:val="none" w:sz="0" w:space="0" w:color="auto"/>
            <w:left w:val="none" w:sz="0" w:space="0" w:color="auto"/>
            <w:bottom w:val="none" w:sz="0" w:space="0" w:color="auto"/>
            <w:right w:val="none" w:sz="0" w:space="0" w:color="auto"/>
          </w:divBdr>
          <w:divsChild>
            <w:div w:id="1951089784">
              <w:marLeft w:val="0"/>
              <w:marRight w:val="0"/>
              <w:marTop w:val="0"/>
              <w:marBottom w:val="0"/>
              <w:divBdr>
                <w:top w:val="none" w:sz="0" w:space="0" w:color="auto"/>
                <w:left w:val="none" w:sz="0" w:space="0" w:color="auto"/>
                <w:bottom w:val="none" w:sz="0" w:space="0" w:color="auto"/>
                <w:right w:val="none" w:sz="0" w:space="0" w:color="auto"/>
              </w:divBdr>
            </w:div>
          </w:divsChild>
        </w:div>
        <w:div w:id="1252204503">
          <w:marLeft w:val="60"/>
          <w:marRight w:val="60"/>
          <w:marTop w:val="100"/>
          <w:marBottom w:val="100"/>
          <w:divBdr>
            <w:top w:val="none" w:sz="0" w:space="0" w:color="auto"/>
            <w:left w:val="none" w:sz="0" w:space="0" w:color="auto"/>
            <w:bottom w:val="none" w:sz="0" w:space="0" w:color="auto"/>
            <w:right w:val="none" w:sz="0" w:space="0" w:color="auto"/>
          </w:divBdr>
          <w:divsChild>
            <w:div w:id="388841518">
              <w:marLeft w:val="0"/>
              <w:marRight w:val="0"/>
              <w:marTop w:val="0"/>
              <w:marBottom w:val="0"/>
              <w:divBdr>
                <w:top w:val="none" w:sz="0" w:space="0" w:color="auto"/>
                <w:left w:val="none" w:sz="0" w:space="0" w:color="auto"/>
                <w:bottom w:val="none" w:sz="0" w:space="0" w:color="auto"/>
                <w:right w:val="none" w:sz="0" w:space="0" w:color="auto"/>
              </w:divBdr>
            </w:div>
          </w:divsChild>
        </w:div>
        <w:div w:id="1780368478">
          <w:marLeft w:val="60"/>
          <w:marRight w:val="60"/>
          <w:marTop w:val="100"/>
          <w:marBottom w:val="100"/>
          <w:divBdr>
            <w:top w:val="none" w:sz="0" w:space="0" w:color="auto"/>
            <w:left w:val="none" w:sz="0" w:space="0" w:color="auto"/>
            <w:bottom w:val="none" w:sz="0" w:space="0" w:color="auto"/>
            <w:right w:val="none" w:sz="0" w:space="0" w:color="auto"/>
          </w:divBdr>
        </w:div>
        <w:div w:id="1733381061">
          <w:marLeft w:val="60"/>
          <w:marRight w:val="60"/>
          <w:marTop w:val="100"/>
          <w:marBottom w:val="100"/>
          <w:divBdr>
            <w:top w:val="none" w:sz="0" w:space="0" w:color="auto"/>
            <w:left w:val="none" w:sz="0" w:space="0" w:color="auto"/>
            <w:bottom w:val="none" w:sz="0" w:space="0" w:color="auto"/>
            <w:right w:val="none" w:sz="0" w:space="0" w:color="auto"/>
          </w:divBdr>
        </w:div>
        <w:div w:id="1897277043">
          <w:marLeft w:val="60"/>
          <w:marRight w:val="60"/>
          <w:marTop w:val="100"/>
          <w:marBottom w:val="100"/>
          <w:divBdr>
            <w:top w:val="none" w:sz="0" w:space="0" w:color="auto"/>
            <w:left w:val="none" w:sz="0" w:space="0" w:color="auto"/>
            <w:bottom w:val="none" w:sz="0" w:space="0" w:color="auto"/>
            <w:right w:val="none" w:sz="0" w:space="0" w:color="auto"/>
          </w:divBdr>
        </w:div>
        <w:div w:id="179660829">
          <w:marLeft w:val="60"/>
          <w:marRight w:val="60"/>
          <w:marTop w:val="100"/>
          <w:marBottom w:val="100"/>
          <w:divBdr>
            <w:top w:val="none" w:sz="0" w:space="0" w:color="auto"/>
            <w:left w:val="none" w:sz="0" w:space="0" w:color="auto"/>
            <w:bottom w:val="none" w:sz="0" w:space="0" w:color="auto"/>
            <w:right w:val="none" w:sz="0" w:space="0" w:color="auto"/>
          </w:divBdr>
        </w:div>
        <w:div w:id="1514303833">
          <w:marLeft w:val="60"/>
          <w:marRight w:val="60"/>
          <w:marTop w:val="100"/>
          <w:marBottom w:val="100"/>
          <w:divBdr>
            <w:top w:val="none" w:sz="0" w:space="0" w:color="auto"/>
            <w:left w:val="none" w:sz="0" w:space="0" w:color="auto"/>
            <w:bottom w:val="none" w:sz="0" w:space="0" w:color="auto"/>
            <w:right w:val="none" w:sz="0" w:space="0" w:color="auto"/>
          </w:divBdr>
          <w:divsChild>
            <w:div w:id="1054230846">
              <w:marLeft w:val="0"/>
              <w:marRight w:val="0"/>
              <w:marTop w:val="0"/>
              <w:marBottom w:val="0"/>
              <w:divBdr>
                <w:top w:val="none" w:sz="0" w:space="0" w:color="auto"/>
                <w:left w:val="none" w:sz="0" w:space="0" w:color="auto"/>
                <w:bottom w:val="none" w:sz="0" w:space="0" w:color="auto"/>
                <w:right w:val="none" w:sz="0" w:space="0" w:color="auto"/>
              </w:divBdr>
            </w:div>
          </w:divsChild>
        </w:div>
        <w:div w:id="1479346590">
          <w:marLeft w:val="60"/>
          <w:marRight w:val="60"/>
          <w:marTop w:val="100"/>
          <w:marBottom w:val="100"/>
          <w:divBdr>
            <w:top w:val="none" w:sz="0" w:space="0" w:color="auto"/>
            <w:left w:val="none" w:sz="0" w:space="0" w:color="auto"/>
            <w:bottom w:val="none" w:sz="0" w:space="0" w:color="auto"/>
            <w:right w:val="none" w:sz="0" w:space="0" w:color="auto"/>
          </w:divBdr>
          <w:divsChild>
            <w:div w:id="2089039184">
              <w:marLeft w:val="0"/>
              <w:marRight w:val="0"/>
              <w:marTop w:val="0"/>
              <w:marBottom w:val="0"/>
              <w:divBdr>
                <w:top w:val="none" w:sz="0" w:space="0" w:color="auto"/>
                <w:left w:val="none" w:sz="0" w:space="0" w:color="auto"/>
                <w:bottom w:val="none" w:sz="0" w:space="0" w:color="auto"/>
                <w:right w:val="none" w:sz="0" w:space="0" w:color="auto"/>
              </w:divBdr>
            </w:div>
          </w:divsChild>
        </w:div>
        <w:div w:id="1272394262">
          <w:marLeft w:val="60"/>
          <w:marRight w:val="60"/>
          <w:marTop w:val="100"/>
          <w:marBottom w:val="100"/>
          <w:divBdr>
            <w:top w:val="none" w:sz="0" w:space="0" w:color="auto"/>
            <w:left w:val="none" w:sz="0" w:space="0" w:color="auto"/>
            <w:bottom w:val="none" w:sz="0" w:space="0" w:color="auto"/>
            <w:right w:val="none" w:sz="0" w:space="0" w:color="auto"/>
          </w:divBdr>
          <w:divsChild>
            <w:div w:id="111364660">
              <w:marLeft w:val="0"/>
              <w:marRight w:val="0"/>
              <w:marTop w:val="0"/>
              <w:marBottom w:val="0"/>
              <w:divBdr>
                <w:top w:val="none" w:sz="0" w:space="0" w:color="auto"/>
                <w:left w:val="none" w:sz="0" w:space="0" w:color="auto"/>
                <w:bottom w:val="none" w:sz="0" w:space="0" w:color="auto"/>
                <w:right w:val="none" w:sz="0" w:space="0" w:color="auto"/>
              </w:divBdr>
            </w:div>
          </w:divsChild>
        </w:div>
        <w:div w:id="845825520">
          <w:marLeft w:val="60"/>
          <w:marRight w:val="60"/>
          <w:marTop w:val="100"/>
          <w:marBottom w:val="100"/>
          <w:divBdr>
            <w:top w:val="none" w:sz="0" w:space="0" w:color="auto"/>
            <w:left w:val="none" w:sz="0" w:space="0" w:color="auto"/>
            <w:bottom w:val="none" w:sz="0" w:space="0" w:color="auto"/>
            <w:right w:val="none" w:sz="0" w:space="0" w:color="auto"/>
          </w:divBdr>
          <w:divsChild>
            <w:div w:id="49770301">
              <w:marLeft w:val="0"/>
              <w:marRight w:val="0"/>
              <w:marTop w:val="0"/>
              <w:marBottom w:val="0"/>
              <w:divBdr>
                <w:top w:val="none" w:sz="0" w:space="0" w:color="auto"/>
                <w:left w:val="none" w:sz="0" w:space="0" w:color="auto"/>
                <w:bottom w:val="none" w:sz="0" w:space="0" w:color="auto"/>
                <w:right w:val="none" w:sz="0" w:space="0" w:color="auto"/>
              </w:divBdr>
            </w:div>
          </w:divsChild>
        </w:div>
        <w:div w:id="997655049">
          <w:marLeft w:val="60"/>
          <w:marRight w:val="60"/>
          <w:marTop w:val="100"/>
          <w:marBottom w:val="100"/>
          <w:divBdr>
            <w:top w:val="none" w:sz="0" w:space="0" w:color="auto"/>
            <w:left w:val="none" w:sz="0" w:space="0" w:color="auto"/>
            <w:bottom w:val="none" w:sz="0" w:space="0" w:color="auto"/>
            <w:right w:val="none" w:sz="0" w:space="0" w:color="auto"/>
          </w:divBdr>
        </w:div>
        <w:div w:id="158348763">
          <w:marLeft w:val="60"/>
          <w:marRight w:val="60"/>
          <w:marTop w:val="100"/>
          <w:marBottom w:val="100"/>
          <w:divBdr>
            <w:top w:val="none" w:sz="0" w:space="0" w:color="auto"/>
            <w:left w:val="none" w:sz="0" w:space="0" w:color="auto"/>
            <w:bottom w:val="none" w:sz="0" w:space="0" w:color="auto"/>
            <w:right w:val="none" w:sz="0" w:space="0" w:color="auto"/>
          </w:divBdr>
        </w:div>
        <w:div w:id="601383029">
          <w:marLeft w:val="60"/>
          <w:marRight w:val="60"/>
          <w:marTop w:val="100"/>
          <w:marBottom w:val="100"/>
          <w:divBdr>
            <w:top w:val="none" w:sz="0" w:space="0" w:color="auto"/>
            <w:left w:val="none" w:sz="0" w:space="0" w:color="auto"/>
            <w:bottom w:val="none" w:sz="0" w:space="0" w:color="auto"/>
            <w:right w:val="none" w:sz="0" w:space="0" w:color="auto"/>
          </w:divBdr>
        </w:div>
        <w:div w:id="275143242">
          <w:marLeft w:val="60"/>
          <w:marRight w:val="60"/>
          <w:marTop w:val="100"/>
          <w:marBottom w:val="100"/>
          <w:divBdr>
            <w:top w:val="none" w:sz="0" w:space="0" w:color="auto"/>
            <w:left w:val="none" w:sz="0" w:space="0" w:color="auto"/>
            <w:bottom w:val="none" w:sz="0" w:space="0" w:color="auto"/>
            <w:right w:val="none" w:sz="0" w:space="0" w:color="auto"/>
          </w:divBdr>
        </w:div>
        <w:div w:id="1883981007">
          <w:marLeft w:val="60"/>
          <w:marRight w:val="60"/>
          <w:marTop w:val="100"/>
          <w:marBottom w:val="100"/>
          <w:divBdr>
            <w:top w:val="none" w:sz="0" w:space="0" w:color="auto"/>
            <w:left w:val="none" w:sz="0" w:space="0" w:color="auto"/>
            <w:bottom w:val="none" w:sz="0" w:space="0" w:color="auto"/>
            <w:right w:val="none" w:sz="0" w:space="0" w:color="auto"/>
          </w:divBdr>
        </w:div>
        <w:div w:id="1472166242">
          <w:marLeft w:val="60"/>
          <w:marRight w:val="60"/>
          <w:marTop w:val="100"/>
          <w:marBottom w:val="100"/>
          <w:divBdr>
            <w:top w:val="none" w:sz="0" w:space="0" w:color="auto"/>
            <w:left w:val="none" w:sz="0" w:space="0" w:color="auto"/>
            <w:bottom w:val="none" w:sz="0" w:space="0" w:color="auto"/>
            <w:right w:val="none" w:sz="0" w:space="0" w:color="auto"/>
          </w:divBdr>
        </w:div>
        <w:div w:id="1215776654">
          <w:marLeft w:val="60"/>
          <w:marRight w:val="60"/>
          <w:marTop w:val="100"/>
          <w:marBottom w:val="100"/>
          <w:divBdr>
            <w:top w:val="none" w:sz="0" w:space="0" w:color="auto"/>
            <w:left w:val="none" w:sz="0" w:space="0" w:color="auto"/>
            <w:bottom w:val="none" w:sz="0" w:space="0" w:color="auto"/>
            <w:right w:val="none" w:sz="0" w:space="0" w:color="auto"/>
          </w:divBdr>
        </w:div>
        <w:div w:id="1017122546">
          <w:marLeft w:val="60"/>
          <w:marRight w:val="60"/>
          <w:marTop w:val="100"/>
          <w:marBottom w:val="100"/>
          <w:divBdr>
            <w:top w:val="none" w:sz="0" w:space="0" w:color="auto"/>
            <w:left w:val="none" w:sz="0" w:space="0" w:color="auto"/>
            <w:bottom w:val="none" w:sz="0" w:space="0" w:color="auto"/>
            <w:right w:val="none" w:sz="0" w:space="0" w:color="auto"/>
          </w:divBdr>
        </w:div>
        <w:div w:id="559294005">
          <w:marLeft w:val="60"/>
          <w:marRight w:val="60"/>
          <w:marTop w:val="100"/>
          <w:marBottom w:val="100"/>
          <w:divBdr>
            <w:top w:val="none" w:sz="0" w:space="0" w:color="auto"/>
            <w:left w:val="none" w:sz="0" w:space="0" w:color="auto"/>
            <w:bottom w:val="none" w:sz="0" w:space="0" w:color="auto"/>
            <w:right w:val="none" w:sz="0" w:space="0" w:color="auto"/>
          </w:divBdr>
          <w:divsChild>
            <w:div w:id="1823695750">
              <w:marLeft w:val="0"/>
              <w:marRight w:val="0"/>
              <w:marTop w:val="0"/>
              <w:marBottom w:val="0"/>
              <w:divBdr>
                <w:top w:val="none" w:sz="0" w:space="0" w:color="auto"/>
                <w:left w:val="none" w:sz="0" w:space="0" w:color="auto"/>
                <w:bottom w:val="none" w:sz="0" w:space="0" w:color="auto"/>
                <w:right w:val="none" w:sz="0" w:space="0" w:color="auto"/>
              </w:divBdr>
            </w:div>
          </w:divsChild>
        </w:div>
        <w:div w:id="892347110">
          <w:marLeft w:val="60"/>
          <w:marRight w:val="60"/>
          <w:marTop w:val="100"/>
          <w:marBottom w:val="100"/>
          <w:divBdr>
            <w:top w:val="none" w:sz="0" w:space="0" w:color="auto"/>
            <w:left w:val="none" w:sz="0" w:space="0" w:color="auto"/>
            <w:bottom w:val="none" w:sz="0" w:space="0" w:color="auto"/>
            <w:right w:val="none" w:sz="0" w:space="0" w:color="auto"/>
          </w:divBdr>
          <w:divsChild>
            <w:div w:id="1213620295">
              <w:marLeft w:val="0"/>
              <w:marRight w:val="0"/>
              <w:marTop w:val="0"/>
              <w:marBottom w:val="0"/>
              <w:divBdr>
                <w:top w:val="none" w:sz="0" w:space="0" w:color="auto"/>
                <w:left w:val="none" w:sz="0" w:space="0" w:color="auto"/>
                <w:bottom w:val="none" w:sz="0" w:space="0" w:color="auto"/>
                <w:right w:val="none" w:sz="0" w:space="0" w:color="auto"/>
              </w:divBdr>
            </w:div>
          </w:divsChild>
        </w:div>
        <w:div w:id="690958527">
          <w:marLeft w:val="60"/>
          <w:marRight w:val="60"/>
          <w:marTop w:val="100"/>
          <w:marBottom w:val="100"/>
          <w:divBdr>
            <w:top w:val="none" w:sz="0" w:space="0" w:color="auto"/>
            <w:left w:val="none" w:sz="0" w:space="0" w:color="auto"/>
            <w:bottom w:val="none" w:sz="0" w:space="0" w:color="auto"/>
            <w:right w:val="none" w:sz="0" w:space="0" w:color="auto"/>
          </w:divBdr>
          <w:divsChild>
            <w:div w:id="1633096723">
              <w:marLeft w:val="0"/>
              <w:marRight w:val="0"/>
              <w:marTop w:val="0"/>
              <w:marBottom w:val="0"/>
              <w:divBdr>
                <w:top w:val="none" w:sz="0" w:space="0" w:color="auto"/>
                <w:left w:val="none" w:sz="0" w:space="0" w:color="auto"/>
                <w:bottom w:val="none" w:sz="0" w:space="0" w:color="auto"/>
                <w:right w:val="none" w:sz="0" w:space="0" w:color="auto"/>
              </w:divBdr>
            </w:div>
          </w:divsChild>
        </w:div>
        <w:div w:id="1414008081">
          <w:marLeft w:val="60"/>
          <w:marRight w:val="60"/>
          <w:marTop w:val="100"/>
          <w:marBottom w:val="100"/>
          <w:divBdr>
            <w:top w:val="none" w:sz="0" w:space="0" w:color="auto"/>
            <w:left w:val="none" w:sz="0" w:space="0" w:color="auto"/>
            <w:bottom w:val="none" w:sz="0" w:space="0" w:color="auto"/>
            <w:right w:val="none" w:sz="0" w:space="0" w:color="auto"/>
          </w:divBdr>
          <w:divsChild>
            <w:div w:id="81398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656533">
      <w:bodyDiv w:val="1"/>
      <w:marLeft w:val="0"/>
      <w:marRight w:val="0"/>
      <w:marTop w:val="0"/>
      <w:marBottom w:val="0"/>
      <w:divBdr>
        <w:top w:val="none" w:sz="0" w:space="0" w:color="auto"/>
        <w:left w:val="none" w:sz="0" w:space="0" w:color="auto"/>
        <w:bottom w:val="none" w:sz="0" w:space="0" w:color="auto"/>
        <w:right w:val="none" w:sz="0" w:space="0" w:color="auto"/>
      </w:divBdr>
    </w:div>
    <w:div w:id="1542134812">
      <w:bodyDiv w:val="1"/>
      <w:marLeft w:val="0"/>
      <w:marRight w:val="0"/>
      <w:marTop w:val="0"/>
      <w:marBottom w:val="0"/>
      <w:divBdr>
        <w:top w:val="none" w:sz="0" w:space="0" w:color="auto"/>
        <w:left w:val="none" w:sz="0" w:space="0" w:color="auto"/>
        <w:bottom w:val="none" w:sz="0" w:space="0" w:color="auto"/>
        <w:right w:val="none" w:sz="0" w:space="0" w:color="auto"/>
      </w:divBdr>
    </w:div>
    <w:div w:id="1564563132">
      <w:bodyDiv w:val="1"/>
      <w:marLeft w:val="0"/>
      <w:marRight w:val="0"/>
      <w:marTop w:val="0"/>
      <w:marBottom w:val="0"/>
      <w:divBdr>
        <w:top w:val="none" w:sz="0" w:space="0" w:color="auto"/>
        <w:left w:val="none" w:sz="0" w:space="0" w:color="auto"/>
        <w:bottom w:val="none" w:sz="0" w:space="0" w:color="auto"/>
        <w:right w:val="none" w:sz="0" w:space="0" w:color="auto"/>
      </w:divBdr>
    </w:div>
    <w:div w:id="1597251527">
      <w:bodyDiv w:val="1"/>
      <w:marLeft w:val="0"/>
      <w:marRight w:val="0"/>
      <w:marTop w:val="0"/>
      <w:marBottom w:val="0"/>
      <w:divBdr>
        <w:top w:val="none" w:sz="0" w:space="0" w:color="auto"/>
        <w:left w:val="none" w:sz="0" w:space="0" w:color="auto"/>
        <w:bottom w:val="none" w:sz="0" w:space="0" w:color="auto"/>
        <w:right w:val="none" w:sz="0" w:space="0" w:color="auto"/>
      </w:divBdr>
    </w:div>
    <w:div w:id="1603299657">
      <w:bodyDiv w:val="1"/>
      <w:marLeft w:val="0"/>
      <w:marRight w:val="0"/>
      <w:marTop w:val="0"/>
      <w:marBottom w:val="0"/>
      <w:divBdr>
        <w:top w:val="none" w:sz="0" w:space="0" w:color="auto"/>
        <w:left w:val="none" w:sz="0" w:space="0" w:color="auto"/>
        <w:bottom w:val="none" w:sz="0" w:space="0" w:color="auto"/>
        <w:right w:val="none" w:sz="0" w:space="0" w:color="auto"/>
      </w:divBdr>
    </w:div>
    <w:div w:id="1618901557">
      <w:bodyDiv w:val="1"/>
      <w:marLeft w:val="0"/>
      <w:marRight w:val="0"/>
      <w:marTop w:val="0"/>
      <w:marBottom w:val="0"/>
      <w:divBdr>
        <w:top w:val="none" w:sz="0" w:space="0" w:color="auto"/>
        <w:left w:val="none" w:sz="0" w:space="0" w:color="auto"/>
        <w:bottom w:val="none" w:sz="0" w:space="0" w:color="auto"/>
        <w:right w:val="none" w:sz="0" w:space="0" w:color="auto"/>
      </w:divBdr>
    </w:div>
    <w:div w:id="1622178234">
      <w:bodyDiv w:val="1"/>
      <w:marLeft w:val="0"/>
      <w:marRight w:val="0"/>
      <w:marTop w:val="0"/>
      <w:marBottom w:val="0"/>
      <w:divBdr>
        <w:top w:val="none" w:sz="0" w:space="0" w:color="auto"/>
        <w:left w:val="none" w:sz="0" w:space="0" w:color="auto"/>
        <w:bottom w:val="none" w:sz="0" w:space="0" w:color="auto"/>
        <w:right w:val="none" w:sz="0" w:space="0" w:color="auto"/>
      </w:divBdr>
    </w:div>
    <w:div w:id="1629974827">
      <w:bodyDiv w:val="1"/>
      <w:marLeft w:val="0"/>
      <w:marRight w:val="0"/>
      <w:marTop w:val="0"/>
      <w:marBottom w:val="0"/>
      <w:divBdr>
        <w:top w:val="none" w:sz="0" w:space="0" w:color="auto"/>
        <w:left w:val="none" w:sz="0" w:space="0" w:color="auto"/>
        <w:bottom w:val="none" w:sz="0" w:space="0" w:color="auto"/>
        <w:right w:val="none" w:sz="0" w:space="0" w:color="auto"/>
      </w:divBdr>
    </w:div>
    <w:div w:id="1692074043">
      <w:bodyDiv w:val="1"/>
      <w:marLeft w:val="0"/>
      <w:marRight w:val="0"/>
      <w:marTop w:val="0"/>
      <w:marBottom w:val="0"/>
      <w:divBdr>
        <w:top w:val="none" w:sz="0" w:space="0" w:color="auto"/>
        <w:left w:val="none" w:sz="0" w:space="0" w:color="auto"/>
        <w:bottom w:val="none" w:sz="0" w:space="0" w:color="auto"/>
        <w:right w:val="none" w:sz="0" w:space="0" w:color="auto"/>
      </w:divBdr>
    </w:div>
    <w:div w:id="1713965147">
      <w:bodyDiv w:val="1"/>
      <w:marLeft w:val="0"/>
      <w:marRight w:val="0"/>
      <w:marTop w:val="0"/>
      <w:marBottom w:val="0"/>
      <w:divBdr>
        <w:top w:val="none" w:sz="0" w:space="0" w:color="auto"/>
        <w:left w:val="none" w:sz="0" w:space="0" w:color="auto"/>
        <w:bottom w:val="none" w:sz="0" w:space="0" w:color="auto"/>
        <w:right w:val="none" w:sz="0" w:space="0" w:color="auto"/>
      </w:divBdr>
    </w:div>
    <w:div w:id="1733771834">
      <w:bodyDiv w:val="1"/>
      <w:marLeft w:val="0"/>
      <w:marRight w:val="0"/>
      <w:marTop w:val="0"/>
      <w:marBottom w:val="0"/>
      <w:divBdr>
        <w:top w:val="none" w:sz="0" w:space="0" w:color="auto"/>
        <w:left w:val="none" w:sz="0" w:space="0" w:color="auto"/>
        <w:bottom w:val="none" w:sz="0" w:space="0" w:color="auto"/>
        <w:right w:val="none" w:sz="0" w:space="0" w:color="auto"/>
      </w:divBdr>
    </w:div>
    <w:div w:id="1786608190">
      <w:bodyDiv w:val="1"/>
      <w:marLeft w:val="0"/>
      <w:marRight w:val="0"/>
      <w:marTop w:val="0"/>
      <w:marBottom w:val="0"/>
      <w:divBdr>
        <w:top w:val="none" w:sz="0" w:space="0" w:color="auto"/>
        <w:left w:val="none" w:sz="0" w:space="0" w:color="auto"/>
        <w:bottom w:val="none" w:sz="0" w:space="0" w:color="auto"/>
        <w:right w:val="none" w:sz="0" w:space="0" w:color="auto"/>
      </w:divBdr>
    </w:div>
    <w:div w:id="1797218770">
      <w:bodyDiv w:val="1"/>
      <w:marLeft w:val="0"/>
      <w:marRight w:val="0"/>
      <w:marTop w:val="0"/>
      <w:marBottom w:val="0"/>
      <w:divBdr>
        <w:top w:val="none" w:sz="0" w:space="0" w:color="auto"/>
        <w:left w:val="none" w:sz="0" w:space="0" w:color="auto"/>
        <w:bottom w:val="none" w:sz="0" w:space="0" w:color="auto"/>
        <w:right w:val="none" w:sz="0" w:space="0" w:color="auto"/>
      </w:divBdr>
    </w:div>
    <w:div w:id="1819954848">
      <w:bodyDiv w:val="1"/>
      <w:marLeft w:val="0"/>
      <w:marRight w:val="0"/>
      <w:marTop w:val="0"/>
      <w:marBottom w:val="0"/>
      <w:divBdr>
        <w:top w:val="none" w:sz="0" w:space="0" w:color="auto"/>
        <w:left w:val="none" w:sz="0" w:space="0" w:color="auto"/>
        <w:bottom w:val="none" w:sz="0" w:space="0" w:color="auto"/>
        <w:right w:val="none" w:sz="0" w:space="0" w:color="auto"/>
      </w:divBdr>
    </w:div>
    <w:div w:id="1835338688">
      <w:bodyDiv w:val="1"/>
      <w:marLeft w:val="0"/>
      <w:marRight w:val="0"/>
      <w:marTop w:val="0"/>
      <w:marBottom w:val="0"/>
      <w:divBdr>
        <w:top w:val="none" w:sz="0" w:space="0" w:color="auto"/>
        <w:left w:val="none" w:sz="0" w:space="0" w:color="auto"/>
        <w:bottom w:val="none" w:sz="0" w:space="0" w:color="auto"/>
        <w:right w:val="none" w:sz="0" w:space="0" w:color="auto"/>
      </w:divBdr>
    </w:div>
    <w:div w:id="1836189731">
      <w:bodyDiv w:val="1"/>
      <w:marLeft w:val="0"/>
      <w:marRight w:val="0"/>
      <w:marTop w:val="0"/>
      <w:marBottom w:val="0"/>
      <w:divBdr>
        <w:top w:val="none" w:sz="0" w:space="0" w:color="auto"/>
        <w:left w:val="none" w:sz="0" w:space="0" w:color="auto"/>
        <w:bottom w:val="none" w:sz="0" w:space="0" w:color="auto"/>
        <w:right w:val="none" w:sz="0" w:space="0" w:color="auto"/>
      </w:divBdr>
    </w:div>
    <w:div w:id="1839081013">
      <w:bodyDiv w:val="1"/>
      <w:marLeft w:val="0"/>
      <w:marRight w:val="0"/>
      <w:marTop w:val="0"/>
      <w:marBottom w:val="0"/>
      <w:divBdr>
        <w:top w:val="none" w:sz="0" w:space="0" w:color="auto"/>
        <w:left w:val="none" w:sz="0" w:space="0" w:color="auto"/>
        <w:bottom w:val="none" w:sz="0" w:space="0" w:color="auto"/>
        <w:right w:val="none" w:sz="0" w:space="0" w:color="auto"/>
      </w:divBdr>
    </w:div>
    <w:div w:id="1853031217">
      <w:bodyDiv w:val="1"/>
      <w:marLeft w:val="0"/>
      <w:marRight w:val="0"/>
      <w:marTop w:val="0"/>
      <w:marBottom w:val="0"/>
      <w:divBdr>
        <w:top w:val="none" w:sz="0" w:space="0" w:color="auto"/>
        <w:left w:val="none" w:sz="0" w:space="0" w:color="auto"/>
        <w:bottom w:val="none" w:sz="0" w:space="0" w:color="auto"/>
        <w:right w:val="none" w:sz="0" w:space="0" w:color="auto"/>
      </w:divBdr>
    </w:div>
    <w:div w:id="1912883047">
      <w:bodyDiv w:val="1"/>
      <w:marLeft w:val="0"/>
      <w:marRight w:val="0"/>
      <w:marTop w:val="0"/>
      <w:marBottom w:val="0"/>
      <w:divBdr>
        <w:top w:val="none" w:sz="0" w:space="0" w:color="auto"/>
        <w:left w:val="none" w:sz="0" w:space="0" w:color="auto"/>
        <w:bottom w:val="none" w:sz="0" w:space="0" w:color="auto"/>
        <w:right w:val="none" w:sz="0" w:space="0" w:color="auto"/>
      </w:divBdr>
    </w:div>
    <w:div w:id="1923100843">
      <w:bodyDiv w:val="1"/>
      <w:marLeft w:val="0"/>
      <w:marRight w:val="0"/>
      <w:marTop w:val="0"/>
      <w:marBottom w:val="0"/>
      <w:divBdr>
        <w:top w:val="none" w:sz="0" w:space="0" w:color="auto"/>
        <w:left w:val="none" w:sz="0" w:space="0" w:color="auto"/>
        <w:bottom w:val="none" w:sz="0" w:space="0" w:color="auto"/>
        <w:right w:val="none" w:sz="0" w:space="0" w:color="auto"/>
      </w:divBdr>
    </w:div>
    <w:div w:id="1926838667">
      <w:bodyDiv w:val="1"/>
      <w:marLeft w:val="0"/>
      <w:marRight w:val="0"/>
      <w:marTop w:val="0"/>
      <w:marBottom w:val="0"/>
      <w:divBdr>
        <w:top w:val="none" w:sz="0" w:space="0" w:color="auto"/>
        <w:left w:val="none" w:sz="0" w:space="0" w:color="auto"/>
        <w:bottom w:val="none" w:sz="0" w:space="0" w:color="auto"/>
        <w:right w:val="none" w:sz="0" w:space="0" w:color="auto"/>
      </w:divBdr>
    </w:div>
    <w:div w:id="1949465588">
      <w:bodyDiv w:val="1"/>
      <w:marLeft w:val="0"/>
      <w:marRight w:val="0"/>
      <w:marTop w:val="0"/>
      <w:marBottom w:val="0"/>
      <w:divBdr>
        <w:top w:val="none" w:sz="0" w:space="0" w:color="auto"/>
        <w:left w:val="none" w:sz="0" w:space="0" w:color="auto"/>
        <w:bottom w:val="none" w:sz="0" w:space="0" w:color="auto"/>
        <w:right w:val="none" w:sz="0" w:space="0" w:color="auto"/>
      </w:divBdr>
    </w:div>
    <w:div w:id="1970889430">
      <w:bodyDiv w:val="1"/>
      <w:marLeft w:val="0"/>
      <w:marRight w:val="0"/>
      <w:marTop w:val="0"/>
      <w:marBottom w:val="0"/>
      <w:divBdr>
        <w:top w:val="none" w:sz="0" w:space="0" w:color="auto"/>
        <w:left w:val="none" w:sz="0" w:space="0" w:color="auto"/>
        <w:bottom w:val="none" w:sz="0" w:space="0" w:color="auto"/>
        <w:right w:val="none" w:sz="0" w:space="0" w:color="auto"/>
      </w:divBdr>
    </w:div>
    <w:div w:id="2010253174">
      <w:bodyDiv w:val="1"/>
      <w:marLeft w:val="0"/>
      <w:marRight w:val="0"/>
      <w:marTop w:val="0"/>
      <w:marBottom w:val="0"/>
      <w:divBdr>
        <w:top w:val="none" w:sz="0" w:space="0" w:color="auto"/>
        <w:left w:val="none" w:sz="0" w:space="0" w:color="auto"/>
        <w:bottom w:val="none" w:sz="0" w:space="0" w:color="auto"/>
        <w:right w:val="none" w:sz="0" w:space="0" w:color="auto"/>
      </w:divBdr>
    </w:div>
    <w:div w:id="2029598590">
      <w:bodyDiv w:val="1"/>
      <w:marLeft w:val="0"/>
      <w:marRight w:val="0"/>
      <w:marTop w:val="0"/>
      <w:marBottom w:val="0"/>
      <w:divBdr>
        <w:top w:val="none" w:sz="0" w:space="0" w:color="auto"/>
        <w:left w:val="none" w:sz="0" w:space="0" w:color="auto"/>
        <w:bottom w:val="none" w:sz="0" w:space="0" w:color="auto"/>
        <w:right w:val="none" w:sz="0" w:space="0" w:color="auto"/>
      </w:divBdr>
    </w:div>
    <w:div w:id="2058776243">
      <w:bodyDiv w:val="1"/>
      <w:marLeft w:val="0"/>
      <w:marRight w:val="0"/>
      <w:marTop w:val="0"/>
      <w:marBottom w:val="0"/>
      <w:divBdr>
        <w:top w:val="none" w:sz="0" w:space="0" w:color="auto"/>
        <w:left w:val="none" w:sz="0" w:space="0" w:color="auto"/>
        <w:bottom w:val="none" w:sz="0" w:space="0" w:color="auto"/>
        <w:right w:val="none" w:sz="0" w:space="0" w:color="auto"/>
      </w:divBdr>
    </w:div>
    <w:div w:id="2075394829">
      <w:bodyDiv w:val="1"/>
      <w:marLeft w:val="0"/>
      <w:marRight w:val="0"/>
      <w:marTop w:val="0"/>
      <w:marBottom w:val="0"/>
      <w:divBdr>
        <w:top w:val="none" w:sz="0" w:space="0" w:color="auto"/>
        <w:left w:val="none" w:sz="0" w:space="0" w:color="auto"/>
        <w:bottom w:val="none" w:sz="0" w:space="0" w:color="auto"/>
        <w:right w:val="none" w:sz="0" w:space="0" w:color="auto"/>
      </w:divBdr>
    </w:div>
    <w:div w:id="2076850926">
      <w:bodyDiv w:val="1"/>
      <w:marLeft w:val="0"/>
      <w:marRight w:val="0"/>
      <w:marTop w:val="0"/>
      <w:marBottom w:val="0"/>
      <w:divBdr>
        <w:top w:val="none" w:sz="0" w:space="0" w:color="auto"/>
        <w:left w:val="none" w:sz="0" w:space="0" w:color="auto"/>
        <w:bottom w:val="none" w:sz="0" w:space="0" w:color="auto"/>
        <w:right w:val="none" w:sz="0" w:space="0" w:color="auto"/>
      </w:divBdr>
    </w:div>
    <w:div w:id="2086604623">
      <w:bodyDiv w:val="1"/>
      <w:marLeft w:val="0"/>
      <w:marRight w:val="0"/>
      <w:marTop w:val="0"/>
      <w:marBottom w:val="0"/>
      <w:divBdr>
        <w:top w:val="none" w:sz="0" w:space="0" w:color="auto"/>
        <w:left w:val="none" w:sz="0" w:space="0" w:color="auto"/>
        <w:bottom w:val="none" w:sz="0" w:space="0" w:color="auto"/>
        <w:right w:val="none" w:sz="0" w:space="0" w:color="auto"/>
      </w:divBdr>
    </w:div>
    <w:div w:id="2102487436">
      <w:bodyDiv w:val="1"/>
      <w:marLeft w:val="0"/>
      <w:marRight w:val="0"/>
      <w:marTop w:val="0"/>
      <w:marBottom w:val="0"/>
      <w:divBdr>
        <w:top w:val="none" w:sz="0" w:space="0" w:color="auto"/>
        <w:left w:val="none" w:sz="0" w:space="0" w:color="auto"/>
        <w:bottom w:val="none" w:sz="0" w:space="0" w:color="auto"/>
        <w:right w:val="none" w:sz="0" w:space="0" w:color="auto"/>
      </w:divBdr>
    </w:div>
    <w:div w:id="2112502585">
      <w:bodyDiv w:val="1"/>
      <w:marLeft w:val="0"/>
      <w:marRight w:val="0"/>
      <w:marTop w:val="0"/>
      <w:marBottom w:val="0"/>
      <w:divBdr>
        <w:top w:val="none" w:sz="0" w:space="0" w:color="auto"/>
        <w:left w:val="none" w:sz="0" w:space="0" w:color="auto"/>
        <w:bottom w:val="none" w:sz="0" w:space="0" w:color="auto"/>
        <w:right w:val="none" w:sz="0" w:space="0" w:color="auto"/>
      </w:divBdr>
    </w:div>
    <w:div w:id="211585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30.surp-spb.ru/cgi/online.cgi?req=doc&amp;base=LAW&amp;n=331074&amp;dst=100037&amp;field=134&amp;date=28.12.20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30.surp-spb.ru/cgi/online.cgi?req=doc&amp;base=LAW&amp;n=331074&amp;dst=100044&amp;field=134&amp;date=28.12.202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9995-0866-4A46-B9FC-382BD9CE2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40</Pages>
  <Words>12957</Words>
  <Characters>73856</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Наталья Сергеевна</dc:creator>
  <cp:keywords/>
  <dc:description/>
  <cp:lastModifiedBy>Аксенова Наталья Сергеевна</cp:lastModifiedBy>
  <cp:revision>35</cp:revision>
  <cp:lastPrinted>2022-01-24T07:30:00Z</cp:lastPrinted>
  <dcterms:created xsi:type="dcterms:W3CDTF">2021-12-28T11:53:00Z</dcterms:created>
  <dcterms:modified xsi:type="dcterms:W3CDTF">2022-01-24T13:46:00Z</dcterms:modified>
</cp:coreProperties>
</file>