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D3" w:rsidRDefault="005059D3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5059D3" w:rsidRDefault="005059D3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447F44" w:rsidRPr="007669D4" w:rsidRDefault="00490216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447F44">
        <w:rPr>
          <w:sz w:val="24"/>
          <w:szCs w:val="24"/>
        </w:rPr>
        <w:t>п</w:t>
      </w:r>
      <w:r w:rsidR="00447F44" w:rsidRPr="007669D4">
        <w:rPr>
          <w:sz w:val="24"/>
          <w:szCs w:val="24"/>
        </w:rPr>
        <w:t xml:space="preserve">остановлением </w:t>
      </w:r>
      <w:r w:rsidR="00CA3499" w:rsidRPr="00CA3499">
        <w:rPr>
          <w:sz w:val="24"/>
          <w:szCs w:val="24"/>
        </w:rPr>
        <w:t xml:space="preserve">Правительства Санкт-Петербурга </w:t>
      </w:r>
      <w:r w:rsidR="00CA3499" w:rsidRPr="00CA3499">
        <w:rPr>
          <w:sz w:val="24"/>
          <w:szCs w:val="24"/>
        </w:rPr>
        <w:br/>
        <w:t xml:space="preserve">от 15.06.2016 № 489 «Об утверждении Правил определения требований </w:t>
      </w:r>
      <w:r w:rsidR="00CA3499" w:rsidRPr="00CA3499">
        <w:rPr>
          <w:sz w:val="24"/>
          <w:szCs w:val="24"/>
        </w:rPr>
        <w:br/>
        <w:t xml:space="preserve"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 w:rsidR="00A36A60">
        <w:rPr>
          <w:sz w:val="24"/>
          <w:szCs w:val="24"/>
        </w:rPr>
        <w:br/>
      </w:r>
      <w:r w:rsidR="00CA3499" w:rsidRPr="00CA3499">
        <w:rPr>
          <w:sz w:val="24"/>
          <w:szCs w:val="24"/>
        </w:rPr>
        <w:t>им казенными и бюджетными учреждениями отдельным видам товаров, работ, услуг (в том числе предельных цен товаров, работ, услуг)»</w:t>
      </w:r>
      <w:r w:rsidR="00447F44" w:rsidRPr="00CA3499">
        <w:rPr>
          <w:sz w:val="24"/>
          <w:szCs w:val="24"/>
        </w:rPr>
        <w:t>:</w:t>
      </w:r>
    </w:p>
    <w:p w:rsidR="00447F44" w:rsidRDefault="00447F44" w:rsidP="00A36A60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9F5BC9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09</w:t>
      </w:r>
      <w:r w:rsidRPr="009F5BC9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F5BC9">
        <w:rPr>
          <w:sz w:val="24"/>
          <w:szCs w:val="24"/>
        </w:rPr>
        <w:t xml:space="preserve"> № 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 xml:space="preserve">-р </w:t>
      </w:r>
      <w:r w:rsidR="00A2457E">
        <w:rPr>
          <w:sz w:val="24"/>
          <w:szCs w:val="24"/>
        </w:rPr>
        <w:t>«</w:t>
      </w:r>
      <w:r w:rsidRPr="009F5BC9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36A60">
        <w:rPr>
          <w:sz w:val="24"/>
          <w:szCs w:val="24"/>
        </w:rPr>
        <w:t xml:space="preserve">(далее – распоряжение) </w:t>
      </w:r>
      <w:r w:rsidRPr="007669D4">
        <w:rPr>
          <w:sz w:val="24"/>
          <w:szCs w:val="24"/>
        </w:rPr>
        <w:t>следующие изменения:</w:t>
      </w:r>
    </w:p>
    <w:p w:rsidR="00400C00" w:rsidRDefault="00400C00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400C00">
        <w:rPr>
          <w:sz w:val="24"/>
          <w:szCs w:val="24"/>
        </w:rPr>
        <w:t>1.</w:t>
      </w:r>
      <w:r w:rsidR="00D8156E">
        <w:rPr>
          <w:sz w:val="24"/>
          <w:szCs w:val="24"/>
        </w:rPr>
        <w:t>1</w:t>
      </w:r>
      <w:r w:rsidRPr="00400C00"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Дополнить приложение к распоряжению пункт</w:t>
      </w:r>
      <w:r w:rsidR="00D8156E">
        <w:rPr>
          <w:sz w:val="24"/>
          <w:szCs w:val="24"/>
        </w:rPr>
        <w:t>ом</w:t>
      </w:r>
      <w:r w:rsidRPr="008B50FB">
        <w:rPr>
          <w:sz w:val="24"/>
          <w:szCs w:val="24"/>
        </w:rPr>
        <w:t xml:space="preserve"> </w:t>
      </w:r>
      <w:r w:rsidRPr="007A1D48">
        <w:rPr>
          <w:sz w:val="24"/>
          <w:szCs w:val="24"/>
        </w:rPr>
        <w:t>3-1</w:t>
      </w:r>
      <w:r w:rsidR="00683EEA">
        <w:rPr>
          <w:sz w:val="24"/>
          <w:szCs w:val="24"/>
        </w:rPr>
        <w:t>7</w:t>
      </w:r>
      <w:r w:rsidRPr="008B50FB">
        <w:rPr>
          <w:sz w:val="24"/>
          <w:szCs w:val="24"/>
        </w:rPr>
        <w:t>,</w:t>
      </w:r>
      <w:r>
        <w:rPr>
          <w:sz w:val="24"/>
          <w:szCs w:val="24"/>
        </w:rPr>
        <w:t xml:space="preserve"> с</w:t>
      </w:r>
      <w:r w:rsidRPr="008B50FB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 xml:space="preserve"> </w:t>
      </w:r>
      <w:r w:rsidR="00D8156E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к настоящему распоряжению.</w:t>
      </w:r>
    </w:p>
    <w:p w:rsidR="001027FA" w:rsidRPr="00400C00" w:rsidRDefault="001027FA" w:rsidP="001027F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400C00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400C00"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Дополнить приложение к распоряжению пункт</w:t>
      </w:r>
      <w:r>
        <w:rPr>
          <w:sz w:val="24"/>
          <w:szCs w:val="24"/>
        </w:rPr>
        <w:t>ами</w:t>
      </w:r>
      <w:r w:rsidRPr="008B50FB">
        <w:rPr>
          <w:sz w:val="24"/>
          <w:szCs w:val="24"/>
        </w:rPr>
        <w:t xml:space="preserve"> </w:t>
      </w:r>
      <w:r w:rsidR="00217A32">
        <w:rPr>
          <w:sz w:val="24"/>
          <w:szCs w:val="24"/>
        </w:rPr>
        <w:t>5</w:t>
      </w:r>
      <w:r w:rsidR="00224CAB">
        <w:rPr>
          <w:sz w:val="24"/>
          <w:szCs w:val="24"/>
        </w:rPr>
        <w:t>29</w:t>
      </w:r>
      <w:r w:rsidRPr="007A1D48">
        <w:rPr>
          <w:sz w:val="24"/>
          <w:szCs w:val="24"/>
        </w:rPr>
        <w:t>-1, 5</w:t>
      </w:r>
      <w:r w:rsidR="00224CAB">
        <w:rPr>
          <w:sz w:val="24"/>
          <w:szCs w:val="24"/>
        </w:rPr>
        <w:t>30</w:t>
      </w:r>
      <w:r w:rsidRPr="007A1D48">
        <w:rPr>
          <w:sz w:val="24"/>
          <w:szCs w:val="24"/>
        </w:rPr>
        <w:t>-</w:t>
      </w:r>
      <w:r w:rsidR="00217A32">
        <w:rPr>
          <w:sz w:val="24"/>
          <w:szCs w:val="24"/>
        </w:rPr>
        <w:t xml:space="preserve">1 </w:t>
      </w:r>
      <w:r>
        <w:rPr>
          <w:sz w:val="24"/>
          <w:szCs w:val="24"/>
        </w:rPr>
        <w:t>с</w:t>
      </w:r>
      <w:r w:rsidRPr="008B50FB">
        <w:rPr>
          <w:sz w:val="24"/>
          <w:szCs w:val="24"/>
        </w:rPr>
        <w:t>огласно приложению №</w:t>
      </w:r>
      <w:r w:rsidR="008C3EB8">
        <w:rPr>
          <w:sz w:val="24"/>
          <w:szCs w:val="24"/>
        </w:rPr>
        <w:t xml:space="preserve"> </w:t>
      </w:r>
      <w:r w:rsidR="00217A32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к настоящему распоряжению.</w:t>
      </w:r>
    </w:p>
    <w:p w:rsidR="00F13FC9" w:rsidRPr="009F5BC9" w:rsidRDefault="0056588C" w:rsidP="00F469A7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F13FC9" w:rsidRPr="009F5BC9">
        <w:rPr>
          <w:sz w:val="24"/>
          <w:szCs w:val="24"/>
        </w:rPr>
        <w:t xml:space="preserve"> Комитета </w:t>
      </w:r>
      <w:r w:rsidR="00BB20AB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  <w:proofErr w:type="spellEnd"/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B41E9F">
          <w:headerReference w:type="default" r:id="rId9"/>
          <w:pgSz w:w="11907" w:h="16840" w:code="9"/>
          <w:pgMar w:top="284" w:right="567" w:bottom="426" w:left="1701" w:header="720" w:footer="284" w:gutter="0"/>
          <w:paperSrc w:first="15" w:other="15"/>
          <w:cols w:space="720"/>
          <w:titlePg/>
          <w:docGrid w:linePitch="272"/>
        </w:sectPr>
      </w:pPr>
    </w:p>
    <w:p w:rsidR="0087459B" w:rsidRDefault="0087459B" w:rsidP="0087459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1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7576A5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706"/>
        <w:gridCol w:w="1545"/>
        <w:gridCol w:w="1318"/>
        <w:gridCol w:w="483"/>
        <w:gridCol w:w="1124"/>
        <w:gridCol w:w="286"/>
        <w:gridCol w:w="286"/>
        <w:gridCol w:w="286"/>
        <w:gridCol w:w="356"/>
        <w:gridCol w:w="356"/>
        <w:gridCol w:w="1167"/>
        <w:gridCol w:w="483"/>
        <w:gridCol w:w="901"/>
        <w:gridCol w:w="428"/>
        <w:gridCol w:w="427"/>
        <w:gridCol w:w="427"/>
        <w:gridCol w:w="438"/>
        <w:gridCol w:w="356"/>
        <w:gridCol w:w="1450"/>
        <w:gridCol w:w="1190"/>
      </w:tblGrid>
      <w:tr w:rsidR="007576A5" w:rsidRPr="007576A5" w:rsidTr="007576A5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1. Отдельные виды товаров, работ, услуг, включенные в перечень отдельных видов товаров, работ, услуг, предусмотренный приложением N 2 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  <w:tr w:rsidR="007576A5" w:rsidRPr="007576A5" w:rsidTr="00477971">
        <w:trPr>
          <w:trHeight w:val="276"/>
          <w:tblHeader/>
        </w:trPr>
        <w:tc>
          <w:tcPr>
            <w:tcW w:w="193" w:type="pct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6" w:type="pct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5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51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09" w:type="pct"/>
            <w:vAlign w:val="center"/>
          </w:tcPr>
          <w:p w:rsidR="007576A5" w:rsidRPr="007576A5" w:rsidRDefault="007576A5" w:rsidP="00477971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212750" w:rsidRPr="007576A5" w:rsidTr="00477971">
        <w:trPr>
          <w:trHeight w:val="221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212750" w:rsidRPr="007576A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3-17</w:t>
            </w:r>
          </w:p>
        </w:tc>
        <w:tc>
          <w:tcPr>
            <w:tcW w:w="206" w:type="pct"/>
            <w:vMerge w:val="restart"/>
            <w:tcBorders>
              <w:left w:val="single" w:sz="4" w:space="0" w:color="auto"/>
            </w:tcBorders>
            <w:vAlign w:val="center"/>
          </w:tcPr>
          <w:p w:rsidR="00212750" w:rsidRPr="007576A5" w:rsidRDefault="00212750" w:rsidP="00212750">
            <w:pPr>
              <w:jc w:val="center"/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26.20.16</w:t>
            </w:r>
          </w:p>
        </w:tc>
        <w:tc>
          <w:tcPr>
            <w:tcW w:w="53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D8156E">
              <w:rPr>
                <w:b/>
                <w:sz w:val="14"/>
                <w:szCs w:val="14"/>
              </w:rPr>
              <w:t xml:space="preserve">сканер  для исполнительных органов государственной власти Санкт-Петербурга,  подведомственных им государственных казенных учреждений </w:t>
            </w:r>
            <w:r w:rsidR="00477971">
              <w:rPr>
                <w:b/>
                <w:sz w:val="14"/>
                <w:szCs w:val="14"/>
              </w:rPr>
              <w:br/>
            </w:r>
            <w:r w:rsidRPr="00D8156E">
              <w:rPr>
                <w:b/>
                <w:sz w:val="14"/>
                <w:szCs w:val="14"/>
              </w:rPr>
              <w:t>Санкт-Петербурга</w:t>
            </w:r>
            <w:r w:rsidRPr="00D8156E">
              <w:rPr>
                <w:sz w:val="14"/>
                <w:szCs w:val="14"/>
              </w:rPr>
              <w:t xml:space="preserve"> (тип 4)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Тип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19" w:type="pct"/>
            <w:gridSpan w:val="4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Тип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50" w:rsidRPr="00212750" w:rsidRDefault="00212750" w:rsidP="00212750">
            <w:pPr>
              <w:jc w:val="center"/>
              <w:rPr>
                <w:sz w:val="14"/>
                <w:szCs w:val="14"/>
              </w:rPr>
            </w:pPr>
            <w:r w:rsidRPr="00212750">
              <w:rPr>
                <w:sz w:val="14"/>
                <w:szCs w:val="14"/>
              </w:rPr>
              <w:t>Протяжный/планшетный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212750" w:rsidRPr="00212750" w:rsidRDefault="00212750" w:rsidP="00212750">
            <w:pPr>
              <w:jc w:val="center"/>
              <w:rPr>
                <w:bCs/>
                <w:sz w:val="14"/>
                <w:szCs w:val="14"/>
              </w:rPr>
            </w:pPr>
            <w:r w:rsidRPr="00212750">
              <w:rPr>
                <w:bCs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</w:t>
            </w:r>
            <w:r w:rsidR="002B1856">
              <w:rPr>
                <w:bCs/>
                <w:sz w:val="14"/>
                <w:szCs w:val="14"/>
              </w:rPr>
              <w:br/>
            </w:r>
            <w:r w:rsidRPr="00212750">
              <w:rPr>
                <w:bCs/>
                <w:sz w:val="14"/>
                <w:szCs w:val="14"/>
              </w:rPr>
              <w:t>№ 489.</w:t>
            </w:r>
          </w:p>
        </w:tc>
        <w:tc>
          <w:tcPr>
            <w:tcW w:w="409" w:type="pct"/>
            <w:vMerge w:val="restart"/>
          </w:tcPr>
          <w:p w:rsidR="00212750" w:rsidRPr="00212750" w:rsidRDefault="00212750" w:rsidP="00212750">
            <w:pPr>
              <w:jc w:val="center"/>
              <w:rPr>
                <w:bCs/>
                <w:sz w:val="14"/>
                <w:szCs w:val="14"/>
              </w:rPr>
            </w:pPr>
            <w:r w:rsidRPr="00212750">
              <w:rPr>
                <w:bCs/>
                <w:sz w:val="14"/>
                <w:szCs w:val="14"/>
              </w:rPr>
              <w:t xml:space="preserve">Обеспечение выполнений функций </w:t>
            </w:r>
            <w:r w:rsidR="002B1856">
              <w:rPr>
                <w:bCs/>
                <w:sz w:val="14"/>
                <w:szCs w:val="14"/>
              </w:rPr>
              <w:br/>
            </w:r>
            <w:r w:rsidRPr="00212750">
              <w:rPr>
                <w:bCs/>
                <w:sz w:val="14"/>
                <w:szCs w:val="14"/>
              </w:rPr>
              <w:t xml:space="preserve">и полномочий </w:t>
            </w:r>
            <w:r w:rsidR="002B1856">
              <w:rPr>
                <w:bCs/>
                <w:sz w:val="14"/>
                <w:szCs w:val="14"/>
              </w:rPr>
              <w:br/>
            </w:r>
            <w:r w:rsidRPr="00212750">
              <w:rPr>
                <w:bCs/>
                <w:sz w:val="14"/>
                <w:szCs w:val="14"/>
              </w:rPr>
              <w:t xml:space="preserve">в соответствии с постановлением Правительства </w:t>
            </w:r>
            <w:r w:rsidR="002B1856">
              <w:rPr>
                <w:bCs/>
                <w:sz w:val="14"/>
                <w:szCs w:val="14"/>
              </w:rPr>
              <w:br/>
            </w:r>
            <w:r w:rsidRPr="00212750">
              <w:rPr>
                <w:bCs/>
                <w:sz w:val="14"/>
                <w:szCs w:val="14"/>
              </w:rPr>
              <w:t xml:space="preserve">Санкт-Петербурга от 30.12.2013 </w:t>
            </w:r>
            <w:r w:rsidR="002B1856">
              <w:rPr>
                <w:bCs/>
                <w:sz w:val="14"/>
                <w:szCs w:val="14"/>
              </w:rPr>
              <w:br/>
            </w:r>
            <w:r w:rsidRPr="00212750">
              <w:rPr>
                <w:bCs/>
                <w:sz w:val="14"/>
                <w:szCs w:val="14"/>
              </w:rPr>
              <w:t>№ 1095</w:t>
            </w:r>
          </w:p>
        </w:tc>
      </w:tr>
      <w:tr w:rsidR="00212750" w:rsidRPr="007576A5" w:rsidTr="00477971">
        <w:trPr>
          <w:trHeight w:val="353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212750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Тип датчика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19" w:type="pct"/>
            <w:gridSpan w:val="4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Тип датчика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50" w:rsidRPr="00212750" w:rsidRDefault="00212750" w:rsidP="00212750">
            <w:pPr>
              <w:jc w:val="center"/>
              <w:rPr>
                <w:sz w:val="14"/>
                <w:szCs w:val="14"/>
              </w:rPr>
            </w:pPr>
            <w:r w:rsidRPr="00212750">
              <w:rPr>
                <w:sz w:val="14"/>
                <w:szCs w:val="14"/>
              </w:rPr>
              <w:t>CIS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12750" w:rsidRPr="007576A5" w:rsidTr="00477971">
        <w:trPr>
          <w:trHeight w:val="353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212750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 xml:space="preserve">Максимальное разрешение, </w:t>
            </w:r>
            <w:proofErr w:type="spellStart"/>
            <w:r w:rsidRPr="00D8156E">
              <w:rPr>
                <w:sz w:val="14"/>
                <w:szCs w:val="14"/>
              </w:rPr>
              <w:t>dpi</w:t>
            </w:r>
            <w:proofErr w:type="spellEnd"/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19" w:type="pct"/>
            <w:gridSpan w:val="4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 xml:space="preserve">Максимальное разрешение, </w:t>
            </w:r>
            <w:proofErr w:type="spellStart"/>
            <w:r w:rsidRPr="00D8156E">
              <w:rPr>
                <w:sz w:val="14"/>
                <w:szCs w:val="14"/>
              </w:rPr>
              <w:t>dpi</w:t>
            </w:r>
            <w:proofErr w:type="spellEnd"/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50" w:rsidRPr="00212750" w:rsidRDefault="00212750" w:rsidP="00212750">
            <w:pPr>
              <w:jc w:val="center"/>
              <w:rPr>
                <w:sz w:val="14"/>
                <w:szCs w:val="14"/>
              </w:rPr>
            </w:pPr>
            <w:r w:rsidRPr="00212750">
              <w:rPr>
                <w:sz w:val="14"/>
                <w:szCs w:val="14"/>
              </w:rPr>
              <w:t>600 х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12750" w:rsidRPr="007576A5" w:rsidTr="00477971">
        <w:trPr>
          <w:trHeight w:val="339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212750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Максимальный формат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19" w:type="pct"/>
            <w:gridSpan w:val="4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Максимальный формат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50" w:rsidRPr="00212750" w:rsidRDefault="00212750" w:rsidP="00212750">
            <w:pPr>
              <w:jc w:val="center"/>
              <w:rPr>
                <w:sz w:val="14"/>
                <w:szCs w:val="14"/>
              </w:rPr>
            </w:pPr>
            <w:r w:rsidRPr="00212750">
              <w:rPr>
                <w:sz w:val="14"/>
                <w:szCs w:val="14"/>
              </w:rPr>
              <w:t>A3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12750" w:rsidRPr="007576A5" w:rsidTr="00477971">
        <w:trPr>
          <w:trHeight w:val="289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212750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Интерфейс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19" w:type="pct"/>
            <w:gridSpan w:val="4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Интерфейс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50" w:rsidRPr="00212750" w:rsidRDefault="00212750" w:rsidP="00212750">
            <w:pPr>
              <w:jc w:val="center"/>
              <w:rPr>
                <w:sz w:val="14"/>
                <w:szCs w:val="14"/>
              </w:rPr>
            </w:pPr>
            <w:r w:rsidRPr="00212750">
              <w:rPr>
                <w:sz w:val="14"/>
                <w:szCs w:val="14"/>
              </w:rPr>
              <w:t xml:space="preserve">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12750" w:rsidRPr="007576A5" w:rsidTr="00477971">
        <w:trPr>
          <w:trHeight w:val="366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212750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Вес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Килограмм</w:t>
            </w:r>
          </w:p>
        </w:tc>
        <w:tc>
          <w:tcPr>
            <w:tcW w:w="419" w:type="pct"/>
            <w:gridSpan w:val="4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Вес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Килограмм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50" w:rsidRPr="00212750" w:rsidRDefault="00212750" w:rsidP="00212750">
            <w:pPr>
              <w:jc w:val="center"/>
              <w:rPr>
                <w:sz w:val="14"/>
                <w:szCs w:val="14"/>
              </w:rPr>
            </w:pPr>
            <w:r w:rsidRPr="00212750">
              <w:rPr>
                <w:sz w:val="14"/>
                <w:szCs w:val="14"/>
              </w:rPr>
              <w:t>не менее 10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12750" w:rsidRPr="007576A5" w:rsidTr="00477971">
        <w:trPr>
          <w:trHeight w:val="870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212750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2750" w:rsidRPr="00D8156E" w:rsidRDefault="00212750" w:rsidP="00212750">
            <w:pPr>
              <w:jc w:val="center"/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Рубль</w:t>
            </w:r>
          </w:p>
        </w:tc>
        <w:tc>
          <w:tcPr>
            <w:tcW w:w="419" w:type="pct"/>
            <w:gridSpan w:val="4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212750" w:rsidRPr="00D8156E" w:rsidRDefault="00212750" w:rsidP="00212750">
            <w:pPr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12750" w:rsidRPr="00666595" w:rsidRDefault="00212750" w:rsidP="00212750">
            <w:pPr>
              <w:jc w:val="center"/>
              <w:rPr>
                <w:sz w:val="14"/>
                <w:szCs w:val="14"/>
              </w:rPr>
            </w:pPr>
            <w:r w:rsidRPr="00D8156E">
              <w:rPr>
                <w:sz w:val="14"/>
                <w:szCs w:val="14"/>
              </w:rPr>
              <w:t>Рубль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750" w:rsidRPr="00212750" w:rsidRDefault="00212750" w:rsidP="00212750">
            <w:pPr>
              <w:jc w:val="center"/>
              <w:rPr>
                <w:sz w:val="14"/>
                <w:szCs w:val="14"/>
              </w:rPr>
            </w:pPr>
            <w:r w:rsidRPr="00212750">
              <w:rPr>
                <w:sz w:val="14"/>
                <w:szCs w:val="14"/>
              </w:rPr>
              <w:t>258 000,00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212750" w:rsidRPr="007576A5" w:rsidRDefault="00212750" w:rsidP="0021275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7576A5" w:rsidRPr="00487D73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14"/>
          <w:szCs w:val="14"/>
        </w:rPr>
      </w:pPr>
    </w:p>
    <w:p w:rsidR="007576A5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D84DB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</w:t>
      </w:r>
      <w:r w:rsidR="00217A32">
        <w:rPr>
          <w:sz w:val="24"/>
          <w:szCs w:val="24"/>
        </w:rPr>
        <w:t xml:space="preserve">                  Приложение № 2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D84DBB" w:rsidRDefault="00D84DBB" w:rsidP="00D84DB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706"/>
        <w:gridCol w:w="1825"/>
        <w:gridCol w:w="1499"/>
        <w:gridCol w:w="477"/>
        <w:gridCol w:w="785"/>
        <w:gridCol w:w="286"/>
        <w:gridCol w:w="286"/>
        <w:gridCol w:w="286"/>
        <w:gridCol w:w="357"/>
        <w:gridCol w:w="356"/>
        <w:gridCol w:w="1170"/>
        <w:gridCol w:w="497"/>
        <w:gridCol w:w="786"/>
        <w:gridCol w:w="460"/>
        <w:gridCol w:w="358"/>
        <w:gridCol w:w="408"/>
        <w:gridCol w:w="472"/>
        <w:gridCol w:w="356"/>
        <w:gridCol w:w="1450"/>
        <w:gridCol w:w="1190"/>
      </w:tblGrid>
      <w:tr w:rsidR="00D84DBB" w:rsidRPr="0096522C" w:rsidTr="00D84DBB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D84DBB" w:rsidRPr="0096522C" w:rsidRDefault="00D84DBB" w:rsidP="00D84DBB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D84DBB" w:rsidRPr="0096522C" w:rsidTr="00D84DBB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D84DBB" w:rsidRPr="0096522C" w:rsidRDefault="00D84DBB" w:rsidP="00D84DBB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2.4. Перечень товарных позиций части "Оборудование компьютерное, электронное и оптическое"</w:t>
            </w:r>
          </w:p>
        </w:tc>
      </w:tr>
      <w:tr w:rsidR="00701C4D" w:rsidRPr="0096522C" w:rsidTr="00FB1E95">
        <w:trPr>
          <w:trHeight w:val="276"/>
          <w:tblHeader/>
          <w:jc w:val="center"/>
        </w:trPr>
        <w:tc>
          <w:tcPr>
            <w:tcW w:w="190" w:type="pct"/>
          </w:tcPr>
          <w:p w:rsidR="00D84DBB" w:rsidRPr="0096522C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2" w:type="pct"/>
          </w:tcPr>
          <w:p w:rsidR="00D84DBB" w:rsidRPr="0096522C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3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3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09" w:type="pct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 w:val="restart"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529-1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26.20.40</w:t>
            </w:r>
          </w:p>
        </w:tc>
        <w:tc>
          <w:tcPr>
            <w:tcW w:w="627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color w:val="000000"/>
                <w:sz w:val="14"/>
                <w:szCs w:val="14"/>
              </w:rPr>
            </w:pPr>
            <w:r w:rsidRPr="00701C4D">
              <w:rPr>
                <w:color w:val="000000"/>
                <w:sz w:val="14"/>
                <w:szCs w:val="14"/>
              </w:rPr>
              <w:t xml:space="preserve">Блоки, части и принадлежности вычислительных машин. Пояснение по требуемой продукции: </w:t>
            </w:r>
            <w:r w:rsidRPr="00701C4D">
              <w:rPr>
                <w:b/>
                <w:color w:val="000000"/>
                <w:sz w:val="14"/>
                <w:szCs w:val="14"/>
              </w:rPr>
              <w:t>Источник бесперебойного питания (интерактивный (</w:t>
            </w:r>
            <w:proofErr w:type="spellStart"/>
            <w:r w:rsidRPr="00701C4D">
              <w:rPr>
                <w:b/>
                <w:color w:val="000000"/>
                <w:sz w:val="14"/>
                <w:szCs w:val="14"/>
              </w:rPr>
              <w:t>line</w:t>
            </w:r>
            <w:proofErr w:type="spellEnd"/>
            <w:r w:rsidRPr="00701C4D">
              <w:rPr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01C4D">
              <w:rPr>
                <w:b/>
                <w:color w:val="000000"/>
                <w:sz w:val="14"/>
                <w:szCs w:val="14"/>
              </w:rPr>
              <w:t>interactive</w:t>
            </w:r>
            <w:proofErr w:type="spellEnd"/>
            <w:r w:rsidRPr="00701C4D">
              <w:rPr>
                <w:b/>
                <w:color w:val="000000"/>
                <w:sz w:val="14"/>
                <w:szCs w:val="14"/>
              </w:rPr>
              <w:t>))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212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Ватт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212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Ватт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2200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 w:val="restart"/>
            <w:shd w:val="clear" w:color="auto" w:fill="auto"/>
          </w:tcPr>
          <w:p w:rsidR="00FB1E95" w:rsidRPr="00E5281C" w:rsidRDefault="00FB1E95" w:rsidP="00FB1E95">
            <w:pPr>
              <w:jc w:val="center"/>
              <w:rPr>
                <w:color w:val="000000"/>
                <w:sz w:val="14"/>
                <w:szCs w:val="14"/>
              </w:rPr>
            </w:pPr>
            <w:r w:rsidRPr="00701C4D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</w:tcPr>
          <w:p w:rsidR="00FB1E95" w:rsidRPr="00E5281C" w:rsidRDefault="00FB1E95" w:rsidP="00FB1E95">
            <w:pPr>
              <w:jc w:val="center"/>
              <w:rPr>
                <w:color w:val="000000"/>
                <w:sz w:val="14"/>
                <w:szCs w:val="14"/>
              </w:rPr>
            </w:pPr>
            <w:r w:rsidRPr="00701C4D">
              <w:rPr>
                <w:color w:val="000000"/>
                <w:sz w:val="14"/>
                <w:szCs w:val="14"/>
              </w:rPr>
              <w:t xml:space="preserve">Обеспечение выполнений функций и полномочий в соответствии с постановлением Правительства Санкт-Петербурга от 30.12.2013 </w:t>
            </w:r>
            <w:r w:rsidR="002B1856">
              <w:rPr>
                <w:color w:val="000000"/>
                <w:sz w:val="14"/>
                <w:szCs w:val="14"/>
              </w:rPr>
              <w:br/>
            </w:r>
            <w:r w:rsidRPr="00701C4D">
              <w:rPr>
                <w:color w:val="000000"/>
                <w:sz w:val="14"/>
                <w:szCs w:val="14"/>
              </w:rPr>
              <w:t>№ 1095</w:t>
            </w: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226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Вольт-ампер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226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Вольт-ампер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3000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Зарядка мобильных устройств через шину USB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Зарядка мобильных устройств через шину USB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Форм-фактор источника бесперебойного питания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Форм-фактор источника бесперебойного питания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Стоечный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Наличие функции холодного старта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Наличие функции холодного старта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 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Количество выходных разъемов питания без батарейной поддержки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Количество выходных разъемов питания без батарейной поддержки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Штука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менее 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Количество выходных разъемов питания с батарейной поддержкой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Количество выходных разъемов питания с батарейной поддержкой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Штука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менее 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Тип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Тип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интерактивный (</w:t>
            </w:r>
            <w:proofErr w:type="spellStart"/>
            <w:r w:rsidRPr="00701C4D">
              <w:rPr>
                <w:sz w:val="14"/>
                <w:szCs w:val="14"/>
              </w:rPr>
              <w:t>line</w:t>
            </w:r>
            <w:proofErr w:type="spellEnd"/>
            <w:r w:rsidRPr="00701C4D">
              <w:rPr>
                <w:sz w:val="14"/>
                <w:szCs w:val="14"/>
              </w:rPr>
              <w:t xml:space="preserve"> </w:t>
            </w:r>
            <w:proofErr w:type="spellStart"/>
            <w:r w:rsidRPr="00701C4D">
              <w:rPr>
                <w:sz w:val="14"/>
                <w:szCs w:val="14"/>
              </w:rPr>
              <w:t>interactive</w:t>
            </w:r>
            <w:proofErr w:type="spellEnd"/>
            <w:r w:rsidRPr="00701C4D">
              <w:rPr>
                <w:sz w:val="14"/>
                <w:szCs w:val="14"/>
              </w:rPr>
              <w:t>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701C4D" w:rsidRDefault="00FB1E95" w:rsidP="00FB1E95">
            <w:pPr>
              <w:jc w:val="center"/>
              <w:rPr>
                <w:sz w:val="14"/>
                <w:szCs w:val="14"/>
              </w:rPr>
            </w:pPr>
            <w:r w:rsidRPr="00701C4D">
              <w:rPr>
                <w:sz w:val="14"/>
                <w:szCs w:val="14"/>
              </w:rPr>
              <w:t>ГОСТ Р МЭК 62040-1-1-2009, ГОСТ Р МЭК 62040-1-2-2009, ГОСТ 14254-2015 или ТУ производителя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67488A" w:rsidRDefault="00FB1E95" w:rsidP="00FB1E95">
            <w:pPr>
              <w:rPr>
                <w:sz w:val="14"/>
                <w:szCs w:val="14"/>
              </w:rPr>
            </w:pPr>
            <w:r w:rsidRPr="0067488A">
              <w:rPr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67488A" w:rsidRDefault="00FB1E95" w:rsidP="00FB1E95">
            <w:pPr>
              <w:jc w:val="center"/>
              <w:rPr>
                <w:sz w:val="14"/>
                <w:szCs w:val="14"/>
              </w:rPr>
            </w:pPr>
            <w:r w:rsidRPr="0067488A">
              <w:rPr>
                <w:sz w:val="14"/>
                <w:szCs w:val="14"/>
              </w:rPr>
              <w:t>383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67488A" w:rsidRDefault="00FB1E95" w:rsidP="00FB1E95">
            <w:pPr>
              <w:jc w:val="center"/>
              <w:rPr>
                <w:sz w:val="14"/>
                <w:szCs w:val="14"/>
              </w:rPr>
            </w:pPr>
            <w:r w:rsidRPr="0067488A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67488A" w:rsidRDefault="00FB1E95" w:rsidP="00FB1E95">
            <w:pPr>
              <w:jc w:val="center"/>
              <w:rPr>
                <w:sz w:val="14"/>
                <w:szCs w:val="14"/>
              </w:rPr>
            </w:pPr>
            <w:r w:rsidRPr="0067488A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67488A" w:rsidRDefault="00FB1E95" w:rsidP="00FB1E95">
            <w:pPr>
              <w:rPr>
                <w:sz w:val="14"/>
                <w:szCs w:val="14"/>
              </w:rPr>
            </w:pPr>
            <w:r w:rsidRPr="0067488A">
              <w:rPr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67488A" w:rsidRDefault="00FB1E95" w:rsidP="00FB1E95">
            <w:pPr>
              <w:jc w:val="center"/>
              <w:rPr>
                <w:sz w:val="14"/>
                <w:szCs w:val="14"/>
              </w:rPr>
            </w:pPr>
            <w:r w:rsidRPr="0067488A">
              <w:rPr>
                <w:sz w:val="14"/>
                <w:szCs w:val="14"/>
              </w:rPr>
              <w:t>383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67488A" w:rsidRDefault="00FB1E95" w:rsidP="00FB1E95">
            <w:pPr>
              <w:jc w:val="center"/>
              <w:rPr>
                <w:sz w:val="14"/>
                <w:szCs w:val="14"/>
              </w:rPr>
            </w:pPr>
            <w:r w:rsidRPr="0067488A">
              <w:rPr>
                <w:sz w:val="14"/>
                <w:szCs w:val="14"/>
              </w:rPr>
              <w:t>Рубль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67488A" w:rsidRDefault="00FB1E95" w:rsidP="00FB1E95">
            <w:pPr>
              <w:jc w:val="center"/>
              <w:rPr>
                <w:sz w:val="14"/>
                <w:szCs w:val="14"/>
              </w:rPr>
            </w:pPr>
            <w:r w:rsidRPr="0067488A">
              <w:rPr>
                <w:sz w:val="14"/>
                <w:szCs w:val="14"/>
              </w:rPr>
              <w:t>150 261,00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D925E8">
        <w:trPr>
          <w:trHeight w:val="150"/>
          <w:jc w:val="center"/>
        </w:trPr>
        <w:tc>
          <w:tcPr>
            <w:tcW w:w="190" w:type="pct"/>
            <w:vMerge w:val="restart"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30</w:t>
            </w:r>
            <w:r w:rsidRPr="00E5281C">
              <w:rPr>
                <w:color w:val="000000"/>
                <w:sz w:val="14"/>
                <w:szCs w:val="14"/>
              </w:rPr>
              <w:t>-1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</w:t>
            </w:r>
            <w:r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627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color w:val="000000"/>
                <w:sz w:val="14"/>
                <w:szCs w:val="14"/>
              </w:rPr>
            </w:pPr>
            <w:r w:rsidRPr="003467F3">
              <w:rPr>
                <w:color w:val="000000"/>
                <w:sz w:val="14"/>
                <w:szCs w:val="14"/>
              </w:rPr>
              <w:t xml:space="preserve">Блоки, части и принадлежности вычислительных машин. Пояснение по требуемой продукции: </w:t>
            </w:r>
            <w:r w:rsidRPr="003467F3">
              <w:rPr>
                <w:b/>
                <w:color w:val="000000"/>
                <w:sz w:val="14"/>
                <w:szCs w:val="14"/>
              </w:rPr>
              <w:t>Источник бесперебойного питания (с двойным преобразованием (</w:t>
            </w:r>
            <w:proofErr w:type="spellStart"/>
            <w:r w:rsidRPr="003467F3">
              <w:rPr>
                <w:b/>
                <w:color w:val="000000"/>
                <w:sz w:val="14"/>
                <w:szCs w:val="14"/>
              </w:rPr>
              <w:t>on-</w:t>
            </w:r>
            <w:r w:rsidRPr="003467F3">
              <w:rPr>
                <w:b/>
                <w:color w:val="000000"/>
                <w:sz w:val="14"/>
                <w:szCs w:val="14"/>
              </w:rPr>
              <w:lastRenderedPageBreak/>
              <w:t>line</w:t>
            </w:r>
            <w:proofErr w:type="spellEnd"/>
            <w:r w:rsidRPr="003467F3">
              <w:rPr>
                <w:b/>
                <w:color w:val="000000"/>
                <w:sz w:val="14"/>
                <w:szCs w:val="14"/>
              </w:rPr>
              <w:t>))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lastRenderedPageBreak/>
              <w:t>Активная мощность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212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Ватт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212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Ватт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3000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</w:tcPr>
          <w:p w:rsidR="00FB1E95" w:rsidRPr="00E5281C" w:rsidRDefault="00FB1E95" w:rsidP="00FB1E95">
            <w:pPr>
              <w:jc w:val="center"/>
              <w:rPr>
                <w:color w:val="000000"/>
                <w:sz w:val="14"/>
                <w:szCs w:val="14"/>
              </w:rPr>
            </w:pPr>
            <w:r w:rsidRPr="003467F3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</w:t>
            </w:r>
            <w:r w:rsidRPr="003467F3">
              <w:rPr>
                <w:color w:val="000000"/>
                <w:sz w:val="14"/>
                <w:szCs w:val="14"/>
              </w:rPr>
              <w:lastRenderedPageBreak/>
              <w:t>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</w:tcPr>
          <w:p w:rsidR="00FB1E95" w:rsidRPr="00E5281C" w:rsidRDefault="00FB1E95" w:rsidP="00FB1E95">
            <w:pPr>
              <w:jc w:val="center"/>
              <w:rPr>
                <w:color w:val="000000"/>
                <w:sz w:val="14"/>
                <w:szCs w:val="14"/>
              </w:rPr>
            </w:pPr>
            <w:r w:rsidRPr="003467F3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</w:t>
            </w:r>
            <w:r w:rsidRPr="003467F3">
              <w:rPr>
                <w:color w:val="000000"/>
                <w:sz w:val="14"/>
                <w:szCs w:val="14"/>
              </w:rPr>
              <w:lastRenderedPageBreak/>
              <w:t xml:space="preserve">Петербурга от 30.12.2013 </w:t>
            </w:r>
            <w:r w:rsidR="002B1856">
              <w:rPr>
                <w:color w:val="000000"/>
                <w:sz w:val="14"/>
                <w:szCs w:val="14"/>
              </w:rPr>
              <w:br/>
            </w:r>
            <w:bookmarkStart w:id="0" w:name="_GoBack"/>
            <w:bookmarkEnd w:id="0"/>
            <w:r w:rsidRPr="003467F3">
              <w:rPr>
                <w:color w:val="000000"/>
                <w:sz w:val="14"/>
                <w:szCs w:val="14"/>
              </w:rPr>
              <w:t>№ 1095</w:t>
            </w: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226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Вольт-ампер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226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Вольт-ампер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5000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Зарядка мобильных устройств через шину USB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Зарядка мобильных устройств через шину USB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Форм-фактор источника бесперебойного питания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Форм-фактор источника бесперебойного питания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Стоечный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Наличие функции холодного старта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Наличие функции холодного старта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 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Количество выходных разъемов питания без батарейной поддержки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Количество выходных разъемов питания без батарейной поддержки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Штука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менее 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Количество выходных разъемов питания с батарейной поддержкой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Количество выходных разъемов питания с батарейной поддержкой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796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Штука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менее 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Тип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Тип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с двойным преобразованием (</w:t>
            </w:r>
            <w:proofErr w:type="spellStart"/>
            <w:r w:rsidRPr="003467F3">
              <w:rPr>
                <w:sz w:val="14"/>
                <w:szCs w:val="14"/>
              </w:rPr>
              <w:t>on-line</w:t>
            </w:r>
            <w:proofErr w:type="spellEnd"/>
            <w:r w:rsidRPr="003467F3">
              <w:rPr>
                <w:sz w:val="14"/>
                <w:szCs w:val="14"/>
              </w:rPr>
              <w:t>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487D73" w:rsidRDefault="00FB1E95" w:rsidP="00FB1E9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-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ГОСТ Р МЭК 62040-1-1-2009, ГОСТ Р МЭК 62040-1-2-2009, ГОСТ 14254-2015 или ТУ производителя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FB1E95" w:rsidRPr="0096522C" w:rsidTr="00FB1E95">
        <w:trPr>
          <w:trHeight w:val="150"/>
          <w:jc w:val="center"/>
        </w:trPr>
        <w:tc>
          <w:tcPr>
            <w:tcW w:w="190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FB1E95" w:rsidRPr="00E5281C" w:rsidRDefault="00FB1E95" w:rsidP="00FB1E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1E95" w:rsidRPr="00E5281C" w:rsidRDefault="00FB1E95" w:rsidP="00FB1E95">
            <w:pPr>
              <w:rPr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383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67488A" w:rsidRDefault="00FB1E95" w:rsidP="00FB1E9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FB1E95" w:rsidRPr="003467F3" w:rsidRDefault="00FB1E95" w:rsidP="00FB1E95">
            <w:pPr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383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Рубль</w:t>
            </w:r>
          </w:p>
        </w:tc>
        <w:tc>
          <w:tcPr>
            <w:tcW w:w="583" w:type="pct"/>
            <w:gridSpan w:val="4"/>
            <w:shd w:val="clear" w:color="auto" w:fill="auto"/>
            <w:vAlign w:val="center"/>
          </w:tcPr>
          <w:p w:rsidR="00FB1E95" w:rsidRPr="003467F3" w:rsidRDefault="00FB1E95" w:rsidP="00FB1E95">
            <w:pPr>
              <w:jc w:val="center"/>
              <w:rPr>
                <w:sz w:val="14"/>
                <w:szCs w:val="14"/>
              </w:rPr>
            </w:pPr>
            <w:r w:rsidRPr="003467F3">
              <w:rPr>
                <w:sz w:val="14"/>
                <w:szCs w:val="14"/>
              </w:rPr>
              <w:t>282 055,00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FB1E95" w:rsidRPr="00EB7D12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FB1E95" w:rsidRPr="00E5281C" w:rsidRDefault="00FB1E95" w:rsidP="00FB1E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67488A" w:rsidRDefault="0067488A"/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Pr="00487D73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sectPr w:rsidR="00D84DBB" w:rsidRPr="00487D73" w:rsidSect="00755332">
      <w:pgSz w:w="16840" w:h="11907" w:orient="landscape" w:code="9"/>
      <w:pgMar w:top="1701" w:right="1134" w:bottom="567" w:left="1134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BA9" w:rsidRDefault="00E31BA9">
      <w:r>
        <w:separator/>
      </w:r>
    </w:p>
  </w:endnote>
  <w:endnote w:type="continuationSeparator" w:id="0">
    <w:p w:rsidR="00E31BA9" w:rsidRDefault="00E3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BA9" w:rsidRDefault="00E31BA9">
      <w:r>
        <w:separator/>
      </w:r>
    </w:p>
  </w:footnote>
  <w:footnote w:type="continuationSeparator" w:id="0">
    <w:p w:rsidR="00E31BA9" w:rsidRDefault="00E31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5059D3" w:rsidRDefault="005059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856">
          <w:rPr>
            <w:noProof/>
          </w:rPr>
          <w:t>3</w:t>
        </w:r>
        <w:r>
          <w:fldChar w:fldCharType="end"/>
        </w:r>
      </w:p>
    </w:sdtContent>
  </w:sdt>
  <w:p w:rsidR="005059D3" w:rsidRDefault="005059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27790"/>
    <w:rsid w:val="00030AC3"/>
    <w:rsid w:val="000415D2"/>
    <w:rsid w:val="00043DE4"/>
    <w:rsid w:val="00053508"/>
    <w:rsid w:val="000755DB"/>
    <w:rsid w:val="00096261"/>
    <w:rsid w:val="000A2FAC"/>
    <w:rsid w:val="000E0F53"/>
    <w:rsid w:val="000E3848"/>
    <w:rsid w:val="001027FA"/>
    <w:rsid w:val="00116150"/>
    <w:rsid w:val="00137CCC"/>
    <w:rsid w:val="001960F9"/>
    <w:rsid w:val="002038D1"/>
    <w:rsid w:val="00212750"/>
    <w:rsid w:val="00217A32"/>
    <w:rsid w:val="00224CAB"/>
    <w:rsid w:val="00256DB1"/>
    <w:rsid w:val="00277D04"/>
    <w:rsid w:val="00283DAD"/>
    <w:rsid w:val="00287024"/>
    <w:rsid w:val="002B1856"/>
    <w:rsid w:val="002E06C0"/>
    <w:rsid w:val="00335DD9"/>
    <w:rsid w:val="003467F3"/>
    <w:rsid w:val="003611F0"/>
    <w:rsid w:val="00375474"/>
    <w:rsid w:val="003C49ED"/>
    <w:rsid w:val="00400C00"/>
    <w:rsid w:val="00426A80"/>
    <w:rsid w:val="00447F44"/>
    <w:rsid w:val="00477971"/>
    <w:rsid w:val="00484BA8"/>
    <w:rsid w:val="00487D73"/>
    <w:rsid w:val="00490216"/>
    <w:rsid w:val="004E4C4E"/>
    <w:rsid w:val="004F6EC8"/>
    <w:rsid w:val="0050395A"/>
    <w:rsid w:val="005059D3"/>
    <w:rsid w:val="00517CE6"/>
    <w:rsid w:val="00541E33"/>
    <w:rsid w:val="00547BBA"/>
    <w:rsid w:val="00551ACA"/>
    <w:rsid w:val="0056588C"/>
    <w:rsid w:val="005D154E"/>
    <w:rsid w:val="005D662E"/>
    <w:rsid w:val="0064464F"/>
    <w:rsid w:val="006572CD"/>
    <w:rsid w:val="00666595"/>
    <w:rsid w:val="00666FE1"/>
    <w:rsid w:val="0067488A"/>
    <w:rsid w:val="00681C72"/>
    <w:rsid w:val="00683EEA"/>
    <w:rsid w:val="006C3275"/>
    <w:rsid w:val="006C79AC"/>
    <w:rsid w:val="006F74A7"/>
    <w:rsid w:val="00701C4D"/>
    <w:rsid w:val="007244D8"/>
    <w:rsid w:val="00731929"/>
    <w:rsid w:val="00737026"/>
    <w:rsid w:val="00755332"/>
    <w:rsid w:val="007576A5"/>
    <w:rsid w:val="007A74A8"/>
    <w:rsid w:val="007C06EC"/>
    <w:rsid w:val="007C40BE"/>
    <w:rsid w:val="007F50B6"/>
    <w:rsid w:val="007F7148"/>
    <w:rsid w:val="00805144"/>
    <w:rsid w:val="00807DDA"/>
    <w:rsid w:val="00824E3B"/>
    <w:rsid w:val="0086643A"/>
    <w:rsid w:val="0087459B"/>
    <w:rsid w:val="00892FCD"/>
    <w:rsid w:val="008A36DC"/>
    <w:rsid w:val="008B50FB"/>
    <w:rsid w:val="008C3EB8"/>
    <w:rsid w:val="008D01E5"/>
    <w:rsid w:val="008E0111"/>
    <w:rsid w:val="00902926"/>
    <w:rsid w:val="00906089"/>
    <w:rsid w:val="00926B76"/>
    <w:rsid w:val="0095005B"/>
    <w:rsid w:val="0095296E"/>
    <w:rsid w:val="00956287"/>
    <w:rsid w:val="0096522C"/>
    <w:rsid w:val="0098695A"/>
    <w:rsid w:val="009951CB"/>
    <w:rsid w:val="00995E7F"/>
    <w:rsid w:val="009C47E1"/>
    <w:rsid w:val="009C5645"/>
    <w:rsid w:val="009C6D6C"/>
    <w:rsid w:val="009E1D85"/>
    <w:rsid w:val="009E287C"/>
    <w:rsid w:val="009F44DA"/>
    <w:rsid w:val="00A148E3"/>
    <w:rsid w:val="00A2457E"/>
    <w:rsid w:val="00A36A60"/>
    <w:rsid w:val="00A45C86"/>
    <w:rsid w:val="00A505FF"/>
    <w:rsid w:val="00A5133A"/>
    <w:rsid w:val="00A56AE7"/>
    <w:rsid w:val="00A6783E"/>
    <w:rsid w:val="00A8164B"/>
    <w:rsid w:val="00A9218E"/>
    <w:rsid w:val="00A97E96"/>
    <w:rsid w:val="00AD4C5D"/>
    <w:rsid w:val="00AE283F"/>
    <w:rsid w:val="00AE79A1"/>
    <w:rsid w:val="00B0520C"/>
    <w:rsid w:val="00B0560F"/>
    <w:rsid w:val="00B14626"/>
    <w:rsid w:val="00B24610"/>
    <w:rsid w:val="00B261E0"/>
    <w:rsid w:val="00B40DC2"/>
    <w:rsid w:val="00B41E9F"/>
    <w:rsid w:val="00B538E5"/>
    <w:rsid w:val="00B61C7C"/>
    <w:rsid w:val="00BB05FC"/>
    <w:rsid w:val="00BB20AB"/>
    <w:rsid w:val="00BC4959"/>
    <w:rsid w:val="00BD6DF1"/>
    <w:rsid w:val="00BE7807"/>
    <w:rsid w:val="00BF659C"/>
    <w:rsid w:val="00BF67B4"/>
    <w:rsid w:val="00C0337B"/>
    <w:rsid w:val="00C238A1"/>
    <w:rsid w:val="00C24230"/>
    <w:rsid w:val="00C57A26"/>
    <w:rsid w:val="00C65C11"/>
    <w:rsid w:val="00C665B3"/>
    <w:rsid w:val="00C83110"/>
    <w:rsid w:val="00C920A5"/>
    <w:rsid w:val="00C9781B"/>
    <w:rsid w:val="00CA3499"/>
    <w:rsid w:val="00CF0BC1"/>
    <w:rsid w:val="00D02801"/>
    <w:rsid w:val="00D14252"/>
    <w:rsid w:val="00D8156E"/>
    <w:rsid w:val="00D84DBB"/>
    <w:rsid w:val="00D87573"/>
    <w:rsid w:val="00D90EE2"/>
    <w:rsid w:val="00D95DAE"/>
    <w:rsid w:val="00DB3DD5"/>
    <w:rsid w:val="00DC6644"/>
    <w:rsid w:val="00DD0A27"/>
    <w:rsid w:val="00DD1865"/>
    <w:rsid w:val="00DD2CB7"/>
    <w:rsid w:val="00E01FE0"/>
    <w:rsid w:val="00E12E38"/>
    <w:rsid w:val="00E222E0"/>
    <w:rsid w:val="00E31BA9"/>
    <w:rsid w:val="00E50567"/>
    <w:rsid w:val="00E5154A"/>
    <w:rsid w:val="00E5268F"/>
    <w:rsid w:val="00E5281C"/>
    <w:rsid w:val="00E553F6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5CC4"/>
    <w:rsid w:val="00FB1E95"/>
    <w:rsid w:val="00FB571B"/>
    <w:rsid w:val="00FF091C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BF572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AABE7-3960-4C89-91CB-764813A8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15</cp:revision>
  <cp:lastPrinted>2019-04-11T13:45:00Z</cp:lastPrinted>
  <dcterms:created xsi:type="dcterms:W3CDTF">2022-01-18T07:03:00Z</dcterms:created>
  <dcterms:modified xsi:type="dcterms:W3CDTF">2022-01-19T06:46:00Z</dcterms:modified>
</cp:coreProperties>
</file>