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7BE" w:rsidRPr="00757D58" w:rsidRDefault="005C57BE" w:rsidP="005C57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7D58">
        <w:rPr>
          <w:rFonts w:ascii="Times New Roman" w:hAnsi="Times New Roman"/>
          <w:b/>
          <w:sz w:val="24"/>
          <w:szCs w:val="24"/>
        </w:rPr>
        <w:t xml:space="preserve">Системный анализ обращений граждан и содержащихся в них критических замечаний и предложений с целью </w:t>
      </w:r>
      <w:proofErr w:type="gramStart"/>
      <w:r w:rsidRPr="00757D58">
        <w:rPr>
          <w:rFonts w:ascii="Times New Roman" w:hAnsi="Times New Roman"/>
          <w:b/>
          <w:sz w:val="24"/>
          <w:szCs w:val="24"/>
        </w:rPr>
        <w:t>своевременного</w:t>
      </w:r>
      <w:proofErr w:type="gramEnd"/>
      <w:r w:rsidRPr="00757D58">
        <w:rPr>
          <w:rFonts w:ascii="Times New Roman" w:hAnsi="Times New Roman"/>
          <w:b/>
          <w:sz w:val="24"/>
          <w:szCs w:val="24"/>
        </w:rPr>
        <w:t xml:space="preserve"> </w:t>
      </w:r>
    </w:p>
    <w:p w:rsidR="005C57BE" w:rsidRDefault="005C57BE" w:rsidP="005C57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7D58">
        <w:rPr>
          <w:rFonts w:ascii="Times New Roman" w:hAnsi="Times New Roman"/>
          <w:b/>
          <w:sz w:val="24"/>
          <w:szCs w:val="24"/>
        </w:rPr>
        <w:t xml:space="preserve">выявления причин, порождающих повторные обращения граждан за </w:t>
      </w:r>
      <w:r w:rsidRPr="00757D58"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  <w:lang w:val="en-US"/>
        </w:rPr>
        <w:t>V</w:t>
      </w:r>
      <w:r w:rsidRPr="00757D58">
        <w:rPr>
          <w:rFonts w:ascii="Times New Roman" w:hAnsi="Times New Roman"/>
          <w:b/>
          <w:sz w:val="24"/>
          <w:szCs w:val="24"/>
        </w:rPr>
        <w:t xml:space="preserve"> квартал 202</w:t>
      </w:r>
      <w:r>
        <w:rPr>
          <w:rFonts w:ascii="Times New Roman" w:hAnsi="Times New Roman"/>
          <w:b/>
          <w:sz w:val="24"/>
          <w:szCs w:val="24"/>
        </w:rPr>
        <w:t xml:space="preserve">1 года, </w:t>
      </w:r>
    </w:p>
    <w:p w:rsidR="00C714F5" w:rsidRPr="00015CE9" w:rsidRDefault="005C57BE" w:rsidP="005C57BE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поступивших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в Комитет по промышленной политике, инновациям и торговле Санкт-Петербурга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3122"/>
        <w:gridCol w:w="1370"/>
        <w:gridCol w:w="1890"/>
        <w:gridCol w:w="2462"/>
        <w:gridCol w:w="5901"/>
      </w:tblGrid>
      <w:tr w:rsidR="00757D58" w:rsidRPr="00415ACB" w:rsidTr="00BE6D90">
        <w:trPr>
          <w:trHeight w:val="1273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757D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D5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757D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D58">
              <w:rPr>
                <w:rFonts w:ascii="Times New Roman" w:hAnsi="Times New Roman"/>
                <w:b/>
              </w:rPr>
              <w:t>Тематика обращения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BE6D90" w:rsidRDefault="00757D58" w:rsidP="00BE6D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6D90">
              <w:rPr>
                <w:rFonts w:ascii="Times New Roman" w:hAnsi="Times New Roman"/>
                <w:b/>
                <w:sz w:val="18"/>
                <w:szCs w:val="18"/>
              </w:rPr>
              <w:t>Кол-во обращений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6AB" w:rsidRPr="00B746AB" w:rsidRDefault="00B746AB" w:rsidP="00B74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46AB">
              <w:rPr>
                <w:rFonts w:ascii="Times New Roman" w:hAnsi="Times New Roman"/>
                <w:b/>
              </w:rPr>
              <w:t xml:space="preserve">Повторное обращение </w:t>
            </w:r>
            <w:r>
              <w:rPr>
                <w:rFonts w:ascii="Times New Roman" w:hAnsi="Times New Roman"/>
                <w:b/>
              </w:rPr>
              <w:br/>
            </w:r>
            <w:r w:rsidRPr="00B746AB">
              <w:rPr>
                <w:rFonts w:ascii="Times New Roman" w:hAnsi="Times New Roman"/>
                <w:b/>
              </w:rPr>
              <w:t>по сути одной проблемы</w:t>
            </w:r>
          </w:p>
          <w:p w:rsidR="00B746AB" w:rsidRPr="00B746AB" w:rsidRDefault="00B746AB" w:rsidP="00B74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46AB">
              <w:rPr>
                <w:rFonts w:ascii="Times New Roman" w:hAnsi="Times New Roman"/>
                <w:b/>
              </w:rPr>
              <w:t>период</w:t>
            </w:r>
          </w:p>
          <w:p w:rsidR="00B746AB" w:rsidRPr="00B746AB" w:rsidRDefault="00B746AB" w:rsidP="00B74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46AB">
              <w:rPr>
                <w:rFonts w:ascii="Times New Roman" w:hAnsi="Times New Roman"/>
                <w:b/>
              </w:rPr>
              <w:t xml:space="preserve">с </w:t>
            </w:r>
            <w:r w:rsidR="0064540F">
              <w:rPr>
                <w:rFonts w:ascii="Times New Roman" w:hAnsi="Times New Roman"/>
                <w:b/>
              </w:rPr>
              <w:t>01.10.2021</w:t>
            </w:r>
          </w:p>
          <w:p w:rsidR="00757D58" w:rsidRPr="00757D58" w:rsidRDefault="00B746AB" w:rsidP="006454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46AB">
              <w:rPr>
                <w:rFonts w:ascii="Times New Roman" w:hAnsi="Times New Roman"/>
                <w:b/>
              </w:rPr>
              <w:t>по 30.</w:t>
            </w:r>
            <w:r w:rsidR="0064540F">
              <w:rPr>
                <w:rFonts w:ascii="Times New Roman" w:hAnsi="Times New Roman"/>
                <w:b/>
              </w:rPr>
              <w:t>12.2021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757D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D58">
              <w:rPr>
                <w:rFonts w:ascii="Times New Roman" w:hAnsi="Times New Roman"/>
                <w:b/>
              </w:rPr>
              <w:t xml:space="preserve">Оценка принятых мер </w:t>
            </w:r>
            <w:r w:rsidRPr="00757D58">
              <w:rPr>
                <w:rFonts w:ascii="Times New Roman" w:hAnsi="Times New Roman"/>
                <w:b/>
              </w:rPr>
              <w:br/>
              <w:t>по повторному обращению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757D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D58">
              <w:rPr>
                <w:rFonts w:ascii="Times New Roman" w:hAnsi="Times New Roman"/>
                <w:b/>
              </w:rPr>
              <w:t xml:space="preserve">Выводы о выявленных проблемных вопросов </w:t>
            </w:r>
            <w:r w:rsidRPr="00757D58">
              <w:rPr>
                <w:rFonts w:ascii="Times New Roman" w:hAnsi="Times New Roman"/>
                <w:b/>
              </w:rPr>
              <w:br/>
              <w:t xml:space="preserve">(в том числе  повторных обращениях), </w:t>
            </w:r>
            <w:r>
              <w:rPr>
                <w:rFonts w:ascii="Times New Roman" w:hAnsi="Times New Roman"/>
                <w:b/>
              </w:rPr>
              <w:br/>
            </w:r>
            <w:r w:rsidRPr="00757D58">
              <w:rPr>
                <w:rFonts w:ascii="Times New Roman" w:hAnsi="Times New Roman"/>
                <w:b/>
              </w:rPr>
              <w:t xml:space="preserve">причин их возникновения </w:t>
            </w:r>
            <w:r w:rsidRPr="00757D58">
              <w:rPr>
                <w:rFonts w:ascii="Times New Roman" w:hAnsi="Times New Roman"/>
                <w:b/>
              </w:rPr>
              <w:br/>
              <w:t>и возможных путей решения</w:t>
            </w:r>
          </w:p>
        </w:tc>
      </w:tr>
      <w:tr w:rsidR="005B1791" w:rsidRPr="0065019C" w:rsidTr="00BE6D90">
        <w:tc>
          <w:tcPr>
            <w:tcW w:w="423" w:type="dxa"/>
            <w:tcBorders>
              <w:bottom w:val="single" w:sz="4" w:space="0" w:color="auto"/>
            </w:tcBorders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901" w:type="dxa"/>
            <w:tcBorders>
              <w:bottom w:val="single" w:sz="4" w:space="0" w:color="auto"/>
            </w:tcBorders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133B59" w:rsidRPr="0065019C" w:rsidTr="00BE6D90">
        <w:trPr>
          <w:trHeight w:val="700"/>
        </w:trPr>
        <w:tc>
          <w:tcPr>
            <w:tcW w:w="423" w:type="dxa"/>
            <w:tcBorders>
              <w:bottom w:val="single" w:sz="4" w:space="0" w:color="auto"/>
            </w:tcBorders>
            <w:vAlign w:val="center"/>
          </w:tcPr>
          <w:p w:rsidR="00133B59" w:rsidRPr="002A0EED" w:rsidRDefault="00133B59" w:rsidP="002A0EE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  <w:vAlign w:val="center"/>
          </w:tcPr>
          <w:p w:rsidR="00133B59" w:rsidRPr="00EC553F" w:rsidRDefault="0007594B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C553F">
              <w:rPr>
                <w:rFonts w:ascii="Times New Roman" w:hAnsi="Times New Roman"/>
                <w:b/>
              </w:rPr>
              <w:t xml:space="preserve">Захоронение </w:t>
            </w:r>
            <w:r w:rsidR="007D43D7" w:rsidRPr="00EC553F">
              <w:rPr>
                <w:rFonts w:ascii="Times New Roman" w:hAnsi="Times New Roman"/>
                <w:b/>
              </w:rPr>
              <w:t>урны с прахом</w:t>
            </w:r>
            <w:r w:rsidR="00E46AB9" w:rsidRPr="00EC553F">
              <w:rPr>
                <w:rFonts w:ascii="Times New Roman" w:hAnsi="Times New Roman"/>
                <w:b/>
              </w:rPr>
              <w:br/>
            </w:r>
            <w:r w:rsidRPr="00EC553F">
              <w:rPr>
                <w:rFonts w:ascii="Times New Roman" w:hAnsi="Times New Roman"/>
                <w:b/>
              </w:rPr>
              <w:t>в</w:t>
            </w:r>
            <w:r w:rsidR="00857CCF" w:rsidRPr="00EC553F">
              <w:rPr>
                <w:rFonts w:ascii="Times New Roman" w:hAnsi="Times New Roman"/>
                <w:b/>
              </w:rPr>
              <w:t xml:space="preserve"> родстве</w:t>
            </w:r>
            <w:r w:rsidRPr="00EC553F">
              <w:rPr>
                <w:rFonts w:ascii="Times New Roman" w:hAnsi="Times New Roman"/>
                <w:b/>
              </w:rPr>
              <w:t>нную могилу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:rsidR="00133B59" w:rsidRPr="00DE7A79" w:rsidRDefault="004B45C3" w:rsidP="00546F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2F161F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:rsidR="00133B59" w:rsidRPr="00330FA0" w:rsidRDefault="00E71D36" w:rsidP="002A0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0FA0">
              <w:rPr>
                <w:rFonts w:ascii="Times New Roman" w:hAnsi="Times New Roman"/>
              </w:rPr>
              <w:t>-</w:t>
            </w:r>
          </w:p>
        </w:tc>
        <w:tc>
          <w:tcPr>
            <w:tcW w:w="2462" w:type="dxa"/>
            <w:tcBorders>
              <w:bottom w:val="single" w:sz="4" w:space="0" w:color="auto"/>
            </w:tcBorders>
            <w:vAlign w:val="center"/>
          </w:tcPr>
          <w:p w:rsidR="00133B59" w:rsidRPr="00330FA0" w:rsidRDefault="00B04DC6" w:rsidP="002A0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Меры приняты</w:t>
            </w:r>
          </w:p>
        </w:tc>
        <w:tc>
          <w:tcPr>
            <w:tcW w:w="5901" w:type="dxa"/>
            <w:tcBorders>
              <w:bottom w:val="single" w:sz="4" w:space="0" w:color="auto"/>
            </w:tcBorders>
          </w:tcPr>
          <w:p w:rsidR="00C11362" w:rsidRPr="006D1D38" w:rsidRDefault="004D2C0C" w:rsidP="00384A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D1D38">
              <w:rPr>
                <w:rFonts w:ascii="Times New Roman" w:hAnsi="Times New Roman"/>
                <w:b/>
                <w:sz w:val="20"/>
                <w:szCs w:val="20"/>
              </w:rPr>
              <w:t xml:space="preserve">Громов В.И., </w:t>
            </w:r>
            <w:proofErr w:type="spellStart"/>
            <w:r w:rsidRPr="006D1D38">
              <w:rPr>
                <w:rFonts w:ascii="Times New Roman" w:hAnsi="Times New Roman"/>
                <w:b/>
                <w:sz w:val="20"/>
                <w:szCs w:val="20"/>
              </w:rPr>
              <w:t>Пузанова</w:t>
            </w:r>
            <w:proofErr w:type="spellEnd"/>
            <w:r w:rsidRPr="006D1D38">
              <w:rPr>
                <w:rFonts w:ascii="Times New Roman" w:hAnsi="Times New Roman"/>
                <w:b/>
                <w:sz w:val="20"/>
                <w:szCs w:val="20"/>
              </w:rPr>
              <w:t xml:space="preserve"> О.А., Николаев В.А., </w:t>
            </w:r>
            <w:r w:rsidRPr="006D1D38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Мазинга А.Ю., </w:t>
            </w:r>
            <w:proofErr w:type="spellStart"/>
            <w:r w:rsidRPr="006D1D38">
              <w:rPr>
                <w:rFonts w:ascii="Times New Roman" w:hAnsi="Times New Roman"/>
                <w:b/>
                <w:sz w:val="20"/>
                <w:szCs w:val="20"/>
              </w:rPr>
              <w:t>Айрапетьянц</w:t>
            </w:r>
            <w:proofErr w:type="spellEnd"/>
            <w:r w:rsidRPr="006D1D38">
              <w:rPr>
                <w:rFonts w:ascii="Times New Roman" w:hAnsi="Times New Roman"/>
                <w:b/>
                <w:sz w:val="20"/>
                <w:szCs w:val="20"/>
              </w:rPr>
              <w:t xml:space="preserve"> Э.С., Галицкая Т.С., Лебедев А.С., Виноградова Р.Б., Савина Н.Л., </w:t>
            </w:r>
            <w:r w:rsidRPr="006D1D38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Королева С.Г., </w:t>
            </w:r>
            <w:proofErr w:type="spellStart"/>
            <w:r w:rsidRPr="006D1D38">
              <w:rPr>
                <w:rFonts w:ascii="Times New Roman" w:hAnsi="Times New Roman"/>
                <w:b/>
                <w:sz w:val="20"/>
                <w:szCs w:val="20"/>
              </w:rPr>
              <w:t>Чегинский</w:t>
            </w:r>
            <w:proofErr w:type="spellEnd"/>
            <w:r w:rsidRPr="006D1D38">
              <w:rPr>
                <w:rFonts w:ascii="Times New Roman" w:hAnsi="Times New Roman"/>
                <w:b/>
                <w:sz w:val="20"/>
                <w:szCs w:val="20"/>
              </w:rPr>
              <w:t xml:space="preserve"> Е.В., Одинцова О.В., </w:t>
            </w:r>
            <w:r w:rsidR="004B45C3" w:rsidRPr="006D1D38">
              <w:rPr>
                <w:rFonts w:ascii="Times New Roman" w:hAnsi="Times New Roman"/>
                <w:b/>
                <w:sz w:val="20"/>
                <w:szCs w:val="20"/>
              </w:rPr>
              <w:br/>
            </w:r>
            <w:proofErr w:type="spellStart"/>
            <w:r w:rsidRPr="006D1D38">
              <w:rPr>
                <w:rFonts w:ascii="Times New Roman" w:hAnsi="Times New Roman"/>
                <w:b/>
                <w:sz w:val="20"/>
                <w:szCs w:val="20"/>
              </w:rPr>
              <w:t>Сопин</w:t>
            </w:r>
            <w:proofErr w:type="spellEnd"/>
            <w:r w:rsidRPr="006D1D38">
              <w:rPr>
                <w:rFonts w:ascii="Times New Roman" w:hAnsi="Times New Roman"/>
                <w:b/>
                <w:sz w:val="20"/>
                <w:szCs w:val="20"/>
              </w:rPr>
              <w:t xml:space="preserve"> О.С., Михайлова Е.Р., </w:t>
            </w:r>
            <w:proofErr w:type="spellStart"/>
            <w:r w:rsidRPr="006D1D38">
              <w:rPr>
                <w:rFonts w:ascii="Times New Roman" w:hAnsi="Times New Roman"/>
                <w:b/>
                <w:sz w:val="20"/>
                <w:szCs w:val="20"/>
              </w:rPr>
              <w:t>Понятовский</w:t>
            </w:r>
            <w:proofErr w:type="spellEnd"/>
            <w:r w:rsidRPr="006D1D38">
              <w:rPr>
                <w:rFonts w:ascii="Times New Roman" w:hAnsi="Times New Roman"/>
                <w:b/>
                <w:sz w:val="20"/>
                <w:szCs w:val="20"/>
              </w:rPr>
              <w:t xml:space="preserve"> С.А., </w:t>
            </w:r>
            <w:proofErr w:type="spellStart"/>
            <w:r w:rsidRPr="006D1D38">
              <w:rPr>
                <w:rFonts w:ascii="Times New Roman" w:hAnsi="Times New Roman"/>
                <w:b/>
                <w:sz w:val="20"/>
                <w:szCs w:val="20"/>
              </w:rPr>
              <w:t>Куралескина</w:t>
            </w:r>
            <w:proofErr w:type="spellEnd"/>
            <w:r w:rsidRPr="006D1D38">
              <w:rPr>
                <w:rFonts w:ascii="Times New Roman" w:hAnsi="Times New Roman"/>
                <w:b/>
                <w:sz w:val="20"/>
                <w:szCs w:val="20"/>
              </w:rPr>
              <w:t xml:space="preserve"> О.Ю., Гороховская Е.Б., Котов И.С., </w:t>
            </w:r>
            <w:r w:rsidRPr="005C57BE">
              <w:rPr>
                <w:rFonts w:ascii="Times New Roman" w:hAnsi="Times New Roman"/>
                <w:b/>
                <w:sz w:val="20"/>
                <w:szCs w:val="20"/>
              </w:rPr>
              <w:t>Макарова</w:t>
            </w:r>
            <w:r w:rsidRPr="006D1D38">
              <w:rPr>
                <w:rFonts w:ascii="Times New Roman" w:hAnsi="Times New Roman"/>
                <w:b/>
                <w:sz w:val="20"/>
                <w:szCs w:val="20"/>
              </w:rPr>
              <w:t xml:space="preserve"> И.Б., Смирнова С.К., Панков В.В.,</w:t>
            </w:r>
            <w:r w:rsidR="006D1D3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B45C3" w:rsidRPr="006D1D38">
              <w:rPr>
                <w:rFonts w:ascii="Times New Roman" w:hAnsi="Times New Roman"/>
                <w:b/>
                <w:sz w:val="20"/>
                <w:szCs w:val="20"/>
              </w:rPr>
              <w:t>Савицкая Н.А</w:t>
            </w:r>
            <w:r w:rsidRPr="006D1D38">
              <w:rPr>
                <w:rFonts w:ascii="Times New Roman" w:hAnsi="Times New Roman"/>
                <w:b/>
                <w:sz w:val="20"/>
                <w:szCs w:val="20"/>
              </w:rPr>
              <w:t xml:space="preserve">., </w:t>
            </w:r>
            <w:proofErr w:type="spellStart"/>
            <w:r w:rsidRPr="006D1D38">
              <w:rPr>
                <w:rFonts w:ascii="Times New Roman" w:hAnsi="Times New Roman"/>
                <w:b/>
                <w:sz w:val="20"/>
                <w:szCs w:val="20"/>
              </w:rPr>
              <w:t>Сыроежина</w:t>
            </w:r>
            <w:proofErr w:type="spellEnd"/>
            <w:r w:rsidRPr="006D1D38">
              <w:rPr>
                <w:rFonts w:ascii="Times New Roman" w:hAnsi="Times New Roman"/>
                <w:b/>
                <w:sz w:val="20"/>
                <w:szCs w:val="20"/>
              </w:rPr>
              <w:t xml:space="preserve"> Ю.И., Сорокина Ю.А., Александрович Е.О., </w:t>
            </w:r>
            <w:proofErr w:type="spellStart"/>
            <w:r w:rsidRPr="006D1D38">
              <w:rPr>
                <w:rFonts w:ascii="Times New Roman" w:hAnsi="Times New Roman"/>
                <w:b/>
                <w:sz w:val="20"/>
                <w:szCs w:val="20"/>
              </w:rPr>
              <w:t>Завирухо</w:t>
            </w:r>
            <w:proofErr w:type="spellEnd"/>
            <w:r w:rsidRPr="006D1D38">
              <w:rPr>
                <w:rFonts w:ascii="Times New Roman" w:hAnsi="Times New Roman"/>
                <w:b/>
                <w:sz w:val="20"/>
                <w:szCs w:val="20"/>
              </w:rPr>
              <w:t xml:space="preserve"> Э.И.</w:t>
            </w:r>
          </w:p>
          <w:p w:rsidR="007D43D7" w:rsidRPr="006D1D38" w:rsidRDefault="00A7046F" w:rsidP="006D1D3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1D38">
              <w:rPr>
                <w:rFonts w:ascii="Times New Roman" w:hAnsi="Times New Roman"/>
              </w:rPr>
              <w:t xml:space="preserve">Оказано содействие по организации захоронения урны </w:t>
            </w:r>
            <w:r w:rsidR="00CB2E19">
              <w:rPr>
                <w:rFonts w:ascii="Times New Roman" w:hAnsi="Times New Roman"/>
              </w:rPr>
              <w:br/>
            </w:r>
            <w:r w:rsidR="00C11362" w:rsidRPr="006D1D38">
              <w:rPr>
                <w:rFonts w:ascii="Times New Roman" w:hAnsi="Times New Roman"/>
              </w:rPr>
              <w:t>с прахом (гроб с телом)</w:t>
            </w:r>
          </w:p>
        </w:tc>
      </w:tr>
      <w:tr w:rsidR="00AB1AB0" w:rsidRPr="0065019C" w:rsidTr="00BE6D90">
        <w:trPr>
          <w:trHeight w:val="590"/>
        </w:trPr>
        <w:tc>
          <w:tcPr>
            <w:tcW w:w="423" w:type="dxa"/>
            <w:vMerge w:val="restart"/>
            <w:vAlign w:val="center"/>
          </w:tcPr>
          <w:p w:rsidR="00AB1AB0" w:rsidRPr="002A0EED" w:rsidRDefault="00AB1AB0" w:rsidP="002A0EE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22" w:type="dxa"/>
            <w:vMerge w:val="restart"/>
            <w:vAlign w:val="center"/>
          </w:tcPr>
          <w:p w:rsidR="00AB1AB0" w:rsidRPr="002A0EED" w:rsidRDefault="00AB1AB0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A0EED">
              <w:rPr>
                <w:rFonts w:ascii="Times New Roman" w:hAnsi="Times New Roman"/>
                <w:b/>
              </w:rPr>
              <w:t>Содержание кладбищ и мест захоронений</w:t>
            </w:r>
          </w:p>
        </w:tc>
        <w:tc>
          <w:tcPr>
            <w:tcW w:w="1370" w:type="dxa"/>
            <w:vMerge w:val="restart"/>
            <w:vAlign w:val="center"/>
          </w:tcPr>
          <w:p w:rsidR="00AB1AB0" w:rsidRPr="00DE7A79" w:rsidRDefault="00AB1AB0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B1AB0" w:rsidRPr="00DE7A79" w:rsidRDefault="00AB1AB0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B1AB0" w:rsidRPr="004D2C0C" w:rsidRDefault="002B07D2" w:rsidP="002B07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890" w:type="dxa"/>
            <w:vAlign w:val="center"/>
          </w:tcPr>
          <w:p w:rsidR="00AB1AB0" w:rsidRPr="00265326" w:rsidRDefault="00AB1AB0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6532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462" w:type="dxa"/>
            <w:vAlign w:val="center"/>
          </w:tcPr>
          <w:p w:rsidR="00AB1AB0" w:rsidRPr="00330FA0" w:rsidRDefault="00AB1AB0" w:rsidP="002A0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151B">
              <w:rPr>
                <w:rFonts w:ascii="Times New Roman" w:hAnsi="Times New Roman"/>
              </w:rPr>
              <w:t xml:space="preserve">Направлены ответы </w:t>
            </w:r>
            <w:r w:rsidR="008D52FF">
              <w:rPr>
                <w:rFonts w:ascii="Times New Roman" w:hAnsi="Times New Roman"/>
              </w:rPr>
              <w:br/>
            </w:r>
            <w:r w:rsidRPr="00B3151B">
              <w:rPr>
                <w:rFonts w:ascii="Times New Roman" w:hAnsi="Times New Roman"/>
              </w:rPr>
              <w:t>с разъяснениями</w:t>
            </w:r>
          </w:p>
        </w:tc>
        <w:tc>
          <w:tcPr>
            <w:tcW w:w="5901" w:type="dxa"/>
          </w:tcPr>
          <w:p w:rsidR="00AB1AB0" w:rsidRPr="006D1D38" w:rsidRDefault="00D06C16" w:rsidP="006D1D3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D1D38">
              <w:rPr>
                <w:rFonts w:ascii="Times New Roman" w:hAnsi="Times New Roman"/>
                <w:b/>
              </w:rPr>
              <w:t>Подгорновой С.Г.</w:t>
            </w:r>
            <w:r w:rsidR="00AB1AB0" w:rsidRPr="006D1D38">
              <w:rPr>
                <w:rFonts w:ascii="Times New Roman" w:hAnsi="Times New Roman"/>
                <w:b/>
              </w:rPr>
              <w:t xml:space="preserve"> </w:t>
            </w:r>
            <w:r w:rsidR="00577EE5" w:rsidRPr="006D1D38">
              <w:rPr>
                <w:rFonts w:ascii="Times New Roman" w:hAnsi="Times New Roman"/>
              </w:rPr>
              <w:t>н</w:t>
            </w:r>
            <w:r w:rsidR="00AB1AB0" w:rsidRPr="006D1D38">
              <w:rPr>
                <w:rFonts w:ascii="Times New Roman" w:hAnsi="Times New Roman"/>
              </w:rPr>
              <w:t>аправлен ответ с разъяснениями</w:t>
            </w:r>
            <w:r w:rsidRPr="006D1D38">
              <w:rPr>
                <w:rFonts w:ascii="Times New Roman" w:hAnsi="Times New Roman"/>
              </w:rPr>
              <w:t xml:space="preserve">, что целях выполнения работ по установке ограды размер участка захоронения Почетного гражданина </w:t>
            </w:r>
            <w:r w:rsidR="0064540F">
              <w:rPr>
                <w:rFonts w:ascii="Times New Roman" w:hAnsi="Times New Roman"/>
              </w:rPr>
              <w:br/>
            </w:r>
            <w:r w:rsidRPr="006D1D38">
              <w:rPr>
                <w:rFonts w:ascii="Times New Roman" w:hAnsi="Times New Roman"/>
              </w:rPr>
              <w:t xml:space="preserve">Санкт-Петербурга </w:t>
            </w:r>
            <w:proofErr w:type="spellStart"/>
            <w:r w:rsidRPr="006D1D38">
              <w:rPr>
                <w:rFonts w:ascii="Times New Roman" w:hAnsi="Times New Roman"/>
              </w:rPr>
              <w:t>Тюкалова</w:t>
            </w:r>
            <w:proofErr w:type="spellEnd"/>
            <w:r w:rsidRPr="006D1D38">
              <w:rPr>
                <w:rFonts w:ascii="Times New Roman" w:hAnsi="Times New Roman"/>
              </w:rPr>
              <w:t xml:space="preserve"> Юрия Сергеевича </w:t>
            </w:r>
            <w:r w:rsidR="0064540F">
              <w:rPr>
                <w:rFonts w:ascii="Times New Roman" w:hAnsi="Times New Roman"/>
              </w:rPr>
              <w:br/>
            </w:r>
            <w:r w:rsidRPr="006D1D38">
              <w:rPr>
                <w:rFonts w:ascii="Times New Roman" w:hAnsi="Times New Roman"/>
              </w:rPr>
              <w:t xml:space="preserve">на Никольском кладбище будет увеличен до размеров </w:t>
            </w:r>
            <w:r w:rsidRPr="006D1D38">
              <w:rPr>
                <w:rFonts w:ascii="Times New Roman" w:hAnsi="Times New Roman"/>
              </w:rPr>
              <w:br/>
              <w:t xml:space="preserve">3,0 м на 3,0 м (по 0,5 м с каждой из сторон). Представителю необходимо обратиться в установочный сезон в 2022 году </w:t>
            </w:r>
            <w:r w:rsidR="0064540F">
              <w:rPr>
                <w:rFonts w:ascii="Times New Roman" w:hAnsi="Times New Roman"/>
              </w:rPr>
              <w:br/>
            </w:r>
            <w:r w:rsidRPr="006D1D38">
              <w:rPr>
                <w:rFonts w:ascii="Times New Roman" w:hAnsi="Times New Roman"/>
              </w:rPr>
              <w:t xml:space="preserve">в период с мая по октябрь </w:t>
            </w:r>
          </w:p>
        </w:tc>
      </w:tr>
      <w:tr w:rsidR="00F502C2" w:rsidRPr="0065019C" w:rsidTr="00BE6D90">
        <w:trPr>
          <w:trHeight w:val="590"/>
        </w:trPr>
        <w:tc>
          <w:tcPr>
            <w:tcW w:w="423" w:type="dxa"/>
            <w:vMerge/>
            <w:vAlign w:val="center"/>
          </w:tcPr>
          <w:p w:rsidR="00F502C2" w:rsidRPr="002A0EED" w:rsidRDefault="00F502C2" w:rsidP="002A0EE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22" w:type="dxa"/>
            <w:vMerge/>
            <w:vAlign w:val="center"/>
          </w:tcPr>
          <w:p w:rsidR="00F502C2" w:rsidRPr="002A0EED" w:rsidRDefault="00F502C2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0" w:type="dxa"/>
            <w:vMerge/>
            <w:vAlign w:val="center"/>
          </w:tcPr>
          <w:p w:rsidR="00F502C2" w:rsidRPr="00DE7A79" w:rsidRDefault="00F502C2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0" w:type="dxa"/>
            <w:vAlign w:val="center"/>
          </w:tcPr>
          <w:p w:rsidR="00F502C2" w:rsidRPr="00265326" w:rsidRDefault="00F502C2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462" w:type="dxa"/>
            <w:vAlign w:val="center"/>
          </w:tcPr>
          <w:p w:rsidR="00F502C2" w:rsidRPr="00B3151B" w:rsidRDefault="00F502C2" w:rsidP="002A0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151B">
              <w:rPr>
                <w:rFonts w:ascii="Times New Roman" w:hAnsi="Times New Roman"/>
              </w:rPr>
              <w:t xml:space="preserve">Направлены ответы </w:t>
            </w:r>
            <w:r w:rsidR="002D6D2B">
              <w:rPr>
                <w:rFonts w:ascii="Times New Roman" w:hAnsi="Times New Roman"/>
              </w:rPr>
              <w:br/>
            </w:r>
            <w:r w:rsidRPr="00B3151B">
              <w:rPr>
                <w:rFonts w:ascii="Times New Roman" w:hAnsi="Times New Roman"/>
              </w:rPr>
              <w:t>с разъяснениями</w:t>
            </w:r>
          </w:p>
        </w:tc>
        <w:tc>
          <w:tcPr>
            <w:tcW w:w="5901" w:type="dxa"/>
          </w:tcPr>
          <w:p w:rsidR="00F502C2" w:rsidRPr="006D1D38" w:rsidRDefault="00F502C2" w:rsidP="006D1D3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D1D38">
              <w:rPr>
                <w:rFonts w:ascii="Times New Roman" w:hAnsi="Times New Roman"/>
                <w:b/>
              </w:rPr>
              <w:t xml:space="preserve">Скороходова Е.М. - </w:t>
            </w:r>
            <w:r w:rsidRPr="006D1D38">
              <w:rPr>
                <w:rFonts w:ascii="Times New Roman" w:hAnsi="Times New Roman"/>
              </w:rPr>
              <w:t>направлен ответ с разъяснениями</w:t>
            </w:r>
            <w:r w:rsidR="006D1D38">
              <w:rPr>
                <w:rFonts w:ascii="Times New Roman" w:hAnsi="Times New Roman"/>
              </w:rPr>
              <w:t xml:space="preserve"> </w:t>
            </w:r>
            <w:r w:rsidR="006D1D38">
              <w:rPr>
                <w:rFonts w:ascii="Times New Roman" w:hAnsi="Times New Roman"/>
              </w:rPr>
              <w:br/>
            </w:r>
            <w:r w:rsidR="004D2C0C" w:rsidRPr="006D1D38">
              <w:rPr>
                <w:rFonts w:ascii="Times New Roman" w:hAnsi="Times New Roman"/>
              </w:rPr>
              <w:t xml:space="preserve">о захоронениях на Серафимовском кладбище в период </w:t>
            </w:r>
            <w:r w:rsidR="006D1D38">
              <w:rPr>
                <w:rFonts w:ascii="Times New Roman" w:hAnsi="Times New Roman"/>
              </w:rPr>
              <w:br/>
            </w:r>
            <w:r w:rsidR="004D2C0C" w:rsidRPr="006D1D38">
              <w:rPr>
                <w:rFonts w:ascii="Times New Roman" w:hAnsi="Times New Roman"/>
              </w:rPr>
              <w:t>с 1941-1945 годы</w:t>
            </w:r>
          </w:p>
        </w:tc>
      </w:tr>
      <w:tr w:rsidR="00AB1AB0" w:rsidRPr="0065019C" w:rsidTr="00BE6D90">
        <w:trPr>
          <w:trHeight w:val="660"/>
        </w:trPr>
        <w:tc>
          <w:tcPr>
            <w:tcW w:w="423" w:type="dxa"/>
            <w:vMerge/>
            <w:vAlign w:val="center"/>
          </w:tcPr>
          <w:p w:rsidR="00AB1AB0" w:rsidRPr="002A0EED" w:rsidRDefault="00AB1AB0" w:rsidP="002A0EE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22" w:type="dxa"/>
            <w:vMerge/>
            <w:vAlign w:val="center"/>
          </w:tcPr>
          <w:p w:rsidR="00AB1AB0" w:rsidRPr="002A0EED" w:rsidRDefault="00AB1AB0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0" w:type="dxa"/>
            <w:vMerge/>
            <w:vAlign w:val="center"/>
          </w:tcPr>
          <w:p w:rsidR="00AB1AB0" w:rsidRPr="00DE7A79" w:rsidRDefault="00AB1AB0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0" w:type="dxa"/>
            <w:vAlign w:val="center"/>
          </w:tcPr>
          <w:p w:rsidR="00AB1AB0" w:rsidRPr="00265326" w:rsidRDefault="00577EE5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462" w:type="dxa"/>
            <w:vAlign w:val="center"/>
          </w:tcPr>
          <w:p w:rsidR="00AB1AB0" w:rsidRPr="00B3151B" w:rsidRDefault="00AB1AB0" w:rsidP="002A0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151B">
              <w:rPr>
                <w:rFonts w:ascii="Times New Roman" w:hAnsi="Times New Roman"/>
              </w:rPr>
              <w:t xml:space="preserve">Направлены ответы </w:t>
            </w:r>
            <w:r w:rsidR="002D6D2B">
              <w:rPr>
                <w:rFonts w:ascii="Times New Roman" w:hAnsi="Times New Roman"/>
              </w:rPr>
              <w:br/>
            </w:r>
            <w:r w:rsidRPr="00B3151B">
              <w:rPr>
                <w:rFonts w:ascii="Times New Roman" w:hAnsi="Times New Roman"/>
              </w:rPr>
              <w:t>с разъяснениями</w:t>
            </w:r>
          </w:p>
        </w:tc>
        <w:tc>
          <w:tcPr>
            <w:tcW w:w="5901" w:type="dxa"/>
          </w:tcPr>
          <w:p w:rsidR="00AB1AB0" w:rsidRPr="006D1D38" w:rsidRDefault="00577EE5" w:rsidP="006D1D3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6D1D38">
              <w:rPr>
                <w:rFonts w:ascii="Times New Roman" w:hAnsi="Times New Roman"/>
                <w:b/>
              </w:rPr>
              <w:t>Курятникова</w:t>
            </w:r>
            <w:proofErr w:type="spellEnd"/>
            <w:r w:rsidRPr="006D1D38">
              <w:rPr>
                <w:rFonts w:ascii="Times New Roman" w:hAnsi="Times New Roman"/>
                <w:b/>
              </w:rPr>
              <w:t xml:space="preserve"> Т.М.</w:t>
            </w:r>
            <w:r w:rsidRPr="006D1D38">
              <w:rPr>
                <w:rFonts w:ascii="Times New Roman" w:hAnsi="Times New Roman"/>
              </w:rPr>
              <w:t xml:space="preserve"> направлен ответ с разъяснениями, что для получения задания собственнику или иному законному владельцу по захоронению Суворова Александра Аркадьевича необходимо направить </w:t>
            </w:r>
            <w:r w:rsidRPr="006D1D38">
              <w:rPr>
                <w:rFonts w:ascii="Times New Roman" w:hAnsi="Times New Roman"/>
              </w:rPr>
              <w:br/>
              <w:t>в КГИОП заявление в соответствии с порядком выдачи задания на проведение работ по сохранению объекта культурного наследия, утвержденным приказом Минкультуры России от 08.06.2016 № 1278</w:t>
            </w:r>
          </w:p>
        </w:tc>
      </w:tr>
      <w:tr w:rsidR="00AB1AB0" w:rsidRPr="0065019C" w:rsidTr="00BE6D90">
        <w:trPr>
          <w:trHeight w:val="330"/>
        </w:trPr>
        <w:tc>
          <w:tcPr>
            <w:tcW w:w="423" w:type="dxa"/>
            <w:vMerge/>
            <w:vAlign w:val="center"/>
          </w:tcPr>
          <w:p w:rsidR="00AB1AB0" w:rsidRPr="002A0EED" w:rsidRDefault="00AB1AB0" w:rsidP="002A0EE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22" w:type="dxa"/>
            <w:vMerge/>
            <w:vAlign w:val="center"/>
          </w:tcPr>
          <w:p w:rsidR="00AB1AB0" w:rsidRPr="002A0EED" w:rsidRDefault="00AB1AB0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0" w:type="dxa"/>
            <w:vMerge/>
            <w:vAlign w:val="center"/>
          </w:tcPr>
          <w:p w:rsidR="00AB1AB0" w:rsidRPr="00DE7A79" w:rsidRDefault="00AB1AB0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0" w:type="dxa"/>
            <w:vAlign w:val="center"/>
          </w:tcPr>
          <w:p w:rsidR="00AB1AB0" w:rsidRPr="00265326" w:rsidRDefault="00AB1AB0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462" w:type="dxa"/>
            <w:vAlign w:val="center"/>
          </w:tcPr>
          <w:p w:rsidR="00AB1AB0" w:rsidRPr="00EB729D" w:rsidRDefault="00AB1AB0" w:rsidP="002A0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29D">
              <w:rPr>
                <w:rFonts w:ascii="Times New Roman" w:hAnsi="Times New Roman"/>
                <w:sz w:val="24"/>
                <w:szCs w:val="24"/>
              </w:rPr>
              <w:t xml:space="preserve">Направлены ответы </w:t>
            </w:r>
            <w:r w:rsidR="008D52FF" w:rsidRPr="00EB729D">
              <w:rPr>
                <w:rFonts w:ascii="Times New Roman" w:hAnsi="Times New Roman"/>
                <w:sz w:val="24"/>
                <w:szCs w:val="24"/>
              </w:rPr>
              <w:br/>
            </w:r>
            <w:r w:rsidRPr="00EB729D">
              <w:rPr>
                <w:rFonts w:ascii="Times New Roman" w:hAnsi="Times New Roman"/>
                <w:sz w:val="24"/>
                <w:szCs w:val="24"/>
              </w:rPr>
              <w:t>с разъяснениями</w:t>
            </w:r>
          </w:p>
        </w:tc>
        <w:tc>
          <w:tcPr>
            <w:tcW w:w="5901" w:type="dxa"/>
          </w:tcPr>
          <w:p w:rsidR="00AB1AB0" w:rsidRPr="006D1D38" w:rsidRDefault="00EB729D" w:rsidP="006D1D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6D1D38">
              <w:rPr>
                <w:rFonts w:ascii="Times New Roman" w:hAnsi="Times New Roman"/>
                <w:b/>
              </w:rPr>
              <w:t>Шеремет</w:t>
            </w:r>
            <w:proofErr w:type="spellEnd"/>
            <w:r w:rsidRPr="006D1D38">
              <w:rPr>
                <w:rFonts w:ascii="Times New Roman" w:hAnsi="Times New Roman"/>
                <w:b/>
              </w:rPr>
              <w:t xml:space="preserve"> Д.М.</w:t>
            </w:r>
            <w:r w:rsidR="00AB1AB0" w:rsidRPr="006D1D38">
              <w:rPr>
                <w:rFonts w:ascii="Times New Roman" w:hAnsi="Times New Roman"/>
                <w:b/>
              </w:rPr>
              <w:t xml:space="preserve"> - </w:t>
            </w:r>
            <w:r w:rsidR="00AB1AB0" w:rsidRPr="006D1D38">
              <w:rPr>
                <w:rFonts w:ascii="Times New Roman" w:hAnsi="Times New Roman"/>
              </w:rPr>
              <w:t xml:space="preserve">Направлен ответ с разъяснениями, </w:t>
            </w:r>
            <w:r w:rsidR="00CB2E19">
              <w:rPr>
                <w:rFonts w:ascii="Times New Roman" w:hAnsi="Times New Roman"/>
              </w:rPr>
              <w:br/>
            </w:r>
            <w:r w:rsidR="00AB1AB0" w:rsidRPr="006D1D38">
              <w:rPr>
                <w:rFonts w:ascii="Times New Roman" w:hAnsi="Times New Roman"/>
              </w:rPr>
              <w:t xml:space="preserve">что </w:t>
            </w:r>
            <w:r w:rsidRPr="006D1D38">
              <w:rPr>
                <w:rFonts w:ascii="Times New Roman" w:hAnsi="Times New Roman"/>
              </w:rPr>
              <w:t>п</w:t>
            </w:r>
            <w:r w:rsidRPr="006D1D38">
              <w:rPr>
                <w:rFonts w:ascii="Times New Roman" w:eastAsia="Calibri" w:hAnsi="Times New Roman"/>
              </w:rPr>
              <w:t xml:space="preserve">о существу вопросов, затронутых в обращении, заявителю направлен ответ письмом Комитета </w:t>
            </w:r>
            <w:r w:rsidRPr="006D1D38">
              <w:rPr>
                <w:rFonts w:ascii="Times New Roman" w:eastAsia="Calibri" w:hAnsi="Times New Roman"/>
              </w:rPr>
              <w:br/>
              <w:t xml:space="preserve">от 18.11.2021 № ОБ-1244-1902/21-0-1. </w:t>
            </w:r>
          </w:p>
        </w:tc>
      </w:tr>
      <w:tr w:rsidR="00AB1AB0" w:rsidRPr="0065019C" w:rsidTr="00BE6D90">
        <w:trPr>
          <w:trHeight w:val="841"/>
        </w:trPr>
        <w:tc>
          <w:tcPr>
            <w:tcW w:w="423" w:type="dxa"/>
            <w:vMerge/>
            <w:vAlign w:val="center"/>
          </w:tcPr>
          <w:p w:rsidR="00AB1AB0" w:rsidRPr="002A0EED" w:rsidRDefault="00AB1AB0" w:rsidP="002A0EE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22" w:type="dxa"/>
            <w:vMerge/>
            <w:tcBorders>
              <w:bottom w:val="single" w:sz="4" w:space="0" w:color="auto"/>
            </w:tcBorders>
            <w:vAlign w:val="center"/>
          </w:tcPr>
          <w:p w:rsidR="00AB1AB0" w:rsidRPr="002A0EED" w:rsidRDefault="00AB1AB0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0" w:type="dxa"/>
            <w:vMerge/>
            <w:vAlign w:val="center"/>
          </w:tcPr>
          <w:p w:rsidR="00AB1AB0" w:rsidRPr="00DE7A79" w:rsidRDefault="00AB1AB0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0" w:type="dxa"/>
            <w:vAlign w:val="center"/>
          </w:tcPr>
          <w:p w:rsidR="00AB1AB0" w:rsidRPr="00265326" w:rsidRDefault="00AB1AB0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462" w:type="dxa"/>
            <w:vAlign w:val="center"/>
          </w:tcPr>
          <w:p w:rsidR="00AB1AB0" w:rsidRPr="00B3151B" w:rsidRDefault="00AB1AB0" w:rsidP="002A0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151B">
              <w:rPr>
                <w:rFonts w:ascii="Times New Roman" w:hAnsi="Times New Roman"/>
              </w:rPr>
              <w:t xml:space="preserve">Направлены ответы </w:t>
            </w:r>
            <w:r w:rsidR="008D52FF">
              <w:rPr>
                <w:rFonts w:ascii="Times New Roman" w:hAnsi="Times New Roman"/>
              </w:rPr>
              <w:br/>
            </w:r>
            <w:r w:rsidRPr="00B3151B">
              <w:rPr>
                <w:rFonts w:ascii="Times New Roman" w:hAnsi="Times New Roman"/>
              </w:rPr>
              <w:t>с разъяснениями</w:t>
            </w:r>
          </w:p>
        </w:tc>
        <w:tc>
          <w:tcPr>
            <w:tcW w:w="5901" w:type="dxa"/>
          </w:tcPr>
          <w:p w:rsidR="00AB1AB0" w:rsidRPr="002B07D2" w:rsidRDefault="003C4074" w:rsidP="006D1D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7D2">
              <w:rPr>
                <w:rFonts w:ascii="Times New Roman" w:hAnsi="Times New Roman"/>
                <w:b/>
                <w:sz w:val="24"/>
                <w:szCs w:val="24"/>
              </w:rPr>
              <w:t>Голицына И.В.</w:t>
            </w:r>
            <w:r w:rsidR="00AB1AB0" w:rsidRPr="002B07D2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="00F502C2" w:rsidRPr="002B07D2">
              <w:rPr>
                <w:rFonts w:ascii="Times New Roman" w:hAnsi="Times New Roman"/>
                <w:sz w:val="24"/>
                <w:szCs w:val="24"/>
              </w:rPr>
              <w:t xml:space="preserve">Направлен ответ, что между заявительницей </w:t>
            </w:r>
            <w:r w:rsidRPr="002B07D2">
              <w:rPr>
                <w:rFonts w:ascii="Times New Roman" w:hAnsi="Times New Roman"/>
                <w:sz w:val="24"/>
                <w:szCs w:val="24"/>
              </w:rPr>
              <w:t xml:space="preserve">и администрацией Богословского кладбища достигнута договоренность об установке надмогильных сооружений на местах захоронений Ваших близких и согласована предварительная стоимость. В настоящее претензии у </w:t>
            </w:r>
            <w:r w:rsidR="00F502C2" w:rsidRPr="002B07D2">
              <w:rPr>
                <w:rFonts w:ascii="Times New Roman" w:hAnsi="Times New Roman"/>
                <w:sz w:val="24"/>
                <w:szCs w:val="24"/>
              </w:rPr>
              <w:t>заявительницы</w:t>
            </w:r>
            <w:r w:rsidRPr="002B07D2">
              <w:rPr>
                <w:rFonts w:ascii="Times New Roman" w:hAnsi="Times New Roman"/>
                <w:sz w:val="24"/>
                <w:szCs w:val="24"/>
              </w:rPr>
              <w:t xml:space="preserve"> отсутствуют.</w:t>
            </w:r>
          </w:p>
        </w:tc>
      </w:tr>
      <w:tr w:rsidR="00DE5982" w:rsidRPr="0065019C" w:rsidTr="00BE6D90">
        <w:trPr>
          <w:trHeight w:val="841"/>
        </w:trPr>
        <w:tc>
          <w:tcPr>
            <w:tcW w:w="423" w:type="dxa"/>
            <w:vAlign w:val="center"/>
          </w:tcPr>
          <w:p w:rsidR="00DE5982" w:rsidRPr="002A0EED" w:rsidRDefault="00DE5982" w:rsidP="002A0EE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  <w:vAlign w:val="center"/>
          </w:tcPr>
          <w:p w:rsidR="00AE24F9" w:rsidRPr="00AE24F9" w:rsidRDefault="00AE24F9" w:rsidP="006D1D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24F9">
              <w:rPr>
                <w:rFonts w:ascii="Times New Roman" w:hAnsi="Times New Roman"/>
                <w:b/>
              </w:rPr>
              <w:t>О предоставлении компенсации расходов</w:t>
            </w:r>
          </w:p>
          <w:p w:rsidR="00AE24F9" w:rsidRPr="00AE24F9" w:rsidRDefault="00AE24F9" w:rsidP="006D1D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 восстановление надмогильных </w:t>
            </w:r>
            <w:r w:rsidRPr="00AE24F9">
              <w:rPr>
                <w:rFonts w:ascii="Times New Roman" w:hAnsi="Times New Roman"/>
                <w:b/>
              </w:rPr>
              <w:t>сооружений, пострадавших в результате</w:t>
            </w:r>
          </w:p>
          <w:p w:rsidR="00DE5982" w:rsidRPr="002A0EED" w:rsidRDefault="00AE24F9" w:rsidP="006D1D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24F9">
              <w:rPr>
                <w:rFonts w:ascii="Times New Roman" w:hAnsi="Times New Roman"/>
                <w:b/>
              </w:rPr>
              <w:t>вандализма, на кладбищах, расположенных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E24F9">
              <w:rPr>
                <w:rFonts w:ascii="Times New Roman" w:hAnsi="Times New Roman"/>
                <w:b/>
              </w:rPr>
              <w:t>на территории Санкт-Петербурга</w:t>
            </w:r>
          </w:p>
        </w:tc>
        <w:tc>
          <w:tcPr>
            <w:tcW w:w="1370" w:type="dxa"/>
            <w:vAlign w:val="center"/>
          </w:tcPr>
          <w:p w:rsidR="00DE5982" w:rsidRPr="00DE7A79" w:rsidRDefault="00AE24F9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90" w:type="dxa"/>
            <w:vAlign w:val="center"/>
          </w:tcPr>
          <w:p w:rsidR="00DE5982" w:rsidRDefault="00AE24F9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462" w:type="dxa"/>
            <w:vAlign w:val="center"/>
          </w:tcPr>
          <w:p w:rsidR="00DE5982" w:rsidRPr="00B3151B" w:rsidRDefault="00AE24F9" w:rsidP="002A0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Меры приняты</w:t>
            </w:r>
          </w:p>
        </w:tc>
        <w:tc>
          <w:tcPr>
            <w:tcW w:w="5901" w:type="dxa"/>
          </w:tcPr>
          <w:p w:rsidR="00DE5982" w:rsidRPr="00AE24F9" w:rsidRDefault="00AE24F9" w:rsidP="00AE24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24F9">
              <w:rPr>
                <w:rFonts w:ascii="Times New Roman" w:hAnsi="Times New Roman"/>
                <w:b/>
                <w:sz w:val="24"/>
                <w:szCs w:val="24"/>
              </w:rPr>
              <w:t xml:space="preserve">Лихачева В.А. - </w:t>
            </w:r>
            <w:r w:rsidRPr="00FB0186">
              <w:rPr>
                <w:rFonts w:ascii="Times New Roman" w:hAnsi="Times New Roman"/>
                <w:sz w:val="24"/>
                <w:szCs w:val="24"/>
              </w:rPr>
              <w:t>п</w:t>
            </w:r>
            <w:r w:rsidRPr="00AE24F9">
              <w:rPr>
                <w:rFonts w:ascii="Times New Roman" w:hAnsi="Times New Roman"/>
                <w:sz w:val="24"/>
                <w:szCs w:val="24"/>
              </w:rPr>
              <w:t>редоставлена компенсация расходов на восстановление надмогильных сооружений, пострадавших в результате вандализма, на кладбищах, расположенных на территории Санкт-Петербурга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AE24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E24F9">
              <w:rPr>
                <w:rFonts w:ascii="Times New Roman" w:hAnsi="Times New Roman"/>
                <w:sz w:val="24"/>
                <w:szCs w:val="24"/>
              </w:rPr>
              <w:t>в размере 9784 (девяти тысяч семьсот восьмиде</w:t>
            </w:r>
            <w:r>
              <w:rPr>
                <w:rFonts w:ascii="Times New Roman" w:hAnsi="Times New Roman"/>
                <w:sz w:val="24"/>
                <w:szCs w:val="24"/>
              </w:rPr>
              <w:t>сяти четырех) рублей 00 копеек</w:t>
            </w:r>
          </w:p>
        </w:tc>
      </w:tr>
      <w:tr w:rsidR="001C321B" w:rsidRPr="0065019C" w:rsidTr="00634584">
        <w:trPr>
          <w:trHeight w:val="841"/>
        </w:trPr>
        <w:tc>
          <w:tcPr>
            <w:tcW w:w="423" w:type="dxa"/>
            <w:vAlign w:val="center"/>
          </w:tcPr>
          <w:p w:rsidR="001C321B" w:rsidRPr="002A0EED" w:rsidRDefault="001C321B" w:rsidP="002A0EE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C321B" w:rsidRDefault="001C321B" w:rsidP="004B51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C321B" w:rsidRDefault="001C321B" w:rsidP="004B51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C321B" w:rsidRPr="001C321B" w:rsidRDefault="001C321B" w:rsidP="004B51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C321B">
              <w:rPr>
                <w:rFonts w:ascii="Times New Roman" w:hAnsi="Times New Roman"/>
                <w:b/>
              </w:rPr>
              <w:t xml:space="preserve">О неправомерном повышении цены договора </w:t>
            </w:r>
            <w:r w:rsidRPr="001C321B">
              <w:rPr>
                <w:rFonts w:ascii="Times New Roman" w:hAnsi="Times New Roman"/>
                <w:b/>
              </w:rPr>
              <w:br/>
              <w:t>о предоставлении торгового места на розничном рынке</w:t>
            </w:r>
          </w:p>
        </w:tc>
        <w:tc>
          <w:tcPr>
            <w:tcW w:w="1370" w:type="dxa"/>
          </w:tcPr>
          <w:p w:rsidR="001C321B" w:rsidRPr="001C321B" w:rsidRDefault="001C321B" w:rsidP="004B51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C321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90" w:type="dxa"/>
          </w:tcPr>
          <w:p w:rsidR="001C321B" w:rsidRPr="009D6A20" w:rsidRDefault="001C321B" w:rsidP="004B51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D6A2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462" w:type="dxa"/>
          </w:tcPr>
          <w:p w:rsidR="001C321B" w:rsidRPr="009D6A20" w:rsidRDefault="001C321B" w:rsidP="004B51B1">
            <w:pPr>
              <w:pStyle w:val="a4"/>
              <w:tabs>
                <w:tab w:val="left" w:pos="317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  <w:r w:rsidRPr="009D6A20">
              <w:rPr>
                <w:rFonts w:ascii="Times New Roman" w:hAnsi="Times New Roman"/>
              </w:rPr>
              <w:t>Направлены исчерпывающие ответы.</w:t>
            </w:r>
          </w:p>
          <w:p w:rsidR="001C321B" w:rsidRPr="009D6A20" w:rsidRDefault="001C321B" w:rsidP="004B51B1">
            <w:pPr>
              <w:pStyle w:val="a4"/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5901" w:type="dxa"/>
          </w:tcPr>
          <w:p w:rsidR="001C321B" w:rsidRPr="009D6A20" w:rsidRDefault="001C321B" w:rsidP="004B51B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D6A20">
              <w:rPr>
                <w:rFonts w:ascii="Times New Roman" w:hAnsi="Times New Roman"/>
                <w:b/>
              </w:rPr>
              <w:t>Каган А.Л.</w:t>
            </w:r>
          </w:p>
          <w:p w:rsidR="001C321B" w:rsidRPr="009D6A20" w:rsidRDefault="001C321B" w:rsidP="004B51B1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9D6A20">
              <w:rPr>
                <w:rFonts w:ascii="Times New Roman" w:hAnsi="Times New Roman"/>
              </w:rPr>
              <w:t xml:space="preserve">Даны разъяснения о правомерности действий управляющей рынком компании. Направлена информация </w:t>
            </w:r>
            <w:r w:rsidRPr="009D6A20">
              <w:rPr>
                <w:rFonts w:ascii="Times New Roman" w:hAnsi="Times New Roman"/>
              </w:rPr>
              <w:br/>
              <w:t xml:space="preserve">о дате и времени проведения согласительного совещания </w:t>
            </w:r>
            <w:r w:rsidRPr="009D6A20">
              <w:rPr>
                <w:rFonts w:ascii="Times New Roman" w:hAnsi="Times New Roman"/>
              </w:rPr>
              <w:br/>
              <w:t>с руководством управляющей рынком компании.</w:t>
            </w:r>
          </w:p>
          <w:p w:rsidR="001C321B" w:rsidRPr="009D6A20" w:rsidRDefault="001C321B" w:rsidP="004B51B1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9D6A20">
              <w:rPr>
                <w:rFonts w:ascii="Times New Roman" w:hAnsi="Times New Roman"/>
              </w:rPr>
              <w:t>В дополнение к ранее направленному письму предоставлена информация о результатах согласительного совещания и принятии решения об оказании мер поддержки субъекту предпринимательской деятельности.</w:t>
            </w:r>
          </w:p>
        </w:tc>
      </w:tr>
      <w:tr w:rsidR="00CB2E19" w:rsidRPr="0065019C" w:rsidTr="00DF1DB6">
        <w:trPr>
          <w:trHeight w:val="841"/>
        </w:trPr>
        <w:tc>
          <w:tcPr>
            <w:tcW w:w="423" w:type="dxa"/>
            <w:vAlign w:val="center"/>
          </w:tcPr>
          <w:p w:rsidR="00CB2E19" w:rsidRPr="002A0EED" w:rsidRDefault="00CB2E19" w:rsidP="002A0EE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CB2E19" w:rsidRPr="00CB2E19" w:rsidRDefault="00CB2E19" w:rsidP="004B51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2E19">
              <w:rPr>
                <w:rFonts w:ascii="Times New Roman" w:hAnsi="Times New Roman"/>
                <w:b/>
              </w:rPr>
              <w:t xml:space="preserve">Текущая деятельность существующих промышленных объектов </w:t>
            </w:r>
            <w:r w:rsidRPr="00CB2E19">
              <w:rPr>
                <w:rFonts w:ascii="Times New Roman" w:hAnsi="Times New Roman"/>
                <w:b/>
              </w:rPr>
              <w:br/>
              <w:t>и возможность их перебазирования на иную территорию</w:t>
            </w:r>
          </w:p>
          <w:p w:rsidR="00CB2E19" w:rsidRPr="00AB0AFF" w:rsidRDefault="00CB2E19" w:rsidP="004B51B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370" w:type="dxa"/>
          </w:tcPr>
          <w:p w:rsidR="00CB2E19" w:rsidRPr="00CB2E19" w:rsidRDefault="002D6D2B" w:rsidP="004B51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890" w:type="dxa"/>
          </w:tcPr>
          <w:p w:rsidR="00CB2E19" w:rsidRPr="00CB2E19" w:rsidRDefault="00CB2E19" w:rsidP="004B51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2E1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462" w:type="dxa"/>
          </w:tcPr>
          <w:p w:rsidR="00CB2E19" w:rsidRPr="002E269A" w:rsidRDefault="00CB2E19" w:rsidP="004B51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269A">
              <w:rPr>
                <w:rFonts w:ascii="Times New Roman" w:hAnsi="Times New Roman"/>
              </w:rPr>
              <w:t>Направлен ответ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  <w:t>с исчерпывающими пояснениями</w:t>
            </w:r>
          </w:p>
        </w:tc>
        <w:tc>
          <w:tcPr>
            <w:tcW w:w="5901" w:type="dxa"/>
          </w:tcPr>
          <w:p w:rsidR="00CB2E19" w:rsidRDefault="00CB2E19" w:rsidP="00312C4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/>
              </w:rPr>
              <w:t xml:space="preserve">Зайцевой М.Г., </w:t>
            </w:r>
            <w:proofErr w:type="spellStart"/>
            <w:r>
              <w:rPr>
                <w:rFonts w:ascii="Times New Roman" w:hAnsi="Times New Roman"/>
                <w:b/>
              </w:rPr>
              <w:t>Пижаевой</w:t>
            </w:r>
            <w:proofErr w:type="spellEnd"/>
            <w:r>
              <w:rPr>
                <w:rFonts w:ascii="Times New Roman" w:hAnsi="Times New Roman"/>
                <w:b/>
              </w:rPr>
              <w:t xml:space="preserve"> Л.И., Мамонтовой Г.А., </w:t>
            </w:r>
            <w:proofErr w:type="spellStart"/>
            <w:r>
              <w:rPr>
                <w:rFonts w:ascii="Times New Roman" w:hAnsi="Times New Roman"/>
                <w:b/>
              </w:rPr>
              <w:t>Курунову</w:t>
            </w:r>
            <w:proofErr w:type="spellEnd"/>
            <w:r>
              <w:rPr>
                <w:rFonts w:ascii="Times New Roman" w:hAnsi="Times New Roman"/>
                <w:b/>
              </w:rPr>
              <w:t xml:space="preserve"> Т.Н., </w:t>
            </w:r>
            <w:proofErr w:type="spellStart"/>
            <w:r>
              <w:rPr>
                <w:rFonts w:ascii="Times New Roman" w:hAnsi="Times New Roman"/>
                <w:b/>
              </w:rPr>
              <w:t>Гидиной</w:t>
            </w:r>
            <w:proofErr w:type="spellEnd"/>
            <w:r>
              <w:rPr>
                <w:rFonts w:ascii="Times New Roman" w:hAnsi="Times New Roman"/>
                <w:b/>
              </w:rPr>
              <w:t xml:space="preserve"> О.С., Григоренко Е.И., Ярославской А.В., Карась Н.И., Карпенко И.П., </w:t>
            </w:r>
            <w:proofErr w:type="spellStart"/>
            <w:r>
              <w:rPr>
                <w:rFonts w:ascii="Times New Roman" w:hAnsi="Times New Roman"/>
                <w:b/>
              </w:rPr>
              <w:t>Хазиевой</w:t>
            </w:r>
            <w:proofErr w:type="spellEnd"/>
            <w:r>
              <w:rPr>
                <w:rFonts w:ascii="Times New Roman" w:hAnsi="Times New Roman"/>
                <w:b/>
              </w:rPr>
              <w:t xml:space="preserve"> А.Р., Максимовой И.В., Петровой И.М., Фоминой Е.Б., Бондаренко М.Э., </w:t>
            </w:r>
            <w:proofErr w:type="spellStart"/>
            <w:r>
              <w:rPr>
                <w:rFonts w:ascii="Times New Roman" w:hAnsi="Times New Roman"/>
                <w:b/>
              </w:rPr>
              <w:t>Караченцевой</w:t>
            </w:r>
            <w:proofErr w:type="spellEnd"/>
            <w:r>
              <w:rPr>
                <w:rFonts w:ascii="Times New Roman" w:hAnsi="Times New Roman"/>
                <w:b/>
              </w:rPr>
              <w:t xml:space="preserve"> О.В., Васильевой Н., Жуковой Н.Н., Богдановой А.С., </w:t>
            </w:r>
            <w:proofErr w:type="spellStart"/>
            <w:r>
              <w:rPr>
                <w:rFonts w:ascii="Times New Roman" w:hAnsi="Times New Roman"/>
                <w:b/>
              </w:rPr>
              <w:t>Цырь</w:t>
            </w:r>
            <w:proofErr w:type="spellEnd"/>
            <w:r>
              <w:rPr>
                <w:rFonts w:ascii="Times New Roman" w:hAnsi="Times New Roman"/>
                <w:b/>
              </w:rPr>
              <w:t xml:space="preserve"> Л.А. и Поповой В.В. </w:t>
            </w:r>
            <w:r>
              <w:rPr>
                <w:rFonts w:ascii="Times New Roman" w:hAnsi="Times New Roman"/>
              </w:rPr>
              <w:t>направлен</w:t>
            </w:r>
            <w:proofErr w:type="gramEnd"/>
            <w:r>
              <w:rPr>
                <w:rFonts w:ascii="Times New Roman" w:hAnsi="Times New Roman"/>
              </w:rPr>
              <w:t xml:space="preserve"> ответ с информацией </w:t>
            </w:r>
            <w:r>
              <w:rPr>
                <w:rFonts w:ascii="Times New Roman" w:hAnsi="Times New Roman"/>
              </w:rPr>
              <w:br/>
              <w:t>о расположении предприятия в границах исторически сложившейся производственной зоны</w:t>
            </w:r>
            <w:r w:rsidR="00312C4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 об отсутствии государственных программ</w:t>
            </w:r>
            <w:r w:rsidR="00312C4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 перебазированию промышленных объектов</w:t>
            </w:r>
            <w:r w:rsidR="00312C4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о невозможности перебазирования таких объектов без решения собственников. Повторные обращения </w:t>
            </w:r>
            <w:r>
              <w:rPr>
                <w:rFonts w:ascii="Times New Roman" w:hAnsi="Times New Roman"/>
                <w:b/>
              </w:rPr>
              <w:t xml:space="preserve">Ярославской А.В. </w:t>
            </w:r>
            <w:r w:rsidR="00312C43">
              <w:rPr>
                <w:rFonts w:ascii="Times New Roman" w:hAnsi="Times New Roman"/>
                <w:b/>
              </w:rPr>
              <w:br/>
            </w:r>
            <w:r>
              <w:rPr>
                <w:rFonts w:ascii="Times New Roman" w:hAnsi="Times New Roman"/>
                <w:b/>
              </w:rPr>
              <w:t>и Поповой В.В</w:t>
            </w:r>
            <w:r w:rsidRPr="000C2606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</w:rPr>
              <w:t xml:space="preserve"> обусловлены их перенаправлением другими органами государственной власти.</w:t>
            </w:r>
          </w:p>
          <w:p w:rsidR="00312C43" w:rsidRDefault="00312C43" w:rsidP="00312C4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22FEC" w:rsidRPr="0065019C" w:rsidTr="0046465D">
        <w:trPr>
          <w:trHeight w:val="841"/>
        </w:trPr>
        <w:tc>
          <w:tcPr>
            <w:tcW w:w="423" w:type="dxa"/>
          </w:tcPr>
          <w:p w:rsidR="00F22FEC" w:rsidRPr="00F22FEC" w:rsidRDefault="00F22FEC" w:rsidP="004B51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22FEC">
              <w:rPr>
                <w:rFonts w:ascii="Times New Roman" w:hAnsi="Times New Roman"/>
                <w:b/>
              </w:rPr>
              <w:lastRenderedPageBreak/>
              <w:t>6.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F22FEC" w:rsidRPr="00F22FEC" w:rsidRDefault="00F22FEC" w:rsidP="004B51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22FEC">
              <w:rPr>
                <w:rFonts w:ascii="Times New Roman" w:hAnsi="Times New Roman"/>
                <w:b/>
              </w:rPr>
              <w:t xml:space="preserve">Перебазирование асфальтобетонного производства </w:t>
            </w:r>
            <w:r w:rsidRPr="00F22FEC">
              <w:rPr>
                <w:rFonts w:ascii="Times New Roman" w:hAnsi="Times New Roman"/>
                <w:b/>
              </w:rPr>
              <w:br/>
              <w:t xml:space="preserve">из </w:t>
            </w:r>
            <w:proofErr w:type="gramStart"/>
            <w:r w:rsidRPr="00F22FEC">
              <w:rPr>
                <w:rFonts w:ascii="Times New Roman" w:hAnsi="Times New Roman"/>
                <w:b/>
              </w:rPr>
              <w:t>п</w:t>
            </w:r>
            <w:proofErr w:type="gramEnd"/>
            <w:r w:rsidRPr="00F22FEC">
              <w:rPr>
                <w:rFonts w:ascii="Times New Roman" w:hAnsi="Times New Roman"/>
                <w:b/>
              </w:rPr>
              <w:t>/з «</w:t>
            </w:r>
            <w:proofErr w:type="spellStart"/>
            <w:r w:rsidRPr="00F22FEC">
              <w:rPr>
                <w:rFonts w:ascii="Times New Roman" w:hAnsi="Times New Roman"/>
                <w:b/>
              </w:rPr>
              <w:t>Коломяги</w:t>
            </w:r>
            <w:proofErr w:type="spellEnd"/>
            <w:r w:rsidRPr="00F22FEC">
              <w:rPr>
                <w:rFonts w:ascii="Times New Roman" w:hAnsi="Times New Roman"/>
                <w:b/>
              </w:rPr>
              <w:t>»</w:t>
            </w:r>
          </w:p>
          <w:p w:rsidR="00F22FEC" w:rsidRPr="00AB0AFF" w:rsidRDefault="00F22FEC" w:rsidP="004B51B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370" w:type="dxa"/>
          </w:tcPr>
          <w:p w:rsidR="00F22FEC" w:rsidRPr="00F22FEC" w:rsidRDefault="00F22FEC" w:rsidP="004B51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22FEC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890" w:type="dxa"/>
          </w:tcPr>
          <w:p w:rsidR="00F22FEC" w:rsidRPr="00F22FEC" w:rsidRDefault="00F22FEC" w:rsidP="004B51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22FEC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462" w:type="dxa"/>
          </w:tcPr>
          <w:p w:rsidR="00F22FEC" w:rsidRPr="002E269A" w:rsidRDefault="00F22FEC" w:rsidP="004B51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269A">
              <w:rPr>
                <w:rFonts w:ascii="Times New Roman" w:hAnsi="Times New Roman"/>
              </w:rPr>
              <w:t>Направлен ответ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  <w:t>с исчерпывающими пояснениями</w:t>
            </w:r>
          </w:p>
        </w:tc>
        <w:tc>
          <w:tcPr>
            <w:tcW w:w="5901" w:type="dxa"/>
          </w:tcPr>
          <w:p w:rsidR="00F22FEC" w:rsidRPr="002E269A" w:rsidRDefault="00F22FEC" w:rsidP="00F22F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Ковалевой Л.И., Крестовой Д.А., Гордеевой Н.Д. </w:t>
            </w:r>
            <w:r>
              <w:rPr>
                <w:rFonts w:ascii="Times New Roman" w:hAnsi="Times New Roman"/>
                <w:b/>
              </w:rPr>
              <w:br/>
              <w:t xml:space="preserve">и </w:t>
            </w:r>
            <w:proofErr w:type="spellStart"/>
            <w:r>
              <w:rPr>
                <w:rFonts w:ascii="Times New Roman" w:hAnsi="Times New Roman"/>
                <w:b/>
              </w:rPr>
              <w:t>Стерховой</w:t>
            </w:r>
            <w:proofErr w:type="spellEnd"/>
            <w:r>
              <w:rPr>
                <w:rFonts w:ascii="Times New Roman" w:hAnsi="Times New Roman"/>
                <w:b/>
              </w:rPr>
              <w:t xml:space="preserve"> Е.Н.</w:t>
            </w:r>
            <w:r w:rsidRPr="000C2606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</w:rPr>
              <w:t xml:space="preserve"> н</w:t>
            </w:r>
            <w:r w:rsidRPr="002E269A">
              <w:rPr>
                <w:rFonts w:ascii="Times New Roman" w:hAnsi="Times New Roman"/>
              </w:rPr>
              <w:t xml:space="preserve">аправлена исчерпывающая информация о проводимой </w:t>
            </w:r>
            <w:r>
              <w:rPr>
                <w:rFonts w:ascii="Times New Roman" w:hAnsi="Times New Roman"/>
              </w:rPr>
              <w:t xml:space="preserve">Комитетом работе </w:t>
            </w:r>
            <w:r>
              <w:rPr>
                <w:rFonts w:ascii="Times New Roman" w:hAnsi="Times New Roman"/>
              </w:rPr>
              <w:br/>
              <w:t xml:space="preserve">по перебазированию </w:t>
            </w:r>
            <w:r w:rsidRPr="002E269A">
              <w:rPr>
                <w:rFonts w:ascii="Times New Roman" w:hAnsi="Times New Roman"/>
              </w:rPr>
              <w:t>асфальто</w:t>
            </w:r>
            <w:r>
              <w:rPr>
                <w:rFonts w:ascii="Times New Roman" w:hAnsi="Times New Roman"/>
              </w:rPr>
              <w:t xml:space="preserve">бетонного предприятия, </w:t>
            </w:r>
            <w:r>
              <w:rPr>
                <w:rFonts w:ascii="Times New Roman" w:hAnsi="Times New Roman"/>
              </w:rPr>
              <w:br/>
              <w:t xml:space="preserve">а </w:t>
            </w:r>
            <w:r w:rsidRPr="002E269A"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акже сведения о предполагаем</w:t>
            </w:r>
            <w:r w:rsidRPr="002E269A">
              <w:rPr>
                <w:rFonts w:ascii="Times New Roman" w:hAnsi="Times New Roman"/>
              </w:rPr>
              <w:t>ых вариантах площадок для перебазирования.</w:t>
            </w:r>
            <w:r>
              <w:rPr>
                <w:rFonts w:ascii="Times New Roman" w:hAnsi="Times New Roman"/>
              </w:rPr>
              <w:t xml:space="preserve"> Повторные обращения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 xml:space="preserve">Крестовой Д.А. и </w:t>
            </w:r>
            <w:proofErr w:type="spellStart"/>
            <w:r>
              <w:rPr>
                <w:rFonts w:ascii="Times New Roman" w:hAnsi="Times New Roman"/>
                <w:b/>
              </w:rPr>
              <w:t>Стерховой</w:t>
            </w:r>
            <w:proofErr w:type="spellEnd"/>
            <w:r>
              <w:rPr>
                <w:rFonts w:ascii="Times New Roman" w:hAnsi="Times New Roman"/>
                <w:b/>
              </w:rPr>
              <w:t xml:space="preserve"> Е.Н</w:t>
            </w:r>
            <w:r w:rsidRPr="000C2606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</w:rPr>
              <w:t xml:space="preserve"> обусловлены </w:t>
            </w:r>
            <w:r w:rsidR="00164367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их перенаправлением другими органами государственной власти.</w:t>
            </w:r>
          </w:p>
        </w:tc>
      </w:tr>
      <w:tr w:rsidR="00312C43" w:rsidRPr="0065019C" w:rsidTr="00A60842">
        <w:trPr>
          <w:trHeight w:val="841"/>
        </w:trPr>
        <w:tc>
          <w:tcPr>
            <w:tcW w:w="423" w:type="dxa"/>
            <w:vAlign w:val="center"/>
          </w:tcPr>
          <w:p w:rsidR="00312C43" w:rsidRPr="002A0EED" w:rsidRDefault="00312C43" w:rsidP="00312C43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312C43" w:rsidRPr="00312C43" w:rsidRDefault="00312C43" w:rsidP="00312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12C43">
              <w:rPr>
                <w:rFonts w:ascii="Times New Roman" w:hAnsi="Times New Roman"/>
                <w:b/>
              </w:rPr>
              <w:t xml:space="preserve">О нарушениях постановления Правительства </w:t>
            </w:r>
            <w:r w:rsidRPr="00312C43">
              <w:rPr>
                <w:rFonts w:ascii="Times New Roman" w:hAnsi="Times New Roman"/>
                <w:b/>
              </w:rPr>
              <w:br/>
              <w:t xml:space="preserve">Санкт-Петербурга </w:t>
            </w:r>
            <w:r w:rsidRPr="00312C43">
              <w:rPr>
                <w:rFonts w:ascii="Times New Roman" w:hAnsi="Times New Roman"/>
                <w:b/>
              </w:rPr>
              <w:br/>
              <w:t>№ 121 от 13.03.2020</w:t>
            </w:r>
          </w:p>
          <w:p w:rsidR="00312C43" w:rsidRPr="006F106F" w:rsidRDefault="00312C43" w:rsidP="00312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2C43">
              <w:rPr>
                <w:rFonts w:ascii="Times New Roman" w:hAnsi="Times New Roman"/>
                <w:b/>
              </w:rPr>
              <w:t xml:space="preserve">«О мерах </w:t>
            </w:r>
            <w:r w:rsidR="002D6D2B">
              <w:rPr>
                <w:rFonts w:ascii="Times New Roman" w:hAnsi="Times New Roman"/>
                <w:b/>
              </w:rPr>
              <w:br/>
            </w:r>
            <w:bookmarkStart w:id="0" w:name="_GoBack"/>
            <w:bookmarkEnd w:id="0"/>
            <w:r w:rsidRPr="00312C43">
              <w:rPr>
                <w:rFonts w:ascii="Times New Roman" w:hAnsi="Times New Roman"/>
                <w:b/>
              </w:rPr>
              <w:t xml:space="preserve">по противодействию распространению </w:t>
            </w:r>
            <w:r w:rsidRPr="00312C43">
              <w:rPr>
                <w:rFonts w:ascii="Times New Roman" w:hAnsi="Times New Roman"/>
                <w:b/>
              </w:rPr>
              <w:br/>
              <w:t xml:space="preserve">в Санкт-Петербурге новой </w:t>
            </w:r>
            <w:proofErr w:type="spellStart"/>
            <w:r w:rsidRPr="00312C43">
              <w:rPr>
                <w:rFonts w:ascii="Times New Roman" w:hAnsi="Times New Roman"/>
                <w:b/>
              </w:rPr>
              <w:t>коронавирусной</w:t>
            </w:r>
            <w:proofErr w:type="spellEnd"/>
            <w:r w:rsidRPr="00312C43">
              <w:rPr>
                <w:rFonts w:ascii="Times New Roman" w:hAnsi="Times New Roman"/>
                <w:b/>
              </w:rPr>
              <w:t xml:space="preserve"> инфекции (COVID-19),  отсутствие масок у посетителей</w:t>
            </w:r>
          </w:p>
        </w:tc>
        <w:tc>
          <w:tcPr>
            <w:tcW w:w="1370" w:type="dxa"/>
          </w:tcPr>
          <w:p w:rsidR="00312C43" w:rsidRDefault="00312C43" w:rsidP="00312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890" w:type="dxa"/>
          </w:tcPr>
          <w:p w:rsidR="00312C43" w:rsidRDefault="00312C43" w:rsidP="00312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462" w:type="dxa"/>
          </w:tcPr>
          <w:p w:rsidR="00312C43" w:rsidRDefault="00312C43" w:rsidP="00312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Приняты меры </w:t>
            </w:r>
          </w:p>
        </w:tc>
        <w:tc>
          <w:tcPr>
            <w:tcW w:w="5901" w:type="dxa"/>
          </w:tcPr>
          <w:p w:rsidR="00312C43" w:rsidRPr="00312C43" w:rsidRDefault="00312C43" w:rsidP="00312C4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12C43">
              <w:rPr>
                <w:rFonts w:ascii="Times New Roman" w:hAnsi="Times New Roman"/>
                <w:b/>
              </w:rPr>
              <w:t>Рамш</w:t>
            </w:r>
            <w:proofErr w:type="spellEnd"/>
            <w:r w:rsidRPr="00312C43">
              <w:rPr>
                <w:rFonts w:ascii="Times New Roman" w:hAnsi="Times New Roman"/>
                <w:b/>
              </w:rPr>
              <w:t xml:space="preserve"> С.М.</w:t>
            </w:r>
            <w:r>
              <w:rPr>
                <w:rFonts w:ascii="Times New Roman" w:hAnsi="Times New Roman"/>
                <w:b/>
              </w:rPr>
              <w:t xml:space="preserve"> , Шестопалов И.А. Молчанова С.С.</w:t>
            </w:r>
          </w:p>
          <w:p w:rsidR="00312C43" w:rsidRPr="00312C43" w:rsidRDefault="00312C43" w:rsidP="00312C43">
            <w:pPr>
              <w:spacing w:after="0"/>
              <w:jc w:val="both"/>
              <w:rPr>
                <w:rFonts w:ascii="Times New Roman" w:hAnsi="Times New Roman"/>
                <w:u w:val="single"/>
              </w:rPr>
            </w:pPr>
            <w:r w:rsidRPr="00312C43">
              <w:rPr>
                <w:rFonts w:ascii="Times New Roman" w:hAnsi="Times New Roman"/>
              </w:rPr>
              <w:t>Уполномоченными должностными лицами Комитета  осуществлены выезды по указанн</w:t>
            </w:r>
            <w:r>
              <w:rPr>
                <w:rFonts w:ascii="Times New Roman" w:hAnsi="Times New Roman"/>
              </w:rPr>
              <w:t>ым</w:t>
            </w:r>
            <w:r w:rsidRPr="00312C43">
              <w:rPr>
                <w:rFonts w:ascii="Times New Roman" w:hAnsi="Times New Roman"/>
              </w:rPr>
              <w:t xml:space="preserve"> адрес</w:t>
            </w:r>
            <w:r>
              <w:rPr>
                <w:rFonts w:ascii="Times New Roman" w:hAnsi="Times New Roman"/>
              </w:rPr>
              <w:t>ам</w:t>
            </w:r>
            <w:r w:rsidRPr="00312C43">
              <w:rPr>
                <w:rFonts w:ascii="Times New Roman" w:hAnsi="Times New Roman"/>
              </w:rPr>
              <w:t xml:space="preserve"> места нахождения магази</w:t>
            </w:r>
            <w:r>
              <w:rPr>
                <w:rFonts w:ascii="Times New Roman" w:hAnsi="Times New Roman"/>
              </w:rPr>
              <w:t>нов</w:t>
            </w:r>
            <w:r w:rsidRPr="00312C43">
              <w:rPr>
                <w:rFonts w:ascii="Times New Roman" w:hAnsi="Times New Roman"/>
              </w:rPr>
              <w:t xml:space="preserve">. В </w:t>
            </w:r>
            <w:proofErr w:type="gramStart"/>
            <w:r w:rsidRPr="00312C43">
              <w:rPr>
                <w:rFonts w:ascii="Times New Roman" w:hAnsi="Times New Roman"/>
              </w:rPr>
              <w:t>результате</w:t>
            </w:r>
            <w:proofErr w:type="gramEnd"/>
            <w:r w:rsidRPr="00312C43">
              <w:rPr>
                <w:rFonts w:ascii="Times New Roman" w:hAnsi="Times New Roman"/>
              </w:rPr>
              <w:t xml:space="preserve"> мероприятий </w:t>
            </w:r>
            <w:r>
              <w:rPr>
                <w:rFonts w:ascii="Times New Roman" w:hAnsi="Times New Roman"/>
              </w:rPr>
              <w:br/>
            </w:r>
            <w:r w:rsidRPr="00312C43">
              <w:rPr>
                <w:rFonts w:ascii="Times New Roman" w:hAnsi="Times New Roman"/>
              </w:rPr>
              <w:t xml:space="preserve">по контролю нарушения требований, установленных 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681192">
              <w:rPr>
                <w:rFonts w:ascii="Times New Roman" w:hAnsi="Times New Roman"/>
                <w:sz w:val="24"/>
                <w:szCs w:val="24"/>
              </w:rPr>
              <w:t>остановление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681192">
              <w:rPr>
                <w:rFonts w:ascii="Times New Roman" w:hAnsi="Times New Roman"/>
                <w:sz w:val="24"/>
                <w:szCs w:val="24"/>
              </w:rPr>
              <w:t xml:space="preserve"> Правительства Санкт-Петербурга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81192">
              <w:rPr>
                <w:rFonts w:ascii="Times New Roman" w:hAnsi="Times New Roman"/>
                <w:sz w:val="24"/>
                <w:szCs w:val="24"/>
              </w:rPr>
              <w:t>от 13.03.2020 N 121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</w:t>
            </w:r>
            <w:r w:rsidRPr="00681192">
              <w:rPr>
                <w:rFonts w:ascii="Times New Roman" w:hAnsi="Times New Roman"/>
                <w:sz w:val="24"/>
                <w:szCs w:val="24"/>
              </w:rPr>
              <w:t xml:space="preserve"> мерах по противодействию распространению в Санкт-Петербурге новой </w:t>
            </w:r>
            <w:proofErr w:type="spellStart"/>
            <w:r w:rsidRPr="00681192">
              <w:rPr>
                <w:rFonts w:ascii="Times New Roman" w:hAnsi="Times New Roman"/>
                <w:sz w:val="24"/>
                <w:szCs w:val="24"/>
              </w:rPr>
              <w:t>кор</w:t>
            </w:r>
            <w:r>
              <w:rPr>
                <w:rFonts w:ascii="Times New Roman" w:hAnsi="Times New Roman"/>
                <w:sz w:val="24"/>
                <w:szCs w:val="24"/>
              </w:rPr>
              <w:t>онавирусной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инфекции (COVID-19)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312C43">
              <w:rPr>
                <w:rFonts w:ascii="Times New Roman" w:hAnsi="Times New Roman"/>
                <w:u w:val="single"/>
              </w:rPr>
              <w:t xml:space="preserve">в магазине </w:t>
            </w:r>
            <w:r>
              <w:rPr>
                <w:rFonts w:ascii="Times New Roman" w:hAnsi="Times New Roman"/>
                <w:u w:val="single"/>
              </w:rPr>
              <w:br/>
            </w:r>
            <w:r w:rsidRPr="00312C43">
              <w:rPr>
                <w:rFonts w:ascii="Times New Roman" w:hAnsi="Times New Roman"/>
                <w:u w:val="single"/>
              </w:rPr>
              <w:t>не выявлены.</w:t>
            </w:r>
          </w:p>
          <w:p w:rsidR="00312C43" w:rsidRPr="00312C43" w:rsidRDefault="00312C43" w:rsidP="00312C4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312C43" w:rsidRPr="0065019C" w:rsidTr="00A60842">
        <w:trPr>
          <w:trHeight w:val="841"/>
        </w:trPr>
        <w:tc>
          <w:tcPr>
            <w:tcW w:w="423" w:type="dxa"/>
            <w:vAlign w:val="center"/>
          </w:tcPr>
          <w:p w:rsidR="00312C43" w:rsidRPr="002A0EED" w:rsidRDefault="00312C43" w:rsidP="00312C43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312C43" w:rsidRPr="00312C43" w:rsidRDefault="00312C43" w:rsidP="00312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12C43">
              <w:rPr>
                <w:rFonts w:ascii="Times New Roman" w:hAnsi="Times New Roman"/>
                <w:b/>
              </w:rPr>
              <w:t xml:space="preserve">О нарушениях действующего законодательства </w:t>
            </w:r>
            <w:r w:rsidRPr="00312C43">
              <w:rPr>
                <w:rFonts w:ascii="Times New Roman" w:hAnsi="Times New Roman"/>
                <w:b/>
              </w:rPr>
              <w:br/>
              <w:t>в сфере розничной продажи алкогольной продукции в магазине-баре «Пинта 24»,</w:t>
            </w:r>
          </w:p>
          <w:p w:rsidR="00312C43" w:rsidRPr="0011639B" w:rsidRDefault="00312C43" w:rsidP="00312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2C43">
              <w:rPr>
                <w:rFonts w:ascii="Times New Roman" w:hAnsi="Times New Roman"/>
                <w:b/>
              </w:rPr>
              <w:t xml:space="preserve">Санкт - Петербург, </w:t>
            </w:r>
            <w:proofErr w:type="spellStart"/>
            <w:r w:rsidRPr="00312C43">
              <w:rPr>
                <w:rFonts w:ascii="Times New Roman" w:hAnsi="Times New Roman"/>
                <w:b/>
              </w:rPr>
              <w:t>пр</w:t>
            </w:r>
            <w:proofErr w:type="gramStart"/>
            <w:r w:rsidRPr="00312C43">
              <w:rPr>
                <w:rFonts w:ascii="Times New Roman" w:hAnsi="Times New Roman"/>
                <w:b/>
              </w:rPr>
              <w:t>.С</w:t>
            </w:r>
            <w:proofErr w:type="gramEnd"/>
            <w:r w:rsidRPr="00312C43">
              <w:rPr>
                <w:rFonts w:ascii="Times New Roman" w:hAnsi="Times New Roman"/>
                <w:b/>
              </w:rPr>
              <w:t>изова</w:t>
            </w:r>
            <w:proofErr w:type="spellEnd"/>
            <w:r w:rsidRPr="00312C43">
              <w:rPr>
                <w:rFonts w:ascii="Times New Roman" w:hAnsi="Times New Roman"/>
                <w:b/>
              </w:rPr>
              <w:t>, д.30, корп.4</w:t>
            </w:r>
          </w:p>
        </w:tc>
        <w:tc>
          <w:tcPr>
            <w:tcW w:w="1370" w:type="dxa"/>
          </w:tcPr>
          <w:p w:rsidR="00312C43" w:rsidRDefault="00312C43" w:rsidP="00312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90" w:type="dxa"/>
          </w:tcPr>
          <w:p w:rsidR="00312C43" w:rsidRDefault="00312C43" w:rsidP="00312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462" w:type="dxa"/>
          </w:tcPr>
          <w:p w:rsidR="00312C43" w:rsidRDefault="00312C43" w:rsidP="00312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269A">
              <w:rPr>
                <w:rFonts w:ascii="Times New Roman" w:hAnsi="Times New Roman"/>
              </w:rPr>
              <w:t>Направлен ответ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  <w:t>с исчерпывающими пояснениями</w:t>
            </w:r>
          </w:p>
        </w:tc>
        <w:tc>
          <w:tcPr>
            <w:tcW w:w="5901" w:type="dxa"/>
          </w:tcPr>
          <w:p w:rsidR="00312C43" w:rsidRDefault="00312C43" w:rsidP="00312C43">
            <w:pPr>
              <w:spacing w:after="0" w:line="240" w:lineRule="auto"/>
              <w:jc w:val="both"/>
            </w:pPr>
            <w:r w:rsidRPr="00C02C5B">
              <w:rPr>
                <w:rFonts w:ascii="Times New Roman" w:hAnsi="Times New Roman"/>
                <w:b/>
              </w:rPr>
              <w:t>Ставрогин Н.П.</w:t>
            </w:r>
            <w:r w:rsidRPr="00C02C5B">
              <w:rPr>
                <w:rFonts w:ascii="Times New Roman" w:hAnsi="Times New Roman"/>
              </w:rPr>
              <w:t xml:space="preserve">  </w:t>
            </w:r>
            <w:r w:rsidRPr="00C02C5B">
              <w:t xml:space="preserve"> </w:t>
            </w:r>
          </w:p>
          <w:p w:rsidR="00312C43" w:rsidRDefault="00312C43" w:rsidP="00312C4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C02C5B">
              <w:rPr>
                <w:rFonts w:ascii="Times New Roman" w:hAnsi="Times New Roman"/>
              </w:rPr>
              <w:t xml:space="preserve">бращение направлено заявителем </w:t>
            </w:r>
            <w:r>
              <w:rPr>
                <w:rFonts w:ascii="Times New Roman" w:hAnsi="Times New Roman"/>
              </w:rPr>
              <w:br/>
            </w:r>
            <w:r w:rsidRPr="00C02C5B">
              <w:rPr>
                <w:rFonts w:ascii="Times New Roman" w:hAnsi="Times New Roman"/>
              </w:rPr>
              <w:t>без регистрации в ЕСИА. Ранее на аналогичные обращения заявителю даны ответы письмами Комитета, а также направлено уведомление</w:t>
            </w:r>
            <w:r>
              <w:rPr>
                <w:rFonts w:ascii="Times New Roman" w:hAnsi="Times New Roman"/>
              </w:rPr>
              <w:t xml:space="preserve"> </w:t>
            </w:r>
            <w:r w:rsidRPr="00C02C5B">
              <w:rPr>
                <w:rFonts w:ascii="Times New Roman" w:hAnsi="Times New Roman"/>
              </w:rPr>
              <w:t>с просьбой прибыть в Комитет для установления личности</w:t>
            </w:r>
            <w:r>
              <w:rPr>
                <w:rFonts w:ascii="Times New Roman" w:hAnsi="Times New Roman"/>
              </w:rPr>
              <w:t xml:space="preserve"> </w:t>
            </w:r>
            <w:r w:rsidRPr="00C02C5B">
              <w:rPr>
                <w:rFonts w:ascii="Times New Roman" w:hAnsi="Times New Roman"/>
              </w:rPr>
              <w:t>и предоставления допол</w:t>
            </w:r>
            <w:r>
              <w:rPr>
                <w:rFonts w:ascii="Times New Roman" w:hAnsi="Times New Roman"/>
              </w:rPr>
              <w:t xml:space="preserve">нительной информации. </w:t>
            </w:r>
            <w:r>
              <w:rPr>
                <w:rFonts w:ascii="Times New Roman" w:hAnsi="Times New Roman"/>
              </w:rPr>
              <w:br/>
              <w:t xml:space="preserve">По данному вопросу </w:t>
            </w:r>
            <w:r w:rsidRPr="00C02C5B">
              <w:rPr>
                <w:rFonts w:ascii="Times New Roman" w:hAnsi="Times New Roman"/>
              </w:rPr>
              <w:t>Комитет 26.11.2021 прекратил переписку с заявителем.</w:t>
            </w:r>
          </w:p>
          <w:p w:rsidR="00312C43" w:rsidRPr="0012250F" w:rsidRDefault="00312C43" w:rsidP="00312C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1AB0" w:rsidRPr="0065019C" w:rsidTr="00BE6D90">
        <w:tc>
          <w:tcPr>
            <w:tcW w:w="423" w:type="dxa"/>
            <w:vAlign w:val="center"/>
          </w:tcPr>
          <w:p w:rsidR="00AB1AB0" w:rsidRPr="00330FA0" w:rsidRDefault="00AB1AB0" w:rsidP="00AB1A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2" w:type="dxa"/>
            <w:tcBorders>
              <w:top w:val="nil"/>
            </w:tcBorders>
            <w:vAlign w:val="center"/>
          </w:tcPr>
          <w:p w:rsidR="00AB1AB0" w:rsidRDefault="00AB1AB0" w:rsidP="00AB1A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370" w:type="dxa"/>
            <w:vAlign w:val="center"/>
          </w:tcPr>
          <w:p w:rsidR="00AB1AB0" w:rsidRPr="00310936" w:rsidRDefault="002D6D2B" w:rsidP="008D52F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74</w:t>
            </w:r>
          </w:p>
        </w:tc>
        <w:tc>
          <w:tcPr>
            <w:tcW w:w="1890" w:type="dxa"/>
            <w:vAlign w:val="center"/>
          </w:tcPr>
          <w:p w:rsidR="00AB1AB0" w:rsidRPr="00310936" w:rsidRDefault="002D6D2B" w:rsidP="008D52F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2462" w:type="dxa"/>
            <w:vAlign w:val="center"/>
          </w:tcPr>
          <w:p w:rsidR="00AB1AB0" w:rsidRPr="00310936" w:rsidRDefault="00AB1AB0" w:rsidP="00AB1A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01" w:type="dxa"/>
            <w:vAlign w:val="center"/>
          </w:tcPr>
          <w:p w:rsidR="00AB1AB0" w:rsidRPr="00546F81" w:rsidRDefault="00AB1AB0" w:rsidP="00AB1AB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D066A6" w:rsidRDefault="00D066A6" w:rsidP="004B0B2B">
      <w:pPr>
        <w:spacing w:after="0"/>
        <w:rPr>
          <w:rFonts w:ascii="Times New Roman" w:hAnsi="Times New Roman"/>
          <w:b/>
          <w:sz w:val="4"/>
          <w:szCs w:val="4"/>
        </w:rPr>
      </w:pPr>
    </w:p>
    <w:p w:rsidR="00B70771" w:rsidRDefault="00B70771" w:rsidP="004B0B2B">
      <w:pPr>
        <w:spacing w:after="0"/>
        <w:rPr>
          <w:rFonts w:ascii="Times New Roman" w:hAnsi="Times New Roman"/>
          <w:b/>
          <w:sz w:val="4"/>
          <w:szCs w:val="4"/>
        </w:rPr>
      </w:pPr>
    </w:p>
    <w:p w:rsidR="00B70771" w:rsidRDefault="00B70771" w:rsidP="004B0B2B">
      <w:pPr>
        <w:spacing w:after="0"/>
        <w:rPr>
          <w:rFonts w:ascii="Times New Roman" w:hAnsi="Times New Roman"/>
          <w:b/>
          <w:sz w:val="4"/>
          <w:szCs w:val="4"/>
        </w:rPr>
      </w:pPr>
    </w:p>
    <w:p w:rsidR="00B70771" w:rsidRPr="001E56E9" w:rsidRDefault="00B70771" w:rsidP="004B0B2B">
      <w:pPr>
        <w:spacing w:after="0"/>
        <w:rPr>
          <w:rFonts w:ascii="Times New Roman" w:hAnsi="Times New Roman"/>
          <w:b/>
          <w:sz w:val="4"/>
          <w:szCs w:val="4"/>
        </w:rPr>
      </w:pPr>
    </w:p>
    <w:sectPr w:rsidR="00B70771" w:rsidRPr="001E56E9" w:rsidSect="006D1D38">
      <w:pgSz w:w="16838" w:h="11906" w:orient="landscape"/>
      <w:pgMar w:top="284" w:right="11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59BE"/>
    <w:multiLevelType w:val="hybridMultilevel"/>
    <w:tmpl w:val="CC740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A0F83"/>
    <w:multiLevelType w:val="hybridMultilevel"/>
    <w:tmpl w:val="8E84FF58"/>
    <w:lvl w:ilvl="0" w:tplc="C2CCB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8396E"/>
    <w:multiLevelType w:val="hybridMultilevel"/>
    <w:tmpl w:val="25BE74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6630E39"/>
    <w:multiLevelType w:val="hybridMultilevel"/>
    <w:tmpl w:val="3ACE71BC"/>
    <w:lvl w:ilvl="0" w:tplc="E8A6C8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F035DB7"/>
    <w:multiLevelType w:val="hybridMultilevel"/>
    <w:tmpl w:val="FC026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54F34"/>
    <w:multiLevelType w:val="hybridMultilevel"/>
    <w:tmpl w:val="EAAA10BC"/>
    <w:lvl w:ilvl="0" w:tplc="F4CA96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41867F1"/>
    <w:multiLevelType w:val="hybridMultilevel"/>
    <w:tmpl w:val="1C22C414"/>
    <w:lvl w:ilvl="0" w:tplc="EE56F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C961F6"/>
    <w:multiLevelType w:val="multilevel"/>
    <w:tmpl w:val="4ABA4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8">
    <w:nsid w:val="638B0C1E"/>
    <w:multiLevelType w:val="hybridMultilevel"/>
    <w:tmpl w:val="E4181A24"/>
    <w:lvl w:ilvl="0" w:tplc="3E222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8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88C"/>
    <w:rsid w:val="00004CDA"/>
    <w:rsid w:val="0000608D"/>
    <w:rsid w:val="000127BD"/>
    <w:rsid w:val="0001366F"/>
    <w:rsid w:val="00015CE9"/>
    <w:rsid w:val="000167F1"/>
    <w:rsid w:val="00020844"/>
    <w:rsid w:val="00025373"/>
    <w:rsid w:val="00027635"/>
    <w:rsid w:val="00040E39"/>
    <w:rsid w:val="00046213"/>
    <w:rsid w:val="00046FF2"/>
    <w:rsid w:val="00047C30"/>
    <w:rsid w:val="00051C70"/>
    <w:rsid w:val="00052418"/>
    <w:rsid w:val="00053F6B"/>
    <w:rsid w:val="00056151"/>
    <w:rsid w:val="00057876"/>
    <w:rsid w:val="0007296F"/>
    <w:rsid w:val="00072EC9"/>
    <w:rsid w:val="00074EC0"/>
    <w:rsid w:val="0007594B"/>
    <w:rsid w:val="00080392"/>
    <w:rsid w:val="000825AC"/>
    <w:rsid w:val="00094C06"/>
    <w:rsid w:val="00095AE4"/>
    <w:rsid w:val="000A062B"/>
    <w:rsid w:val="000A4855"/>
    <w:rsid w:val="000A55B6"/>
    <w:rsid w:val="000A57A5"/>
    <w:rsid w:val="000A5A19"/>
    <w:rsid w:val="000B139B"/>
    <w:rsid w:val="000B59A9"/>
    <w:rsid w:val="000C0B5D"/>
    <w:rsid w:val="000C0B81"/>
    <w:rsid w:val="000C6B71"/>
    <w:rsid w:val="000E3A27"/>
    <w:rsid w:val="000E61D9"/>
    <w:rsid w:val="000E695D"/>
    <w:rsid w:val="000E7B24"/>
    <w:rsid w:val="000F63EA"/>
    <w:rsid w:val="0010266D"/>
    <w:rsid w:val="00105015"/>
    <w:rsid w:val="00124298"/>
    <w:rsid w:val="00127B1E"/>
    <w:rsid w:val="00133B59"/>
    <w:rsid w:val="0014559F"/>
    <w:rsid w:val="00145FB2"/>
    <w:rsid w:val="001477B5"/>
    <w:rsid w:val="001477E9"/>
    <w:rsid w:val="0015606A"/>
    <w:rsid w:val="00163456"/>
    <w:rsid w:val="00164367"/>
    <w:rsid w:val="00171643"/>
    <w:rsid w:val="00174CF4"/>
    <w:rsid w:val="00176C10"/>
    <w:rsid w:val="001777D8"/>
    <w:rsid w:val="0017780F"/>
    <w:rsid w:val="00186F2B"/>
    <w:rsid w:val="001873D6"/>
    <w:rsid w:val="0019796F"/>
    <w:rsid w:val="001A1C2F"/>
    <w:rsid w:val="001A1CF7"/>
    <w:rsid w:val="001A5BA4"/>
    <w:rsid w:val="001B1418"/>
    <w:rsid w:val="001B17A9"/>
    <w:rsid w:val="001B3629"/>
    <w:rsid w:val="001B72F6"/>
    <w:rsid w:val="001C321B"/>
    <w:rsid w:val="001C676C"/>
    <w:rsid w:val="001C705C"/>
    <w:rsid w:val="001D6B81"/>
    <w:rsid w:val="001E111B"/>
    <w:rsid w:val="001E56E9"/>
    <w:rsid w:val="001F7A63"/>
    <w:rsid w:val="00205590"/>
    <w:rsid w:val="00211DE7"/>
    <w:rsid w:val="0021320D"/>
    <w:rsid w:val="00214C9E"/>
    <w:rsid w:val="00217CA4"/>
    <w:rsid w:val="0022163F"/>
    <w:rsid w:val="00221880"/>
    <w:rsid w:val="0022454D"/>
    <w:rsid w:val="00232B0D"/>
    <w:rsid w:val="002341F4"/>
    <w:rsid w:val="0023749F"/>
    <w:rsid w:val="002450BA"/>
    <w:rsid w:val="00257C70"/>
    <w:rsid w:val="0026013B"/>
    <w:rsid w:val="002607B5"/>
    <w:rsid w:val="00261E66"/>
    <w:rsid w:val="00265326"/>
    <w:rsid w:val="00273749"/>
    <w:rsid w:val="0028125C"/>
    <w:rsid w:val="00283D90"/>
    <w:rsid w:val="00283DE6"/>
    <w:rsid w:val="002879E4"/>
    <w:rsid w:val="0029396E"/>
    <w:rsid w:val="00294435"/>
    <w:rsid w:val="002954E4"/>
    <w:rsid w:val="0029602F"/>
    <w:rsid w:val="002A0EED"/>
    <w:rsid w:val="002A72C3"/>
    <w:rsid w:val="002B064A"/>
    <w:rsid w:val="002B07D2"/>
    <w:rsid w:val="002B1C3B"/>
    <w:rsid w:val="002B3E5B"/>
    <w:rsid w:val="002B4BA4"/>
    <w:rsid w:val="002B7C61"/>
    <w:rsid w:val="002B7CD8"/>
    <w:rsid w:val="002C085D"/>
    <w:rsid w:val="002C3D61"/>
    <w:rsid w:val="002C445F"/>
    <w:rsid w:val="002C44D8"/>
    <w:rsid w:val="002C681E"/>
    <w:rsid w:val="002C730C"/>
    <w:rsid w:val="002D611D"/>
    <w:rsid w:val="002D6D2B"/>
    <w:rsid w:val="002D749A"/>
    <w:rsid w:val="002E000C"/>
    <w:rsid w:val="002E23C1"/>
    <w:rsid w:val="002E28FD"/>
    <w:rsid w:val="002E4E00"/>
    <w:rsid w:val="002F161F"/>
    <w:rsid w:val="00302050"/>
    <w:rsid w:val="00304B1F"/>
    <w:rsid w:val="00310936"/>
    <w:rsid w:val="00311805"/>
    <w:rsid w:val="00311E9F"/>
    <w:rsid w:val="00312B5C"/>
    <w:rsid w:val="00312C43"/>
    <w:rsid w:val="00315276"/>
    <w:rsid w:val="003159EA"/>
    <w:rsid w:val="00320702"/>
    <w:rsid w:val="00330FA0"/>
    <w:rsid w:val="00331AB7"/>
    <w:rsid w:val="00331B4D"/>
    <w:rsid w:val="003328EB"/>
    <w:rsid w:val="00332B96"/>
    <w:rsid w:val="00334000"/>
    <w:rsid w:val="00335588"/>
    <w:rsid w:val="003401A9"/>
    <w:rsid w:val="00340EFE"/>
    <w:rsid w:val="00342DA2"/>
    <w:rsid w:val="00344CBD"/>
    <w:rsid w:val="00355421"/>
    <w:rsid w:val="00355824"/>
    <w:rsid w:val="00355FBE"/>
    <w:rsid w:val="00356CDA"/>
    <w:rsid w:val="0035758D"/>
    <w:rsid w:val="00370FCA"/>
    <w:rsid w:val="00371DBA"/>
    <w:rsid w:val="003764B1"/>
    <w:rsid w:val="00384A16"/>
    <w:rsid w:val="00386468"/>
    <w:rsid w:val="003960D1"/>
    <w:rsid w:val="003A17CC"/>
    <w:rsid w:val="003B4C39"/>
    <w:rsid w:val="003B63B0"/>
    <w:rsid w:val="003C404B"/>
    <w:rsid w:val="003C4074"/>
    <w:rsid w:val="003C70E7"/>
    <w:rsid w:val="003D5F29"/>
    <w:rsid w:val="003D6628"/>
    <w:rsid w:val="003D7EAC"/>
    <w:rsid w:val="003E1359"/>
    <w:rsid w:val="003E28DD"/>
    <w:rsid w:val="003E5F4F"/>
    <w:rsid w:val="003F5C65"/>
    <w:rsid w:val="003F5EE5"/>
    <w:rsid w:val="0040180E"/>
    <w:rsid w:val="00402C78"/>
    <w:rsid w:val="004045CA"/>
    <w:rsid w:val="00404B3E"/>
    <w:rsid w:val="0040522E"/>
    <w:rsid w:val="0041405E"/>
    <w:rsid w:val="004144F1"/>
    <w:rsid w:val="00415ACB"/>
    <w:rsid w:val="00420241"/>
    <w:rsid w:val="0042241C"/>
    <w:rsid w:val="00422B54"/>
    <w:rsid w:val="004257AC"/>
    <w:rsid w:val="004277F1"/>
    <w:rsid w:val="00436539"/>
    <w:rsid w:val="00437AAE"/>
    <w:rsid w:val="0044086A"/>
    <w:rsid w:val="0044434F"/>
    <w:rsid w:val="00447B00"/>
    <w:rsid w:val="00460028"/>
    <w:rsid w:val="00460A86"/>
    <w:rsid w:val="004637BC"/>
    <w:rsid w:val="00466553"/>
    <w:rsid w:val="004716B6"/>
    <w:rsid w:val="004719FA"/>
    <w:rsid w:val="004742DB"/>
    <w:rsid w:val="00476542"/>
    <w:rsid w:val="00483DBA"/>
    <w:rsid w:val="00486F73"/>
    <w:rsid w:val="00487A78"/>
    <w:rsid w:val="00493A4F"/>
    <w:rsid w:val="004951CB"/>
    <w:rsid w:val="004A05E6"/>
    <w:rsid w:val="004A1295"/>
    <w:rsid w:val="004A17C2"/>
    <w:rsid w:val="004A3AD2"/>
    <w:rsid w:val="004A7971"/>
    <w:rsid w:val="004B0068"/>
    <w:rsid w:val="004B03B3"/>
    <w:rsid w:val="004B0B2B"/>
    <w:rsid w:val="004B45C3"/>
    <w:rsid w:val="004B467E"/>
    <w:rsid w:val="004C5B88"/>
    <w:rsid w:val="004D2C0C"/>
    <w:rsid w:val="004D5C71"/>
    <w:rsid w:val="004D5E88"/>
    <w:rsid w:val="004E5477"/>
    <w:rsid w:val="004F129E"/>
    <w:rsid w:val="005224DB"/>
    <w:rsid w:val="005251EF"/>
    <w:rsid w:val="0052662F"/>
    <w:rsid w:val="005266D0"/>
    <w:rsid w:val="00527C3E"/>
    <w:rsid w:val="00530378"/>
    <w:rsid w:val="00532EE0"/>
    <w:rsid w:val="005358E3"/>
    <w:rsid w:val="005369A0"/>
    <w:rsid w:val="00540A38"/>
    <w:rsid w:val="00546F81"/>
    <w:rsid w:val="00550EE2"/>
    <w:rsid w:val="00551E82"/>
    <w:rsid w:val="00560B16"/>
    <w:rsid w:val="005616F1"/>
    <w:rsid w:val="00561D0B"/>
    <w:rsid w:val="0056418E"/>
    <w:rsid w:val="005763AA"/>
    <w:rsid w:val="005765B5"/>
    <w:rsid w:val="00577EE5"/>
    <w:rsid w:val="00582B7D"/>
    <w:rsid w:val="00587E42"/>
    <w:rsid w:val="005953DA"/>
    <w:rsid w:val="005A003C"/>
    <w:rsid w:val="005A56FD"/>
    <w:rsid w:val="005A74B2"/>
    <w:rsid w:val="005B1791"/>
    <w:rsid w:val="005B4127"/>
    <w:rsid w:val="005B57C8"/>
    <w:rsid w:val="005B77FD"/>
    <w:rsid w:val="005C3D1B"/>
    <w:rsid w:val="005C3F27"/>
    <w:rsid w:val="005C57BE"/>
    <w:rsid w:val="005C5C15"/>
    <w:rsid w:val="005D770B"/>
    <w:rsid w:val="005E5D88"/>
    <w:rsid w:val="005F2E06"/>
    <w:rsid w:val="005F4475"/>
    <w:rsid w:val="005F6A7A"/>
    <w:rsid w:val="00603E77"/>
    <w:rsid w:val="00605204"/>
    <w:rsid w:val="00615B37"/>
    <w:rsid w:val="0061694F"/>
    <w:rsid w:val="00616F01"/>
    <w:rsid w:val="00617D3E"/>
    <w:rsid w:val="00622106"/>
    <w:rsid w:val="00625A1A"/>
    <w:rsid w:val="006260C8"/>
    <w:rsid w:val="006436F8"/>
    <w:rsid w:val="00643CCF"/>
    <w:rsid w:val="0064540F"/>
    <w:rsid w:val="0065019C"/>
    <w:rsid w:val="00650C20"/>
    <w:rsid w:val="00651890"/>
    <w:rsid w:val="00653CB7"/>
    <w:rsid w:val="00653E6D"/>
    <w:rsid w:val="0065464E"/>
    <w:rsid w:val="00663FF9"/>
    <w:rsid w:val="0066442A"/>
    <w:rsid w:val="006667C8"/>
    <w:rsid w:val="00670BDF"/>
    <w:rsid w:val="00671E50"/>
    <w:rsid w:val="00677555"/>
    <w:rsid w:val="00680C8F"/>
    <w:rsid w:val="00681C88"/>
    <w:rsid w:val="00686779"/>
    <w:rsid w:val="006871B1"/>
    <w:rsid w:val="006925FA"/>
    <w:rsid w:val="00694E2C"/>
    <w:rsid w:val="00697CEF"/>
    <w:rsid w:val="006A0293"/>
    <w:rsid w:val="006A2A68"/>
    <w:rsid w:val="006A2DEB"/>
    <w:rsid w:val="006A4644"/>
    <w:rsid w:val="006A7625"/>
    <w:rsid w:val="006B03BD"/>
    <w:rsid w:val="006B0790"/>
    <w:rsid w:val="006B4E54"/>
    <w:rsid w:val="006C06B7"/>
    <w:rsid w:val="006C3B6F"/>
    <w:rsid w:val="006D1D38"/>
    <w:rsid w:val="006D21BA"/>
    <w:rsid w:val="006D61C0"/>
    <w:rsid w:val="006E1D67"/>
    <w:rsid w:val="006E352A"/>
    <w:rsid w:val="006E4EBA"/>
    <w:rsid w:val="006F0ED0"/>
    <w:rsid w:val="006F37BB"/>
    <w:rsid w:val="0070208F"/>
    <w:rsid w:val="0070233A"/>
    <w:rsid w:val="00704458"/>
    <w:rsid w:val="00707D91"/>
    <w:rsid w:val="007134A1"/>
    <w:rsid w:val="007240E8"/>
    <w:rsid w:val="0072428E"/>
    <w:rsid w:val="00727BB8"/>
    <w:rsid w:val="007534BF"/>
    <w:rsid w:val="00755FCC"/>
    <w:rsid w:val="007563B7"/>
    <w:rsid w:val="00757071"/>
    <w:rsid w:val="00757D58"/>
    <w:rsid w:val="00764ADF"/>
    <w:rsid w:val="00767DCD"/>
    <w:rsid w:val="00773201"/>
    <w:rsid w:val="00775208"/>
    <w:rsid w:val="0077562E"/>
    <w:rsid w:val="00776753"/>
    <w:rsid w:val="007808E1"/>
    <w:rsid w:val="00784C13"/>
    <w:rsid w:val="00786895"/>
    <w:rsid w:val="007910F3"/>
    <w:rsid w:val="0079146C"/>
    <w:rsid w:val="00794EFA"/>
    <w:rsid w:val="00796A98"/>
    <w:rsid w:val="007A1E2F"/>
    <w:rsid w:val="007B0D10"/>
    <w:rsid w:val="007B198C"/>
    <w:rsid w:val="007B2950"/>
    <w:rsid w:val="007B36B6"/>
    <w:rsid w:val="007B5DAA"/>
    <w:rsid w:val="007C04CB"/>
    <w:rsid w:val="007C178E"/>
    <w:rsid w:val="007C3084"/>
    <w:rsid w:val="007C658B"/>
    <w:rsid w:val="007D04C6"/>
    <w:rsid w:val="007D13A8"/>
    <w:rsid w:val="007D2980"/>
    <w:rsid w:val="007D43D7"/>
    <w:rsid w:val="007E4497"/>
    <w:rsid w:val="007E5BBA"/>
    <w:rsid w:val="007F4714"/>
    <w:rsid w:val="007F4A16"/>
    <w:rsid w:val="007F6F3B"/>
    <w:rsid w:val="00800CB6"/>
    <w:rsid w:val="008024FA"/>
    <w:rsid w:val="00806731"/>
    <w:rsid w:val="00810906"/>
    <w:rsid w:val="0081184F"/>
    <w:rsid w:val="00816614"/>
    <w:rsid w:val="008210A9"/>
    <w:rsid w:val="00823B5D"/>
    <w:rsid w:val="00825DEA"/>
    <w:rsid w:val="008269EA"/>
    <w:rsid w:val="00830496"/>
    <w:rsid w:val="0083465A"/>
    <w:rsid w:val="00836378"/>
    <w:rsid w:val="00836989"/>
    <w:rsid w:val="008373FC"/>
    <w:rsid w:val="0084315C"/>
    <w:rsid w:val="00857CB1"/>
    <w:rsid w:val="00857CCF"/>
    <w:rsid w:val="00862CED"/>
    <w:rsid w:val="00863692"/>
    <w:rsid w:val="008726E3"/>
    <w:rsid w:val="008841EF"/>
    <w:rsid w:val="00886C73"/>
    <w:rsid w:val="00890A3C"/>
    <w:rsid w:val="008A0770"/>
    <w:rsid w:val="008A11BE"/>
    <w:rsid w:val="008A2C62"/>
    <w:rsid w:val="008A73F3"/>
    <w:rsid w:val="008A7BA3"/>
    <w:rsid w:val="008B1731"/>
    <w:rsid w:val="008B20EF"/>
    <w:rsid w:val="008B5B2F"/>
    <w:rsid w:val="008B7DA1"/>
    <w:rsid w:val="008C0B14"/>
    <w:rsid w:val="008C45CF"/>
    <w:rsid w:val="008C61AC"/>
    <w:rsid w:val="008D0947"/>
    <w:rsid w:val="008D0A1D"/>
    <w:rsid w:val="008D52FF"/>
    <w:rsid w:val="008D686F"/>
    <w:rsid w:val="008E066F"/>
    <w:rsid w:val="008E742B"/>
    <w:rsid w:val="008F61DE"/>
    <w:rsid w:val="0090643A"/>
    <w:rsid w:val="00910309"/>
    <w:rsid w:val="009229AE"/>
    <w:rsid w:val="00922B5D"/>
    <w:rsid w:val="00932950"/>
    <w:rsid w:val="0093391A"/>
    <w:rsid w:val="00934665"/>
    <w:rsid w:val="00934F81"/>
    <w:rsid w:val="009368E1"/>
    <w:rsid w:val="009508B6"/>
    <w:rsid w:val="0095369B"/>
    <w:rsid w:val="00953C66"/>
    <w:rsid w:val="00953E2A"/>
    <w:rsid w:val="009541EE"/>
    <w:rsid w:val="00956596"/>
    <w:rsid w:val="00957E2F"/>
    <w:rsid w:val="00960D92"/>
    <w:rsid w:val="00961880"/>
    <w:rsid w:val="00961DBF"/>
    <w:rsid w:val="009636CD"/>
    <w:rsid w:val="009733EE"/>
    <w:rsid w:val="00981CAC"/>
    <w:rsid w:val="009839B5"/>
    <w:rsid w:val="00984A23"/>
    <w:rsid w:val="00987F46"/>
    <w:rsid w:val="0099473A"/>
    <w:rsid w:val="0099498F"/>
    <w:rsid w:val="009A0F69"/>
    <w:rsid w:val="009A185F"/>
    <w:rsid w:val="009A1C27"/>
    <w:rsid w:val="009A223A"/>
    <w:rsid w:val="009B1C28"/>
    <w:rsid w:val="009B28D3"/>
    <w:rsid w:val="009B6B6D"/>
    <w:rsid w:val="009B7ECC"/>
    <w:rsid w:val="009C27A9"/>
    <w:rsid w:val="009C39FA"/>
    <w:rsid w:val="009C6BD4"/>
    <w:rsid w:val="009D113B"/>
    <w:rsid w:val="009D2EF3"/>
    <w:rsid w:val="009D4AAC"/>
    <w:rsid w:val="009D7FCA"/>
    <w:rsid w:val="009E0392"/>
    <w:rsid w:val="009E203E"/>
    <w:rsid w:val="009E48AC"/>
    <w:rsid w:val="009E52E3"/>
    <w:rsid w:val="009E6B1A"/>
    <w:rsid w:val="009F4528"/>
    <w:rsid w:val="009F565F"/>
    <w:rsid w:val="00A00B7E"/>
    <w:rsid w:val="00A01207"/>
    <w:rsid w:val="00A0295C"/>
    <w:rsid w:val="00A204AE"/>
    <w:rsid w:val="00A221F8"/>
    <w:rsid w:val="00A2717E"/>
    <w:rsid w:val="00A30A21"/>
    <w:rsid w:val="00A3597B"/>
    <w:rsid w:val="00A4309F"/>
    <w:rsid w:val="00A43A55"/>
    <w:rsid w:val="00A4418A"/>
    <w:rsid w:val="00A50489"/>
    <w:rsid w:val="00A579B8"/>
    <w:rsid w:val="00A60CF3"/>
    <w:rsid w:val="00A6481E"/>
    <w:rsid w:val="00A65780"/>
    <w:rsid w:val="00A65E5D"/>
    <w:rsid w:val="00A66FDA"/>
    <w:rsid w:val="00A67138"/>
    <w:rsid w:val="00A67CB3"/>
    <w:rsid w:val="00A67E6C"/>
    <w:rsid w:val="00A7046F"/>
    <w:rsid w:val="00A81C40"/>
    <w:rsid w:val="00A85C1E"/>
    <w:rsid w:val="00A93216"/>
    <w:rsid w:val="00A937B2"/>
    <w:rsid w:val="00A93C48"/>
    <w:rsid w:val="00AB1AB0"/>
    <w:rsid w:val="00AB390E"/>
    <w:rsid w:val="00AB5EB5"/>
    <w:rsid w:val="00AB6A5A"/>
    <w:rsid w:val="00AC08F0"/>
    <w:rsid w:val="00AC199F"/>
    <w:rsid w:val="00AC1CE6"/>
    <w:rsid w:val="00AC41CA"/>
    <w:rsid w:val="00AD3E36"/>
    <w:rsid w:val="00AD558A"/>
    <w:rsid w:val="00AD5AEA"/>
    <w:rsid w:val="00AD7186"/>
    <w:rsid w:val="00AD788C"/>
    <w:rsid w:val="00AE24F9"/>
    <w:rsid w:val="00AE4A48"/>
    <w:rsid w:val="00AE6106"/>
    <w:rsid w:val="00AF7498"/>
    <w:rsid w:val="00B00699"/>
    <w:rsid w:val="00B01AAF"/>
    <w:rsid w:val="00B02177"/>
    <w:rsid w:val="00B02E94"/>
    <w:rsid w:val="00B04DC6"/>
    <w:rsid w:val="00B1013B"/>
    <w:rsid w:val="00B22194"/>
    <w:rsid w:val="00B2289B"/>
    <w:rsid w:val="00B2314B"/>
    <w:rsid w:val="00B23DD1"/>
    <w:rsid w:val="00B2679E"/>
    <w:rsid w:val="00B3151B"/>
    <w:rsid w:val="00B35559"/>
    <w:rsid w:val="00B369B4"/>
    <w:rsid w:val="00B428C1"/>
    <w:rsid w:val="00B42B88"/>
    <w:rsid w:val="00B450FB"/>
    <w:rsid w:val="00B45E4C"/>
    <w:rsid w:val="00B47D9F"/>
    <w:rsid w:val="00B57CF8"/>
    <w:rsid w:val="00B623AC"/>
    <w:rsid w:val="00B65F89"/>
    <w:rsid w:val="00B70771"/>
    <w:rsid w:val="00B746AB"/>
    <w:rsid w:val="00B82392"/>
    <w:rsid w:val="00B8315A"/>
    <w:rsid w:val="00B8716F"/>
    <w:rsid w:val="00B87776"/>
    <w:rsid w:val="00B90DB7"/>
    <w:rsid w:val="00BA0F17"/>
    <w:rsid w:val="00BA1DD0"/>
    <w:rsid w:val="00BA55C7"/>
    <w:rsid w:val="00BA76A7"/>
    <w:rsid w:val="00BC6D83"/>
    <w:rsid w:val="00BE1B5A"/>
    <w:rsid w:val="00BE52A2"/>
    <w:rsid w:val="00BE53A4"/>
    <w:rsid w:val="00BE69DD"/>
    <w:rsid w:val="00BE6D90"/>
    <w:rsid w:val="00C00B66"/>
    <w:rsid w:val="00C01CED"/>
    <w:rsid w:val="00C11362"/>
    <w:rsid w:val="00C11A77"/>
    <w:rsid w:val="00C1322C"/>
    <w:rsid w:val="00C14695"/>
    <w:rsid w:val="00C20664"/>
    <w:rsid w:val="00C20B89"/>
    <w:rsid w:val="00C21A5C"/>
    <w:rsid w:val="00C223B1"/>
    <w:rsid w:val="00C236E0"/>
    <w:rsid w:val="00C35DE7"/>
    <w:rsid w:val="00C4456F"/>
    <w:rsid w:val="00C45BC2"/>
    <w:rsid w:val="00C465E0"/>
    <w:rsid w:val="00C46865"/>
    <w:rsid w:val="00C50B6B"/>
    <w:rsid w:val="00C62035"/>
    <w:rsid w:val="00C63570"/>
    <w:rsid w:val="00C642DD"/>
    <w:rsid w:val="00C6559C"/>
    <w:rsid w:val="00C66341"/>
    <w:rsid w:val="00C714F5"/>
    <w:rsid w:val="00C8021A"/>
    <w:rsid w:val="00C81F6B"/>
    <w:rsid w:val="00C8228A"/>
    <w:rsid w:val="00C9084B"/>
    <w:rsid w:val="00C97A04"/>
    <w:rsid w:val="00CA2793"/>
    <w:rsid w:val="00CB29B8"/>
    <w:rsid w:val="00CB2E19"/>
    <w:rsid w:val="00CB5B00"/>
    <w:rsid w:val="00CC20C0"/>
    <w:rsid w:val="00CC371B"/>
    <w:rsid w:val="00CC6A0C"/>
    <w:rsid w:val="00CD3EED"/>
    <w:rsid w:val="00CE1B5E"/>
    <w:rsid w:val="00CE3E86"/>
    <w:rsid w:val="00CE4320"/>
    <w:rsid w:val="00CE75AD"/>
    <w:rsid w:val="00CF17A9"/>
    <w:rsid w:val="00D049A4"/>
    <w:rsid w:val="00D066A6"/>
    <w:rsid w:val="00D06C16"/>
    <w:rsid w:val="00D15248"/>
    <w:rsid w:val="00D16267"/>
    <w:rsid w:val="00D20656"/>
    <w:rsid w:val="00D211EE"/>
    <w:rsid w:val="00D250EC"/>
    <w:rsid w:val="00D25125"/>
    <w:rsid w:val="00D329FA"/>
    <w:rsid w:val="00D36DF5"/>
    <w:rsid w:val="00D37A07"/>
    <w:rsid w:val="00D46259"/>
    <w:rsid w:val="00D47B1B"/>
    <w:rsid w:val="00D47E8C"/>
    <w:rsid w:val="00D51FC7"/>
    <w:rsid w:val="00D52878"/>
    <w:rsid w:val="00D52EDD"/>
    <w:rsid w:val="00D5646B"/>
    <w:rsid w:val="00D56674"/>
    <w:rsid w:val="00D62CCD"/>
    <w:rsid w:val="00D657BF"/>
    <w:rsid w:val="00D6633A"/>
    <w:rsid w:val="00D80E6E"/>
    <w:rsid w:val="00D91EC9"/>
    <w:rsid w:val="00D93497"/>
    <w:rsid w:val="00DA6E93"/>
    <w:rsid w:val="00DB399F"/>
    <w:rsid w:val="00DD0BC7"/>
    <w:rsid w:val="00DD3CA3"/>
    <w:rsid w:val="00DD55E9"/>
    <w:rsid w:val="00DD62D9"/>
    <w:rsid w:val="00DD6E74"/>
    <w:rsid w:val="00DD71B6"/>
    <w:rsid w:val="00DE33FE"/>
    <w:rsid w:val="00DE5982"/>
    <w:rsid w:val="00DE7A79"/>
    <w:rsid w:val="00DF114E"/>
    <w:rsid w:val="00DF3BFC"/>
    <w:rsid w:val="00DF7428"/>
    <w:rsid w:val="00DF7A4B"/>
    <w:rsid w:val="00E04A1B"/>
    <w:rsid w:val="00E07FD7"/>
    <w:rsid w:val="00E138EC"/>
    <w:rsid w:val="00E13B1D"/>
    <w:rsid w:val="00E173DA"/>
    <w:rsid w:val="00E21FC5"/>
    <w:rsid w:val="00E245F8"/>
    <w:rsid w:val="00E25332"/>
    <w:rsid w:val="00E4145D"/>
    <w:rsid w:val="00E46AB9"/>
    <w:rsid w:val="00E5157D"/>
    <w:rsid w:val="00E5341C"/>
    <w:rsid w:val="00E54030"/>
    <w:rsid w:val="00E54FDF"/>
    <w:rsid w:val="00E568D5"/>
    <w:rsid w:val="00E57740"/>
    <w:rsid w:val="00E63378"/>
    <w:rsid w:val="00E65539"/>
    <w:rsid w:val="00E6737E"/>
    <w:rsid w:val="00E71362"/>
    <w:rsid w:val="00E71D36"/>
    <w:rsid w:val="00E72F5C"/>
    <w:rsid w:val="00E77A65"/>
    <w:rsid w:val="00E77B39"/>
    <w:rsid w:val="00E86DE7"/>
    <w:rsid w:val="00E87225"/>
    <w:rsid w:val="00E90A2D"/>
    <w:rsid w:val="00E94152"/>
    <w:rsid w:val="00E956C4"/>
    <w:rsid w:val="00E97D40"/>
    <w:rsid w:val="00EA0607"/>
    <w:rsid w:val="00EA29BE"/>
    <w:rsid w:val="00EB2F3B"/>
    <w:rsid w:val="00EB39CC"/>
    <w:rsid w:val="00EB729D"/>
    <w:rsid w:val="00EC36D6"/>
    <w:rsid w:val="00EC553F"/>
    <w:rsid w:val="00EE3CAB"/>
    <w:rsid w:val="00EF4B96"/>
    <w:rsid w:val="00EF6C9D"/>
    <w:rsid w:val="00F01966"/>
    <w:rsid w:val="00F036A4"/>
    <w:rsid w:val="00F04A8C"/>
    <w:rsid w:val="00F13A34"/>
    <w:rsid w:val="00F22FEC"/>
    <w:rsid w:val="00F24105"/>
    <w:rsid w:val="00F30FFA"/>
    <w:rsid w:val="00F3170C"/>
    <w:rsid w:val="00F31E33"/>
    <w:rsid w:val="00F431E5"/>
    <w:rsid w:val="00F477D3"/>
    <w:rsid w:val="00F502C2"/>
    <w:rsid w:val="00F54B33"/>
    <w:rsid w:val="00F553EF"/>
    <w:rsid w:val="00F562C9"/>
    <w:rsid w:val="00F632C5"/>
    <w:rsid w:val="00F64BF9"/>
    <w:rsid w:val="00F746CE"/>
    <w:rsid w:val="00F74E11"/>
    <w:rsid w:val="00F75884"/>
    <w:rsid w:val="00F7721A"/>
    <w:rsid w:val="00F83D47"/>
    <w:rsid w:val="00F90AED"/>
    <w:rsid w:val="00F9171B"/>
    <w:rsid w:val="00F9210F"/>
    <w:rsid w:val="00F9636E"/>
    <w:rsid w:val="00F974C3"/>
    <w:rsid w:val="00FA4E32"/>
    <w:rsid w:val="00FB0186"/>
    <w:rsid w:val="00FB382C"/>
    <w:rsid w:val="00FB472E"/>
    <w:rsid w:val="00FB7761"/>
    <w:rsid w:val="00FC0946"/>
    <w:rsid w:val="00FC0A6F"/>
    <w:rsid w:val="00FC276B"/>
    <w:rsid w:val="00FC32D3"/>
    <w:rsid w:val="00FD48F4"/>
    <w:rsid w:val="00FD7F06"/>
    <w:rsid w:val="00FE4183"/>
    <w:rsid w:val="00FF430E"/>
    <w:rsid w:val="00FF4C42"/>
    <w:rsid w:val="00FF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8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BD0DB-E8F2-4F46-BCD5-7E7353417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улучшению финансовых показателей деятельности СПБ ГУП "Баня №72"</vt:lpstr>
    </vt:vector>
  </TitlesOfParts>
  <Company>SPecialiST RePack</Company>
  <LinksUpToDate>false</LinksUpToDate>
  <CharactersWithSpaces>6353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улучшению финансовых показателей деятельности СПБ ГУП "Баня №72"</dc:title>
  <dc:creator>hip hop</dc:creator>
  <cp:lastModifiedBy>Новожилова О.А.</cp:lastModifiedBy>
  <cp:revision>10</cp:revision>
  <cp:lastPrinted>2020-07-02T12:54:00Z</cp:lastPrinted>
  <dcterms:created xsi:type="dcterms:W3CDTF">2021-12-30T13:43:00Z</dcterms:created>
  <dcterms:modified xsi:type="dcterms:W3CDTF">2022-01-10T09:58:00Z</dcterms:modified>
</cp:coreProperties>
</file>