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4C" w:rsidRPr="00296851" w:rsidRDefault="004A5CEC" w:rsidP="007667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6851">
        <w:rPr>
          <w:rFonts w:ascii="Times New Roman" w:hAnsi="Times New Roman" w:cs="Times New Roman"/>
          <w:sz w:val="24"/>
          <w:szCs w:val="24"/>
        </w:rPr>
        <w:t>ИНФОРМАЦИЯ</w:t>
      </w:r>
    </w:p>
    <w:p w:rsidR="0026001B" w:rsidRPr="00296851" w:rsidRDefault="00547B82" w:rsidP="007667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6851">
        <w:rPr>
          <w:rFonts w:ascii="Times New Roman" w:hAnsi="Times New Roman" w:cs="Times New Roman"/>
          <w:sz w:val="24"/>
          <w:szCs w:val="24"/>
        </w:rPr>
        <w:t>Комитета территориального развития Санкт-Петербурга</w:t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 о </w:t>
      </w:r>
      <w:r w:rsidR="004A5CEC" w:rsidRPr="00296851">
        <w:rPr>
          <w:rFonts w:ascii="Times New Roman" w:hAnsi="Times New Roman" w:cs="Times New Roman"/>
          <w:sz w:val="24"/>
          <w:szCs w:val="24"/>
        </w:rPr>
        <w:t>реализации</w:t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 </w:t>
      </w:r>
      <w:r w:rsidR="00E9713F" w:rsidRPr="00296851">
        <w:rPr>
          <w:rFonts w:ascii="Times New Roman" w:hAnsi="Times New Roman" w:cs="Times New Roman"/>
          <w:sz w:val="24"/>
          <w:szCs w:val="24"/>
        </w:rPr>
        <w:br/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Плана мероприятий по противодействию коррупции </w:t>
      </w:r>
      <w:r w:rsidR="006862C0" w:rsidRPr="00296851">
        <w:rPr>
          <w:rFonts w:ascii="Times New Roman" w:hAnsi="Times New Roman" w:cs="Times New Roman"/>
          <w:sz w:val="24"/>
          <w:szCs w:val="24"/>
        </w:rPr>
        <w:br/>
      </w:r>
      <w:r w:rsidR="00601480" w:rsidRPr="00296851">
        <w:rPr>
          <w:rFonts w:ascii="Times New Roman" w:hAnsi="Times New Roman" w:cs="Times New Roman"/>
          <w:sz w:val="24"/>
          <w:szCs w:val="24"/>
        </w:rPr>
        <w:t>в Санкт-Петербурге на 2018</w:t>
      </w:r>
      <w:r w:rsidR="00AD764C" w:rsidRPr="00296851">
        <w:rPr>
          <w:rFonts w:ascii="Times New Roman" w:hAnsi="Times New Roman" w:cs="Times New Roman"/>
          <w:sz w:val="24"/>
          <w:szCs w:val="24"/>
        </w:rPr>
        <w:t>-20</w:t>
      </w:r>
      <w:r w:rsidR="00601480" w:rsidRPr="00296851">
        <w:rPr>
          <w:rFonts w:ascii="Times New Roman" w:hAnsi="Times New Roman" w:cs="Times New Roman"/>
          <w:sz w:val="24"/>
          <w:szCs w:val="24"/>
        </w:rPr>
        <w:t>22</w:t>
      </w:r>
      <w:r w:rsidR="00AD764C" w:rsidRPr="00296851">
        <w:rPr>
          <w:rFonts w:ascii="Times New Roman" w:hAnsi="Times New Roman" w:cs="Times New Roman"/>
          <w:sz w:val="24"/>
          <w:szCs w:val="24"/>
        </w:rPr>
        <w:t xml:space="preserve"> годы </w:t>
      </w:r>
    </w:p>
    <w:p w:rsidR="0026001B" w:rsidRPr="009B4DED" w:rsidRDefault="0026001B" w:rsidP="00766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985"/>
        <w:gridCol w:w="7371"/>
      </w:tblGrid>
      <w:tr w:rsidR="00D63BE4" w:rsidRPr="00296851" w:rsidTr="00296851">
        <w:trPr>
          <w:trHeight w:val="629"/>
        </w:trPr>
        <w:tc>
          <w:tcPr>
            <w:tcW w:w="567" w:type="dxa"/>
            <w:shd w:val="clear" w:color="auto" w:fill="auto"/>
            <w:vAlign w:val="center"/>
          </w:tcPr>
          <w:p w:rsidR="00D63BE4" w:rsidRPr="00296851" w:rsidRDefault="00D63BE4" w:rsidP="00766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8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3BE4" w:rsidRPr="00296851" w:rsidRDefault="00D63BE4" w:rsidP="00766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8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63BE4" w:rsidRPr="00296851" w:rsidRDefault="00D63BE4" w:rsidP="00766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85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63BE4" w:rsidRPr="00296851" w:rsidRDefault="00D63BE4" w:rsidP="00766777">
            <w:pPr>
              <w:ind w:right="147"/>
              <w:jc w:val="center"/>
              <w:rPr>
                <w:b/>
              </w:rPr>
            </w:pPr>
            <w:r w:rsidRPr="00296851">
              <w:rPr>
                <w:b/>
              </w:rPr>
              <w:t>Информация о реализации мероприятия</w:t>
            </w:r>
          </w:p>
        </w:tc>
      </w:tr>
      <w:tr w:rsidR="00DB7824" w:rsidRPr="00296851" w:rsidTr="00296851">
        <w:tc>
          <w:tcPr>
            <w:tcW w:w="15026" w:type="dxa"/>
            <w:gridSpan w:val="4"/>
            <w:shd w:val="clear" w:color="auto" w:fill="auto"/>
            <w:vAlign w:val="center"/>
          </w:tcPr>
          <w:p w:rsidR="00DB7824" w:rsidRPr="00296851" w:rsidRDefault="001817BC" w:rsidP="00766777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B7824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Профилактика коррупционных и иных правонарушений при прохождении гражданской службы</w:t>
            </w:r>
          </w:p>
        </w:tc>
      </w:tr>
      <w:tr w:rsidR="008C7E11" w:rsidRPr="00296851" w:rsidTr="00296851">
        <w:tc>
          <w:tcPr>
            <w:tcW w:w="567" w:type="dxa"/>
            <w:shd w:val="clear" w:color="auto" w:fill="auto"/>
          </w:tcPr>
          <w:p w:rsidR="008C7E11" w:rsidRPr="00296851" w:rsidRDefault="008C7E11" w:rsidP="00766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  <w:shd w:val="clear" w:color="auto" w:fill="auto"/>
          </w:tcPr>
          <w:p w:rsidR="008C7E11" w:rsidRPr="00296851" w:rsidRDefault="008C7E11" w:rsidP="00766777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7E11" w:rsidRPr="00296851" w:rsidRDefault="008C7E11" w:rsidP="00766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 раз в полугодие</w:t>
            </w:r>
          </w:p>
        </w:tc>
        <w:tc>
          <w:tcPr>
            <w:tcW w:w="7371" w:type="dxa"/>
            <w:shd w:val="clear" w:color="auto" w:fill="auto"/>
          </w:tcPr>
          <w:p w:rsidR="00963AFD" w:rsidRPr="00296851" w:rsidRDefault="007F1B08" w:rsidP="00766777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17.06.2021 состоялось заседание Комиссии по противодействию коррупции Комитета </w:t>
            </w:r>
            <w:r w:rsidR="009632E2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территориального развития </w:t>
            </w:r>
            <w:r w:rsidR="009632E2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(далее – Комиссия).</w:t>
            </w:r>
            <w:r w:rsidR="009632E2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632E2" w:rsidRPr="00296851" w:rsidRDefault="009632E2" w:rsidP="00766777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рамках заседания рассмотрены следующие вопросы:</w:t>
            </w:r>
          </w:p>
          <w:p w:rsidR="009632E2" w:rsidRPr="00296851" w:rsidRDefault="009632E2" w:rsidP="00766777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 xml:space="preserve">О результатах антикоррупционной экспертизы нормативных правовых актов и проектов нормативных правовых актов в первом полугодии 2021 года. </w:t>
            </w:r>
          </w:p>
          <w:p w:rsidR="009632E2" w:rsidRPr="00296851" w:rsidRDefault="009632E2" w:rsidP="00766777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>Об организации работы по проведению анализа информации о коррупционных проявлениях в деятельности должностных лиц Комитет</w:t>
            </w:r>
            <w:r w:rsidR="00CD3F53" w:rsidRPr="00296851">
              <w:t xml:space="preserve"> территориального развития </w:t>
            </w:r>
            <w:r w:rsidRPr="00296851">
              <w:t>Санкт-Петербурга (далее – Комитет), размещённой в средствах массовой информации.</w:t>
            </w:r>
          </w:p>
          <w:p w:rsidR="009632E2" w:rsidRPr="00296851" w:rsidRDefault="009632E2" w:rsidP="00766777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 xml:space="preserve">О соблюдении законодательства в сфере </w:t>
            </w:r>
            <w:r w:rsidRPr="00296851">
              <w:rPr>
                <w:rFonts w:eastAsiaTheme="minorHAnsi"/>
                <w:lang w:eastAsia="en-US"/>
              </w:rPr>
              <w:t>закупок товаров, работ, услуг для обеспечения государственных нужд.</w:t>
            </w:r>
          </w:p>
          <w:p w:rsidR="009632E2" w:rsidRPr="00296851" w:rsidRDefault="009632E2" w:rsidP="00766777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rPr>
                <w:noProof/>
              </w:rPr>
              <w:t xml:space="preserve">Об итогах выполнения мероприятий Плана </w:t>
            </w:r>
            <w:r w:rsidR="00D40EAD" w:rsidRPr="00296851">
              <w:rPr>
                <w:noProof/>
              </w:rPr>
              <w:br/>
            </w:r>
            <w:r w:rsidRPr="00296851">
              <w:rPr>
                <w:noProof/>
              </w:rPr>
              <w:t xml:space="preserve">по противодействию коррупции в Комитете на 2018-2022 годы, утвержденного приказом Комитета от 12.01.2018 № 1, </w:t>
            </w:r>
            <w:r w:rsidRPr="00296851">
              <w:rPr>
                <w:noProof/>
              </w:rPr>
              <w:br/>
              <w:t xml:space="preserve">в первом полугодии 2021 года. </w:t>
            </w:r>
          </w:p>
          <w:p w:rsidR="007C7A05" w:rsidRDefault="007C7A05" w:rsidP="00E53B31">
            <w:pPr>
              <w:pStyle w:val="ConsPlusNormal"/>
              <w:ind w:right="147" w:firstLine="442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15.09.2021 состоялось заседание Комиссии</w:t>
            </w:r>
            <w:r w:rsidR="00E53B31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котором рассмотрен вопрос о внесении изменений </w:t>
            </w:r>
            <w:r w:rsidR="00F23B8D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F23B8D" w:rsidRPr="00296851">
              <w:rPr>
                <w:rFonts w:ascii="Times New Roman" w:hAnsi="Times New Roman"/>
                <w:noProof/>
                <w:sz w:val="24"/>
                <w:szCs w:val="24"/>
              </w:rPr>
              <w:t xml:space="preserve"> План мероприятий по противодействию коррупции в Комитете территориального развития Санкт-Петербурга на 2018-2022 годы.</w:t>
            </w:r>
          </w:p>
          <w:p w:rsidR="00EF3296" w:rsidRPr="00296851" w:rsidRDefault="00EF3296" w:rsidP="00E53B31">
            <w:pPr>
              <w:pStyle w:val="ConsPlusNormal"/>
              <w:ind w:right="147" w:firstLine="442"/>
              <w:jc w:val="both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27.12.2021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ялось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засед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ание Комиссии, на котором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подведены итоги реализации антикоррупционной политики в Комитете и подведомственном Комитету государственном казенном учреждении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2021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году.</w:t>
            </w:r>
          </w:p>
        </w:tc>
      </w:tr>
      <w:tr w:rsidR="008C7E11" w:rsidRPr="00296851" w:rsidTr="00AD18AF">
        <w:tc>
          <w:tcPr>
            <w:tcW w:w="567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lastRenderedPageBreak/>
              <w:t>1.3</w:t>
            </w:r>
          </w:p>
        </w:tc>
        <w:tc>
          <w:tcPr>
            <w:tcW w:w="5103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1985" w:type="dxa"/>
            <w:vAlign w:val="center"/>
          </w:tcPr>
          <w:p w:rsidR="008C7E11" w:rsidRPr="00296851" w:rsidRDefault="008C7E11" w:rsidP="00766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7371" w:type="dxa"/>
          </w:tcPr>
          <w:p w:rsidR="008C7E11" w:rsidRPr="00296851" w:rsidRDefault="00177591" w:rsidP="00B34324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Отчёты</w:t>
            </w:r>
            <w:r w:rsidR="008C7E11" w:rsidRPr="00296851">
              <w:rPr>
                <w:rFonts w:eastAsiaTheme="minorHAnsi"/>
                <w:lang w:eastAsia="en-US"/>
              </w:rPr>
              <w:t xml:space="preserve"> о реализации решений Комиссии по координации работы </w:t>
            </w:r>
            <w:r w:rsidR="00BC56B0" w:rsidRPr="00296851">
              <w:rPr>
                <w:rFonts w:eastAsiaTheme="minorHAnsi"/>
                <w:lang w:eastAsia="en-US"/>
              </w:rPr>
              <w:br/>
            </w:r>
            <w:r w:rsidR="008C7E11" w:rsidRPr="00296851">
              <w:rPr>
                <w:rFonts w:eastAsiaTheme="minorHAnsi"/>
                <w:lang w:eastAsia="en-US"/>
              </w:rPr>
              <w:t xml:space="preserve">по противодействию коррупции в Санкт-Петербурге </w:t>
            </w:r>
            <w:r w:rsidR="00E1052B" w:rsidRPr="00296851">
              <w:rPr>
                <w:rFonts w:eastAsiaTheme="minorHAnsi"/>
                <w:lang w:eastAsia="en-US"/>
              </w:rPr>
              <w:t xml:space="preserve">направляются </w:t>
            </w:r>
            <w:r w:rsidR="00E1052B" w:rsidRPr="00296851">
              <w:rPr>
                <w:rFonts w:eastAsiaTheme="minorHAnsi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</w:p>
        </w:tc>
      </w:tr>
      <w:tr w:rsidR="008C7E11" w:rsidRPr="00296851" w:rsidTr="00101808">
        <w:tc>
          <w:tcPr>
            <w:tcW w:w="567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1.7</w:t>
            </w:r>
          </w:p>
        </w:tc>
        <w:tc>
          <w:tcPr>
            <w:tcW w:w="5103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8C7E11" w:rsidRPr="00296851" w:rsidRDefault="008C7E11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7371" w:type="dxa"/>
          </w:tcPr>
          <w:p w:rsidR="008C7E11" w:rsidRPr="00296851" w:rsidRDefault="00547B82" w:rsidP="00766777">
            <w:pPr>
              <w:pStyle w:val="ConsPlusNormal"/>
              <w:tabs>
                <w:tab w:val="left" w:pos="7247"/>
              </w:tabs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Комитетом на служебных совещаниях </w:t>
            </w:r>
            <w:r w:rsidR="00BC56B0"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E1052B" w:rsidRPr="00296851" w:rsidTr="00E53B31">
        <w:tc>
          <w:tcPr>
            <w:tcW w:w="567" w:type="dxa"/>
          </w:tcPr>
          <w:p w:rsidR="00E1052B" w:rsidRPr="00296851" w:rsidRDefault="00E1052B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1.8</w:t>
            </w:r>
          </w:p>
        </w:tc>
        <w:tc>
          <w:tcPr>
            <w:tcW w:w="5103" w:type="dxa"/>
          </w:tcPr>
          <w:p w:rsidR="00E1052B" w:rsidRPr="00296851" w:rsidRDefault="00E1052B" w:rsidP="007667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5" w:type="dxa"/>
          </w:tcPr>
          <w:p w:rsidR="00E1052B" w:rsidRPr="00296851" w:rsidRDefault="00E1052B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В течение</w:t>
            </w:r>
          </w:p>
          <w:p w:rsidR="00E1052B" w:rsidRPr="00296851" w:rsidRDefault="00E1052B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auto"/>
          </w:tcPr>
          <w:p w:rsidR="00E1052B" w:rsidRPr="00296851" w:rsidRDefault="00F23B8D" w:rsidP="00F23B8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еден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 анализ информации о деятельности должностных лиц Комитета, размещенной в средствах массовой информации, в том числе на предмет коррупционных проявлений в деятель</w:t>
            </w: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ности должностных лиц Комитета. В 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средствах массовой </w:t>
            </w: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информации отсутствуют сведения о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проявлениях в деятельности должностных лиц Комитета.</w:t>
            </w:r>
            <w:r w:rsidR="00680E58"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4426" w:rsidRPr="00296851" w:rsidTr="00E53B31">
        <w:tc>
          <w:tcPr>
            <w:tcW w:w="567" w:type="dxa"/>
          </w:tcPr>
          <w:p w:rsidR="00C64426" w:rsidRPr="00296851" w:rsidRDefault="00C64426" w:rsidP="00766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1.9.</w:t>
            </w:r>
          </w:p>
        </w:tc>
        <w:tc>
          <w:tcPr>
            <w:tcW w:w="5103" w:type="dxa"/>
          </w:tcPr>
          <w:p w:rsidR="00C64426" w:rsidRPr="00296851" w:rsidRDefault="00C64426" w:rsidP="00766777">
            <w:pPr>
              <w:pStyle w:val="formattext"/>
              <w:spacing w:before="0" w:beforeAutospacing="0" w:after="0" w:afterAutospacing="0"/>
            </w:pPr>
            <w:r w:rsidRPr="00296851"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1985" w:type="dxa"/>
          </w:tcPr>
          <w:p w:rsidR="004B440A" w:rsidRPr="00296851" w:rsidRDefault="00C64426" w:rsidP="00766777">
            <w:pPr>
              <w:pStyle w:val="formattext"/>
              <w:spacing w:before="0" w:beforeAutospacing="0" w:after="0" w:afterAutospacing="0"/>
              <w:jc w:val="center"/>
            </w:pPr>
            <w:r w:rsidRPr="00296851">
              <w:t xml:space="preserve">В течение </w:t>
            </w:r>
          </w:p>
          <w:p w:rsidR="00C64426" w:rsidRPr="00296851" w:rsidRDefault="00C64426" w:rsidP="00766777">
            <w:pPr>
              <w:pStyle w:val="formattext"/>
              <w:spacing w:before="0" w:beforeAutospacing="0" w:after="0" w:afterAutospacing="0"/>
              <w:jc w:val="center"/>
            </w:pPr>
            <w:r w:rsidRPr="00296851"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C64426" w:rsidRPr="00296851" w:rsidRDefault="00F23B8D" w:rsidP="00F23B8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Комитета в сети Интернет в соответствии с действующим законодательством был размещен проект приказа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внесении изменений в 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противодействию коррупции в </w:t>
            </w:r>
            <w:r w:rsidR="00A14542" w:rsidRPr="00296851">
              <w:rPr>
                <w:rFonts w:ascii="Times New Roman" w:hAnsi="Times New Roman" w:cs="Times New Roman"/>
                <w:sz w:val="24"/>
                <w:szCs w:val="24"/>
              </w:rPr>
              <w:t>Комитете территориального развития Санкт-Петербурга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 на 2018-2022 годы»</w:t>
            </w: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Приказ), проект Приказа также был рассмотрен на заседании Комиссии 15.09.2021</w:t>
            </w:r>
            <w:r w:rsidR="00E1052B" w:rsidRPr="00296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4DED" w:rsidRPr="009B4DED" w:rsidTr="00E53B31">
        <w:tc>
          <w:tcPr>
            <w:tcW w:w="567" w:type="dxa"/>
          </w:tcPr>
          <w:p w:rsidR="009B4DED" w:rsidRPr="00DF7611" w:rsidRDefault="009B4DED" w:rsidP="009B4DED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1.10 </w:t>
            </w:r>
          </w:p>
        </w:tc>
        <w:tc>
          <w:tcPr>
            <w:tcW w:w="5103" w:type="dxa"/>
          </w:tcPr>
          <w:p w:rsidR="009B4DED" w:rsidRDefault="009B4DED" w:rsidP="009B4DED">
            <w:pPr>
              <w:pStyle w:val="formattext"/>
              <w:spacing w:before="0" w:beforeAutospacing="0" w:after="0" w:afterAutospacing="0"/>
            </w:pPr>
            <w:r w:rsidRPr="00DF7611"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 </w:t>
            </w:r>
          </w:p>
          <w:p w:rsidR="007A3BD2" w:rsidRDefault="007A3BD2" w:rsidP="009B4DED">
            <w:pPr>
              <w:pStyle w:val="formattext"/>
              <w:spacing w:before="0" w:beforeAutospacing="0" w:after="0" w:afterAutospacing="0"/>
            </w:pPr>
          </w:p>
          <w:p w:rsidR="007A3BD2" w:rsidRDefault="007A3BD2" w:rsidP="009B4DED">
            <w:pPr>
              <w:pStyle w:val="formattext"/>
              <w:spacing w:before="0" w:beforeAutospacing="0" w:after="0" w:afterAutospacing="0"/>
            </w:pPr>
          </w:p>
          <w:p w:rsidR="007A3BD2" w:rsidRPr="00DF7611" w:rsidRDefault="007A3BD2" w:rsidP="009B4DED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9B4DED" w:rsidRPr="00DF7611" w:rsidRDefault="009B4DED" w:rsidP="009B4DED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lastRenderedPageBreak/>
              <w:t xml:space="preserve">До 1 июля </w:t>
            </w:r>
            <w:r w:rsidR="00296851">
              <w:br/>
            </w:r>
            <w:r w:rsidRPr="00DF7611">
              <w:t xml:space="preserve">и 31 декабря ежегодно </w:t>
            </w:r>
          </w:p>
        </w:tc>
        <w:tc>
          <w:tcPr>
            <w:tcW w:w="7371" w:type="dxa"/>
            <w:shd w:val="clear" w:color="auto" w:fill="auto"/>
          </w:tcPr>
          <w:p w:rsidR="009B4DED" w:rsidRPr="00DF7611" w:rsidRDefault="009B4DED" w:rsidP="009B4DE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о выполнении Плана мероприятий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противодействию коррупции в Санкт-Петербурге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2018-2022 годы размещается на официальном сайте Комитета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сети «Интернет»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установленные сроки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B4DED" w:rsidRPr="00296851" w:rsidTr="008C7921">
        <w:tc>
          <w:tcPr>
            <w:tcW w:w="15026" w:type="dxa"/>
            <w:gridSpan w:val="4"/>
          </w:tcPr>
          <w:p w:rsidR="009B4DED" w:rsidRPr="00296851" w:rsidRDefault="009B4DED" w:rsidP="009B4DE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FE288B" w:rsidRPr="009B4DED" w:rsidTr="009465D1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приказом от 01.09.2017 № 15-к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«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должностей государственной гражданской службы Санкт-Петербурга Комитета территориального развития 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при замещении которых государственные гражданские служащие Санкт-Петербурга Комитета территориального развития Санкт-Петербурга обязаны предоставлять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детей»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(с изменениями на 08.12.2020) 48 государственных гражданских служащих Санкт-Петербурга, замещающих должности государственной гражданской службы Санкт-Петербурга в Комитете (далее – гражданские служащие Комитета), представили сведения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своих доходах, расходах, об имуществе, и об обязательствах имущественного характера, а также сведения о доходах, расходах,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имуществе, и об обязательствах имущественного характера своих супруги (супруга) и несовершеннолетних детей (далее –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Сведения о доходах).</w:t>
            </w:r>
          </w:p>
        </w:tc>
      </w:tr>
      <w:tr w:rsidR="00FE288B" w:rsidRPr="009B4DED" w:rsidTr="009465D1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2.2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Май, ежегодно</w:t>
            </w:r>
          </w:p>
        </w:tc>
        <w:tc>
          <w:tcPr>
            <w:tcW w:w="7371" w:type="dxa"/>
          </w:tcPr>
          <w:p w:rsidR="00FE288B" w:rsidRPr="00766777" w:rsidRDefault="00FE288B" w:rsidP="00B34324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="00B343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2021 </w:t>
            </w:r>
            <w:r w:rsidR="00B343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ведения о доходах размещены на официальном сайте Комитета в сети Интернет в соответствии с действующим законодательством.</w:t>
            </w:r>
          </w:p>
        </w:tc>
      </w:tr>
      <w:tr w:rsidR="00FE288B" w:rsidRPr="00296851" w:rsidTr="009465D1">
        <w:tc>
          <w:tcPr>
            <w:tcW w:w="567" w:type="dxa"/>
          </w:tcPr>
          <w:p w:rsidR="00FE288B" w:rsidRPr="0029685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2.3</w:t>
            </w:r>
          </w:p>
        </w:tc>
        <w:tc>
          <w:tcPr>
            <w:tcW w:w="5103" w:type="dxa"/>
          </w:tcPr>
          <w:p w:rsidR="00FE288B" w:rsidRPr="0029685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Организация работы по уведомлению гражданскими служащими представителя </w:t>
            </w:r>
            <w:r w:rsidRPr="00296851">
              <w:rPr>
                <w:rFonts w:eastAsiaTheme="minorHAnsi"/>
                <w:lang w:eastAsia="en-US"/>
              </w:rPr>
              <w:lastRenderedPageBreak/>
              <w:t xml:space="preserve">нанимателя о выполнении иной оплачиваемой работы в соответствии с </w:t>
            </w:r>
            <w:hyperlink r:id="rId8" w:history="1">
              <w:r w:rsidRPr="00296851">
                <w:rPr>
                  <w:rFonts w:eastAsiaTheme="minorHAnsi"/>
                  <w:lang w:eastAsia="en-US"/>
                </w:rPr>
                <w:t>частью 2 статьи 14</w:t>
              </w:r>
            </w:hyperlink>
            <w:r w:rsidRPr="00296851">
              <w:rPr>
                <w:rFonts w:eastAsiaTheme="minorHAnsi"/>
                <w:lang w:eastAsia="en-US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5" w:type="dxa"/>
          </w:tcPr>
          <w:p w:rsidR="00FE288B" w:rsidRPr="0029685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lastRenderedPageBreak/>
              <w:t xml:space="preserve">В течение </w:t>
            </w:r>
          </w:p>
          <w:p w:rsidR="00FE288B" w:rsidRPr="0029685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Приказ Комитета от 29.09.2017 № 54-к «О порядке уведомления  государственным гражданским служащим Санкт-Петербурга,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замещающим должность государственной гражданской службы Санкт-Петербурга в Комитете территориального развития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Санкт-Петербурга, о намерении выполнять иную оплачиваемую работу (о выполнении иной оплачиваемой работы)».</w:t>
            </w:r>
          </w:p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В рамках семинара, состоявшегося 25.03.2021, гражданские служащие дополнительно проинформированы о необходимости своевременного уведомления представителя нанимателя о намерении выполнять иную оплачиваемую деятельность.</w:t>
            </w:r>
          </w:p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Подготовлена Памятка «</w:t>
            </w:r>
            <w:r w:rsidRPr="00296851">
              <w:rPr>
                <w:rFonts w:ascii="Times New Roman" w:hAnsi="Times New Roman" w:cs="Times New Roman"/>
                <w:sz w:val="24"/>
                <w:szCs w:val="28"/>
              </w:rPr>
              <w:t xml:space="preserve">Иная оплачиваемая работа </w:t>
            </w:r>
            <w:r w:rsidRPr="00296851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на государственной гражданской службе: условия выполнения </w:t>
            </w:r>
            <w:r w:rsidRPr="00296851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 порядок уведомления», которая размещена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официальном сайте Комитета в сети Интернет в разделе «Методические рекомендации»</w:t>
            </w:r>
            <w:r w:rsidRPr="002968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</w:t>
            </w:r>
            <w:r w:rsidRPr="007A3B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поступило одно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уведомление об иной оплачиваемой работе, конфликт интересов отсутствует.</w:t>
            </w:r>
          </w:p>
        </w:tc>
      </w:tr>
      <w:tr w:rsidR="00FE288B" w:rsidRPr="00296851" w:rsidTr="009465D1">
        <w:tc>
          <w:tcPr>
            <w:tcW w:w="567" w:type="dxa"/>
          </w:tcPr>
          <w:p w:rsidR="00FE288B" w:rsidRPr="0029685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lastRenderedPageBreak/>
              <w:t>2.4</w:t>
            </w:r>
          </w:p>
        </w:tc>
        <w:tc>
          <w:tcPr>
            <w:tcW w:w="5103" w:type="dxa"/>
          </w:tcPr>
          <w:p w:rsidR="00FE288B" w:rsidRPr="0029685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5" w:type="dxa"/>
          </w:tcPr>
          <w:p w:rsidR="00FE288B" w:rsidRPr="0029685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29685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296851" w:rsidRDefault="00FE288B" w:rsidP="00FE288B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В Комитете для организации работы по рассмотрению уведомлений, поступающих от гражданских служащих Комитета, </w:t>
            </w:r>
            <w:r w:rsidRPr="00296851">
              <w:rPr>
                <w:rFonts w:eastAsiaTheme="minorHAnsi"/>
                <w:lang w:eastAsia="en-US"/>
              </w:rPr>
              <w:br/>
              <w:t>о фактах обращений в целях склонения их к совершению коррупционных правонарушений приказом Комитета от 29.09.2017 № 55-к были утверждены:</w:t>
            </w:r>
          </w:p>
          <w:p w:rsidR="00FE288B" w:rsidRPr="00296851" w:rsidRDefault="00FE288B" w:rsidP="00FE288B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-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FE288B" w:rsidRPr="00296851" w:rsidRDefault="00FE288B" w:rsidP="00FE288B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- форма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правонарушений;</w:t>
            </w:r>
          </w:p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Журнал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правонарушений.</w:t>
            </w:r>
          </w:p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семинара, состоявшегося 25.03.2021, гражданские служащие дополнительно проинформированы о необходимости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уведомления представителя нанимателя о фактах обращения в целях склонения к совершению коррупционных правонарушений.</w:t>
            </w:r>
          </w:p>
          <w:p w:rsidR="00FE288B" w:rsidRPr="00296851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 отчётный период вышеуказанные уведомления не поступали.</w:t>
            </w:r>
          </w:p>
        </w:tc>
      </w:tr>
      <w:tr w:rsidR="00FE288B" w:rsidRPr="00982005" w:rsidTr="009465D1">
        <w:tc>
          <w:tcPr>
            <w:tcW w:w="567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lastRenderedPageBreak/>
              <w:t>2.5</w:t>
            </w:r>
          </w:p>
        </w:tc>
        <w:tc>
          <w:tcPr>
            <w:tcW w:w="5103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5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982005" w:rsidRDefault="00FE288B" w:rsidP="00FE288B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005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гражданские служащие, проводится постоянно. </w:t>
            </w:r>
          </w:p>
          <w:p w:rsidR="00FE288B" w:rsidRPr="00982005" w:rsidRDefault="00FE288B" w:rsidP="00FE288B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005">
              <w:rPr>
                <w:rFonts w:ascii="Times New Roman" w:hAnsi="Times New Roman"/>
                <w:sz w:val="24"/>
                <w:szCs w:val="24"/>
              </w:rPr>
              <w:t xml:space="preserve">Все граждане, поступающие на государственную гражданскую службу Санкт-Петербурга, письменно знакомятся с нормативными правовыми актами в сфере противодействия коррупции, в том числе с положениями Федерального закона от 25.12.2008 № 273-ФЗ </w:t>
            </w:r>
            <w:r w:rsidRPr="00982005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коррупции».</w:t>
            </w:r>
          </w:p>
          <w:p w:rsidR="00FE288B" w:rsidRPr="00982005" w:rsidRDefault="00FE288B" w:rsidP="00FE288B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2005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постоянно ведется работа, направленная на правовое просвещение в области противодействия коррупции гражданских служащих. </w:t>
            </w:r>
            <w:r w:rsidRPr="009820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Сотрудники отдела правового и кадрового обеспечения Комитета на постоянной основе консультируют гражданских служащих по вопросам противодействия коррупции, возникающим при прохождении государственной гражданской службы </w:t>
            </w:r>
            <w:r w:rsidRPr="009820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Санкт-Петербурга. </w:t>
            </w:r>
          </w:p>
          <w:p w:rsidR="00FE288B" w:rsidRPr="00982005" w:rsidRDefault="00FE288B" w:rsidP="00FE288B">
            <w:pPr>
              <w:autoSpaceDE w:val="0"/>
              <w:autoSpaceDN w:val="0"/>
              <w:adjustRightInd w:val="0"/>
              <w:ind w:right="147" w:firstLine="438"/>
              <w:jc w:val="both"/>
            </w:pPr>
            <w:r w:rsidRPr="00982005">
              <w:t xml:space="preserve">В рамках семинара, состоявшегося 25.03.2021, гражданские служащие проинформированы о том, что непринятие гражданскими служащими, являющимся стороной конфликта интересов, мер </w:t>
            </w:r>
            <w:r w:rsidRPr="00982005">
              <w:br/>
              <w:t>по предотвращению или урегулированию конфликта интересов является правонарушением, влекущим увольнение гражданского служащего с гражданской службы.</w:t>
            </w:r>
          </w:p>
          <w:p w:rsidR="00FE288B" w:rsidRPr="00982005" w:rsidRDefault="00FE288B" w:rsidP="00FE288B">
            <w:pPr>
              <w:ind w:left="23" w:right="147" w:firstLine="438"/>
              <w:jc w:val="both"/>
            </w:pPr>
            <w:r w:rsidRPr="00982005">
              <w:t>На проводимых аттестациях и квалификационных экзаменах особое внимание уделяется наличию у гражданских служащих знаний в области противодействия коррупции.</w:t>
            </w:r>
          </w:p>
          <w:p w:rsidR="00FE288B" w:rsidRPr="00982005" w:rsidRDefault="00FE288B" w:rsidP="00FE288B">
            <w:pPr>
              <w:ind w:left="23" w:right="147" w:firstLine="438"/>
              <w:jc w:val="both"/>
            </w:pPr>
            <w:r w:rsidRPr="00982005">
              <w:t xml:space="preserve"> С целью выявления возможных случаев конфликта интересов анализируются анкетные данные лиц, поступающих </w:t>
            </w:r>
            <w:r w:rsidRPr="00982005">
              <w:br/>
              <w:t xml:space="preserve">на государственную гражданскую службу Санкт-Петербурга </w:t>
            </w:r>
            <w:r w:rsidRPr="00982005">
              <w:br/>
              <w:t xml:space="preserve">для замещения должностей государственной гражданской службы </w:t>
            </w:r>
            <w:r w:rsidRPr="00982005">
              <w:br/>
              <w:t xml:space="preserve">в Комитете (в отчетном периоде проведен анализ в отношении </w:t>
            </w:r>
            <w:r w:rsidRPr="00982005">
              <w:br/>
            </w:r>
            <w:r w:rsidR="00982005" w:rsidRPr="00982005">
              <w:t>25</w:t>
            </w:r>
            <w:r w:rsidRPr="00982005">
              <w:t xml:space="preserve"> человек).</w:t>
            </w:r>
          </w:p>
        </w:tc>
      </w:tr>
      <w:tr w:rsidR="00FE288B" w:rsidRPr="00982005" w:rsidTr="009465D1">
        <w:tc>
          <w:tcPr>
            <w:tcW w:w="567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2.6</w:t>
            </w:r>
          </w:p>
        </w:tc>
        <w:tc>
          <w:tcPr>
            <w:tcW w:w="5103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</w:t>
            </w:r>
            <w:r w:rsidRPr="00982005">
              <w:rPr>
                <w:rFonts w:eastAsiaTheme="minorHAnsi"/>
                <w:lang w:eastAsia="en-US"/>
              </w:rPr>
              <w:lastRenderedPageBreak/>
              <w:t>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lastRenderedPageBreak/>
              <w:t xml:space="preserve">В течение </w:t>
            </w:r>
          </w:p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982005" w:rsidRDefault="00FE288B" w:rsidP="00FE288B">
            <w:pPr>
              <w:ind w:left="13" w:right="147" w:firstLine="567"/>
              <w:jc w:val="both"/>
            </w:pPr>
            <w:r w:rsidRPr="00982005">
              <w:t xml:space="preserve">Приказ Комитета от 23.04.2019 № 128-к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разрешения </w:t>
            </w:r>
            <w:r w:rsidRPr="00982005">
              <w:lastRenderedPageBreak/>
              <w:t xml:space="preserve">председателя Комитета территориального развития </w:t>
            </w:r>
            <w:r w:rsidRPr="00982005">
              <w:br/>
              <w:t xml:space="preserve">Санкт-Петербурга на участие на безвозмездной основе в управлении некоммерческой организацией». </w:t>
            </w:r>
          </w:p>
          <w:p w:rsidR="00FE288B" w:rsidRPr="00982005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20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Обращения представителя нанимателя на участие </w:t>
            </w:r>
            <w:r w:rsidRPr="009820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9820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или вхождения в состав коллегиальных органов управления </w:t>
            </w:r>
            <w:r w:rsidRPr="009820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отчетном периоде не поступали.</w:t>
            </w:r>
          </w:p>
        </w:tc>
      </w:tr>
      <w:tr w:rsidR="00FE288B" w:rsidRPr="00982005" w:rsidTr="009465D1">
        <w:tc>
          <w:tcPr>
            <w:tcW w:w="567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lastRenderedPageBreak/>
              <w:t>2.7</w:t>
            </w:r>
          </w:p>
        </w:tc>
        <w:tc>
          <w:tcPr>
            <w:tcW w:w="5103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5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</w:tcPr>
          <w:p w:rsidR="00982005" w:rsidRPr="00982005" w:rsidRDefault="00982005" w:rsidP="007A3BD2">
            <w:pPr>
              <w:ind w:right="147" w:firstLine="709"/>
              <w:jc w:val="both"/>
              <w:rPr>
                <w:rFonts w:eastAsiaTheme="minorHAnsi"/>
                <w:lang w:eastAsia="en-US"/>
              </w:rPr>
            </w:pPr>
            <w:r w:rsidRPr="00982005">
              <w:t>19.10.2021 состоялось заседание комиссии по соблюдению требований к служебному поведению государственных гражданских служащих Санкт-Петербурга,  замещающих должности государственной гражданской службы Санкт-Петербурга в Комитете территориального развития Санкт-Петербурга, и урегулированию конфли</w:t>
            </w:r>
            <w:r w:rsidR="00EF3296">
              <w:t>кта интересов</w:t>
            </w:r>
            <w:r w:rsidRPr="00982005">
              <w:t>.</w:t>
            </w:r>
          </w:p>
        </w:tc>
      </w:tr>
      <w:tr w:rsidR="00FE288B" w:rsidRPr="009B4DED" w:rsidTr="009465D1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2.8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в связи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 их должностным положением или исполнением ими должностных (служебных) обязанностей.</w:t>
            </w:r>
          </w:p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 - 0 человек.</w:t>
            </w:r>
          </w:p>
          <w:p w:rsidR="00FE288B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  <w:p w:rsidR="00B34324" w:rsidRPr="00766777" w:rsidRDefault="00B34324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декабре 2021 года гражданские служащие доп</w:t>
            </w:r>
            <w:r w:rsidR="004871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олнительного проинформированы о запрете на получение подарков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71DB"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связи с их должностным положением или в связи с исполнением ими служебных обязанностей</w:t>
            </w:r>
            <w:r w:rsidR="004871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за исключение случаев установленных законодательством.</w:t>
            </w:r>
          </w:p>
        </w:tc>
      </w:tr>
      <w:tr w:rsidR="00FE288B" w:rsidRPr="00982005" w:rsidTr="009465D1">
        <w:tc>
          <w:tcPr>
            <w:tcW w:w="567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2.9</w:t>
            </w:r>
          </w:p>
        </w:tc>
        <w:tc>
          <w:tcPr>
            <w:tcW w:w="5103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Организация работы по реализации требований </w:t>
            </w:r>
            <w:hyperlink r:id="rId9" w:history="1">
              <w:r w:rsidRPr="00982005">
                <w:rPr>
                  <w:rFonts w:eastAsiaTheme="minorHAnsi"/>
                  <w:lang w:eastAsia="en-US"/>
                </w:rPr>
                <w:t>статьи 12</w:t>
              </w:r>
            </w:hyperlink>
            <w:r w:rsidRPr="00982005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982005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2005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982005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005">
              <w:rPr>
                <w:rFonts w:ascii="Times New Roman" w:hAnsi="Times New Roman" w:cs="Times New Roman"/>
                <w:sz w:val="24"/>
                <w:szCs w:val="24"/>
              </w:rPr>
              <w:t xml:space="preserve">В день увольнения с государственной гражданской службы Санкт-Петербурга гражданскому служащему выдается Памятка об ограничениях, налагаемых на гражданина, ранее замещавшего </w:t>
            </w:r>
            <w:r w:rsidRPr="00982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 государственной гражданской службы.</w:t>
            </w:r>
          </w:p>
          <w:p w:rsidR="00FE288B" w:rsidRPr="00982005" w:rsidRDefault="00FE288B" w:rsidP="0098200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200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</w:t>
            </w:r>
            <w:r w:rsidR="004871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2005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 w:rsidR="00982005" w:rsidRPr="009820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82005" w:rsidRPr="00982005">
              <w:rPr>
                <w:rFonts w:ascii="Times New Roman" w:hAnsi="Times New Roman" w:cs="Times New Roman"/>
                <w:sz w:val="24"/>
                <w:szCs w:val="24"/>
              </w:rPr>
              <w:t>от организаций</w:t>
            </w:r>
            <w:r w:rsidRPr="00982005">
              <w:rPr>
                <w:rFonts w:ascii="Times New Roman" w:hAnsi="Times New Roman" w:cs="Times New Roman"/>
                <w:sz w:val="24"/>
                <w:szCs w:val="24"/>
              </w:rPr>
              <w:t xml:space="preserve">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Подготовлено мотивированное заключение, конфликт интересов отсутствует. </w:t>
            </w:r>
          </w:p>
        </w:tc>
      </w:tr>
      <w:tr w:rsidR="00FE288B" w:rsidRPr="00C567BF" w:rsidTr="00C567BF">
        <w:tc>
          <w:tcPr>
            <w:tcW w:w="567" w:type="dxa"/>
            <w:shd w:val="clear" w:color="auto" w:fill="auto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lastRenderedPageBreak/>
              <w:t>2.10</w:t>
            </w:r>
          </w:p>
        </w:tc>
        <w:tc>
          <w:tcPr>
            <w:tcW w:w="5103" w:type="dxa"/>
            <w:shd w:val="clear" w:color="auto" w:fill="auto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  <w:shd w:val="clear" w:color="auto" w:fill="auto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25.03.2021 проведен семинар с государственными гражданскими служащими Комитета по соблюдению запретов и ограничений на государственной гражданской службе, о необходимости своевременного уведомления представителя нанимателя в случаях установленных действующим законодательством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по противодействию коррупции, о порядке представления гражданскими служащими сведений о своих доходах, расходах,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характера, а также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доходах, расходах, об имуществе и обязательствах имущественного характера своих супруги (супруга) и несовершеннолетних детей;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порядке проверки достоверности и полноты данных сведений.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В первом полугодии 2021 года специалистами отдела правового и кадрового обеспечения Комитета проведено 18 бесед/консультаций по вопросам противодействия коррупции. </w:t>
            </w:r>
          </w:p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Комитета в сети Интернет </w:t>
            </w:r>
            <w:r w:rsidRPr="00C567BF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«Противодействие коррупции – Информационные материалы»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размещаются «</w:t>
            </w:r>
            <w:r w:rsidRPr="00C567BF">
              <w:rPr>
                <w:rFonts w:ascii="Times New Roman" w:hAnsi="Times New Roman" w:cs="Times New Roman"/>
                <w:sz w:val="24"/>
                <w:szCs w:val="24"/>
              </w:rPr>
              <w:t xml:space="preserve">Обзоры изменений законодательства в сфере противодействия коррупции» (обзоры размещены по состоянию </w:t>
            </w:r>
            <w:r w:rsidRPr="00C567BF">
              <w:rPr>
                <w:rFonts w:ascii="Times New Roman" w:hAnsi="Times New Roman" w:cs="Times New Roman"/>
                <w:sz w:val="24"/>
                <w:szCs w:val="24"/>
              </w:rPr>
              <w:br/>
              <w:t>на 19.02.2021, 12.07.2021)</w:t>
            </w:r>
            <w:r w:rsidR="00C567BF" w:rsidRPr="00C5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288B" w:rsidRPr="00C567BF" w:rsidTr="009465D1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2.11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 поступлении граждан на государственную гражданскую службу Санкт-Петербурга в Комитете все граждане под личную роспись знакомятся с Перечнем документов по противодействию коррупции при прохождении государственной гражданской службы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Санкт-Петербурга.</w:t>
            </w:r>
          </w:p>
        </w:tc>
      </w:tr>
      <w:tr w:rsidR="00FE288B" w:rsidRPr="00C567BF" w:rsidTr="009465D1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2.13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Оказание гражданским служащим консультативной помощи по вопросам, </w:t>
            </w:r>
            <w:r w:rsidRPr="00C567BF">
              <w:rPr>
                <w:rFonts w:eastAsiaTheme="minorHAnsi"/>
                <w:lang w:eastAsia="en-US"/>
              </w:rPr>
              <w:lastRenderedPageBreak/>
              <w:t>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lastRenderedPageBreak/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Консультативная помощь оказывается по мере необходимости по вопросам предоставления сведений о доходах, расходах,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об имуществе и обязательствах имущественного характера,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об осуществлении иной оплачиваемой деятельности.</w:t>
            </w:r>
          </w:p>
        </w:tc>
      </w:tr>
      <w:tr w:rsidR="00FE288B" w:rsidRPr="00C567BF" w:rsidTr="009465D1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lastRenderedPageBreak/>
              <w:t>2.14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 w:val="restart"/>
          </w:tcPr>
          <w:p w:rsidR="00FE288B" w:rsidRPr="00C567BF" w:rsidRDefault="00FE288B" w:rsidP="00FE288B">
            <w:pPr>
              <w:pStyle w:val="Default"/>
              <w:ind w:right="147" w:firstLine="438"/>
              <w:jc w:val="both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 xml:space="preserve">Для государственных гражданских служащих Комитета подготовлена </w:t>
            </w:r>
            <w:r w:rsidRPr="00C567BF">
              <w:rPr>
                <w:rFonts w:ascii="Times New Roman" w:hAnsi="Times New Roman" w:cs="Times New Roman"/>
                <w:bCs/>
              </w:rPr>
              <w:t xml:space="preserve">Памятка об обязанностях, запретах и ограничениях, установленных в целях противодействия коррупции (размещена </w:t>
            </w:r>
            <w:r w:rsidRPr="00C567BF">
              <w:rPr>
                <w:rFonts w:ascii="Times New Roman" w:hAnsi="Times New Roman" w:cs="Times New Roman"/>
                <w:bCs/>
              </w:rPr>
              <w:br/>
              <w:t xml:space="preserve">на официальном сайте Комитета в разделе «Противодействие коррупции» - «Методические материалы), а также Памятка </w:t>
            </w:r>
            <w:r w:rsidRPr="00C567BF">
              <w:rPr>
                <w:rFonts w:ascii="Times New Roman" w:hAnsi="Times New Roman" w:cs="Times New Roman"/>
              </w:rPr>
              <w:t>по вопросам противодействия коррупции. Гражданские служащие Комитета ознакомлены в мае-июне 2021 года под роспись с данными документами.</w:t>
            </w:r>
          </w:p>
          <w:p w:rsidR="00FE288B" w:rsidRPr="00C567BF" w:rsidRDefault="00FE288B" w:rsidP="00FE288B">
            <w:pPr>
              <w:pStyle w:val="Default"/>
              <w:ind w:right="147" w:firstLine="438"/>
              <w:jc w:val="both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В представленных материалах особое внимание уделено вопросам соблюдения гражданскими служащими ограничений и запретов, а также исполнения ими обязанностей, установленных в целях противодействия коррупции, недопустимости совершения коррупционных правонарушений.</w:t>
            </w:r>
          </w:p>
          <w:p w:rsidR="00FE288B" w:rsidRPr="00C567BF" w:rsidRDefault="00FE288B" w:rsidP="00FE288B">
            <w:pPr>
              <w:pStyle w:val="ac"/>
              <w:widowControl w:val="0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88B" w:rsidRPr="009B4DED" w:rsidTr="009465D1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2.15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/>
          </w:tcPr>
          <w:p w:rsidR="00FE288B" w:rsidRPr="009B4DED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FE288B" w:rsidRPr="009B4DED" w:rsidTr="009465D1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2.16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Проведение в исполнительных органах и ГО </w:t>
            </w:r>
            <w:r w:rsidRPr="00C567BF">
              <w:rPr>
                <w:rFonts w:eastAsiaTheme="minorHAnsi"/>
                <w:lang w:eastAsia="en-US"/>
              </w:rPr>
              <w:br/>
              <w:t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vMerge/>
          </w:tcPr>
          <w:p w:rsidR="00FE288B" w:rsidRPr="009B4DED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FE288B" w:rsidRPr="00C567BF" w:rsidTr="009465D1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2.17</w:t>
            </w:r>
          </w:p>
        </w:tc>
        <w:tc>
          <w:tcPr>
            <w:tcW w:w="5103" w:type="dxa"/>
          </w:tcPr>
          <w:p w:rsidR="00FE288B" w:rsidRDefault="00FE288B" w:rsidP="00FE288B">
            <w:pPr>
              <w:pStyle w:val="formattext"/>
              <w:spacing w:before="0" w:beforeAutospacing="0" w:after="0" w:afterAutospacing="0"/>
            </w:pPr>
            <w:r w:rsidRPr="00C567BF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  <w:p w:rsidR="00E81F2D" w:rsidRDefault="00E81F2D" w:rsidP="00FE288B">
            <w:pPr>
              <w:pStyle w:val="formattext"/>
              <w:spacing w:before="0" w:beforeAutospacing="0" w:after="0" w:afterAutospacing="0"/>
            </w:pPr>
          </w:p>
          <w:p w:rsidR="00E81F2D" w:rsidRPr="00C567BF" w:rsidRDefault="00E81F2D" w:rsidP="00FE288B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FE288B" w:rsidRPr="00C567BF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 xml:space="preserve">В течение </w:t>
            </w:r>
          </w:p>
          <w:p w:rsidR="00FE288B" w:rsidRPr="00C567BF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>2018-2022 гг.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случае изменения личных данных гражданских служащих Комитета, личные дела дополняются подтверждающими документами. Также актуализируется информация в личном деле гражданских служащих Комитета в автоматизированной информационной системе «Управление персоналом государственных органов».</w:t>
            </w:r>
          </w:p>
        </w:tc>
      </w:tr>
      <w:tr w:rsidR="00FE288B" w:rsidRPr="00C567BF" w:rsidTr="00B90B8C">
        <w:tc>
          <w:tcPr>
            <w:tcW w:w="15026" w:type="dxa"/>
            <w:gridSpan w:val="4"/>
            <w:vAlign w:val="center"/>
          </w:tcPr>
          <w:p w:rsidR="00FE288B" w:rsidRPr="00C567BF" w:rsidRDefault="00FE288B" w:rsidP="00FE288B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FE288B" w:rsidRPr="009B4DED" w:rsidTr="00157A69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371" w:type="dxa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коррупционных правонарушений в ГУ не поступала.</w:t>
            </w:r>
          </w:p>
        </w:tc>
      </w:tr>
      <w:tr w:rsidR="00FE288B" w:rsidRPr="009B4DED" w:rsidTr="00157A69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3.3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Ежегодно,</w:t>
            </w:r>
          </w:p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I квартал</w:t>
            </w:r>
          </w:p>
        </w:tc>
        <w:tc>
          <w:tcPr>
            <w:tcW w:w="7371" w:type="dxa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25.03.2021 проведено совещание с руководителем (заместителями руководителя) ГУ по вопросам организации работы по противодействию коррупции в 2021 году в ГУ.</w:t>
            </w:r>
          </w:p>
        </w:tc>
      </w:tr>
      <w:tr w:rsidR="00FE288B" w:rsidRPr="00C567BF" w:rsidTr="00157A69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3.4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pStyle w:val="ConsPlusNormal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Ежегодно,</w:t>
            </w:r>
          </w:p>
          <w:p w:rsidR="00FE288B" w:rsidRPr="00C567BF" w:rsidRDefault="00FE288B" w:rsidP="00FE2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67BF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20.09.2021 проведено методическое занятие с должностным лицом,</w:t>
            </w:r>
            <w:r w:rsidRPr="00C567BF">
              <w:rPr>
                <w:rFonts w:ascii="Times New Roman" w:hAnsi="Times New Roman" w:cs="Times New Roman"/>
              </w:rPr>
              <w:t xml:space="preserve"> ответственными за профилактику коррупционных и иных правонарушений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ГУ, по вопросу информационного освещения деятельности ГУ в сфере противодействия коррупции.</w:t>
            </w:r>
          </w:p>
        </w:tc>
      </w:tr>
      <w:tr w:rsidR="00FE288B" w:rsidRPr="00C567BF" w:rsidTr="00056BDA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3.5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 w:history="1">
              <w:r w:rsidRPr="00C567BF">
                <w:rPr>
                  <w:rFonts w:eastAsiaTheme="minorHAnsi"/>
                  <w:lang w:eastAsia="en-US"/>
                </w:rPr>
                <w:t>закона</w:t>
              </w:r>
            </w:hyperlink>
            <w:r w:rsidRPr="00C567BF">
              <w:rPr>
                <w:rFonts w:eastAsiaTheme="minorHAnsi"/>
                <w:lang w:eastAsia="en-US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обращений граждан, общественных объединений или объединений юридических лиц не поступало.</w:t>
            </w:r>
          </w:p>
        </w:tc>
      </w:tr>
      <w:tr w:rsidR="00FE288B" w:rsidRPr="009B4DED" w:rsidTr="00F07738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3.6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</w:t>
            </w:r>
            <w:r w:rsidRPr="00DF7611">
              <w:rPr>
                <w:rFonts w:eastAsiaTheme="minorHAnsi"/>
                <w:lang w:eastAsia="en-US"/>
              </w:rPr>
              <w:lastRenderedPageBreak/>
              <w:t>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Январь-апрель, ежегодно</w:t>
            </w:r>
          </w:p>
        </w:tc>
        <w:tc>
          <w:tcPr>
            <w:tcW w:w="7371" w:type="dxa"/>
            <w:shd w:val="clear" w:color="auto" w:fill="auto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  ГУ 14.04.2021 представлены сведения о доходах об имуществе и обязательствах имущественного характера, а также о доходах, об имуществе и обязательствах имущественного характера его супруги.</w:t>
            </w:r>
          </w:p>
        </w:tc>
      </w:tr>
      <w:tr w:rsidR="00FE288B" w:rsidRPr="009B4DED" w:rsidTr="00F07738">
        <w:tc>
          <w:tcPr>
            <w:tcW w:w="567" w:type="dxa"/>
          </w:tcPr>
          <w:p w:rsidR="00FE288B" w:rsidRPr="00DF7611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3.7 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pStyle w:val="formattext"/>
              <w:spacing w:before="0" w:beforeAutospacing="0" w:after="0" w:afterAutospacing="0"/>
            </w:pPr>
            <w:r w:rsidRPr="00DF7611"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2018 г., </w:t>
            </w:r>
          </w:p>
          <w:p w:rsidR="00FE288B" w:rsidRPr="00DF7611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2019 г., </w:t>
            </w:r>
          </w:p>
          <w:p w:rsidR="00FE288B" w:rsidRPr="00DF7611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2020 г., </w:t>
            </w:r>
          </w:p>
          <w:p w:rsidR="00FE288B" w:rsidRPr="00DF7611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2021 г., </w:t>
            </w:r>
          </w:p>
          <w:p w:rsidR="00FE288B" w:rsidRPr="00DF7611" w:rsidRDefault="00FE288B" w:rsidP="00FE288B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2022 г. </w:t>
            </w:r>
          </w:p>
        </w:tc>
        <w:tc>
          <w:tcPr>
            <w:tcW w:w="7371" w:type="dxa"/>
            <w:shd w:val="clear" w:color="auto" w:fill="auto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о доходах, об имуществе и обязательствах имущественного характера руководителя ГУ, а также о доходах, об имуществе и обязательствах имущественного характера его супруги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размещены 21.05.2021 на официальном сайте Комитета в сети Интернет в соответствии с действующим законодательством.</w:t>
            </w:r>
          </w:p>
        </w:tc>
      </w:tr>
      <w:tr w:rsidR="00FE288B" w:rsidRPr="009B4DED" w:rsidTr="00F07738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3.8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На основании поступившей информации</w:t>
            </w:r>
          </w:p>
        </w:tc>
        <w:tc>
          <w:tcPr>
            <w:tcW w:w="7371" w:type="dxa"/>
            <w:shd w:val="clear" w:color="auto" w:fill="auto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проверки достоверности и полноты сведений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доходах, об имуществе и обязательствах имущественного характера, представляемых гражданами, претендующими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замещение должностей руководителя ГУ, и руководителем ГУ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проводились.</w:t>
            </w:r>
          </w:p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88B" w:rsidRPr="009B4DED" w:rsidTr="00F07738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3.9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DF7611">
                <w:rPr>
                  <w:rFonts w:eastAsiaTheme="minorHAnsi"/>
                  <w:lang w:eastAsia="en-US"/>
                </w:rPr>
                <w:t>статьи 13.3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  <w:shd w:val="clear" w:color="auto" w:fill="auto"/>
          </w:tcPr>
          <w:p w:rsidR="00FE288B" w:rsidRPr="00766777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учреждении, подведомственном Комитету (далее – учреждение, ГУ), определены должностные лица, ответственные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за противодействие коррупции; принят кодекс этики и служебного поведения сотрудников; проходят заседания комиссии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противодействию коррупции; ведётся работа по предотвращению конфликта интересов.</w:t>
            </w:r>
          </w:p>
        </w:tc>
      </w:tr>
      <w:tr w:rsidR="00FE288B" w:rsidRPr="00C567BF" w:rsidTr="00F07738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3.10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shd w:val="clear" w:color="auto" w:fill="auto"/>
          </w:tcPr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Учреждение не предоставляет платные услуги.</w:t>
            </w:r>
          </w:p>
        </w:tc>
      </w:tr>
      <w:tr w:rsidR="00FE288B" w:rsidRPr="00C567BF" w:rsidTr="00377F69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3.11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tabs>
                <w:tab w:val="left" w:pos="1103"/>
              </w:tabs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В учреждении разработано и принято положение об организации оплаты и стимулирования труда работников. Анализ соответствия законодательству локальных нормативных актов учреждения, устанавливающих системы доплат и надбавок стимулирующего характера и системы премирования, проводится.</w:t>
            </w:r>
          </w:p>
        </w:tc>
      </w:tr>
      <w:tr w:rsidR="00FE288B" w:rsidRPr="009B4DED" w:rsidTr="00377F69">
        <w:tc>
          <w:tcPr>
            <w:tcW w:w="567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3.12</w:t>
            </w:r>
          </w:p>
        </w:tc>
        <w:tc>
          <w:tcPr>
            <w:tcW w:w="5103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5" w:type="dxa"/>
          </w:tcPr>
          <w:p w:rsidR="00FE288B" w:rsidRPr="00DF7611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FE288B" w:rsidRPr="00766777" w:rsidRDefault="00E81F2D" w:rsidP="00E81F2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FE288B"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редставитель Комитета прин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имает участие в заседаниях</w:t>
            </w:r>
            <w:r w:rsidR="00FE288B"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комиссии по противодействию коррупции в ГУ. </w:t>
            </w:r>
          </w:p>
        </w:tc>
      </w:tr>
      <w:tr w:rsidR="00FE288B" w:rsidRPr="00C567BF" w:rsidTr="00171E87">
        <w:tc>
          <w:tcPr>
            <w:tcW w:w="15026" w:type="dxa"/>
            <w:gridSpan w:val="4"/>
          </w:tcPr>
          <w:p w:rsidR="00FE288B" w:rsidRPr="00C567BF" w:rsidRDefault="00FE288B" w:rsidP="00FE288B">
            <w:pPr>
              <w:pStyle w:val="ConsPlusNormal"/>
              <w:tabs>
                <w:tab w:val="left" w:pos="5685"/>
              </w:tabs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E288B" w:rsidRPr="00C567BF" w:rsidTr="00744378">
        <w:tc>
          <w:tcPr>
            <w:tcW w:w="567" w:type="dxa"/>
            <w:shd w:val="clear" w:color="auto" w:fill="FFFFFF" w:themeFill="background1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4.1</w:t>
            </w:r>
          </w:p>
        </w:tc>
        <w:tc>
          <w:tcPr>
            <w:tcW w:w="5103" w:type="dxa"/>
            <w:shd w:val="clear" w:color="auto" w:fill="FFFFFF" w:themeFill="background1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5" w:type="dxa"/>
            <w:shd w:val="clear" w:color="auto" w:fill="FFFFFF" w:themeFill="background1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В течение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FFFFFF" w:themeFill="background1"/>
          </w:tcPr>
          <w:p w:rsidR="00FE288B" w:rsidRPr="00E35DE9" w:rsidRDefault="00FE288B" w:rsidP="00FE288B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E35DE9">
              <w:rPr>
                <w:rFonts w:eastAsiaTheme="minorHAnsi"/>
                <w:lang w:eastAsia="en-US"/>
              </w:rPr>
              <w:t>Количество нормативных правовых актов – 0.</w:t>
            </w:r>
          </w:p>
          <w:p w:rsidR="00FE288B" w:rsidRPr="00E35DE9" w:rsidRDefault="00FE288B" w:rsidP="00FE288B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E35DE9">
              <w:rPr>
                <w:rFonts w:eastAsiaTheme="minorHAnsi"/>
                <w:lang w:eastAsia="en-US"/>
              </w:rPr>
              <w:t>Количество проектов нормативных правовых актов – 4.</w:t>
            </w:r>
          </w:p>
        </w:tc>
      </w:tr>
      <w:tr w:rsidR="00FE288B" w:rsidRPr="00C567BF" w:rsidTr="00C22B87">
        <w:tc>
          <w:tcPr>
            <w:tcW w:w="567" w:type="dxa"/>
            <w:shd w:val="clear" w:color="auto" w:fill="auto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4.2</w:t>
            </w:r>
          </w:p>
        </w:tc>
        <w:tc>
          <w:tcPr>
            <w:tcW w:w="5103" w:type="dxa"/>
            <w:shd w:val="clear" w:color="auto" w:fill="auto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85" w:type="dxa"/>
            <w:shd w:val="clear" w:color="auto" w:fill="auto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FE288B" w:rsidRPr="00E35DE9" w:rsidRDefault="00FE288B" w:rsidP="00E35DE9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5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Количество размещенных проектов нормативных правовых актов – </w:t>
            </w:r>
            <w:r w:rsidR="00E35DE9" w:rsidRPr="00E35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E35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E288B" w:rsidRPr="00C567BF" w:rsidTr="00FC275B">
        <w:tc>
          <w:tcPr>
            <w:tcW w:w="15026" w:type="dxa"/>
            <w:gridSpan w:val="4"/>
          </w:tcPr>
          <w:p w:rsidR="00FE288B" w:rsidRPr="00C567BF" w:rsidRDefault="00FE288B" w:rsidP="00FE288B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E288B" w:rsidRPr="00C567BF" w:rsidTr="003B3CE6">
        <w:tc>
          <w:tcPr>
            <w:tcW w:w="567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5.1</w:t>
            </w:r>
          </w:p>
        </w:tc>
        <w:tc>
          <w:tcPr>
            <w:tcW w:w="5103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2" w:history="1">
              <w:r w:rsidRPr="00C567BF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985" w:type="dxa"/>
          </w:tcPr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FE288B" w:rsidRPr="00C567BF" w:rsidRDefault="00FE288B" w:rsidP="00FE28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FE288B" w:rsidRPr="00C567BF" w:rsidRDefault="00FE288B" w:rsidP="00FE288B">
            <w:pPr>
              <w:ind w:right="147" w:firstLine="438"/>
              <w:jc w:val="both"/>
            </w:pPr>
            <w:r w:rsidRPr="00C567BF">
              <w:t xml:space="preserve">В соответствии со статьёй 102 Федерального закона от 05.04.2013 </w:t>
            </w:r>
            <w:r w:rsidRPr="00C567BF">
              <w:br/>
              <w:t>№ 44-ФЗ общественные объединения и объединения юридических лиц, осуществляющие общественный контроль, вправе:</w:t>
            </w:r>
          </w:p>
          <w:p w:rsidR="00FE288B" w:rsidRPr="00C567BF" w:rsidRDefault="00FE288B" w:rsidP="00FE288B">
            <w:pPr>
              <w:ind w:right="147" w:firstLine="438"/>
              <w:jc w:val="both"/>
            </w:pPr>
            <w:r w:rsidRPr="00C567BF"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Pr="00C567BF">
              <w:br/>
              <w:t>в сфере закупок;</w:t>
            </w:r>
          </w:p>
          <w:p w:rsidR="00FE288B" w:rsidRPr="00C567BF" w:rsidRDefault="00FE288B" w:rsidP="00FE288B">
            <w:pPr>
              <w:ind w:right="147" w:firstLine="438"/>
              <w:jc w:val="both"/>
            </w:pPr>
            <w:r w:rsidRPr="00C567BF">
              <w:t xml:space="preserve">– направлять заказчикам запросы о предоставлении информации </w:t>
            </w:r>
            <w:r w:rsidRPr="00C567BF">
              <w:br/>
              <w:t>об осуществлении закупок и о ходе исполнения контрактов;</w:t>
            </w:r>
          </w:p>
          <w:p w:rsidR="00FE288B" w:rsidRPr="00C567BF" w:rsidRDefault="00FE288B" w:rsidP="00FE288B">
            <w:pPr>
              <w:ind w:right="147" w:firstLine="438"/>
              <w:jc w:val="both"/>
            </w:pPr>
            <w:r w:rsidRPr="00C567BF">
              <w:t xml:space="preserve">– обращаться от своего имени в государственные органы </w:t>
            </w:r>
            <w:r w:rsidRPr="00C567BF">
              <w:br/>
              <w:t xml:space="preserve">и муниципальные органы с заявлением о проведении мероприятий </w:t>
            </w:r>
            <w:r w:rsidRPr="00C567BF">
              <w:br/>
              <w:t>по контролю в соответствии с настоящим Федеральным законом.</w:t>
            </w:r>
          </w:p>
          <w:p w:rsidR="00FE288B" w:rsidRPr="00C567BF" w:rsidRDefault="00FE288B" w:rsidP="00FE288B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hAnsi="Times New Roman" w:cs="Times New Roman"/>
                <w:sz w:val="24"/>
                <w:szCs w:val="24"/>
              </w:rPr>
              <w:t xml:space="preserve">За отчётный период предложений, запросов и обращений </w:t>
            </w:r>
            <w:r w:rsidRPr="00C567BF">
              <w:rPr>
                <w:rFonts w:ascii="Times New Roman" w:hAnsi="Times New Roman" w:cs="Times New Roman"/>
                <w:sz w:val="24"/>
                <w:szCs w:val="24"/>
              </w:rPr>
              <w:br/>
              <w:t>от граждан, общественных объединений и объединений юридических лиц в Комитет не поступало.</w:t>
            </w:r>
          </w:p>
        </w:tc>
      </w:tr>
      <w:tr w:rsidR="00EF3296" w:rsidRPr="00C567BF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5.5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Опубликование заказчиками планов-графиков закупок на ряду с официальным сайтом единой информационной системы в сети «Интернет», на официальном сайте ИОГВ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val="en-US" w:eastAsia="en-US"/>
              </w:rPr>
              <w:t>IV</w:t>
            </w:r>
            <w:r w:rsidRPr="00DF7611">
              <w:rPr>
                <w:rFonts w:eastAsiaTheme="minorHAnsi"/>
                <w:lang w:eastAsia="en-US"/>
              </w:rPr>
              <w:t xml:space="preserve"> квартал, ежегодно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F3296" w:rsidRPr="00DF7611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Планы-графики закупок размещены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21.12.2021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F3296" w:rsidRPr="00C567BF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3" w:history="1">
              <w:r w:rsidRPr="00C567BF">
                <w:rPr>
                  <w:rFonts w:eastAsiaTheme="minorHAnsi"/>
                  <w:lang w:eastAsia="en-US"/>
                </w:rPr>
                <w:t>Указом</w:t>
              </w:r>
            </w:hyperlink>
            <w:r w:rsidRPr="00C567BF">
              <w:rPr>
                <w:rFonts w:eastAsiaTheme="minorHAnsi"/>
                <w:lang w:eastAsia="en-US"/>
              </w:rPr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В течение</w:t>
            </w:r>
          </w:p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гг.,</w:t>
            </w:r>
          </w:p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нарушения в сфере экономики не выявлены, информация в прокуратуру не направлялась.</w:t>
            </w:r>
          </w:p>
        </w:tc>
      </w:tr>
      <w:tr w:rsidR="00EF3296" w:rsidRPr="00C567BF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4" w:history="1">
              <w:r w:rsidRPr="00C567BF">
                <w:rPr>
                  <w:rFonts w:eastAsiaTheme="minorHAnsi"/>
                  <w:lang w:eastAsia="en-US"/>
                </w:rPr>
                <w:t>пункте 9 части 1 статьи 31</w:t>
              </w:r>
            </w:hyperlink>
            <w:r w:rsidRPr="00C567BF">
              <w:rPr>
                <w:rFonts w:eastAsiaTheme="minorHAnsi"/>
                <w:lang w:eastAsia="en-US"/>
              </w:rPr>
              <w:t xml:space="preserve"> Федерального закона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EF3296" w:rsidRPr="00C567BF" w:rsidRDefault="00EF3296" w:rsidP="00EF3296">
            <w:pPr>
              <w:ind w:left="23" w:right="79" w:firstLine="425"/>
              <w:jc w:val="both"/>
              <w:rPr>
                <w:rStyle w:val="FontStyle15"/>
                <w:sz w:val="24"/>
                <w:szCs w:val="24"/>
              </w:rPr>
            </w:pPr>
            <w:r w:rsidRPr="00C567BF">
              <w:rPr>
                <w:rStyle w:val="FontStyle15"/>
                <w:sz w:val="24"/>
                <w:szCs w:val="24"/>
              </w:rPr>
              <w:t>В соответствии с пунктом 9 части 1 статьи 31 Федерального закона 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и осуществлении закупок товаров, работ, услуг для обеспечения нужд Санкт-Петербурга и обязанность сотрудников заказчика заявить соответствующим должностным лицам заказчика о наличии в его деятельности конфликта интересов.</w:t>
            </w:r>
          </w:p>
          <w:p w:rsidR="00EF3296" w:rsidRPr="00C567BF" w:rsidRDefault="00EF3296" w:rsidP="00EF3296">
            <w:pPr>
              <w:pStyle w:val="formattext"/>
              <w:spacing w:before="0" w:beforeAutospacing="0" w:after="0" w:afterAutospacing="0"/>
              <w:ind w:left="23" w:right="79" w:firstLine="425"/>
              <w:jc w:val="both"/>
              <w:rPr>
                <w:rFonts w:eastAsia="Calibri"/>
                <w:lang w:eastAsia="en-US"/>
              </w:rPr>
            </w:pPr>
            <w:r w:rsidRPr="00C567BF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с сотрудниками заказчика. Также в документации о закупке заказчик устанавливает в качестве основания для отклонения заявки от участия в процедуре закупки представление участником закупки в составе заявки недостоверных сведений.</w:t>
            </w:r>
          </w:p>
        </w:tc>
      </w:tr>
      <w:tr w:rsidR="00EF3296" w:rsidRPr="00C567BF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5.9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formattext"/>
              <w:spacing w:before="0" w:beforeAutospacing="0" w:after="0" w:afterAutospacing="0"/>
            </w:pPr>
            <w:r w:rsidRPr="00C567BF"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</w:t>
            </w:r>
            <w:r w:rsidRPr="00C567BF">
              <w:lastRenderedPageBreak/>
              <w:t xml:space="preserve">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lastRenderedPageBreak/>
              <w:t xml:space="preserve">В течение </w:t>
            </w:r>
          </w:p>
          <w:p w:rsidR="00EF3296" w:rsidRPr="00C567BF" w:rsidRDefault="00EF3296" w:rsidP="00EF3296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Фактов необоснованного применения к поставщикам (подрядчикам, исполнителям) неустоек (штрафов, пеней) за отчётный период не выявлено, претензионная работа Комитета и заказчика, подведомственного Комитету, не оспаривалась.</w:t>
            </w:r>
          </w:p>
        </w:tc>
      </w:tr>
      <w:tr w:rsidR="00EF3296" w:rsidRPr="00C567BF" w:rsidTr="00332121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ind w:right="147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EF3296" w:rsidRPr="00C567BF" w:rsidTr="00BC1A4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tabs>
                <w:tab w:val="left" w:pos="0"/>
              </w:tabs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EF3296" w:rsidRPr="00C567BF" w:rsidTr="00226AC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F3296" w:rsidRPr="00C567BF" w:rsidTr="0066110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8.6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Ежегодно, в соответствии с планами работы советов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Комитете общественного совета нет.</w:t>
            </w:r>
          </w:p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3296" w:rsidRPr="00C567BF" w:rsidTr="003F6FBF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EF3296" w:rsidRPr="00C567BF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9.1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на официальном сайте Комитета.</w:t>
            </w:r>
            <w:r w:rsidR="001B15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отчетном периоде размещено </w:t>
            </w:r>
            <w:r w:rsidR="001B15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12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материалов: 02.03.2021, 25.03.2021, 31.03.2021, 01.04.2021, 21.06.2021, 29.06.2021, 02.07.2021, 17.09.2021, 27.09.2021</w:t>
            </w:r>
            <w:r w:rsidR="001B15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27.12.2021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F3296" w:rsidRPr="00C567BF" w:rsidTr="00B96828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9.3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В течение </w:t>
            </w:r>
          </w:p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действующим законодательством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официальном сайте Комитета размещаются нормативные правовые и иные акты в сфере противодействия коррупции, различные методические материалы, информация о мерах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юридической ответственности, сведения о доходах, расходах, 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 и т.д. </w:t>
            </w:r>
          </w:p>
        </w:tc>
      </w:tr>
      <w:tr w:rsidR="00EF3296" w:rsidRPr="00C567BF" w:rsidTr="004B5A5C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lastRenderedPageBreak/>
              <w:t>9.9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EF3296" w:rsidRPr="00C567BF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autoSpaceDE w:val="0"/>
              <w:autoSpaceDN w:val="0"/>
              <w:adjustRightInd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567BF">
              <w:rPr>
                <w:rFonts w:eastAsiaTheme="minorHAnsi"/>
                <w:lang w:eastAsia="en-US"/>
              </w:rPr>
              <w:t xml:space="preserve">Контроль за размещением в зданиях и помещениях, занимаемых Комитетом и учреждением мини-плакатов социальной рекламы, направленных на профилактику коррупционных проявлений </w:t>
            </w:r>
            <w:r w:rsidRPr="00C567BF">
              <w:rPr>
                <w:rFonts w:eastAsiaTheme="minorHAnsi"/>
                <w:lang w:eastAsia="en-US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C567BF">
              <w:rPr>
                <w:rFonts w:eastAsiaTheme="minorHAnsi"/>
                <w:lang w:eastAsia="en-US"/>
              </w:rPr>
              <w:br/>
              <w:t>и электронных адресах государственных органов, по которым граждане могут сообщить о фактах коррупции осуществляется.</w:t>
            </w:r>
          </w:p>
        </w:tc>
      </w:tr>
      <w:tr w:rsidR="00EF3296" w:rsidRPr="00C567BF" w:rsidTr="00587B6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296" w:rsidRPr="00C567BF" w:rsidRDefault="00EF3296" w:rsidP="00EF3296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Антикоррупционное образование</w:t>
            </w:r>
          </w:p>
        </w:tc>
      </w:tr>
      <w:tr w:rsidR="00EF3296" w:rsidRPr="00C567BF" w:rsidTr="006E7F3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296" w:rsidRPr="00C567BF" w:rsidRDefault="00EF3296" w:rsidP="00EF3296">
            <w:pPr>
              <w:pStyle w:val="formattext"/>
              <w:spacing w:before="0" w:beforeAutospacing="0" w:after="0" w:afterAutospacing="0"/>
            </w:pPr>
            <w:r w:rsidRPr="00C567BF">
              <w:t xml:space="preserve">10.8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296" w:rsidRPr="00C567BF" w:rsidRDefault="00EF3296" w:rsidP="00EF3296">
            <w:pPr>
              <w:pStyle w:val="formattext"/>
              <w:spacing w:before="0" w:beforeAutospacing="0" w:after="0" w:afterAutospacing="0"/>
            </w:pPr>
            <w:r w:rsidRPr="00C567BF">
              <w:t xml:space="preserve">Обеспечение обучения гражданских служащих, впервые поступивших на должности гражданской службы, по вопросам противодействия коррупции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296" w:rsidRPr="00C567BF" w:rsidRDefault="00EF3296" w:rsidP="00EF3296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 xml:space="preserve">В течение </w:t>
            </w:r>
          </w:p>
          <w:p w:rsidR="00EF3296" w:rsidRPr="00C567BF" w:rsidRDefault="00EF3296" w:rsidP="00EF3296">
            <w:pPr>
              <w:pStyle w:val="formattext"/>
              <w:spacing w:before="0" w:beforeAutospacing="0" w:after="0" w:afterAutospacing="0"/>
              <w:jc w:val="center"/>
            </w:pPr>
            <w:r w:rsidRPr="00C567BF">
              <w:t>2021-2022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</w:t>
            </w:r>
            <w:r w:rsidR="001B15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лужащих, прошедших обучение – </w:t>
            </w:r>
            <w:r w:rsidR="001B15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C567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человека, дистанционно.</w:t>
            </w:r>
          </w:p>
          <w:p w:rsidR="00EF3296" w:rsidRPr="00C567BF" w:rsidRDefault="00EF3296" w:rsidP="00EF329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3296" w:rsidRPr="009B4DED" w:rsidTr="003F40E2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296" w:rsidRPr="00A874A9" w:rsidRDefault="00EF3296" w:rsidP="00EF3296">
            <w:pPr>
              <w:ind w:right="147"/>
              <w:jc w:val="center"/>
              <w:rPr>
                <w:rFonts w:eastAsiaTheme="minorHAnsi"/>
                <w:lang w:eastAsia="en-US"/>
              </w:rPr>
            </w:pPr>
            <w:r w:rsidRPr="00A874A9">
              <w:rPr>
                <w:rFonts w:eastAsiaTheme="minorHAnsi"/>
                <w:lang w:eastAsia="en-US"/>
              </w:rPr>
              <w:t>11. Оказание содействия ОМСУ в реализации антикоррупционной политики</w:t>
            </w:r>
          </w:p>
        </w:tc>
      </w:tr>
      <w:tr w:rsidR="00EF3296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семинаров для представителей ОМСУ по вопросам реализации антикоррупционной политики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Второе полугодие, ежегодно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Default="00EF3296" w:rsidP="00EF3296">
            <w:pPr>
              <w:ind w:right="147" w:firstLine="437"/>
              <w:jc w:val="both"/>
            </w:pPr>
            <w:r>
              <w:t xml:space="preserve">19.10.2021 и 20.10.2021 Комитетом проведено 2 семинара </w:t>
            </w:r>
            <w:r w:rsidRPr="00A9647A">
              <w:t xml:space="preserve">для представителей </w:t>
            </w:r>
            <w:r>
              <w:t xml:space="preserve">органов местного самоуправления (далее – ОМСУ) </w:t>
            </w:r>
            <w:r w:rsidRPr="00A9647A">
              <w:t xml:space="preserve"> </w:t>
            </w:r>
            <w:r>
              <w:br/>
            </w:r>
            <w:r w:rsidRPr="00A9647A">
              <w:t>по вопросам реализации</w:t>
            </w:r>
            <w:r>
              <w:t xml:space="preserve"> </w:t>
            </w:r>
            <w:r w:rsidRPr="00A9647A">
              <w:t xml:space="preserve">антикоррупционной политики </w:t>
            </w:r>
            <w:r>
              <w:br/>
            </w:r>
            <w:r w:rsidRPr="00A9647A">
              <w:t>в Санкт-Петербурге</w:t>
            </w:r>
            <w:r>
              <w:t xml:space="preserve">. В семинарах приняло участие 97 человек. </w:t>
            </w:r>
          </w:p>
          <w:p w:rsidR="00EF3296" w:rsidRDefault="00EF3296" w:rsidP="00EF3296">
            <w:pPr>
              <w:ind w:right="147" w:firstLine="437"/>
              <w:jc w:val="both"/>
            </w:pPr>
            <w:r>
              <w:t>В рамках семинаров рассмотрены следующие вопросы:</w:t>
            </w:r>
          </w:p>
          <w:p w:rsidR="00EF3296" w:rsidRDefault="00EF3296" w:rsidP="00EF3296">
            <w:pPr>
              <w:ind w:right="147" w:firstLine="437"/>
              <w:jc w:val="both"/>
            </w:pPr>
            <w:r>
              <w:t>«Порядок принятия решения о применении мер ответственности к депутату муниципального совета</w:t>
            </w:r>
            <w:bookmarkStart w:id="0" w:name="_GoBack"/>
            <w:bookmarkEnd w:id="0"/>
            <w:r>
              <w:t xml:space="preserve"> внутригородского муниципального образования Санкт-Петербурга, представившему недостоверные и (или) неполные сведения о доходах, расходах, </w:t>
            </w:r>
            <w:r>
              <w:br/>
              <w:t>об имуществе и обязательствах имущественного характера»;</w:t>
            </w:r>
          </w:p>
          <w:p w:rsidR="00EF3296" w:rsidRPr="00A9647A" w:rsidRDefault="00EF3296" w:rsidP="00EF3296">
            <w:pPr>
              <w:ind w:right="147" w:firstLine="437"/>
              <w:jc w:val="both"/>
            </w:pPr>
            <w:r>
              <w:t>«Ответственность за коррупционные правонарушения».</w:t>
            </w:r>
          </w:p>
        </w:tc>
      </w:tr>
      <w:tr w:rsidR="00EF3296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11.3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  <w:p w:rsidR="00EF3296" w:rsidRPr="00DF7611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Один раз в полугодие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766777" w:rsidRDefault="00EF3296" w:rsidP="00EF3296">
            <w:pPr>
              <w:ind w:left="13" w:right="147" w:firstLine="438"/>
              <w:jc w:val="both"/>
            </w:pPr>
            <w:r w:rsidRPr="00766777">
              <w:t>В первом полугодии 2021 года проведены методические совещания с представителями органов местного самоуправления внутригородских муниципальных образований города федерального значения</w:t>
            </w:r>
            <w:r>
              <w:t xml:space="preserve"> </w:t>
            </w:r>
            <w:r w:rsidRPr="00766777">
              <w:t>Санкт-Петербурга по вопросам реализации антикоррупционной политики.</w:t>
            </w:r>
          </w:p>
          <w:p w:rsidR="00EF3296" w:rsidRPr="00766777" w:rsidRDefault="00EF3296" w:rsidP="00EF3296">
            <w:pPr>
              <w:ind w:left="13" w:right="147" w:firstLine="438"/>
              <w:jc w:val="both"/>
            </w:pPr>
            <w:r w:rsidRPr="00766777">
              <w:t>Всего за первое полугодие 2021 года администрациями районов Санкт-Петербурга проведено 25 методических совещаний.</w:t>
            </w:r>
          </w:p>
          <w:p w:rsidR="00EF3296" w:rsidRPr="00766777" w:rsidRDefault="00EF3296" w:rsidP="00EF3296">
            <w:pPr>
              <w:ind w:left="13" w:right="147" w:firstLine="438"/>
              <w:jc w:val="both"/>
              <w:rPr>
                <w:rFonts w:eastAsiaTheme="minorHAnsi"/>
                <w:lang w:eastAsia="en-US"/>
              </w:rPr>
            </w:pPr>
            <w:r w:rsidRPr="00766777">
              <w:t xml:space="preserve">На совещаниях были рассмотрены следующие вопросы: </w:t>
            </w:r>
          </w:p>
          <w:p w:rsidR="00EF3296" w:rsidRPr="00766777" w:rsidRDefault="00EF3296" w:rsidP="00EF3296">
            <w:pPr>
              <w:ind w:left="13" w:right="147" w:firstLine="438"/>
              <w:jc w:val="both"/>
            </w:pPr>
            <w:r w:rsidRPr="00766777">
              <w:t>-о методических рекомендациях по заполнению сведений и информационных материалов раздела 5 антикоррупционного мониторинга;</w:t>
            </w:r>
          </w:p>
          <w:p w:rsidR="00EF3296" w:rsidRPr="00766777" w:rsidRDefault="00EF3296" w:rsidP="00EF3296">
            <w:pPr>
              <w:ind w:left="13" w:right="147" w:firstLine="438"/>
              <w:jc w:val="both"/>
            </w:pPr>
            <w:r w:rsidRPr="00766777">
              <w:t>-о реализации антикоррупционной политики в ОМСУ;</w:t>
            </w:r>
          </w:p>
          <w:p w:rsidR="00EF3296" w:rsidRPr="00766777" w:rsidRDefault="00EF3296" w:rsidP="00EF3296">
            <w:pPr>
              <w:ind w:left="13" w:right="147" w:firstLine="438"/>
              <w:jc w:val="both"/>
            </w:pPr>
            <w:r w:rsidRPr="00766777">
              <w:t>-о порядке представления сведений о доходах, расходах, об имуществе и обязательствах имущественного характера за отчетный за 2020 год;</w:t>
            </w:r>
          </w:p>
          <w:p w:rsidR="00EF3296" w:rsidRPr="00766777" w:rsidRDefault="00EF3296" w:rsidP="00EF3296">
            <w:pPr>
              <w:ind w:left="13" w:right="147" w:firstLine="438"/>
              <w:jc w:val="both"/>
            </w:pPr>
            <w:r w:rsidRPr="00766777">
              <w:t>-об изменениях законодательства в сфере противодействия коррупции;</w:t>
            </w:r>
          </w:p>
          <w:p w:rsidR="00EF3296" w:rsidRPr="00766777" w:rsidRDefault="00EF3296" w:rsidP="00EF3296">
            <w:pPr>
              <w:ind w:left="13" w:right="147" w:firstLine="438"/>
              <w:jc w:val="both"/>
              <w:rPr>
                <w:rFonts w:eastAsiaTheme="minorHAnsi"/>
                <w:lang w:eastAsia="en-US"/>
              </w:rPr>
            </w:pPr>
            <w:r w:rsidRPr="00766777">
              <w:t>-о мерах по повышению уровня антикоррупционной пропаганды, формированию в обществе нетерпимого отношения к проявлениям коррупции.</w:t>
            </w:r>
          </w:p>
        </w:tc>
      </w:tr>
      <w:tr w:rsidR="00EF3296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По результатам внешнего муниципального финансового контроля, осуществляемого КСП Санкт-Петербурга, проведение мероприятий, направленных на поддержку ОМСУ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EF3296" w:rsidRPr="00DF7611" w:rsidRDefault="00EF3296" w:rsidP="00EF3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2018-2022 гг.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Default="00EF3296" w:rsidP="00EF3296">
            <w:pPr>
              <w:ind w:right="147" w:firstLine="438"/>
              <w:jc w:val="both"/>
            </w:pPr>
            <w:r>
              <w:t xml:space="preserve">В 2021 году в Комитет поступило 9 отчетов о результатах проверок, проводимых Контрольно-счетной палатой </w:t>
            </w:r>
            <w:r>
              <w:br/>
              <w:t xml:space="preserve">Санкт-Петербурга (далее – КСП): МО г.Петергоф, МО Гагаринское, МО Сосновая Поляна, МО пос.Лисий Нос, МО №65, МО Ульянка, МО г.Красное Село, МО Волковское, МО № 72. </w:t>
            </w:r>
          </w:p>
          <w:p w:rsidR="00EF3296" w:rsidRPr="009B4DED" w:rsidRDefault="00EF3296" w:rsidP="00EF3296">
            <w:pPr>
              <w:ind w:right="147" w:firstLine="438"/>
              <w:jc w:val="both"/>
              <w:rPr>
                <w:highlight w:val="yellow"/>
              </w:rPr>
            </w:pPr>
            <w:r>
              <w:t xml:space="preserve">Вышеуказанные отчеты КСП были направлены Комитетом </w:t>
            </w:r>
            <w:r>
              <w:br/>
              <w:t xml:space="preserve">в администрации районов Санкт-Петербурга для совместного рассмотрения с ОМСУ и оказания методической помощи ОМСУ </w:t>
            </w:r>
            <w:r>
              <w:br/>
              <w:t xml:space="preserve">в устранении выявленных недостатков для рассмотрения отчетов </w:t>
            </w:r>
            <w:r>
              <w:br/>
              <w:t xml:space="preserve">и определения мер по устранению и дальнейшему недопущению нарушений, а также в Комитет государственного финансового контроля Санкт-Петербурга и Комитет по государственному заказу </w:t>
            </w:r>
            <w:r>
              <w:br/>
              <w:t xml:space="preserve">Санкт-Петербурга для учета при организации информационной </w:t>
            </w:r>
            <w:r>
              <w:br/>
              <w:t xml:space="preserve">и методической помощи ОМСУ, в том числе при осуществлении закупок товаров, работ, услуг для муниципальных нужд, в Комитет имущественных отношений Санкт-Петербурга для учета </w:t>
            </w:r>
            <w:r>
              <w:br/>
              <w:t xml:space="preserve">при организации информационной и методической помощи ОМСУ </w:t>
            </w:r>
            <w:r>
              <w:lastRenderedPageBreak/>
              <w:t xml:space="preserve">по решению вопроса местного значения в сфере управления </w:t>
            </w:r>
            <w:r>
              <w:br/>
              <w:t>и распоряжения имуществом, находящимся в муниципальной собственности.</w:t>
            </w:r>
          </w:p>
        </w:tc>
      </w:tr>
      <w:tr w:rsidR="00EF3296" w:rsidRPr="00766777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296851" w:rsidRDefault="00EF3296" w:rsidP="00EF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6851">
              <w:rPr>
                <w:rFonts w:ascii="Times New Roman" w:hAnsi="Times New Roman" w:cs="Times New Roman"/>
              </w:rPr>
              <w:lastRenderedPageBreak/>
              <w:t>11.7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296851" w:rsidRDefault="00EF3296" w:rsidP="00EF329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6851">
              <w:rPr>
                <w:rFonts w:ascii="Times New Roman" w:hAnsi="Times New Roman" w:cs="Times New Roman"/>
                <w:sz w:val="24"/>
              </w:rPr>
              <w:t>Информирование членов Комиссии по  координации работы по противодействию коррупции в Санкт-Петербурге о ходе и перспективах работы ОМСУ по реализации антикоррупционной политики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296851" w:rsidRDefault="00EF3296" w:rsidP="00EF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6851">
              <w:rPr>
                <w:rFonts w:ascii="Times New Roman" w:hAnsi="Times New Roman" w:cs="Times New Roman"/>
              </w:rPr>
              <w:t>III квартал, 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F3296" w:rsidRPr="00E53B31" w:rsidRDefault="00EF3296" w:rsidP="00EF3296">
            <w:pPr>
              <w:ind w:left="13" w:right="147" w:firstLine="438"/>
              <w:jc w:val="both"/>
              <w:rPr>
                <w:rFonts w:eastAsiaTheme="minorHAnsi"/>
                <w:lang w:eastAsia="en-US"/>
              </w:rPr>
            </w:pPr>
            <w:r w:rsidRPr="00296851">
              <w:t xml:space="preserve">Членам Комиссии по  координации работы по противодействию коррупции в Санкт-Петербурге направлено письмо от 23.09.2021 </w:t>
            </w:r>
            <w:r w:rsidRPr="00296851">
              <w:br/>
              <w:t xml:space="preserve">№ 02-02-1155/21-0-0, содержащее информацию о ходе </w:t>
            </w:r>
            <w:r w:rsidRPr="00296851">
              <w:br/>
              <w:t>и перспективах работы ОМСУ по реализации антикоррупционной политики.</w:t>
            </w:r>
          </w:p>
        </w:tc>
      </w:tr>
    </w:tbl>
    <w:p w:rsidR="00030143" w:rsidRDefault="00030143" w:rsidP="00766777"/>
    <w:sectPr w:rsidR="00030143" w:rsidSect="00E9713F">
      <w:pgSz w:w="16838" w:h="11905" w:orient="landscape"/>
      <w:pgMar w:top="567" w:right="1134" w:bottom="56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08C" w:rsidRDefault="0018508C" w:rsidP="000A195E">
      <w:r>
        <w:separator/>
      </w:r>
    </w:p>
  </w:endnote>
  <w:endnote w:type="continuationSeparator" w:id="0">
    <w:p w:rsidR="0018508C" w:rsidRDefault="0018508C" w:rsidP="000A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08C" w:rsidRDefault="0018508C" w:rsidP="000A195E">
      <w:r>
        <w:separator/>
      </w:r>
    </w:p>
  </w:footnote>
  <w:footnote w:type="continuationSeparator" w:id="0">
    <w:p w:rsidR="0018508C" w:rsidRDefault="0018508C" w:rsidP="000A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B"/>
    <w:rsid w:val="00000684"/>
    <w:rsid w:val="000066EB"/>
    <w:rsid w:val="000102DF"/>
    <w:rsid w:val="00010992"/>
    <w:rsid w:val="000166C1"/>
    <w:rsid w:val="0001724A"/>
    <w:rsid w:val="00021E8F"/>
    <w:rsid w:val="00030143"/>
    <w:rsid w:val="00030D40"/>
    <w:rsid w:val="0004370F"/>
    <w:rsid w:val="00046FEC"/>
    <w:rsid w:val="00057BC0"/>
    <w:rsid w:val="00063AC1"/>
    <w:rsid w:val="0006497E"/>
    <w:rsid w:val="000664A2"/>
    <w:rsid w:val="00067AA5"/>
    <w:rsid w:val="000757F6"/>
    <w:rsid w:val="00077842"/>
    <w:rsid w:val="000866A1"/>
    <w:rsid w:val="00091D0D"/>
    <w:rsid w:val="000947F6"/>
    <w:rsid w:val="000A195E"/>
    <w:rsid w:val="000B6205"/>
    <w:rsid w:val="000B78FC"/>
    <w:rsid w:val="000C4972"/>
    <w:rsid w:val="000C6681"/>
    <w:rsid w:val="000D4E83"/>
    <w:rsid w:val="000D5F4E"/>
    <w:rsid w:val="00114655"/>
    <w:rsid w:val="00123FB8"/>
    <w:rsid w:val="0014195A"/>
    <w:rsid w:val="001466CB"/>
    <w:rsid w:val="00150351"/>
    <w:rsid w:val="001511CA"/>
    <w:rsid w:val="00156253"/>
    <w:rsid w:val="00160522"/>
    <w:rsid w:val="00160E44"/>
    <w:rsid w:val="00163F3D"/>
    <w:rsid w:val="0017377F"/>
    <w:rsid w:val="00177591"/>
    <w:rsid w:val="001817BC"/>
    <w:rsid w:val="0018508C"/>
    <w:rsid w:val="001B0997"/>
    <w:rsid w:val="001B15BD"/>
    <w:rsid w:val="001B44AD"/>
    <w:rsid w:val="001B5444"/>
    <w:rsid w:val="001C13C0"/>
    <w:rsid w:val="001D7672"/>
    <w:rsid w:val="001E373D"/>
    <w:rsid w:val="00214B7C"/>
    <w:rsid w:val="0021696F"/>
    <w:rsid w:val="00217227"/>
    <w:rsid w:val="00224C26"/>
    <w:rsid w:val="00230546"/>
    <w:rsid w:val="002355F5"/>
    <w:rsid w:val="0025002A"/>
    <w:rsid w:val="00254E6F"/>
    <w:rsid w:val="0026001B"/>
    <w:rsid w:val="002647A2"/>
    <w:rsid w:val="00270B1B"/>
    <w:rsid w:val="0027205F"/>
    <w:rsid w:val="00282A78"/>
    <w:rsid w:val="0029591D"/>
    <w:rsid w:val="00296851"/>
    <w:rsid w:val="002A292B"/>
    <w:rsid w:val="002B68BC"/>
    <w:rsid w:val="002C14D9"/>
    <w:rsid w:val="002C387E"/>
    <w:rsid w:val="002C72DE"/>
    <w:rsid w:val="002C74F8"/>
    <w:rsid w:val="002D0276"/>
    <w:rsid w:val="002D1689"/>
    <w:rsid w:val="002D60F1"/>
    <w:rsid w:val="002F3ED0"/>
    <w:rsid w:val="002F6748"/>
    <w:rsid w:val="00303B90"/>
    <w:rsid w:val="0033121F"/>
    <w:rsid w:val="00335300"/>
    <w:rsid w:val="0034309E"/>
    <w:rsid w:val="00345701"/>
    <w:rsid w:val="003476FD"/>
    <w:rsid w:val="00352B27"/>
    <w:rsid w:val="00354AF8"/>
    <w:rsid w:val="00386B09"/>
    <w:rsid w:val="00391F5F"/>
    <w:rsid w:val="00393414"/>
    <w:rsid w:val="003A195F"/>
    <w:rsid w:val="003B2633"/>
    <w:rsid w:val="003B6AFD"/>
    <w:rsid w:val="003C1AAE"/>
    <w:rsid w:val="003C478A"/>
    <w:rsid w:val="003C5E2F"/>
    <w:rsid w:val="003D1B4C"/>
    <w:rsid w:val="003D38C7"/>
    <w:rsid w:val="003D6447"/>
    <w:rsid w:val="003D6728"/>
    <w:rsid w:val="003E3DEF"/>
    <w:rsid w:val="003E5948"/>
    <w:rsid w:val="003E7766"/>
    <w:rsid w:val="003F255D"/>
    <w:rsid w:val="003F4055"/>
    <w:rsid w:val="00404392"/>
    <w:rsid w:val="00414C05"/>
    <w:rsid w:val="004159D3"/>
    <w:rsid w:val="00460CCE"/>
    <w:rsid w:val="00476DD0"/>
    <w:rsid w:val="00485292"/>
    <w:rsid w:val="004871DB"/>
    <w:rsid w:val="004913D8"/>
    <w:rsid w:val="004A2D1E"/>
    <w:rsid w:val="004A5CEC"/>
    <w:rsid w:val="004B440A"/>
    <w:rsid w:val="004C442F"/>
    <w:rsid w:val="004D3C5F"/>
    <w:rsid w:val="004D643A"/>
    <w:rsid w:val="004D6F79"/>
    <w:rsid w:val="004E19F4"/>
    <w:rsid w:val="004F1301"/>
    <w:rsid w:val="004F34BE"/>
    <w:rsid w:val="004F72AD"/>
    <w:rsid w:val="005002A9"/>
    <w:rsid w:val="005118F0"/>
    <w:rsid w:val="00516D28"/>
    <w:rsid w:val="005250FF"/>
    <w:rsid w:val="00525364"/>
    <w:rsid w:val="00530608"/>
    <w:rsid w:val="00542AD8"/>
    <w:rsid w:val="00544282"/>
    <w:rsid w:val="00547B82"/>
    <w:rsid w:val="005666BD"/>
    <w:rsid w:val="00566F0E"/>
    <w:rsid w:val="00567229"/>
    <w:rsid w:val="00584856"/>
    <w:rsid w:val="00587942"/>
    <w:rsid w:val="00591199"/>
    <w:rsid w:val="005938C7"/>
    <w:rsid w:val="005A5EE6"/>
    <w:rsid w:val="005A7941"/>
    <w:rsid w:val="005B1D2A"/>
    <w:rsid w:val="005B44CB"/>
    <w:rsid w:val="005B4990"/>
    <w:rsid w:val="005B71B2"/>
    <w:rsid w:val="005C4EB7"/>
    <w:rsid w:val="005C58F6"/>
    <w:rsid w:val="005D3C1C"/>
    <w:rsid w:val="005E1D10"/>
    <w:rsid w:val="005E352D"/>
    <w:rsid w:val="005E40C3"/>
    <w:rsid w:val="005F7007"/>
    <w:rsid w:val="00601480"/>
    <w:rsid w:val="00601FA7"/>
    <w:rsid w:val="00606764"/>
    <w:rsid w:val="00610C5A"/>
    <w:rsid w:val="00614C20"/>
    <w:rsid w:val="00620011"/>
    <w:rsid w:val="0063105C"/>
    <w:rsid w:val="00645549"/>
    <w:rsid w:val="00651732"/>
    <w:rsid w:val="00652C27"/>
    <w:rsid w:val="006546E4"/>
    <w:rsid w:val="00670C8D"/>
    <w:rsid w:val="00672DCB"/>
    <w:rsid w:val="0067781B"/>
    <w:rsid w:val="00680E58"/>
    <w:rsid w:val="006815E3"/>
    <w:rsid w:val="0068584A"/>
    <w:rsid w:val="006862C0"/>
    <w:rsid w:val="00693783"/>
    <w:rsid w:val="006A5E66"/>
    <w:rsid w:val="006A7B90"/>
    <w:rsid w:val="006B23DB"/>
    <w:rsid w:val="006B2734"/>
    <w:rsid w:val="006D1CEC"/>
    <w:rsid w:val="006D4FB8"/>
    <w:rsid w:val="006D50E9"/>
    <w:rsid w:val="006E72E0"/>
    <w:rsid w:val="006E7F3A"/>
    <w:rsid w:val="006F0665"/>
    <w:rsid w:val="006F5549"/>
    <w:rsid w:val="00705EAE"/>
    <w:rsid w:val="00721A70"/>
    <w:rsid w:val="00727FCB"/>
    <w:rsid w:val="00741749"/>
    <w:rsid w:val="00744378"/>
    <w:rsid w:val="007639F8"/>
    <w:rsid w:val="00766777"/>
    <w:rsid w:val="007714A1"/>
    <w:rsid w:val="00782047"/>
    <w:rsid w:val="0078227F"/>
    <w:rsid w:val="00782AAD"/>
    <w:rsid w:val="00783451"/>
    <w:rsid w:val="00786AA4"/>
    <w:rsid w:val="00787319"/>
    <w:rsid w:val="007903FD"/>
    <w:rsid w:val="00790996"/>
    <w:rsid w:val="00796738"/>
    <w:rsid w:val="007A26C5"/>
    <w:rsid w:val="007A3BD2"/>
    <w:rsid w:val="007B5C40"/>
    <w:rsid w:val="007C59C7"/>
    <w:rsid w:val="007C7A05"/>
    <w:rsid w:val="007D5C9A"/>
    <w:rsid w:val="007E0801"/>
    <w:rsid w:val="007E5A82"/>
    <w:rsid w:val="007F11FF"/>
    <w:rsid w:val="007F1B08"/>
    <w:rsid w:val="007F7F04"/>
    <w:rsid w:val="00807C8C"/>
    <w:rsid w:val="008168E9"/>
    <w:rsid w:val="008211C6"/>
    <w:rsid w:val="00824615"/>
    <w:rsid w:val="008250D5"/>
    <w:rsid w:val="00826206"/>
    <w:rsid w:val="00827B3C"/>
    <w:rsid w:val="00827F26"/>
    <w:rsid w:val="008304C8"/>
    <w:rsid w:val="0084586A"/>
    <w:rsid w:val="00854475"/>
    <w:rsid w:val="0086489D"/>
    <w:rsid w:val="008738B8"/>
    <w:rsid w:val="008744A9"/>
    <w:rsid w:val="00874D2D"/>
    <w:rsid w:val="008964AC"/>
    <w:rsid w:val="008B10DC"/>
    <w:rsid w:val="008B4EAA"/>
    <w:rsid w:val="008C53EF"/>
    <w:rsid w:val="008C7E11"/>
    <w:rsid w:val="008D3E6B"/>
    <w:rsid w:val="008E1DE9"/>
    <w:rsid w:val="008E6444"/>
    <w:rsid w:val="008F0A03"/>
    <w:rsid w:val="008F5337"/>
    <w:rsid w:val="00902C7E"/>
    <w:rsid w:val="0092093D"/>
    <w:rsid w:val="009221AE"/>
    <w:rsid w:val="00924CCE"/>
    <w:rsid w:val="00930555"/>
    <w:rsid w:val="0093392D"/>
    <w:rsid w:val="0093779D"/>
    <w:rsid w:val="00941BAF"/>
    <w:rsid w:val="0095579E"/>
    <w:rsid w:val="00962DEC"/>
    <w:rsid w:val="009632E2"/>
    <w:rsid w:val="00963AFD"/>
    <w:rsid w:val="00965DE0"/>
    <w:rsid w:val="00970CA0"/>
    <w:rsid w:val="00973FB5"/>
    <w:rsid w:val="00975088"/>
    <w:rsid w:val="009751CB"/>
    <w:rsid w:val="009767B2"/>
    <w:rsid w:val="00982005"/>
    <w:rsid w:val="00982051"/>
    <w:rsid w:val="00984343"/>
    <w:rsid w:val="00991C1C"/>
    <w:rsid w:val="009951D9"/>
    <w:rsid w:val="00995DC3"/>
    <w:rsid w:val="009A525A"/>
    <w:rsid w:val="009A6381"/>
    <w:rsid w:val="009B3F57"/>
    <w:rsid w:val="009B3F6D"/>
    <w:rsid w:val="009B4DED"/>
    <w:rsid w:val="009D5361"/>
    <w:rsid w:val="009D6A1E"/>
    <w:rsid w:val="009D7294"/>
    <w:rsid w:val="009E373A"/>
    <w:rsid w:val="009E7AC1"/>
    <w:rsid w:val="009F0546"/>
    <w:rsid w:val="009F0568"/>
    <w:rsid w:val="009F561E"/>
    <w:rsid w:val="00A005C1"/>
    <w:rsid w:val="00A006C3"/>
    <w:rsid w:val="00A024EE"/>
    <w:rsid w:val="00A041CF"/>
    <w:rsid w:val="00A103BC"/>
    <w:rsid w:val="00A1229E"/>
    <w:rsid w:val="00A140A0"/>
    <w:rsid w:val="00A14542"/>
    <w:rsid w:val="00A17034"/>
    <w:rsid w:val="00A20E79"/>
    <w:rsid w:val="00A2489E"/>
    <w:rsid w:val="00A24B5A"/>
    <w:rsid w:val="00A26568"/>
    <w:rsid w:val="00A337C7"/>
    <w:rsid w:val="00A37C0D"/>
    <w:rsid w:val="00A4371A"/>
    <w:rsid w:val="00A47E6F"/>
    <w:rsid w:val="00A53E24"/>
    <w:rsid w:val="00A5656D"/>
    <w:rsid w:val="00A6062F"/>
    <w:rsid w:val="00A64EE1"/>
    <w:rsid w:val="00A65462"/>
    <w:rsid w:val="00A67252"/>
    <w:rsid w:val="00A7522B"/>
    <w:rsid w:val="00A770BE"/>
    <w:rsid w:val="00A813C0"/>
    <w:rsid w:val="00A8294D"/>
    <w:rsid w:val="00A83E07"/>
    <w:rsid w:val="00A842EE"/>
    <w:rsid w:val="00A84ECB"/>
    <w:rsid w:val="00A863E5"/>
    <w:rsid w:val="00A874A9"/>
    <w:rsid w:val="00A91EE6"/>
    <w:rsid w:val="00A93514"/>
    <w:rsid w:val="00AA6F9F"/>
    <w:rsid w:val="00AC094C"/>
    <w:rsid w:val="00AD18AF"/>
    <w:rsid w:val="00AD37C5"/>
    <w:rsid w:val="00AD3A52"/>
    <w:rsid w:val="00AD764C"/>
    <w:rsid w:val="00AE2BCB"/>
    <w:rsid w:val="00AF7D72"/>
    <w:rsid w:val="00B02B7F"/>
    <w:rsid w:val="00B07698"/>
    <w:rsid w:val="00B07D77"/>
    <w:rsid w:val="00B13FA2"/>
    <w:rsid w:val="00B1413A"/>
    <w:rsid w:val="00B14859"/>
    <w:rsid w:val="00B34324"/>
    <w:rsid w:val="00B43798"/>
    <w:rsid w:val="00B46F74"/>
    <w:rsid w:val="00B542E4"/>
    <w:rsid w:val="00B61464"/>
    <w:rsid w:val="00B636F4"/>
    <w:rsid w:val="00B74D63"/>
    <w:rsid w:val="00B84C5B"/>
    <w:rsid w:val="00B90B8C"/>
    <w:rsid w:val="00B933C8"/>
    <w:rsid w:val="00BA00F4"/>
    <w:rsid w:val="00BB2506"/>
    <w:rsid w:val="00BB312B"/>
    <w:rsid w:val="00BC1850"/>
    <w:rsid w:val="00BC251C"/>
    <w:rsid w:val="00BC33A9"/>
    <w:rsid w:val="00BC3DD2"/>
    <w:rsid w:val="00BC56B0"/>
    <w:rsid w:val="00BC7F7C"/>
    <w:rsid w:val="00BE14AC"/>
    <w:rsid w:val="00BE751C"/>
    <w:rsid w:val="00BF1E5C"/>
    <w:rsid w:val="00BF2C60"/>
    <w:rsid w:val="00BF3A1A"/>
    <w:rsid w:val="00BF508E"/>
    <w:rsid w:val="00BF516C"/>
    <w:rsid w:val="00C02135"/>
    <w:rsid w:val="00C03A1A"/>
    <w:rsid w:val="00C0636E"/>
    <w:rsid w:val="00C22B87"/>
    <w:rsid w:val="00C26965"/>
    <w:rsid w:val="00C33DFB"/>
    <w:rsid w:val="00C50046"/>
    <w:rsid w:val="00C51911"/>
    <w:rsid w:val="00C51DD1"/>
    <w:rsid w:val="00C533BC"/>
    <w:rsid w:val="00C567BF"/>
    <w:rsid w:val="00C601CD"/>
    <w:rsid w:val="00C64426"/>
    <w:rsid w:val="00C71253"/>
    <w:rsid w:val="00C71C84"/>
    <w:rsid w:val="00C73CF1"/>
    <w:rsid w:val="00C76401"/>
    <w:rsid w:val="00C817C1"/>
    <w:rsid w:val="00C83F98"/>
    <w:rsid w:val="00C901B9"/>
    <w:rsid w:val="00C96152"/>
    <w:rsid w:val="00CB439D"/>
    <w:rsid w:val="00CB6C21"/>
    <w:rsid w:val="00CB76CE"/>
    <w:rsid w:val="00CD0D84"/>
    <w:rsid w:val="00CD3F53"/>
    <w:rsid w:val="00CE0CA2"/>
    <w:rsid w:val="00D06704"/>
    <w:rsid w:val="00D14871"/>
    <w:rsid w:val="00D1718D"/>
    <w:rsid w:val="00D27F49"/>
    <w:rsid w:val="00D35829"/>
    <w:rsid w:val="00D40EAD"/>
    <w:rsid w:val="00D421BC"/>
    <w:rsid w:val="00D47470"/>
    <w:rsid w:val="00D622F2"/>
    <w:rsid w:val="00D63BE4"/>
    <w:rsid w:val="00D66E9D"/>
    <w:rsid w:val="00D72164"/>
    <w:rsid w:val="00D72E3F"/>
    <w:rsid w:val="00D747D8"/>
    <w:rsid w:val="00D9355D"/>
    <w:rsid w:val="00D9526F"/>
    <w:rsid w:val="00D976F9"/>
    <w:rsid w:val="00DA60CA"/>
    <w:rsid w:val="00DB169E"/>
    <w:rsid w:val="00DB54D2"/>
    <w:rsid w:val="00DB7824"/>
    <w:rsid w:val="00DC0B5C"/>
    <w:rsid w:val="00DE3748"/>
    <w:rsid w:val="00DE4A14"/>
    <w:rsid w:val="00DF0D23"/>
    <w:rsid w:val="00DF0E1D"/>
    <w:rsid w:val="00DF7611"/>
    <w:rsid w:val="00E043B2"/>
    <w:rsid w:val="00E1052B"/>
    <w:rsid w:val="00E1312C"/>
    <w:rsid w:val="00E15E56"/>
    <w:rsid w:val="00E17EF4"/>
    <w:rsid w:val="00E20164"/>
    <w:rsid w:val="00E221D6"/>
    <w:rsid w:val="00E22332"/>
    <w:rsid w:val="00E31795"/>
    <w:rsid w:val="00E35DE9"/>
    <w:rsid w:val="00E42008"/>
    <w:rsid w:val="00E5004F"/>
    <w:rsid w:val="00E53B31"/>
    <w:rsid w:val="00E549F1"/>
    <w:rsid w:val="00E56FBB"/>
    <w:rsid w:val="00E63CFA"/>
    <w:rsid w:val="00E6534E"/>
    <w:rsid w:val="00E756B0"/>
    <w:rsid w:val="00E81F2D"/>
    <w:rsid w:val="00E91E9E"/>
    <w:rsid w:val="00E93CC4"/>
    <w:rsid w:val="00E9713F"/>
    <w:rsid w:val="00E97CF8"/>
    <w:rsid w:val="00EA5372"/>
    <w:rsid w:val="00EB0CF1"/>
    <w:rsid w:val="00EB4838"/>
    <w:rsid w:val="00EC199B"/>
    <w:rsid w:val="00EC4335"/>
    <w:rsid w:val="00ED21C2"/>
    <w:rsid w:val="00ED676B"/>
    <w:rsid w:val="00ED7D07"/>
    <w:rsid w:val="00ED7F15"/>
    <w:rsid w:val="00EE6C1E"/>
    <w:rsid w:val="00EF3296"/>
    <w:rsid w:val="00EF4F4B"/>
    <w:rsid w:val="00F134B1"/>
    <w:rsid w:val="00F14066"/>
    <w:rsid w:val="00F16711"/>
    <w:rsid w:val="00F21A4D"/>
    <w:rsid w:val="00F23B8D"/>
    <w:rsid w:val="00F3639E"/>
    <w:rsid w:val="00F47E78"/>
    <w:rsid w:val="00F8084D"/>
    <w:rsid w:val="00F84391"/>
    <w:rsid w:val="00F86CA7"/>
    <w:rsid w:val="00FA33A6"/>
    <w:rsid w:val="00FB0BD5"/>
    <w:rsid w:val="00FB0EE9"/>
    <w:rsid w:val="00FB191F"/>
    <w:rsid w:val="00FB21A5"/>
    <w:rsid w:val="00FB31EF"/>
    <w:rsid w:val="00FC76C7"/>
    <w:rsid w:val="00FD5706"/>
    <w:rsid w:val="00FD7321"/>
    <w:rsid w:val="00FE0D1A"/>
    <w:rsid w:val="00FE288B"/>
    <w:rsid w:val="00FE3478"/>
    <w:rsid w:val="00FE4FAF"/>
    <w:rsid w:val="00FF70D0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FB61"/>
  <w15:docId w15:val="{38898D38-A84F-4371-9D66-9FFC44B7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Заголовок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FontStyle15">
    <w:name w:val="Font Style15"/>
    <w:basedOn w:val="a0"/>
    <w:rsid w:val="00D35829"/>
    <w:rPr>
      <w:rFonts w:ascii="Times New Roman" w:hAnsi="Times New Roman" w:cs="Times New Roman" w:hint="default"/>
      <w:sz w:val="22"/>
      <w:szCs w:val="22"/>
    </w:rPr>
  </w:style>
  <w:style w:type="paragraph" w:styleId="af">
    <w:name w:val="List Paragraph"/>
    <w:basedOn w:val="a"/>
    <w:uiPriority w:val="34"/>
    <w:qFormat/>
    <w:rsid w:val="009632E2"/>
    <w:pPr>
      <w:ind w:left="720"/>
      <w:contextualSpacing/>
    </w:pPr>
  </w:style>
  <w:style w:type="paragraph" w:customStyle="1" w:styleId="af0">
    <w:name w:val="Знак"/>
    <w:basedOn w:val="a"/>
    <w:rsid w:val="00F23B8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BE14A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E14A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E14AC"/>
    <w:rPr>
      <w:sz w:val="20"/>
      <w:szCs w:val="20"/>
    </w:rPr>
  </w:style>
  <w:style w:type="table" w:styleId="af4">
    <w:name w:val="Table Grid"/>
    <w:basedOn w:val="a1"/>
    <w:uiPriority w:val="39"/>
    <w:rsid w:val="00874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FC62419637190BE4C649055BECCDF94BF8313BF840D85F48EA14E1064B8F50265A3711185E49C8nAuCI" TargetMode="External"/><Relationship Id="rId13" Type="http://schemas.openxmlformats.org/officeDocument/2006/relationships/hyperlink" Target="consultantplus://offline/ref=585E33F32600415169E336BBD9B1CF6FE36C87400C6020B174B6E3CE3By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F146DA5AA62317F416408729F1F226F73B26C626969950DF355863A3aDyF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3BDE555156EA63ADCB5B43063CDF60F8ABDCCCC4B2299D016FE92947D8C514D9BCDB41s4dE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E13810E960AB0532B8D7956B8824D0BABA1C079ED95EDB0DB32FC49BpDY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A907D965986FDA9CE73F97027959699EEB487FD100EB6E239D444E3E1750EA2AF34513R0BFJ" TargetMode="External"/><Relationship Id="rId14" Type="http://schemas.openxmlformats.org/officeDocument/2006/relationships/hyperlink" Target="consultantplus://offline/ref=C7FB657A36EAE136D29FB08455111A34A3D3C59B442A18984C5E6E33D4E46FC3B46B704119064F3EG5z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3A5E4-6FC6-4BEF-9524-4220461B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5449</Words>
  <Characters>31061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Лахтина Галина Алексеевна</dc:creator>
  <cp:lastModifiedBy>User</cp:lastModifiedBy>
  <cp:revision>3</cp:revision>
  <cp:lastPrinted>2021-12-08T08:56:00Z</cp:lastPrinted>
  <dcterms:created xsi:type="dcterms:W3CDTF">2021-12-27T09:16:00Z</dcterms:created>
  <dcterms:modified xsi:type="dcterms:W3CDTF">2021-12-27T09:18:00Z</dcterms:modified>
</cp:coreProperties>
</file>