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851"/>
        <w:gridCol w:w="425"/>
        <w:gridCol w:w="709"/>
        <w:gridCol w:w="1559"/>
      </w:tblGrid>
      <w:tr w:rsidR="00544AEB" w:rsidTr="00487A90">
        <w:trPr>
          <w:trHeight w:val="3233"/>
        </w:trPr>
        <w:tc>
          <w:tcPr>
            <w:tcW w:w="4323" w:type="dxa"/>
            <w:gridSpan w:val="5"/>
          </w:tcPr>
          <w:p w:rsidR="00544AEB" w:rsidRDefault="00544AEB" w:rsidP="00487A90">
            <w:pPr>
              <w:spacing w:before="60"/>
              <w:jc w:val="center"/>
            </w:pPr>
            <w:r>
              <w:rPr>
                <w:noProof/>
              </w:rPr>
              <w:drawing>
                <wp:inline distT="0" distB="0" distL="0" distR="0" wp14:anchorId="66A75F44" wp14:editId="3DFEA72B">
                  <wp:extent cx="609600" cy="619125"/>
                  <wp:effectExtent l="0" t="0" r="0" b="9525"/>
                  <wp:docPr id="1" name="Рисунок 1" descr="gerb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lum bright="-20000" contrast="3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44AEB" w:rsidRDefault="00544AEB" w:rsidP="00487A90">
            <w:pPr>
              <w:spacing w:line="360" w:lineRule="auto"/>
              <w:jc w:val="center"/>
              <w:rPr>
                <w:lang w:val="en-US"/>
              </w:rPr>
            </w:pPr>
          </w:p>
          <w:p w:rsidR="00544AEB" w:rsidRPr="00E31C2A" w:rsidRDefault="00544AEB" w:rsidP="00487A90">
            <w:pPr>
              <w:spacing w:line="360" w:lineRule="auto"/>
              <w:jc w:val="center"/>
              <w:rPr>
                <w:b/>
              </w:rPr>
            </w:pPr>
            <w:r w:rsidRPr="00E31C2A">
              <w:t>ПРАВИТЕЛЬСТВО САНКТ-ПЕТЕРБУРГА</w:t>
            </w:r>
          </w:p>
          <w:p w:rsidR="00544AEB" w:rsidRDefault="00544AEB" w:rsidP="00487A90">
            <w:pPr>
              <w:pStyle w:val="1"/>
              <w:spacing w:line="360" w:lineRule="auto"/>
              <w:jc w:val="center"/>
              <w:rPr>
                <w:sz w:val="24"/>
              </w:rPr>
            </w:pPr>
            <w:r w:rsidRPr="00CB2ADB">
              <w:rPr>
                <w:sz w:val="24"/>
              </w:rPr>
              <w:t>КОМИТЕТ ПО СТРОИТЕЛЬСТВУ</w:t>
            </w:r>
          </w:p>
          <w:p w:rsidR="00544AEB" w:rsidRPr="00FC0B2D" w:rsidRDefault="00544AEB" w:rsidP="00487A90">
            <w:pPr>
              <w:jc w:val="center"/>
              <w:rPr>
                <w:b/>
              </w:rPr>
            </w:pPr>
            <w:r>
              <w:rPr>
                <w:b/>
              </w:rPr>
              <w:t>УПРАВЛЕНИЕ</w:t>
            </w:r>
            <w:r w:rsidRPr="004F4199">
              <w:rPr>
                <w:b/>
              </w:rPr>
              <w:t xml:space="preserve"> </w:t>
            </w:r>
          </w:p>
          <w:p w:rsidR="00544AEB" w:rsidRDefault="00544AEB" w:rsidP="00487A90">
            <w:pPr>
              <w:jc w:val="center"/>
              <w:rPr>
                <w:b/>
              </w:rPr>
            </w:pPr>
            <w:r w:rsidRPr="004F4199">
              <w:rPr>
                <w:b/>
              </w:rPr>
              <w:t>ОРГАНИЗАЦИОННО-АНАЛИТИЧЕСКОГО ОБЕСПЕЧЕНИЯ</w:t>
            </w:r>
          </w:p>
          <w:p w:rsidR="00544AEB" w:rsidRPr="004D09D5" w:rsidRDefault="00544AEB" w:rsidP="00487A90">
            <w:pPr>
              <w:jc w:val="center"/>
              <w:rPr>
                <w:b/>
                <w:sz w:val="12"/>
                <w:szCs w:val="12"/>
              </w:rPr>
            </w:pPr>
          </w:p>
          <w:p w:rsidR="00544AEB" w:rsidRPr="00D84FBB" w:rsidRDefault="00544AEB" w:rsidP="00487A90">
            <w:pPr>
              <w:jc w:val="center"/>
              <w:rPr>
                <w:sz w:val="16"/>
                <w:szCs w:val="16"/>
              </w:rPr>
            </w:pPr>
            <w:r w:rsidRPr="00D84FBB">
              <w:rPr>
                <w:sz w:val="16"/>
                <w:szCs w:val="16"/>
              </w:rPr>
              <w:t>Мойки р. наб., д.76, Санкт-Петербург, 190000</w:t>
            </w:r>
          </w:p>
          <w:p w:rsidR="00544AEB" w:rsidRPr="00D84FBB" w:rsidRDefault="00544AEB" w:rsidP="00487A90">
            <w:pPr>
              <w:jc w:val="center"/>
              <w:rPr>
                <w:sz w:val="16"/>
                <w:szCs w:val="16"/>
              </w:rPr>
            </w:pPr>
            <w:r w:rsidRPr="00D84FBB">
              <w:rPr>
                <w:sz w:val="16"/>
                <w:szCs w:val="16"/>
              </w:rPr>
              <w:t>Тел.: (812) 576-30-60 Факс: (812) 576-31-00</w:t>
            </w:r>
          </w:p>
          <w:p w:rsidR="00544AEB" w:rsidRPr="00D84FBB" w:rsidRDefault="00544AEB" w:rsidP="00487A90">
            <w:pPr>
              <w:jc w:val="center"/>
              <w:rPr>
                <w:sz w:val="16"/>
                <w:szCs w:val="16"/>
              </w:rPr>
            </w:pPr>
            <w:r w:rsidRPr="00D84FBB">
              <w:rPr>
                <w:sz w:val="16"/>
                <w:szCs w:val="16"/>
                <w:lang w:val="en-US"/>
              </w:rPr>
              <w:t>E</w:t>
            </w:r>
            <w:r w:rsidRPr="00D84FBB">
              <w:rPr>
                <w:sz w:val="16"/>
                <w:szCs w:val="16"/>
              </w:rPr>
              <w:t>-</w:t>
            </w:r>
            <w:r w:rsidRPr="00D84FBB">
              <w:rPr>
                <w:sz w:val="16"/>
                <w:szCs w:val="16"/>
                <w:lang w:val="en-US"/>
              </w:rPr>
              <w:t>mail</w:t>
            </w:r>
            <w:r w:rsidRPr="00D84FBB">
              <w:rPr>
                <w:sz w:val="16"/>
                <w:szCs w:val="16"/>
              </w:rPr>
              <w:t xml:space="preserve">: </w:t>
            </w:r>
            <w:proofErr w:type="spellStart"/>
            <w:r w:rsidR="00DA04DF">
              <w:rPr>
                <w:sz w:val="16"/>
                <w:szCs w:val="16"/>
                <w:lang w:val="en-US"/>
              </w:rPr>
              <w:t>tuchkin</w:t>
            </w:r>
            <w:proofErr w:type="spellEnd"/>
            <w:r w:rsidRPr="00D84FBB">
              <w:rPr>
                <w:sz w:val="16"/>
                <w:szCs w:val="16"/>
              </w:rPr>
              <w:t>@</w:t>
            </w:r>
            <w:proofErr w:type="spellStart"/>
            <w:r w:rsidRPr="00D84FBB">
              <w:rPr>
                <w:sz w:val="16"/>
                <w:szCs w:val="16"/>
                <w:lang w:val="en-US"/>
              </w:rPr>
              <w:t>kstr</w:t>
            </w:r>
            <w:proofErr w:type="spellEnd"/>
            <w:r w:rsidRPr="00D84FBB">
              <w:rPr>
                <w:sz w:val="16"/>
                <w:szCs w:val="16"/>
              </w:rPr>
              <w:t>.</w:t>
            </w:r>
            <w:proofErr w:type="spellStart"/>
            <w:r w:rsidRPr="00D84FBB">
              <w:rPr>
                <w:sz w:val="16"/>
                <w:szCs w:val="16"/>
                <w:lang w:val="en-US"/>
              </w:rPr>
              <w:t>gov</w:t>
            </w:r>
            <w:proofErr w:type="spellEnd"/>
            <w:r w:rsidRPr="00D84FBB">
              <w:rPr>
                <w:sz w:val="16"/>
                <w:szCs w:val="16"/>
              </w:rPr>
              <w:t>.</w:t>
            </w:r>
            <w:proofErr w:type="spellStart"/>
            <w:r w:rsidRPr="00D84FBB">
              <w:rPr>
                <w:sz w:val="16"/>
                <w:szCs w:val="16"/>
                <w:lang w:val="en-US"/>
              </w:rPr>
              <w:t>spb</w:t>
            </w:r>
            <w:proofErr w:type="spellEnd"/>
            <w:r w:rsidRPr="00D84FBB">
              <w:rPr>
                <w:sz w:val="16"/>
                <w:szCs w:val="16"/>
              </w:rPr>
              <w:t>.</w:t>
            </w:r>
            <w:proofErr w:type="spellStart"/>
            <w:r w:rsidRPr="00D84FBB">
              <w:rPr>
                <w:sz w:val="16"/>
                <w:szCs w:val="16"/>
                <w:lang w:val="en-US"/>
              </w:rPr>
              <w:t>ru</w:t>
            </w:r>
            <w:proofErr w:type="spellEnd"/>
          </w:p>
          <w:p w:rsidR="00544AEB" w:rsidRPr="00D84FBB" w:rsidRDefault="00544AEB" w:rsidP="00487A90">
            <w:pPr>
              <w:jc w:val="center"/>
              <w:rPr>
                <w:sz w:val="16"/>
                <w:szCs w:val="16"/>
              </w:rPr>
            </w:pPr>
            <w:r w:rsidRPr="00D84FBB">
              <w:rPr>
                <w:sz w:val="16"/>
                <w:szCs w:val="16"/>
                <w:lang w:val="en-US"/>
              </w:rPr>
              <w:t>http</w:t>
            </w:r>
            <w:r w:rsidRPr="00D84FBB">
              <w:rPr>
                <w:sz w:val="16"/>
                <w:szCs w:val="16"/>
              </w:rPr>
              <w:t>://</w:t>
            </w:r>
            <w:r w:rsidRPr="00D84FBB">
              <w:rPr>
                <w:sz w:val="16"/>
                <w:szCs w:val="16"/>
                <w:lang w:val="en-US"/>
              </w:rPr>
              <w:t>www</w:t>
            </w:r>
            <w:r w:rsidRPr="00D84FBB">
              <w:rPr>
                <w:sz w:val="16"/>
                <w:szCs w:val="16"/>
              </w:rPr>
              <w:t>.</w:t>
            </w:r>
            <w:proofErr w:type="spellStart"/>
            <w:r w:rsidRPr="00D84FBB">
              <w:rPr>
                <w:sz w:val="16"/>
                <w:szCs w:val="16"/>
                <w:lang w:val="en-US"/>
              </w:rPr>
              <w:t>gov</w:t>
            </w:r>
            <w:proofErr w:type="spellEnd"/>
            <w:r w:rsidRPr="00D84FBB">
              <w:rPr>
                <w:sz w:val="16"/>
                <w:szCs w:val="16"/>
              </w:rPr>
              <w:t>.</w:t>
            </w:r>
            <w:proofErr w:type="spellStart"/>
            <w:r w:rsidRPr="00D84FBB">
              <w:rPr>
                <w:sz w:val="16"/>
                <w:szCs w:val="16"/>
                <w:lang w:val="en-US"/>
              </w:rPr>
              <w:t>spb</w:t>
            </w:r>
            <w:proofErr w:type="spellEnd"/>
            <w:r w:rsidRPr="00D84FBB">
              <w:rPr>
                <w:sz w:val="16"/>
                <w:szCs w:val="16"/>
              </w:rPr>
              <w:t>.</w:t>
            </w:r>
            <w:proofErr w:type="spellStart"/>
            <w:r w:rsidRPr="00D84FBB">
              <w:rPr>
                <w:sz w:val="16"/>
                <w:szCs w:val="16"/>
                <w:lang w:val="en-US"/>
              </w:rPr>
              <w:t>ru</w:t>
            </w:r>
            <w:proofErr w:type="spellEnd"/>
          </w:p>
          <w:p w:rsidR="00544AEB" w:rsidRDefault="00544AEB" w:rsidP="00487A90">
            <w:pPr>
              <w:jc w:val="center"/>
              <w:rPr>
                <w:sz w:val="4"/>
              </w:rPr>
            </w:pPr>
          </w:p>
        </w:tc>
      </w:tr>
      <w:tr w:rsidR="00544AEB" w:rsidTr="00487A90">
        <w:trPr>
          <w:trHeight w:val="356"/>
        </w:trPr>
        <w:tc>
          <w:tcPr>
            <w:tcW w:w="1630" w:type="dxa"/>
            <w:gridSpan w:val="2"/>
            <w:tcBorders>
              <w:bottom w:val="single" w:sz="4" w:space="0" w:color="auto"/>
            </w:tcBorders>
          </w:tcPr>
          <w:p w:rsidR="00544AEB" w:rsidRDefault="00544AEB" w:rsidP="00487A90">
            <w:pPr>
              <w:jc w:val="center"/>
              <w:rPr>
                <w:b/>
                <w:sz w:val="24"/>
              </w:rPr>
            </w:pPr>
          </w:p>
        </w:tc>
        <w:tc>
          <w:tcPr>
            <w:tcW w:w="425" w:type="dxa"/>
          </w:tcPr>
          <w:p w:rsidR="00544AEB" w:rsidRPr="00315D0F" w:rsidRDefault="00544AEB" w:rsidP="00487A90">
            <w:pPr>
              <w:jc w:val="center"/>
              <w:rPr>
                <w:noProof/>
                <w:sz w:val="24"/>
              </w:rPr>
            </w:pPr>
            <w:r w:rsidRPr="00315D0F">
              <w:rPr>
                <w:noProof/>
                <w:sz w:val="24"/>
              </w:rPr>
              <w:t>№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:rsidR="00544AEB" w:rsidRDefault="00544AEB" w:rsidP="00487A90">
            <w:pPr>
              <w:jc w:val="center"/>
              <w:rPr>
                <w:b/>
                <w:noProof/>
                <w:sz w:val="24"/>
              </w:rPr>
            </w:pPr>
          </w:p>
        </w:tc>
      </w:tr>
      <w:tr w:rsidR="00544AEB" w:rsidTr="00487A90">
        <w:trPr>
          <w:trHeight w:val="411"/>
        </w:trPr>
        <w:tc>
          <w:tcPr>
            <w:tcW w:w="779" w:type="dxa"/>
          </w:tcPr>
          <w:p w:rsidR="00544AEB" w:rsidRDefault="00544AEB" w:rsidP="00487A90">
            <w:pPr>
              <w:spacing w:before="120"/>
              <w:rPr>
                <w:b/>
                <w:noProof/>
                <w:sz w:val="24"/>
              </w:rPr>
            </w:pPr>
            <w:r>
              <w:rPr>
                <w:sz w:val="24"/>
              </w:rPr>
              <w:t>На №</w:t>
            </w:r>
          </w:p>
        </w:tc>
        <w:tc>
          <w:tcPr>
            <w:tcW w:w="1276" w:type="dxa"/>
            <w:gridSpan w:val="2"/>
            <w:tcBorders>
              <w:bottom w:val="single" w:sz="6" w:space="0" w:color="auto"/>
            </w:tcBorders>
          </w:tcPr>
          <w:p w:rsidR="00544AEB" w:rsidRDefault="00544AEB" w:rsidP="00487A90">
            <w:pPr>
              <w:spacing w:before="120"/>
              <w:jc w:val="center"/>
              <w:rPr>
                <w:b/>
                <w:noProof/>
                <w:sz w:val="24"/>
              </w:rPr>
            </w:pPr>
          </w:p>
        </w:tc>
        <w:tc>
          <w:tcPr>
            <w:tcW w:w="709" w:type="dxa"/>
          </w:tcPr>
          <w:p w:rsidR="00544AEB" w:rsidRDefault="00544AEB" w:rsidP="00487A90">
            <w:pPr>
              <w:spacing w:before="120"/>
              <w:jc w:val="center"/>
              <w:rPr>
                <w:b/>
                <w:noProof/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544AEB" w:rsidRDefault="00544AEB" w:rsidP="00487A90">
            <w:pPr>
              <w:spacing w:before="120"/>
              <w:jc w:val="center"/>
              <w:rPr>
                <w:b/>
                <w:noProof/>
                <w:sz w:val="24"/>
              </w:rPr>
            </w:pPr>
          </w:p>
        </w:tc>
      </w:tr>
      <w:tr w:rsidR="00544AEB" w:rsidTr="00487A90">
        <w:tc>
          <w:tcPr>
            <w:tcW w:w="4323" w:type="dxa"/>
            <w:gridSpan w:val="5"/>
          </w:tcPr>
          <w:p w:rsidR="00544AEB" w:rsidRDefault="00544AEB" w:rsidP="00487A90">
            <w:pPr>
              <w:ind w:left="284"/>
              <w:rPr>
                <w:b/>
                <w:sz w:val="24"/>
              </w:rPr>
            </w:pPr>
          </w:p>
        </w:tc>
      </w:tr>
    </w:tbl>
    <w:p w:rsidR="00544AEB" w:rsidRPr="0069166B" w:rsidRDefault="00544AEB" w:rsidP="00544AEB">
      <w:pPr>
        <w:rPr>
          <w:bCs/>
          <w:sz w:val="26"/>
          <w:szCs w:val="26"/>
        </w:rPr>
      </w:pPr>
      <w:r w:rsidRPr="00AF764F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FE7252" wp14:editId="2D74877C">
                <wp:simplePos x="0" y="0"/>
                <wp:positionH relativeFrom="margin">
                  <wp:align>right</wp:align>
                </wp:positionH>
                <wp:positionV relativeFrom="paragraph">
                  <wp:posOffset>-2101215</wp:posOffset>
                </wp:positionV>
                <wp:extent cx="2628900" cy="1714500"/>
                <wp:effectExtent l="0" t="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0" cy="1714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44AEB" w:rsidRDefault="00544AEB" w:rsidP="00544AEB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Начальнику </w:t>
                            </w:r>
                          </w:p>
                          <w:p w:rsidR="00544AEB" w:rsidRDefault="00544AEB" w:rsidP="00544AEB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Юридического управления 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br/>
                            </w:r>
                          </w:p>
                          <w:p w:rsidR="00544AEB" w:rsidRPr="006B6A0C" w:rsidRDefault="00544AEB" w:rsidP="00544AEB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Болтовской</w:t>
                            </w:r>
                            <w:proofErr w:type="spellEnd"/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 В.О.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55.8pt;margin-top:-165.45pt;width:207pt;height:13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" stroked="f">
                <v:textbox>
                  <w:txbxContent>
                    <w:p w:rsidR="00544AEB" w:rsidRDefault="00544AEB" w:rsidP="00544AEB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 xml:space="preserve">Начальнику </w:t>
                      </w:r>
                    </w:p>
                    <w:p w:rsidR="00544AEB" w:rsidRDefault="00544AEB" w:rsidP="00544AEB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 xml:space="preserve">Юридического управления 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br/>
                      </w:r>
                    </w:p>
                    <w:p w:rsidR="00544AEB" w:rsidRPr="006B6A0C" w:rsidRDefault="00544AEB" w:rsidP="00544AEB">
                      <w:pPr>
                        <w:rPr>
                          <w:b/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b/>
                          <w:sz w:val="24"/>
                          <w:szCs w:val="24"/>
                        </w:rPr>
                        <w:t>Болтовской</w:t>
                      </w:r>
                      <w:proofErr w:type="spellEnd"/>
                      <w:r>
                        <w:rPr>
                          <w:b/>
                          <w:sz w:val="24"/>
                          <w:szCs w:val="24"/>
                        </w:rPr>
                        <w:t xml:space="preserve"> В.О.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544AEB" w:rsidRPr="00543575" w:rsidRDefault="00544AEB" w:rsidP="00544AEB">
      <w:pPr>
        <w:ind w:firstLine="709"/>
        <w:rPr>
          <w:b/>
          <w:bCs/>
          <w:sz w:val="24"/>
          <w:szCs w:val="24"/>
        </w:rPr>
      </w:pPr>
    </w:p>
    <w:p w:rsidR="00544AEB" w:rsidRPr="00543575" w:rsidRDefault="00544AEB" w:rsidP="00544AEB">
      <w:pPr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Уважаемая Валентина Олеговна</w:t>
      </w:r>
      <w:r w:rsidRPr="00543575">
        <w:rPr>
          <w:b/>
          <w:color w:val="000000"/>
          <w:sz w:val="24"/>
          <w:szCs w:val="24"/>
        </w:rPr>
        <w:t>!</w:t>
      </w:r>
    </w:p>
    <w:p w:rsidR="00544AEB" w:rsidRPr="00543575" w:rsidRDefault="00544AEB" w:rsidP="00544AEB">
      <w:pPr>
        <w:ind w:firstLine="709"/>
        <w:jc w:val="center"/>
        <w:rPr>
          <w:b/>
          <w:color w:val="000000"/>
          <w:sz w:val="24"/>
          <w:szCs w:val="24"/>
        </w:rPr>
      </w:pPr>
    </w:p>
    <w:p w:rsidR="00762AFB" w:rsidRPr="00DA04DF" w:rsidRDefault="00DA04DF" w:rsidP="005F1AF2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Прошу Вас согласовать </w:t>
      </w:r>
      <w:r w:rsidR="005F1AF2">
        <w:rPr>
          <w:sz w:val="24"/>
          <w:szCs w:val="24"/>
        </w:rPr>
        <w:t>проект распоряжения Комитета по строительству «</w:t>
      </w:r>
      <w:r w:rsidR="005F1AF2" w:rsidRPr="005F1AF2">
        <w:rPr>
          <w:sz w:val="24"/>
          <w:szCs w:val="24"/>
        </w:rPr>
        <w:t>О вне</w:t>
      </w:r>
      <w:r w:rsidR="005F1AF2">
        <w:rPr>
          <w:sz w:val="24"/>
          <w:szCs w:val="24"/>
        </w:rPr>
        <w:t xml:space="preserve">сении изменений в распоряжение </w:t>
      </w:r>
      <w:r w:rsidR="005F1AF2" w:rsidRPr="005F1AF2">
        <w:rPr>
          <w:sz w:val="24"/>
          <w:szCs w:val="24"/>
        </w:rPr>
        <w:t>Комитета по строительству от 30.06.2020 № 49-р</w:t>
      </w:r>
      <w:r w:rsidR="005F1AF2">
        <w:rPr>
          <w:sz w:val="24"/>
          <w:szCs w:val="24"/>
        </w:rPr>
        <w:t>»</w:t>
      </w:r>
      <w:r>
        <w:rPr>
          <w:sz w:val="24"/>
          <w:szCs w:val="24"/>
        </w:rPr>
        <w:t>.</w:t>
      </w:r>
    </w:p>
    <w:p w:rsidR="00544AEB" w:rsidRPr="001F2893" w:rsidRDefault="00544AEB" w:rsidP="00544AEB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:rsidR="00544AEB" w:rsidRPr="000F71F9" w:rsidRDefault="00544AEB" w:rsidP="00544AEB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1F2893">
        <w:rPr>
          <w:sz w:val="24"/>
          <w:szCs w:val="24"/>
        </w:rPr>
        <w:t xml:space="preserve">Приложение: на </w:t>
      </w:r>
      <w:r w:rsidR="005F1AF2">
        <w:rPr>
          <w:sz w:val="24"/>
          <w:szCs w:val="24"/>
        </w:rPr>
        <w:t>3</w:t>
      </w:r>
      <w:r w:rsidR="00DA04DF">
        <w:rPr>
          <w:sz w:val="24"/>
          <w:szCs w:val="24"/>
        </w:rPr>
        <w:t xml:space="preserve"> </w:t>
      </w:r>
      <w:r w:rsidRPr="001F2893">
        <w:rPr>
          <w:sz w:val="24"/>
          <w:szCs w:val="24"/>
        </w:rPr>
        <w:t>л. в 1 экз.</w:t>
      </w:r>
    </w:p>
    <w:p w:rsidR="00544AEB" w:rsidRPr="000F71F9" w:rsidRDefault="00544AEB" w:rsidP="00544AEB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544AEB" w:rsidRPr="00543575" w:rsidRDefault="00544AEB" w:rsidP="00544AEB">
      <w:pPr>
        <w:pStyle w:val="a3"/>
        <w:spacing w:after="0"/>
        <w:ind w:left="0" w:firstLine="709"/>
        <w:rPr>
          <w:b/>
          <w:sz w:val="24"/>
          <w:szCs w:val="24"/>
        </w:rPr>
      </w:pPr>
    </w:p>
    <w:p w:rsidR="00544AEB" w:rsidRPr="00BB4DD0" w:rsidRDefault="00544AEB" w:rsidP="00544AEB">
      <w:pPr>
        <w:pStyle w:val="a3"/>
        <w:spacing w:after="0"/>
        <w:ind w:left="0"/>
        <w:rPr>
          <w:b/>
          <w:sz w:val="24"/>
          <w:szCs w:val="24"/>
        </w:rPr>
      </w:pPr>
    </w:p>
    <w:p w:rsidR="00544AEB" w:rsidRPr="004D09D5" w:rsidRDefault="00B5310E" w:rsidP="00544AEB">
      <w:pPr>
        <w:pStyle w:val="a3"/>
        <w:spacing w:after="0"/>
        <w:ind w:left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Начальник </w:t>
      </w:r>
      <w:r w:rsidR="005F1AF2" w:rsidRPr="005F1AF2">
        <w:rPr>
          <w:b/>
          <w:sz w:val="24"/>
          <w:szCs w:val="24"/>
        </w:rPr>
        <w:t xml:space="preserve">Управления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</w:t>
      </w:r>
      <w:proofErr w:type="spellStart"/>
      <w:r>
        <w:rPr>
          <w:b/>
          <w:sz w:val="24"/>
          <w:szCs w:val="24"/>
        </w:rPr>
        <w:t>Е.И.Тучкин</w:t>
      </w:r>
      <w:proofErr w:type="spellEnd"/>
    </w:p>
    <w:p w:rsidR="00544AEB" w:rsidRPr="00762AFB" w:rsidRDefault="00544AEB" w:rsidP="00762AFB">
      <w:pPr>
        <w:pStyle w:val="a3"/>
        <w:spacing w:after="0"/>
        <w:ind w:left="0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</w:t>
      </w:r>
    </w:p>
    <w:p w:rsidR="00544AEB" w:rsidRDefault="00544AEB" w:rsidP="00544AEB">
      <w:pPr>
        <w:rPr>
          <w:b/>
          <w:bCs/>
          <w:sz w:val="24"/>
          <w:szCs w:val="28"/>
        </w:rPr>
      </w:pPr>
    </w:p>
    <w:p w:rsidR="00544AEB" w:rsidRDefault="00544AEB" w:rsidP="00544AEB">
      <w:pPr>
        <w:rPr>
          <w:b/>
          <w:bCs/>
          <w:sz w:val="24"/>
          <w:szCs w:val="28"/>
        </w:rPr>
      </w:pPr>
    </w:p>
    <w:p w:rsidR="00544AEB" w:rsidRDefault="00544AEB" w:rsidP="00544AEB">
      <w:pPr>
        <w:rPr>
          <w:b/>
          <w:bCs/>
          <w:sz w:val="24"/>
          <w:szCs w:val="28"/>
        </w:rPr>
      </w:pPr>
    </w:p>
    <w:p w:rsidR="00544AEB" w:rsidRDefault="00544AEB" w:rsidP="00544AEB">
      <w:pPr>
        <w:rPr>
          <w:b/>
          <w:bCs/>
          <w:sz w:val="24"/>
          <w:szCs w:val="28"/>
        </w:rPr>
      </w:pPr>
    </w:p>
    <w:p w:rsidR="004328CC" w:rsidRDefault="004328CC" w:rsidP="00544AEB">
      <w:pPr>
        <w:rPr>
          <w:b/>
          <w:bCs/>
          <w:sz w:val="24"/>
          <w:szCs w:val="28"/>
        </w:rPr>
      </w:pPr>
    </w:p>
    <w:p w:rsidR="004328CC" w:rsidRDefault="004328CC" w:rsidP="00544AEB">
      <w:pPr>
        <w:rPr>
          <w:b/>
          <w:bCs/>
          <w:sz w:val="24"/>
          <w:szCs w:val="28"/>
        </w:rPr>
      </w:pPr>
    </w:p>
    <w:p w:rsidR="004328CC" w:rsidRDefault="004328CC" w:rsidP="00544AEB">
      <w:pPr>
        <w:rPr>
          <w:b/>
          <w:bCs/>
          <w:sz w:val="24"/>
          <w:szCs w:val="28"/>
        </w:rPr>
      </w:pPr>
    </w:p>
    <w:p w:rsidR="004328CC" w:rsidRDefault="004328CC" w:rsidP="00544AEB">
      <w:pPr>
        <w:rPr>
          <w:b/>
          <w:bCs/>
          <w:sz w:val="24"/>
          <w:szCs w:val="28"/>
        </w:rPr>
      </w:pPr>
    </w:p>
    <w:p w:rsidR="005F1AF2" w:rsidRDefault="005F1AF2" w:rsidP="00544AEB">
      <w:pPr>
        <w:rPr>
          <w:b/>
          <w:bCs/>
          <w:sz w:val="24"/>
          <w:szCs w:val="28"/>
        </w:rPr>
      </w:pPr>
    </w:p>
    <w:p w:rsidR="005F1AF2" w:rsidRDefault="005F1AF2" w:rsidP="00544AEB">
      <w:pPr>
        <w:rPr>
          <w:b/>
          <w:bCs/>
          <w:sz w:val="24"/>
          <w:szCs w:val="28"/>
        </w:rPr>
      </w:pPr>
    </w:p>
    <w:p w:rsidR="005F1AF2" w:rsidRDefault="005F1AF2" w:rsidP="00544AEB">
      <w:pPr>
        <w:rPr>
          <w:b/>
          <w:bCs/>
          <w:sz w:val="24"/>
          <w:szCs w:val="28"/>
        </w:rPr>
      </w:pPr>
    </w:p>
    <w:p w:rsidR="005F1AF2" w:rsidRDefault="005F1AF2" w:rsidP="00544AEB">
      <w:pPr>
        <w:rPr>
          <w:b/>
          <w:bCs/>
          <w:sz w:val="24"/>
          <w:szCs w:val="28"/>
        </w:rPr>
      </w:pPr>
    </w:p>
    <w:p w:rsidR="005F1AF2" w:rsidRDefault="005F1AF2" w:rsidP="00544AEB">
      <w:pPr>
        <w:rPr>
          <w:b/>
          <w:bCs/>
          <w:sz w:val="24"/>
          <w:szCs w:val="28"/>
        </w:rPr>
      </w:pPr>
    </w:p>
    <w:p w:rsidR="005F1AF2" w:rsidRDefault="005F1AF2" w:rsidP="00544AEB">
      <w:pPr>
        <w:rPr>
          <w:b/>
          <w:bCs/>
          <w:sz w:val="24"/>
          <w:szCs w:val="28"/>
        </w:rPr>
      </w:pPr>
    </w:p>
    <w:p w:rsidR="005F1AF2" w:rsidRDefault="005F1AF2" w:rsidP="00544AEB">
      <w:pPr>
        <w:rPr>
          <w:b/>
          <w:bCs/>
          <w:sz w:val="24"/>
          <w:szCs w:val="28"/>
        </w:rPr>
      </w:pPr>
    </w:p>
    <w:p w:rsidR="005F1AF2" w:rsidRDefault="005F1AF2" w:rsidP="00544AEB">
      <w:pPr>
        <w:rPr>
          <w:b/>
          <w:bCs/>
          <w:sz w:val="24"/>
          <w:szCs w:val="28"/>
        </w:rPr>
      </w:pPr>
    </w:p>
    <w:p w:rsidR="005F1AF2" w:rsidRDefault="005F1AF2" w:rsidP="00544AEB">
      <w:pPr>
        <w:rPr>
          <w:b/>
          <w:bCs/>
          <w:sz w:val="24"/>
          <w:szCs w:val="28"/>
        </w:rPr>
      </w:pPr>
    </w:p>
    <w:p w:rsidR="00B5310E" w:rsidRDefault="00B5310E" w:rsidP="00544AEB">
      <w:pPr>
        <w:rPr>
          <w:b/>
          <w:bCs/>
          <w:sz w:val="24"/>
          <w:szCs w:val="28"/>
        </w:rPr>
      </w:pPr>
    </w:p>
    <w:p w:rsidR="00B5310E" w:rsidRDefault="00B5310E" w:rsidP="00544AEB">
      <w:pPr>
        <w:rPr>
          <w:b/>
          <w:bCs/>
          <w:sz w:val="24"/>
          <w:szCs w:val="28"/>
        </w:rPr>
      </w:pPr>
    </w:p>
    <w:p w:rsidR="00B5310E" w:rsidRDefault="00B5310E" w:rsidP="00544AEB">
      <w:pPr>
        <w:rPr>
          <w:b/>
          <w:bCs/>
          <w:sz w:val="24"/>
          <w:szCs w:val="28"/>
        </w:rPr>
      </w:pPr>
    </w:p>
    <w:p w:rsidR="005F1AF2" w:rsidRDefault="005F1AF2" w:rsidP="00544AEB">
      <w:pPr>
        <w:rPr>
          <w:b/>
          <w:bCs/>
          <w:sz w:val="24"/>
          <w:szCs w:val="28"/>
        </w:rPr>
      </w:pPr>
    </w:p>
    <w:p w:rsidR="00544AEB" w:rsidRDefault="00544AEB" w:rsidP="00544AEB">
      <w:pPr>
        <w:rPr>
          <w:b/>
          <w:bCs/>
          <w:sz w:val="24"/>
          <w:szCs w:val="28"/>
        </w:rPr>
      </w:pPr>
    </w:p>
    <w:p w:rsidR="00544AEB" w:rsidRPr="000F71F9" w:rsidRDefault="00544AEB" w:rsidP="00544AEB">
      <w:pPr>
        <w:pStyle w:val="a5"/>
      </w:pPr>
      <w:r w:rsidRPr="000F71F9">
        <w:t>Билюков Д.А.</w:t>
      </w:r>
    </w:p>
    <w:p w:rsidR="00C55715" w:rsidRDefault="00544AEB" w:rsidP="00544AEB">
      <w:pPr>
        <w:pStyle w:val="a5"/>
      </w:pPr>
      <w:r w:rsidRPr="000F71F9">
        <w:t>(812) 576-</w:t>
      </w:r>
      <w:r w:rsidR="00B5310E">
        <w:t>38-99</w:t>
      </w:r>
      <w:bookmarkStart w:id="0" w:name="_GoBack"/>
      <w:bookmarkEnd w:id="0"/>
    </w:p>
    <w:sectPr w:rsidR="00C55715" w:rsidSect="00372A2F">
      <w:pgSz w:w="11906" w:h="16838" w:code="9"/>
      <w:pgMar w:top="567" w:right="567" w:bottom="1134" w:left="1134" w:header="284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1DB"/>
    <w:rsid w:val="00115944"/>
    <w:rsid w:val="002A70DC"/>
    <w:rsid w:val="003E01DB"/>
    <w:rsid w:val="004328CC"/>
    <w:rsid w:val="00544AEB"/>
    <w:rsid w:val="005F1AF2"/>
    <w:rsid w:val="00762AFB"/>
    <w:rsid w:val="00A7521B"/>
    <w:rsid w:val="00B5310E"/>
    <w:rsid w:val="00C55715"/>
    <w:rsid w:val="00DA04DF"/>
    <w:rsid w:val="00E33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4A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44AEB"/>
    <w:pPr>
      <w:keepNext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44AEB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a3">
    <w:name w:val="Body Text Indent"/>
    <w:basedOn w:val="a"/>
    <w:link w:val="a4"/>
    <w:rsid w:val="00544AEB"/>
    <w:pPr>
      <w:widowControl w:val="0"/>
      <w:autoSpaceDE w:val="0"/>
      <w:autoSpaceDN w:val="0"/>
      <w:adjustRightInd w:val="0"/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544AE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rsid w:val="00544AE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544AE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44AE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44AE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4A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44AEB"/>
    <w:pPr>
      <w:keepNext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44AEB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a3">
    <w:name w:val="Body Text Indent"/>
    <w:basedOn w:val="a"/>
    <w:link w:val="a4"/>
    <w:rsid w:val="00544AEB"/>
    <w:pPr>
      <w:widowControl w:val="0"/>
      <w:autoSpaceDE w:val="0"/>
      <w:autoSpaceDN w:val="0"/>
      <w:adjustRightInd w:val="0"/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544AE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rsid w:val="00544AE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544AE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44AE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44AE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91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Денис Билюков</dc:creator>
  <cp:lastModifiedBy>Денис Билюков</cp:lastModifiedBy>
  <cp:revision>4</cp:revision>
  <cp:lastPrinted>2021-12-23T09:39:00Z</cp:lastPrinted>
  <dcterms:created xsi:type="dcterms:W3CDTF">2021-11-25T16:44:00Z</dcterms:created>
  <dcterms:modified xsi:type="dcterms:W3CDTF">2021-12-23T11:55:00Z</dcterms:modified>
</cp:coreProperties>
</file>