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44" w:rsidRPr="002D5F44" w:rsidRDefault="002D5F44" w:rsidP="002D5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5F44">
        <w:rPr>
          <w:rFonts w:ascii="Times New Roman" w:eastAsia="Times New Roman" w:hAnsi="Times New Roman" w:cs="Times New Roman"/>
          <w:b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lang w:eastAsia="ru-RU"/>
        </w:rPr>
        <w:t>БЛАГОУСТРОЙСТВУ САНКТ-ПЕТЕРБУРГА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2D5F44" w:rsidRPr="002D5F44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B67" w:rsidRDefault="002D5F44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682B67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рассмотрении обращений граждан, </w:t>
      </w:r>
    </w:p>
    <w:p w:rsidR="002D5F44" w:rsidRPr="002D5F44" w:rsidRDefault="00682B67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содержащих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</w:t>
      </w:r>
      <w:r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возможных коррупционных проявлений,</w:t>
      </w:r>
    </w:p>
    <w:p w:rsidR="002D5F44" w:rsidRPr="002D5F44" w:rsidRDefault="002C0DAD" w:rsidP="002D5F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D5F44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47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D5F44" w:rsidRPr="002D5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</w:p>
    <w:p w:rsidR="002D5F44" w:rsidRDefault="002D5F44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гражданам предоставлена возможность сообщать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проявлениях коррупции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сотрудников Комитета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благоустройству Санкт-Петербурга и </w:t>
      </w:r>
      <w:r w:rsidR="00ED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подведомственных Комитету:</w:t>
      </w:r>
    </w:p>
    <w:p w:rsidR="00530F7C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благоустройству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Караванная ул., д. 9, лит.</w:t>
      </w:r>
      <w:proofErr w:type="gramEnd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</w:t>
      </w:r>
      <w:r w:rsid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-Петербург, 191023,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11F" w:rsidRPr="00115C2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t>kb@gov.spb.ru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Центрального района С</w:t>
      </w:r>
      <w:r w:rsidR="00530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</w:p>
    <w:p w:rsidR="00C5011F" w:rsidRPr="00C5011F" w:rsidRDefault="00114EAC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Лиговский пр., д. 44, 191040,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внутренних дел МВД России по Центральному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6C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-Петербурга</w:t>
      </w:r>
      <w:r w:rsidR="0011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Мытнинская</w:t>
      </w:r>
      <w:proofErr w:type="spellEnd"/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3, 191024, С</w:t>
      </w:r>
      <w:r w:rsidR="00281A8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</w:t>
      </w:r>
      <w:r w:rsidR="00EE00E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1F" w:rsidRPr="00C5011F" w:rsidRDefault="002834D8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011F"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специальную линию «Нет коррупции!»: </w:t>
      </w:r>
    </w:p>
    <w:p w:rsidR="00C5011F" w:rsidRPr="00C5011F" w:rsidRDefault="00C5011F" w:rsidP="00C50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1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http:/www.zakon.gov.spb.ru/hot_line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2009 года</w:t>
      </w:r>
      <w:r w:rsidR="002C0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Комитете по вопросам законности, правопорядка </w:t>
      </w:r>
      <w:r w:rsidR="008403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0367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безопасности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линия «Нет коррупции!»</w:t>
      </w:r>
      <w:r w:rsidR="00682B67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электронный почтовый ящик </w:t>
      </w:r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7" w:history="1">
        <w:r w:rsidR="00114EAC" w:rsidRPr="00E32696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http://www.zakon.gov.spb.ru/hot_line</w:t>
        </w:r>
      </w:hyperlink>
      <w:r w:rsidR="00084106" w:rsidRP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специально выделенн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B66" w:rsidRP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почтовый ящик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BF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гражданами электронных сообщений о коррупционных проявлениях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направления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3E20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неисполнении (недобросовестном исполнении) служебных обязанностей государственными и муниципальными служащими, превышении служебных полномочий, нарушениях прав, свобод и законных интересов граждан и организаций, фактах вымогательства со стороны должностных лиц, необоснованных запретах и ограничениях. </w:t>
      </w:r>
    </w:p>
    <w:p w:rsidR="00502B66" w:rsidRPr="00502B66" w:rsidRDefault="00C203BA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2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 выделенная телефонная линия</w:t>
      </w: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для приема</w:t>
      </w:r>
      <w:r w:rsidR="00502B66" w:rsidRPr="00F33D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сообщений о конкретных фактах коррупции 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(телефон </w:t>
      </w:r>
      <w:r w:rsidR="00502B66" w:rsidRPr="00F33D0A">
        <w:rPr>
          <w:rFonts w:ascii="Times New Roman" w:eastAsia="Times New Roman" w:hAnsi="Times New Roman" w:cs="Times New Roman"/>
          <w:sz w:val="28"/>
          <w:szCs w:val="28"/>
          <w:lang w:eastAsia="ru-RU"/>
        </w:rPr>
        <w:t>576-77-65</w:t>
      </w:r>
      <w:r w:rsidR="00502B66"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196D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Телефонная линия рабо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тает в режиме автоответчика с 9.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до 18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="006A42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 </w:t>
      </w:r>
      <w:r w:rsidR="00B653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рабочим дням (по пятницам – до 17.00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ч.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продолжительность сообщения </w:t>
      </w:r>
      <w:r w:rsid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не более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2B66" w:rsidRPr="0019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02B66" w:rsidRPr="00502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мин. </w:t>
      </w:r>
    </w:p>
    <w:p w:rsidR="00502B66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осуществляется в порядке, установленном</w:t>
      </w:r>
      <w:r w:rsidR="00D62F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«О порядке рассмотрения обращений граждан Российской Федерации» от 02.05.2006 № 59-ФЗ, </w:t>
      </w:r>
    </w:p>
    <w:p w:rsidR="00D62F98" w:rsidRDefault="00502B66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Санкт-Петербурга от 17.02.2009 № 156 «Об особенностях рассмотрения исполнительными органами государственной власти обращений граждан о коррупции» </w:t>
      </w:r>
    </w:p>
    <w:p w:rsidR="00502B66" w:rsidRPr="00502B66" w:rsidRDefault="00D62F98" w:rsidP="00502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 учетом </w:t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1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2B66" w:rsidRPr="00D62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законности, правопорядка и безопасности от 20.10.2015 № 256-р.</w:t>
      </w:r>
      <w:r w:rsidR="00502B66" w:rsidRPr="00502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Анонимные обращения (без указания фамилии и имени заявителя) рассматриваются только в случае, если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 содержатся сведения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подготавливаемом, совершаемом или совершенном противоправном деянии, </w:t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о лице, его подготавливающем, совершающем или совершившем, </w:t>
      </w:r>
      <w:r w:rsidR="004672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ответ на обращение не дается. </w:t>
      </w:r>
    </w:p>
    <w:p w:rsidR="00467253" w:rsidRDefault="00467253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028" w:rsidRPr="00BA0119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обращении не содержится почтовый либо электронный адрес, </w:t>
      </w:r>
      <w:r w:rsidRPr="00BA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которому должен быть направлен ответ, письменный ответ на обращение также не дается.</w:t>
      </w:r>
    </w:p>
    <w:p w:rsidR="00467253" w:rsidRDefault="00467253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C6" w:rsidRPr="005D67C6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</w:t>
      </w:r>
      <w:r w:rsidR="00E4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по благоустройству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Санкт-Петербурга поступило </w:t>
      </w:r>
      <w:r w:rsidR="00B6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7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5D6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proofErr w:type="gramStart"/>
      <w:r w:rsidR="00E4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признаки возможных коррупционных проявлений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4187" w:rsidRPr="00124028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аналогичный период прошлого года поступило </w:t>
      </w:r>
      <w:r w:rsidR="00E47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5D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обращений по сравнению с предыдущим </w:t>
      </w:r>
      <w:r w:rsidR="004335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</w:t>
      </w:r>
      <w:r w:rsidR="00630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5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уменьшилось</w:t>
      </w:r>
      <w:r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028" w:rsidRDefault="00E47BE6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Анонимных обращений в 2021 году не поступало.</w:t>
      </w:r>
    </w:p>
    <w:p w:rsidR="00124028" w:rsidRDefault="00E47BE6" w:rsidP="00124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поступили по почте и и</w:t>
      </w:r>
      <w:r w:rsidR="00124028" w:rsidRPr="0012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6D73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государственных органов.</w:t>
      </w:r>
    </w:p>
    <w:p w:rsidR="00B661F5" w:rsidRDefault="00B661F5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159" w:rsidRDefault="005D67C6" w:rsidP="005D67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признаками возможных коррупционных проявлений в 202</w:t>
      </w:r>
      <w:r w:rsidR="00E47B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2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касались вопроса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злоупотреблени</w:t>
      </w:r>
      <w:r w:rsidR="00EB428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 положением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E15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Комитету. </w:t>
      </w:r>
    </w:p>
    <w:p w:rsidR="00124028" w:rsidRPr="00124028" w:rsidRDefault="00124028" w:rsidP="00124028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A47F4A" w:rsidRPr="00A47F4A" w:rsidTr="00E1549E">
        <w:trPr>
          <w:trHeight w:val="839"/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Сферы</w:t>
            </w:r>
            <w:r w:rsidR="00656D6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E47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202</w:t>
            </w:r>
            <w:r w:rsidR="00E47BE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E47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</w:t>
            </w:r>
            <w:r w:rsidR="00E47BE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20</w:t>
            </w:r>
            <w:r w:rsidRPr="00A47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+/-</w:t>
            </w:r>
          </w:p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47F4A" w:rsidRPr="00A47F4A" w:rsidTr="002D5F44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Дорожные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E47BE6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F4A" w:rsidRPr="00A47F4A" w:rsidRDefault="00E47BE6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47F4A" w:rsidRPr="00A47F4A" w:rsidRDefault="00B65369" w:rsidP="00E47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E47B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Садово-парковые предприятия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E47BE6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630DD1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47F4A" w:rsidRPr="00A47F4A" w:rsidRDefault="00E47BE6" w:rsidP="00B65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</w:t>
            </w:r>
          </w:p>
        </w:tc>
      </w:tr>
      <w:tr w:rsidR="00A47F4A" w:rsidRPr="00A47F4A" w:rsidTr="000B31B1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СПб ГКУ «Центр комплексного </w:t>
            </w:r>
            <w:r w:rsidR="007E4887"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благоустройства</w:t>
            </w:r>
            <w:r w:rsidRPr="002D5F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A47F4A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47F4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2D5F44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6536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7F4A" w:rsidRPr="00A47F4A" w:rsidRDefault="00B65369" w:rsidP="002D5F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</w:p>
        </w:tc>
      </w:tr>
    </w:tbl>
    <w:p w:rsidR="000B31B1" w:rsidRDefault="000B31B1" w:rsidP="002D5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F44" w:rsidRPr="00124028" w:rsidRDefault="002D5F44" w:rsidP="00E154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обращения были рассмотрены в Комитете. По результатам проведенных проверок ф</w:t>
      </w:r>
      <w:r w:rsidRPr="00EF41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коррупции, изложенные в обращении, не подтвердились.</w:t>
      </w:r>
    </w:p>
    <w:sectPr w:rsidR="002D5F44" w:rsidRPr="00124028" w:rsidSect="005236B0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D4" w:rsidRDefault="00217BD4">
      <w:pPr>
        <w:spacing w:after="0" w:line="240" w:lineRule="auto"/>
      </w:pPr>
      <w:r>
        <w:separator/>
      </w:r>
    </w:p>
  </w:endnote>
  <w:endnote w:type="continuationSeparator" w:id="0">
    <w:p w:rsidR="00217BD4" w:rsidRDefault="0021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D4" w:rsidRDefault="00217BD4">
      <w:pPr>
        <w:spacing w:after="0" w:line="240" w:lineRule="auto"/>
      </w:pPr>
      <w:r>
        <w:separator/>
      </w:r>
    </w:p>
  </w:footnote>
  <w:footnote w:type="continuationSeparator" w:id="0">
    <w:p w:rsidR="00217BD4" w:rsidRDefault="00217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2C0" w:rsidRDefault="00217BD4" w:rsidP="002547B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2C0" w:rsidRDefault="00EF4187" w:rsidP="002547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20F2">
      <w:rPr>
        <w:rStyle w:val="a5"/>
        <w:noProof/>
      </w:rPr>
      <w:t>2</w:t>
    </w:r>
    <w:r>
      <w:rPr>
        <w:rStyle w:val="a5"/>
      </w:rPr>
      <w:fldChar w:fldCharType="end"/>
    </w:r>
  </w:p>
  <w:p w:rsidR="003312C0" w:rsidRDefault="00217BD4" w:rsidP="002547B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28"/>
    <w:rsid w:val="00023EB7"/>
    <w:rsid w:val="00084106"/>
    <w:rsid w:val="000A2383"/>
    <w:rsid w:val="000B31B1"/>
    <w:rsid w:val="00114EAC"/>
    <w:rsid w:val="00115C28"/>
    <w:rsid w:val="00124028"/>
    <w:rsid w:val="00196D37"/>
    <w:rsid w:val="00217BD4"/>
    <w:rsid w:val="00281A8D"/>
    <w:rsid w:val="002834D8"/>
    <w:rsid w:val="002C0DAD"/>
    <w:rsid w:val="002D3FB9"/>
    <w:rsid w:val="002D5F44"/>
    <w:rsid w:val="003071FD"/>
    <w:rsid w:val="003A2708"/>
    <w:rsid w:val="003B1B1A"/>
    <w:rsid w:val="003D3B1B"/>
    <w:rsid w:val="003E2013"/>
    <w:rsid w:val="00433581"/>
    <w:rsid w:val="00467253"/>
    <w:rsid w:val="004A4884"/>
    <w:rsid w:val="004B17DA"/>
    <w:rsid w:val="00502B66"/>
    <w:rsid w:val="005236B0"/>
    <w:rsid w:val="00530F7C"/>
    <w:rsid w:val="005D67C6"/>
    <w:rsid w:val="00616C31"/>
    <w:rsid w:val="00630DD1"/>
    <w:rsid w:val="00656D67"/>
    <w:rsid w:val="00682B67"/>
    <w:rsid w:val="006A4200"/>
    <w:rsid w:val="006D736D"/>
    <w:rsid w:val="007E4887"/>
    <w:rsid w:val="00803D3E"/>
    <w:rsid w:val="00840367"/>
    <w:rsid w:val="00851159"/>
    <w:rsid w:val="00A47F4A"/>
    <w:rsid w:val="00B65369"/>
    <w:rsid w:val="00B661F5"/>
    <w:rsid w:val="00BA0119"/>
    <w:rsid w:val="00BF5429"/>
    <w:rsid w:val="00C203BA"/>
    <w:rsid w:val="00C5011F"/>
    <w:rsid w:val="00CF7C48"/>
    <w:rsid w:val="00D21824"/>
    <w:rsid w:val="00D62F98"/>
    <w:rsid w:val="00E1549E"/>
    <w:rsid w:val="00E47BE6"/>
    <w:rsid w:val="00EB4285"/>
    <w:rsid w:val="00ED7E11"/>
    <w:rsid w:val="00EE00EC"/>
    <w:rsid w:val="00EF4187"/>
    <w:rsid w:val="00F14B05"/>
    <w:rsid w:val="00F20DA3"/>
    <w:rsid w:val="00F33D0A"/>
    <w:rsid w:val="00F66EDA"/>
    <w:rsid w:val="00FC5082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402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24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240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14E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402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24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240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14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on.gov.spb.ru/hot_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Давлетгораева Екатерина Витальевна</dc:creator>
  <cp:lastModifiedBy>Давлетгораева Екатерина Витальевна</cp:lastModifiedBy>
  <cp:revision>3</cp:revision>
  <dcterms:created xsi:type="dcterms:W3CDTF">2021-12-22T06:27:00Z</dcterms:created>
  <dcterms:modified xsi:type="dcterms:W3CDTF">2021-12-22T07:41:00Z</dcterms:modified>
</cp:coreProperties>
</file>