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9E151EA">
            <wp:extent cx="95123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6F30AF">
        <w:rPr>
          <w:b/>
          <w:bCs/>
          <w:szCs w:val="24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6F30AF">
        <w:rPr>
          <w:b/>
          <w:bCs/>
          <w:szCs w:val="24"/>
        </w:rPr>
        <w:t>ПОСТАНОВЛЕНИЕ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6F30AF">
        <w:rPr>
          <w:b/>
          <w:bCs/>
          <w:szCs w:val="24"/>
        </w:rPr>
        <w:t>_______________</w:t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="005714F5">
        <w:rPr>
          <w:b/>
          <w:bCs/>
          <w:szCs w:val="24"/>
        </w:rPr>
        <w:t xml:space="preserve">                   </w:t>
      </w:r>
      <w:r w:rsidRPr="006F30AF">
        <w:rPr>
          <w:b/>
          <w:bCs/>
          <w:szCs w:val="24"/>
        </w:rPr>
        <w:t>№_______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46F67" w:rsidRDefault="0077230E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bookmarkStart w:id="0" w:name="_GoBack"/>
      <w:r>
        <w:rPr>
          <w:b/>
          <w:bCs/>
          <w:szCs w:val="24"/>
        </w:rPr>
        <w:t>О</w:t>
      </w:r>
      <w:r w:rsidR="00846F67" w:rsidRPr="00846F67">
        <w:rPr>
          <w:b/>
          <w:bCs/>
          <w:szCs w:val="24"/>
        </w:rPr>
        <w:t xml:space="preserve"> внесении изменений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846F67">
        <w:rPr>
          <w:b/>
          <w:bCs/>
          <w:szCs w:val="24"/>
        </w:rPr>
        <w:t>в постановление Правительства Санкт-Петербурга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от 09.07.2015 №</w:t>
      </w:r>
      <w:r w:rsidRPr="00846F67">
        <w:rPr>
          <w:b/>
          <w:bCs/>
          <w:szCs w:val="24"/>
        </w:rPr>
        <w:t xml:space="preserve"> 563</w:t>
      </w:r>
    </w:p>
    <w:bookmarkEnd w:id="0"/>
    <w:p w:rsidR="006F30AF" w:rsidRPr="006F30AF" w:rsidRDefault="006F30AF" w:rsidP="0067250D">
      <w:pPr>
        <w:autoSpaceDE w:val="0"/>
        <w:autoSpaceDN w:val="0"/>
        <w:adjustRightInd w:val="0"/>
        <w:ind w:firstLine="540"/>
        <w:jc w:val="left"/>
        <w:rPr>
          <w:rFonts w:eastAsia="Calibri"/>
          <w:szCs w:val="24"/>
          <w:lang w:eastAsia="en-US"/>
        </w:rPr>
      </w:pPr>
    </w:p>
    <w:p w:rsidR="000C3A4A" w:rsidRDefault="000C3A4A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ПОСТАНОВЛЯЕТ: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846F67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1. </w:t>
      </w:r>
      <w:r w:rsidR="00846F67" w:rsidRPr="00846F67">
        <w:rPr>
          <w:rFonts w:eastAsia="Calibri"/>
          <w:szCs w:val="24"/>
          <w:lang w:eastAsia="en-US"/>
        </w:rPr>
        <w:t xml:space="preserve">Внести в постановление Правительства </w:t>
      </w:r>
      <w:r w:rsidR="00846F67">
        <w:rPr>
          <w:rFonts w:eastAsia="Calibri"/>
          <w:szCs w:val="24"/>
          <w:lang w:eastAsia="en-US"/>
        </w:rPr>
        <w:t>Санкт-Петербурга от 09.07.2015 №</w:t>
      </w:r>
      <w:r w:rsidR="00846F67" w:rsidRPr="00846F67">
        <w:rPr>
          <w:rFonts w:eastAsia="Calibri"/>
          <w:szCs w:val="24"/>
          <w:lang w:eastAsia="en-US"/>
        </w:rPr>
        <w:t xml:space="preserve"> 563</w:t>
      </w:r>
      <w:r w:rsidR="00846F67">
        <w:rPr>
          <w:rFonts w:eastAsia="Calibri"/>
          <w:szCs w:val="24"/>
          <w:lang w:eastAsia="en-US"/>
        </w:rPr>
        <w:br/>
        <w:t>«О мерах по реализации главы 17 «</w:t>
      </w:r>
      <w:r w:rsidR="00846F67" w:rsidRPr="00846F67">
        <w:rPr>
          <w:rFonts w:eastAsia="Calibri"/>
          <w:szCs w:val="24"/>
          <w:lang w:eastAsia="en-US"/>
        </w:rPr>
        <w:t>Социальная поддержка отдельных категорий лиц</w:t>
      </w:r>
      <w:r w:rsidR="008D330D">
        <w:rPr>
          <w:rFonts w:eastAsia="Calibri"/>
          <w:szCs w:val="24"/>
          <w:lang w:eastAsia="en-US"/>
        </w:rPr>
        <w:br/>
      </w:r>
      <w:r w:rsidR="00846F67" w:rsidRPr="00846F67">
        <w:rPr>
          <w:rFonts w:eastAsia="Calibri"/>
          <w:szCs w:val="24"/>
          <w:lang w:eastAsia="en-US"/>
        </w:rPr>
        <w:t>в части обеспечения лекарственными препаратами, медицинскими изделиями, а также бесплатного изготов</w:t>
      </w:r>
      <w:r w:rsidR="00846F67">
        <w:rPr>
          <w:rFonts w:eastAsia="Calibri"/>
          <w:szCs w:val="24"/>
          <w:lang w:eastAsia="en-US"/>
        </w:rPr>
        <w:t>ления и ремонта зубных протезов» Закона Санкт-Петербурга «</w:t>
      </w:r>
      <w:r w:rsidR="00846F67" w:rsidRPr="00846F67">
        <w:rPr>
          <w:rFonts w:eastAsia="Calibri"/>
          <w:szCs w:val="24"/>
          <w:lang w:eastAsia="en-US"/>
        </w:rPr>
        <w:t>Соц</w:t>
      </w:r>
      <w:r w:rsidR="00846F67">
        <w:rPr>
          <w:rFonts w:eastAsia="Calibri"/>
          <w:szCs w:val="24"/>
          <w:lang w:eastAsia="en-US"/>
        </w:rPr>
        <w:t>иальный кодекс Санкт-Петербурга»</w:t>
      </w:r>
      <w:r w:rsidR="0048319E">
        <w:rPr>
          <w:rFonts w:eastAsia="Calibri"/>
          <w:szCs w:val="24"/>
          <w:lang w:eastAsia="en-US"/>
        </w:rPr>
        <w:t xml:space="preserve"> (далее – Постановление)</w:t>
      </w:r>
      <w:r w:rsidR="00846F67">
        <w:rPr>
          <w:rFonts w:eastAsia="Calibri"/>
          <w:szCs w:val="24"/>
          <w:lang w:eastAsia="en-US"/>
        </w:rPr>
        <w:t xml:space="preserve"> изменения:</w:t>
      </w:r>
    </w:p>
    <w:p w:rsidR="00846F67" w:rsidRDefault="00846F67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1.1. </w:t>
      </w:r>
      <w:r w:rsidR="008370A4">
        <w:rPr>
          <w:rFonts w:eastAsia="Calibri"/>
          <w:szCs w:val="24"/>
          <w:lang w:eastAsia="en-US"/>
        </w:rPr>
        <w:t>Изложить</w:t>
      </w:r>
      <w:r w:rsidR="00D60234">
        <w:rPr>
          <w:rFonts w:eastAsia="Calibri"/>
          <w:szCs w:val="24"/>
          <w:lang w:eastAsia="en-US"/>
        </w:rPr>
        <w:t xml:space="preserve"> пункт 1.2. Приложения № 7 </w:t>
      </w:r>
      <w:r w:rsidR="0048319E">
        <w:rPr>
          <w:rFonts w:eastAsia="Calibri"/>
          <w:szCs w:val="24"/>
          <w:lang w:eastAsia="en-US"/>
        </w:rPr>
        <w:t xml:space="preserve">к Постановлению </w:t>
      </w:r>
      <w:r w:rsidR="00D60234">
        <w:rPr>
          <w:rFonts w:eastAsia="Calibri"/>
          <w:szCs w:val="24"/>
          <w:lang w:eastAsia="en-US"/>
        </w:rPr>
        <w:t>в следующей редакции</w:t>
      </w:r>
      <w:r w:rsidR="006222A8">
        <w:rPr>
          <w:rFonts w:eastAsia="Calibri"/>
          <w:szCs w:val="24"/>
          <w:lang w:eastAsia="en-US"/>
        </w:rPr>
        <w:t>:</w:t>
      </w:r>
      <w:r>
        <w:rPr>
          <w:rFonts w:eastAsia="Calibri"/>
          <w:szCs w:val="24"/>
          <w:lang w:eastAsia="en-US"/>
        </w:rPr>
        <w:t xml:space="preserve"> </w:t>
      </w:r>
    </w:p>
    <w:p w:rsidR="00A56120" w:rsidRDefault="001C05D4" w:rsidP="00A56120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>
        <w:rPr>
          <w:rFonts w:eastAsia="Calibri"/>
          <w:szCs w:val="24"/>
          <w:lang w:eastAsia="en-US"/>
        </w:rPr>
        <w:t>«</w:t>
      </w:r>
      <w:r w:rsidR="000C3A4A" w:rsidRPr="000C3A4A">
        <w:rPr>
          <w:rFonts w:eastAsia="Calibri"/>
          <w:szCs w:val="24"/>
          <w:lang w:eastAsia="en-US"/>
        </w:rPr>
        <w:t>1.</w:t>
      </w:r>
      <w:r w:rsidR="00D60234">
        <w:rPr>
          <w:rFonts w:eastAsia="Calibri"/>
          <w:szCs w:val="24"/>
          <w:lang w:eastAsia="en-US"/>
        </w:rPr>
        <w:t>2</w:t>
      </w:r>
      <w:r w:rsidR="000C3A4A" w:rsidRPr="000C3A4A">
        <w:rPr>
          <w:rFonts w:eastAsia="Calibri"/>
          <w:szCs w:val="24"/>
          <w:lang w:eastAsia="en-US"/>
        </w:rPr>
        <w:t xml:space="preserve">. </w:t>
      </w:r>
      <w:proofErr w:type="gramStart"/>
      <w:r w:rsidR="00D60234">
        <w:rPr>
          <w:szCs w:val="24"/>
        </w:rPr>
        <w:t xml:space="preserve">В соответствии с настоящим Порядком мерой поддержки обеспечиваются граждане, имеющие место жительства в Санкт-Петербурге, нуждающиеся по жизненным показаниям в клиническом </w:t>
      </w:r>
      <w:proofErr w:type="spellStart"/>
      <w:r w:rsidR="00D60234">
        <w:rPr>
          <w:szCs w:val="24"/>
        </w:rPr>
        <w:t>энтеральном</w:t>
      </w:r>
      <w:proofErr w:type="spellEnd"/>
      <w:r w:rsidR="00D60234">
        <w:rPr>
          <w:szCs w:val="24"/>
        </w:rPr>
        <w:t xml:space="preserve"> или парентеральном питании в домашних условиях, состоящие на диспансерном учете в медицинских организациях,</w:t>
      </w:r>
      <w:proofErr w:type="gramEnd"/>
      <w:r w:rsidR="00D60234">
        <w:rPr>
          <w:szCs w:val="24"/>
        </w:rPr>
        <w:t xml:space="preserve"> </w:t>
      </w:r>
      <w:proofErr w:type="gramStart"/>
      <w:r w:rsidR="00D60234">
        <w:rPr>
          <w:szCs w:val="24"/>
        </w:rPr>
        <w:t>подведомственных</w:t>
      </w:r>
      <w:proofErr w:type="gramEnd"/>
      <w:r w:rsidR="00D60234">
        <w:rPr>
          <w:szCs w:val="24"/>
        </w:rPr>
        <w:t xml:space="preserve"> исполнительным органам государственной власти Санкт-Петербурга, страдающие следующими заболеваниями:</w:t>
      </w:r>
      <w:r w:rsidR="00A56120" w:rsidRPr="00A56120">
        <w:rPr>
          <w:bCs/>
          <w:sz w:val="28"/>
          <w:szCs w:val="28"/>
        </w:rPr>
        <w:t xml:space="preserve"> 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A56120">
        <w:rPr>
          <w:bCs/>
          <w:szCs w:val="24"/>
        </w:rPr>
        <w:t>синдромом короткой кишки;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A56120">
        <w:rPr>
          <w:bCs/>
          <w:szCs w:val="24"/>
        </w:rPr>
        <w:t>боковым амиотрофическим склерозом;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bCs/>
          <w:szCs w:val="24"/>
        </w:rPr>
      </w:pPr>
      <w:r w:rsidRPr="00A56120">
        <w:rPr>
          <w:bCs/>
          <w:szCs w:val="24"/>
        </w:rPr>
        <w:t xml:space="preserve">спинальной мышечной атрофией в </w:t>
      </w:r>
      <w:proofErr w:type="gramStart"/>
      <w:r w:rsidRPr="00A56120">
        <w:rPr>
          <w:szCs w:val="24"/>
        </w:rPr>
        <w:t>возрасте</w:t>
      </w:r>
      <w:proofErr w:type="gramEnd"/>
      <w:r w:rsidRPr="00A56120">
        <w:rPr>
          <w:szCs w:val="24"/>
        </w:rPr>
        <w:t xml:space="preserve"> старше 18 лет</w:t>
      </w:r>
      <w:r w:rsidRPr="00A56120">
        <w:rPr>
          <w:bCs/>
          <w:szCs w:val="24"/>
        </w:rPr>
        <w:t>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szCs w:val="24"/>
        </w:rPr>
      </w:pPr>
      <w:r w:rsidRPr="00A56120">
        <w:rPr>
          <w:szCs w:val="24"/>
        </w:rPr>
        <w:t>мышечной дистрофией</w:t>
      </w:r>
      <w:r w:rsidRPr="00A56120">
        <w:rPr>
          <w:bCs/>
          <w:szCs w:val="24"/>
        </w:rPr>
        <w:t xml:space="preserve"> в </w:t>
      </w:r>
      <w:proofErr w:type="gramStart"/>
      <w:r w:rsidRPr="00A56120">
        <w:rPr>
          <w:szCs w:val="24"/>
        </w:rPr>
        <w:t>возрасте</w:t>
      </w:r>
      <w:proofErr w:type="gramEnd"/>
      <w:r w:rsidRPr="00A56120">
        <w:rPr>
          <w:szCs w:val="24"/>
        </w:rPr>
        <w:t xml:space="preserve"> старше 18 лет;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szCs w:val="24"/>
        </w:rPr>
      </w:pPr>
      <w:proofErr w:type="spellStart"/>
      <w:r w:rsidRPr="00A56120">
        <w:rPr>
          <w:szCs w:val="24"/>
        </w:rPr>
        <w:t>конгенитальной</w:t>
      </w:r>
      <w:proofErr w:type="spellEnd"/>
      <w:r w:rsidRPr="00A56120">
        <w:rPr>
          <w:szCs w:val="24"/>
        </w:rPr>
        <w:t xml:space="preserve"> миопатией</w:t>
      </w:r>
      <w:r w:rsidRPr="00A56120">
        <w:rPr>
          <w:bCs/>
          <w:szCs w:val="24"/>
        </w:rPr>
        <w:t xml:space="preserve"> в </w:t>
      </w:r>
      <w:proofErr w:type="gramStart"/>
      <w:r w:rsidRPr="00A56120">
        <w:rPr>
          <w:szCs w:val="24"/>
        </w:rPr>
        <w:t>возрасте</w:t>
      </w:r>
      <w:proofErr w:type="gramEnd"/>
      <w:r w:rsidRPr="00A56120">
        <w:rPr>
          <w:szCs w:val="24"/>
        </w:rPr>
        <w:t xml:space="preserve"> старше 18 лет;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szCs w:val="24"/>
        </w:rPr>
      </w:pPr>
      <w:r w:rsidRPr="00A56120">
        <w:rPr>
          <w:szCs w:val="24"/>
        </w:rPr>
        <w:t>метаболической миопатией - болезнь Помпе в возрасте старше 18 лет;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szCs w:val="24"/>
        </w:rPr>
      </w:pPr>
      <w:proofErr w:type="spellStart"/>
      <w:r w:rsidRPr="00A56120">
        <w:rPr>
          <w:szCs w:val="24"/>
        </w:rPr>
        <w:t>конгенитальной</w:t>
      </w:r>
      <w:proofErr w:type="spellEnd"/>
      <w:r w:rsidRPr="00A56120">
        <w:rPr>
          <w:szCs w:val="24"/>
        </w:rPr>
        <w:t xml:space="preserve"> миастенией в </w:t>
      </w:r>
      <w:proofErr w:type="gramStart"/>
      <w:r w:rsidRPr="00A56120">
        <w:rPr>
          <w:szCs w:val="24"/>
        </w:rPr>
        <w:t>возрасте</w:t>
      </w:r>
      <w:proofErr w:type="gramEnd"/>
      <w:r w:rsidRPr="00A56120">
        <w:rPr>
          <w:szCs w:val="24"/>
        </w:rPr>
        <w:t xml:space="preserve"> старше 18 лет;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szCs w:val="24"/>
        </w:rPr>
      </w:pPr>
      <w:r w:rsidRPr="00A56120">
        <w:rPr>
          <w:szCs w:val="24"/>
        </w:rPr>
        <w:t xml:space="preserve">злокачественными новообразованиями головы, шеи, пищевода </w:t>
      </w:r>
      <w:r w:rsidRPr="00A56120">
        <w:rPr>
          <w:szCs w:val="24"/>
        </w:rPr>
        <w:br/>
        <w:t xml:space="preserve">и желудка в </w:t>
      </w:r>
      <w:proofErr w:type="gramStart"/>
      <w:r w:rsidRPr="00A56120">
        <w:rPr>
          <w:szCs w:val="24"/>
        </w:rPr>
        <w:t>возрасте</w:t>
      </w:r>
      <w:proofErr w:type="gramEnd"/>
      <w:r w:rsidRPr="00A56120">
        <w:rPr>
          <w:szCs w:val="24"/>
        </w:rPr>
        <w:t xml:space="preserve"> старше 18 лет;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szCs w:val="24"/>
        </w:rPr>
      </w:pPr>
      <w:r w:rsidRPr="00A56120">
        <w:rPr>
          <w:szCs w:val="24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A56120" w:rsidRPr="00A56120" w:rsidRDefault="00A56120" w:rsidP="00A56120">
      <w:pPr>
        <w:autoSpaceDE w:val="0"/>
        <w:autoSpaceDN w:val="0"/>
        <w:adjustRightInd w:val="0"/>
        <w:ind w:firstLine="709"/>
        <w:rPr>
          <w:szCs w:val="24"/>
        </w:rPr>
      </w:pPr>
      <w:proofErr w:type="spellStart"/>
      <w:r w:rsidRPr="00A56120">
        <w:rPr>
          <w:szCs w:val="24"/>
        </w:rPr>
        <w:t>муковисцидозом</w:t>
      </w:r>
      <w:proofErr w:type="spellEnd"/>
      <w:r w:rsidRPr="00A56120">
        <w:rPr>
          <w:szCs w:val="24"/>
        </w:rPr>
        <w:t xml:space="preserve"> в </w:t>
      </w:r>
      <w:proofErr w:type="gramStart"/>
      <w:r w:rsidRPr="00A56120">
        <w:rPr>
          <w:szCs w:val="24"/>
        </w:rPr>
        <w:t>возрасте</w:t>
      </w:r>
      <w:proofErr w:type="gramEnd"/>
      <w:r w:rsidRPr="00A56120">
        <w:rPr>
          <w:szCs w:val="24"/>
        </w:rPr>
        <w:t xml:space="preserve"> старше 18 лет;</w:t>
      </w:r>
    </w:p>
    <w:p w:rsidR="004E4BC9" w:rsidRPr="0048319E" w:rsidRDefault="00A56120" w:rsidP="0048319E">
      <w:pPr>
        <w:autoSpaceDE w:val="0"/>
        <w:autoSpaceDN w:val="0"/>
        <w:adjustRightInd w:val="0"/>
        <w:ind w:firstLine="709"/>
        <w:rPr>
          <w:szCs w:val="24"/>
        </w:rPr>
      </w:pPr>
      <w:proofErr w:type="spellStart"/>
      <w:r w:rsidRPr="00A56120">
        <w:rPr>
          <w:szCs w:val="24"/>
        </w:rPr>
        <w:t>муковисцидозом</w:t>
      </w:r>
      <w:proofErr w:type="spellEnd"/>
      <w:r w:rsidRPr="00A56120">
        <w:rPr>
          <w:szCs w:val="24"/>
        </w:rPr>
        <w:t xml:space="preserve"> в возрасте до 18 лет, не </w:t>
      </w:r>
      <w:proofErr w:type="gramStart"/>
      <w:r w:rsidRPr="00A56120">
        <w:rPr>
          <w:szCs w:val="24"/>
        </w:rPr>
        <w:t>имеющим</w:t>
      </w:r>
      <w:proofErr w:type="gramEnd"/>
      <w:r w:rsidRPr="00A56120">
        <w:rPr>
          <w:szCs w:val="24"/>
        </w:rPr>
        <w:t xml:space="preserve"> инвалидность </w:t>
      </w:r>
      <w:r w:rsidR="008370A4">
        <w:rPr>
          <w:szCs w:val="24"/>
        </w:rPr>
        <w:br/>
      </w:r>
      <w:r w:rsidRPr="00A56120">
        <w:rPr>
          <w:szCs w:val="24"/>
        </w:rPr>
        <w:t xml:space="preserve">и (или) нуждающимся в ДКП в виде </w:t>
      </w:r>
      <w:proofErr w:type="spellStart"/>
      <w:r w:rsidRPr="00A56120">
        <w:rPr>
          <w:szCs w:val="24"/>
        </w:rPr>
        <w:t>безлактозных</w:t>
      </w:r>
      <w:proofErr w:type="spellEnd"/>
      <w:r w:rsidRPr="00A56120">
        <w:rPr>
          <w:szCs w:val="24"/>
        </w:rPr>
        <w:t xml:space="preserve"> смесей</w:t>
      </w:r>
      <w:r>
        <w:rPr>
          <w:szCs w:val="24"/>
        </w:rPr>
        <w:t>»</w:t>
      </w:r>
      <w:r w:rsidR="00D60234">
        <w:rPr>
          <w:szCs w:val="24"/>
        </w:rPr>
        <w:t xml:space="preserve"> (далее - граждане).</w:t>
      </w:r>
      <w:r w:rsidR="001C05D4">
        <w:rPr>
          <w:rFonts w:eastAsia="Calibri"/>
          <w:szCs w:val="24"/>
          <w:lang w:eastAsia="en-US"/>
        </w:rPr>
        <w:t>»</w:t>
      </w:r>
      <w:r w:rsidR="00230B4F">
        <w:rPr>
          <w:rFonts w:eastAsia="Calibri"/>
          <w:szCs w:val="24"/>
          <w:lang w:eastAsia="en-US"/>
        </w:rPr>
        <w:t>.</w:t>
      </w:r>
    </w:p>
    <w:p w:rsidR="008D330D" w:rsidRDefault="008D330D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1.</w:t>
      </w:r>
      <w:r w:rsidR="00ED3E8E">
        <w:rPr>
          <w:rFonts w:eastAsia="Calibri"/>
          <w:szCs w:val="24"/>
          <w:lang w:eastAsia="en-US"/>
        </w:rPr>
        <w:t>2</w:t>
      </w:r>
      <w:r>
        <w:rPr>
          <w:rFonts w:eastAsia="Calibri"/>
          <w:szCs w:val="24"/>
          <w:lang w:eastAsia="en-US"/>
        </w:rPr>
        <w:t xml:space="preserve">. </w:t>
      </w:r>
      <w:r w:rsidR="00F617D5">
        <w:rPr>
          <w:rFonts w:eastAsia="Calibri"/>
          <w:szCs w:val="24"/>
          <w:lang w:eastAsia="en-US"/>
        </w:rPr>
        <w:t>Изложить</w:t>
      </w:r>
      <w:r w:rsidR="0048319E">
        <w:rPr>
          <w:rFonts w:eastAsia="Calibri"/>
          <w:szCs w:val="24"/>
          <w:lang w:eastAsia="en-US"/>
        </w:rPr>
        <w:t xml:space="preserve"> Приложение № 8 к Постановлению согласно Приложению № 1 </w:t>
      </w:r>
      <w:r w:rsidR="008370A4">
        <w:rPr>
          <w:rFonts w:eastAsia="Calibri"/>
          <w:szCs w:val="24"/>
          <w:lang w:eastAsia="en-US"/>
        </w:rPr>
        <w:br/>
      </w:r>
      <w:r w:rsidR="0048319E">
        <w:rPr>
          <w:rFonts w:eastAsia="Calibri"/>
          <w:szCs w:val="24"/>
          <w:lang w:eastAsia="en-US"/>
        </w:rPr>
        <w:t>к настоящему постановлению.</w:t>
      </w:r>
    </w:p>
    <w:p w:rsidR="00CC7E98" w:rsidRPr="000C3A4A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>2. Комитету по здравоохранению: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2.1. Осуществлять </w:t>
      </w:r>
      <w:r>
        <w:rPr>
          <w:rFonts w:eastAsia="Calibri"/>
          <w:szCs w:val="24"/>
          <w:lang w:eastAsia="en-US"/>
        </w:rPr>
        <w:t>методическое руководство</w:t>
      </w:r>
      <w:r w:rsidRPr="000C3A4A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 xml:space="preserve">по </w:t>
      </w:r>
      <w:r w:rsidRPr="000C3A4A">
        <w:rPr>
          <w:rFonts w:eastAsia="Calibri"/>
          <w:szCs w:val="24"/>
          <w:lang w:eastAsia="en-US"/>
        </w:rPr>
        <w:t>вопросам предоставления отдельным категориям граждан дополнительной меры социальной поддержки</w:t>
      </w:r>
      <w:r>
        <w:rPr>
          <w:rFonts w:eastAsia="Calibri"/>
          <w:szCs w:val="24"/>
          <w:lang w:eastAsia="en-US"/>
        </w:rPr>
        <w:br/>
      </w:r>
      <w:r w:rsidRPr="000C3A4A">
        <w:rPr>
          <w:rFonts w:eastAsia="Calibri"/>
          <w:szCs w:val="24"/>
          <w:lang w:eastAsia="en-US"/>
        </w:rPr>
        <w:t>по финансированию за счет средств бюджета Санкт-Петербурга расходов, связанных</w:t>
      </w:r>
      <w:r>
        <w:rPr>
          <w:rFonts w:eastAsia="Calibri"/>
          <w:szCs w:val="24"/>
          <w:lang w:eastAsia="en-US"/>
        </w:rPr>
        <w:br/>
      </w:r>
      <w:r w:rsidRPr="000C3A4A">
        <w:rPr>
          <w:rFonts w:eastAsia="Calibri"/>
          <w:szCs w:val="24"/>
          <w:lang w:eastAsia="en-US"/>
        </w:rPr>
        <w:t xml:space="preserve">с </w:t>
      </w:r>
      <w:r w:rsidRPr="00A05CB7">
        <w:rPr>
          <w:rFonts w:eastAsia="Calibri"/>
          <w:szCs w:val="24"/>
          <w:lang w:eastAsia="en-US"/>
        </w:rPr>
        <w:t>предоставлением</w:t>
      </w:r>
      <w:r w:rsidRPr="000C3A4A"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питательных смесей для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питания, препаратов </w:t>
      </w:r>
      <w:r w:rsidR="008370A4">
        <w:rPr>
          <w:szCs w:val="24"/>
        </w:rPr>
        <w:br/>
      </w:r>
      <w:r>
        <w:rPr>
          <w:szCs w:val="24"/>
        </w:rPr>
        <w:t xml:space="preserve">для проведения парентерального питания, расходных материалов и оборудования </w:t>
      </w:r>
      <w:r w:rsidR="00F01BCF">
        <w:rPr>
          <w:szCs w:val="24"/>
        </w:rPr>
        <w:br/>
      </w:r>
      <w:r>
        <w:rPr>
          <w:szCs w:val="24"/>
        </w:rPr>
        <w:t xml:space="preserve">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</w:t>
      </w:r>
      <w:r>
        <w:rPr>
          <w:rFonts w:eastAsia="Calibri"/>
          <w:szCs w:val="24"/>
          <w:lang w:eastAsia="en-US"/>
        </w:rPr>
        <w:t>.</w:t>
      </w:r>
    </w:p>
    <w:p w:rsidR="00CC7E98" w:rsidRPr="000C3A4A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lastRenderedPageBreak/>
        <w:t>2.2. В месячный срок: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2.2.1</w:t>
      </w:r>
      <w:r w:rsidRPr="000C3A4A">
        <w:rPr>
          <w:rFonts w:eastAsia="Calibri"/>
          <w:szCs w:val="24"/>
          <w:lang w:eastAsia="en-US"/>
        </w:rPr>
        <w:t xml:space="preserve">. </w:t>
      </w:r>
      <w:proofErr w:type="gramStart"/>
      <w:r w:rsidRPr="006B4398">
        <w:rPr>
          <w:rFonts w:eastAsia="Calibri"/>
          <w:szCs w:val="24"/>
          <w:lang w:eastAsia="en-US"/>
        </w:rPr>
        <w:t>Представить в Комитет по экономической политике и стратегическому планированию Санкт-Петербурга информацию</w:t>
      </w:r>
      <w:r>
        <w:rPr>
          <w:rFonts w:eastAsia="Calibri"/>
          <w:szCs w:val="24"/>
          <w:lang w:eastAsia="en-US"/>
        </w:rPr>
        <w:t xml:space="preserve"> о видах, составе, форме выпуска, упаковке </w:t>
      </w:r>
      <w:r>
        <w:rPr>
          <w:rFonts w:eastAsia="Calibri"/>
          <w:szCs w:val="24"/>
          <w:lang w:eastAsia="en-US"/>
        </w:rPr>
        <w:br/>
        <w:t xml:space="preserve">и характеристиках </w:t>
      </w:r>
      <w:r>
        <w:rPr>
          <w:szCs w:val="24"/>
        </w:rPr>
        <w:t xml:space="preserve">питательных смесей для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питания, препаратов </w:t>
      </w:r>
      <w:r w:rsidR="00F01BCF">
        <w:rPr>
          <w:szCs w:val="24"/>
        </w:rPr>
        <w:br/>
      </w:r>
      <w:r>
        <w:rPr>
          <w:szCs w:val="24"/>
        </w:rPr>
        <w:t xml:space="preserve">для проведения парентерального питания, а также о видах и потребительских свойствах расходных материалов и </w:t>
      </w:r>
      <w:r w:rsidRPr="006B4398">
        <w:rPr>
          <w:rFonts w:eastAsia="Calibri"/>
          <w:szCs w:val="24"/>
          <w:lang w:eastAsia="en-US"/>
        </w:rPr>
        <w:t xml:space="preserve">перечень модификаций </w:t>
      </w:r>
      <w:r>
        <w:rPr>
          <w:szCs w:val="24"/>
        </w:rPr>
        <w:t xml:space="preserve">оборудования 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</w:t>
      </w:r>
      <w:r w:rsidRPr="005214A4">
        <w:rPr>
          <w:rFonts w:eastAsia="Calibri"/>
          <w:szCs w:val="24"/>
          <w:lang w:eastAsia="en-US"/>
        </w:rPr>
        <w:t>,</w:t>
      </w:r>
      <w:r w:rsidRPr="006B4398">
        <w:rPr>
          <w:rFonts w:eastAsia="Calibri"/>
          <w:szCs w:val="24"/>
          <w:lang w:eastAsia="en-US"/>
        </w:rPr>
        <w:t xml:space="preserve"> необходимы</w:t>
      </w:r>
      <w:r>
        <w:rPr>
          <w:rFonts w:eastAsia="Calibri"/>
          <w:szCs w:val="24"/>
          <w:lang w:eastAsia="en-US"/>
        </w:rPr>
        <w:t>х</w:t>
      </w:r>
      <w:r w:rsidRPr="006B4398">
        <w:rPr>
          <w:rFonts w:eastAsia="Calibri"/>
          <w:szCs w:val="24"/>
          <w:lang w:eastAsia="en-US"/>
        </w:rPr>
        <w:t xml:space="preserve">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для расчета нормативов финансирования расходов бюджета</w:t>
      </w:r>
      <w:r>
        <w:rPr>
          <w:rFonts w:eastAsia="Calibri"/>
          <w:szCs w:val="24"/>
          <w:lang w:eastAsia="en-US"/>
        </w:rPr>
        <w:t xml:space="preserve"> </w:t>
      </w:r>
      <w:r w:rsidRPr="006B4398">
        <w:rPr>
          <w:rFonts w:eastAsia="Calibri"/>
          <w:szCs w:val="24"/>
          <w:lang w:eastAsia="en-US"/>
        </w:rPr>
        <w:t xml:space="preserve">Санкт-Петербурга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на</w:t>
      </w:r>
      <w:proofErr w:type="gramEnd"/>
      <w:r>
        <w:rPr>
          <w:rFonts w:eastAsia="Calibri"/>
          <w:szCs w:val="24"/>
          <w:lang w:eastAsia="en-US"/>
        </w:rPr>
        <w:t xml:space="preserve"> предоставление питательных смесей для </w:t>
      </w:r>
      <w:proofErr w:type="spellStart"/>
      <w:r>
        <w:rPr>
          <w:rFonts w:eastAsia="Calibri"/>
          <w:szCs w:val="24"/>
          <w:lang w:eastAsia="en-US"/>
        </w:rPr>
        <w:t>энтерального</w:t>
      </w:r>
      <w:proofErr w:type="spellEnd"/>
      <w:r>
        <w:rPr>
          <w:rFonts w:eastAsia="Calibri"/>
          <w:szCs w:val="24"/>
          <w:lang w:eastAsia="en-US"/>
        </w:rPr>
        <w:t xml:space="preserve"> питания,</w:t>
      </w:r>
      <w:r w:rsidRPr="00074837">
        <w:rPr>
          <w:szCs w:val="24"/>
        </w:rPr>
        <w:t xml:space="preserve"> </w:t>
      </w:r>
      <w:r>
        <w:rPr>
          <w:szCs w:val="24"/>
        </w:rPr>
        <w:t xml:space="preserve">препаратов </w:t>
      </w:r>
      <w:r w:rsidR="00F01BCF">
        <w:rPr>
          <w:szCs w:val="24"/>
        </w:rPr>
        <w:br/>
      </w:r>
      <w:r>
        <w:rPr>
          <w:szCs w:val="24"/>
        </w:rPr>
        <w:t>для проведения парентерального питания,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расходных материалов и оборудования </w:t>
      </w:r>
      <w:r w:rsidR="00F01BCF">
        <w:rPr>
          <w:szCs w:val="24"/>
        </w:rPr>
        <w:br/>
      </w:r>
      <w:r>
        <w:rPr>
          <w:szCs w:val="24"/>
        </w:rPr>
        <w:t xml:space="preserve">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</w:t>
      </w:r>
      <w:r w:rsidR="0048319E">
        <w:rPr>
          <w:szCs w:val="24"/>
        </w:rPr>
        <w:t xml:space="preserve">ния в домашних условиях </w:t>
      </w:r>
      <w:r w:rsidR="00F01BCF">
        <w:rPr>
          <w:szCs w:val="24"/>
        </w:rPr>
        <w:t>на 2022</w:t>
      </w:r>
      <w:r>
        <w:rPr>
          <w:szCs w:val="24"/>
        </w:rPr>
        <w:t xml:space="preserve"> год.</w:t>
      </w:r>
    </w:p>
    <w:p w:rsidR="00CC7E98" w:rsidRDefault="00CC7E98" w:rsidP="00CC7E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6B4398">
        <w:rPr>
          <w:rFonts w:eastAsia="Calibri"/>
          <w:szCs w:val="24"/>
          <w:lang w:eastAsia="en-US"/>
        </w:rPr>
        <w:t xml:space="preserve">2.3. </w:t>
      </w:r>
      <w:proofErr w:type="gramStart"/>
      <w:r w:rsidRPr="006B4398">
        <w:rPr>
          <w:rFonts w:eastAsia="Calibri"/>
          <w:szCs w:val="24"/>
          <w:lang w:eastAsia="en-US"/>
        </w:rPr>
        <w:t>Ежегодно до 1 ноября представлять в Комитет по экономической политике</w:t>
      </w:r>
      <w:r>
        <w:rPr>
          <w:rFonts w:eastAsia="Calibri"/>
          <w:szCs w:val="24"/>
          <w:lang w:eastAsia="en-US"/>
        </w:rPr>
        <w:t xml:space="preserve"> и </w:t>
      </w:r>
      <w:r w:rsidRPr="006B4398">
        <w:rPr>
          <w:rFonts w:eastAsia="Calibri"/>
          <w:szCs w:val="24"/>
          <w:lang w:eastAsia="en-US"/>
        </w:rPr>
        <w:t xml:space="preserve">стратегическому планированию Санкт-Петербурга информацию </w:t>
      </w:r>
      <w:r>
        <w:rPr>
          <w:rFonts w:eastAsia="Calibri"/>
          <w:szCs w:val="24"/>
          <w:lang w:eastAsia="en-US"/>
        </w:rPr>
        <w:t xml:space="preserve">о видах, составе, форме выпуска, упаковке и характеристиках </w:t>
      </w:r>
      <w:r>
        <w:rPr>
          <w:szCs w:val="24"/>
        </w:rPr>
        <w:t xml:space="preserve">питательных смесей для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питания, препаратов для проведения парентерального питания, а также о видах и потребительских свойствах расходных материалов и </w:t>
      </w:r>
      <w:r w:rsidRPr="006B4398">
        <w:rPr>
          <w:rFonts w:eastAsia="Calibri"/>
          <w:szCs w:val="24"/>
          <w:lang w:eastAsia="en-US"/>
        </w:rPr>
        <w:t>перечень модификаций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оборудования 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</w:t>
      </w:r>
      <w:r w:rsidRPr="006B4398">
        <w:rPr>
          <w:rFonts w:eastAsia="Calibri"/>
          <w:szCs w:val="24"/>
          <w:lang w:eastAsia="en-US"/>
        </w:rPr>
        <w:t>, необходимы</w:t>
      </w:r>
      <w:r>
        <w:rPr>
          <w:rFonts w:eastAsia="Calibri"/>
          <w:szCs w:val="24"/>
          <w:lang w:eastAsia="en-US"/>
        </w:rPr>
        <w:t xml:space="preserve">х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для расчета нормативов финансирования</w:t>
      </w:r>
      <w:proofErr w:type="gramEnd"/>
      <w:r w:rsidRPr="006B4398">
        <w:rPr>
          <w:rFonts w:eastAsia="Calibri"/>
          <w:szCs w:val="24"/>
          <w:lang w:eastAsia="en-US"/>
        </w:rPr>
        <w:t xml:space="preserve"> расходов бюджета Санкт-Петербурга</w:t>
      </w:r>
      <w:r>
        <w:rPr>
          <w:rFonts w:eastAsia="Calibri"/>
          <w:szCs w:val="24"/>
          <w:lang w:eastAsia="en-US"/>
        </w:rPr>
        <w:t xml:space="preserve"> </w:t>
      </w:r>
      <w:r w:rsidR="00F01BCF">
        <w:rPr>
          <w:rFonts w:eastAsia="Calibri"/>
          <w:szCs w:val="24"/>
          <w:lang w:eastAsia="en-US"/>
        </w:rPr>
        <w:br/>
      </w:r>
      <w:r w:rsidRPr="006B4398">
        <w:rPr>
          <w:rFonts w:eastAsia="Calibri"/>
          <w:szCs w:val="24"/>
          <w:lang w:eastAsia="en-US"/>
        </w:rPr>
        <w:t>на</w:t>
      </w:r>
      <w:r>
        <w:rPr>
          <w:rFonts w:eastAsia="Calibri"/>
          <w:szCs w:val="24"/>
          <w:lang w:eastAsia="en-US"/>
        </w:rPr>
        <w:t xml:space="preserve"> предоставление питательных смесей для </w:t>
      </w:r>
      <w:proofErr w:type="spellStart"/>
      <w:r>
        <w:rPr>
          <w:rFonts w:eastAsia="Calibri"/>
          <w:szCs w:val="24"/>
          <w:lang w:eastAsia="en-US"/>
        </w:rPr>
        <w:t>энтерального</w:t>
      </w:r>
      <w:proofErr w:type="spellEnd"/>
      <w:r>
        <w:rPr>
          <w:rFonts w:eastAsia="Calibri"/>
          <w:szCs w:val="24"/>
          <w:lang w:eastAsia="en-US"/>
        </w:rPr>
        <w:t xml:space="preserve"> питания,</w:t>
      </w:r>
      <w:r w:rsidRPr="00074837">
        <w:rPr>
          <w:szCs w:val="24"/>
        </w:rPr>
        <w:t xml:space="preserve"> </w:t>
      </w:r>
      <w:r>
        <w:rPr>
          <w:szCs w:val="24"/>
        </w:rPr>
        <w:t>препаратов для проведения парентерального питания,</w:t>
      </w:r>
      <w:r>
        <w:rPr>
          <w:rFonts w:eastAsia="Calibri"/>
          <w:szCs w:val="24"/>
          <w:lang w:eastAsia="en-US"/>
        </w:rPr>
        <w:t xml:space="preserve"> </w:t>
      </w:r>
      <w:r>
        <w:rPr>
          <w:szCs w:val="24"/>
        </w:rPr>
        <w:t xml:space="preserve">расходных материалов и оборудования для клинического </w:t>
      </w:r>
      <w:proofErr w:type="spellStart"/>
      <w:r>
        <w:rPr>
          <w:szCs w:val="24"/>
        </w:rPr>
        <w:t>энтерального</w:t>
      </w:r>
      <w:proofErr w:type="spellEnd"/>
      <w:r>
        <w:rPr>
          <w:szCs w:val="24"/>
        </w:rPr>
        <w:t xml:space="preserve"> или парентерального питания в домашних условиях</w:t>
      </w:r>
      <w:r w:rsidRPr="006B4398">
        <w:rPr>
          <w:rFonts w:eastAsia="Calibri"/>
          <w:szCs w:val="24"/>
          <w:lang w:eastAsia="en-US"/>
        </w:rPr>
        <w:t>.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>. Комитету по экономической политике и стратегическому планированию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6B4398" w:rsidRPr="006B4398">
        <w:rPr>
          <w:rFonts w:eastAsia="Calibri"/>
          <w:szCs w:val="24"/>
          <w:lang w:eastAsia="en-US"/>
        </w:rPr>
        <w:t>Петербурга: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 xml:space="preserve">.1. В месячный срок </w:t>
      </w:r>
      <w:r w:rsidR="00963705" w:rsidRPr="006B4398">
        <w:rPr>
          <w:rFonts w:eastAsia="Calibri"/>
          <w:szCs w:val="24"/>
          <w:lang w:eastAsia="en-US"/>
        </w:rPr>
        <w:t xml:space="preserve">после выполнения Комитетом по здравоохранению </w:t>
      </w:r>
      <w:hyperlink w:anchor="Par30" w:tooltip="2.2.3. Представить в Комитет по экономической политике и стратегическому планированию Санкт-Петербурга перечень модификаций и информацию о потребительских свойствах концентраторов кислорода, необходимые для расчета нормативов финансирования расходов бюджета Са" w:history="1">
        <w:r w:rsidR="00963705">
          <w:rPr>
            <w:rStyle w:val="ae"/>
            <w:rFonts w:eastAsia="Calibri"/>
            <w:color w:val="auto"/>
            <w:szCs w:val="24"/>
            <w:u w:val="none"/>
            <w:lang w:eastAsia="en-US"/>
          </w:rPr>
          <w:t>пункта </w:t>
        </w:r>
        <w:r w:rsidR="00963705" w:rsidRPr="006B4398">
          <w:rPr>
            <w:rStyle w:val="ae"/>
            <w:rFonts w:eastAsia="Calibri"/>
            <w:color w:val="auto"/>
            <w:szCs w:val="24"/>
            <w:u w:val="none"/>
            <w:lang w:eastAsia="en-US"/>
          </w:rPr>
          <w:t>2.2.</w:t>
        </w:r>
      </w:hyperlink>
      <w:r w:rsidR="00D93D53">
        <w:rPr>
          <w:rStyle w:val="ae"/>
          <w:rFonts w:eastAsia="Calibri"/>
          <w:color w:val="auto"/>
          <w:szCs w:val="24"/>
          <w:u w:val="none"/>
          <w:lang w:eastAsia="en-US"/>
        </w:rPr>
        <w:t>1.</w:t>
      </w:r>
      <w:r w:rsidR="00963705" w:rsidRPr="006B4398">
        <w:rPr>
          <w:rFonts w:eastAsia="Calibri"/>
          <w:szCs w:val="24"/>
          <w:lang w:eastAsia="en-US"/>
        </w:rPr>
        <w:t xml:space="preserve"> постановления </w:t>
      </w:r>
      <w:r w:rsidR="00D63794">
        <w:rPr>
          <w:rFonts w:eastAsia="Calibri"/>
          <w:szCs w:val="24"/>
          <w:lang w:eastAsia="en-US"/>
        </w:rPr>
        <w:t xml:space="preserve">утвердить </w:t>
      </w:r>
      <w:r w:rsidR="006B4398" w:rsidRPr="006B4398">
        <w:rPr>
          <w:rFonts w:eastAsia="Calibri"/>
          <w:szCs w:val="24"/>
          <w:lang w:eastAsia="en-US"/>
        </w:rPr>
        <w:t>нормативы финансирования расходов бюджета</w:t>
      </w:r>
      <w:r w:rsidR="00AD22B5">
        <w:rPr>
          <w:rFonts w:eastAsia="Calibri"/>
          <w:szCs w:val="24"/>
          <w:lang w:eastAsia="en-US"/>
        </w:rPr>
        <w:t xml:space="preserve"> </w:t>
      </w:r>
      <w:r w:rsidR="00227DF8">
        <w:rPr>
          <w:rFonts w:eastAsia="Calibri"/>
          <w:szCs w:val="24"/>
          <w:lang w:eastAsia="en-US"/>
        </w:rPr>
        <w:br/>
      </w:r>
      <w:r w:rsidR="006B4398" w:rsidRPr="006B4398">
        <w:rPr>
          <w:rFonts w:eastAsia="Calibri"/>
          <w:szCs w:val="24"/>
          <w:lang w:eastAsia="en-US"/>
        </w:rPr>
        <w:t xml:space="preserve">Санкт-Петербурга на </w:t>
      </w:r>
      <w:r w:rsidR="00074837">
        <w:rPr>
          <w:rFonts w:eastAsia="Calibri"/>
          <w:szCs w:val="24"/>
          <w:lang w:eastAsia="en-US"/>
        </w:rPr>
        <w:t xml:space="preserve">предоставление </w:t>
      </w:r>
      <w:r w:rsidR="00ED3E8E">
        <w:rPr>
          <w:szCs w:val="24"/>
        </w:rPr>
        <w:t>питательны</w:t>
      </w:r>
      <w:r w:rsidR="00074837">
        <w:rPr>
          <w:szCs w:val="24"/>
        </w:rPr>
        <w:t>х</w:t>
      </w:r>
      <w:r w:rsidR="00ED3E8E">
        <w:rPr>
          <w:szCs w:val="24"/>
        </w:rPr>
        <w:t xml:space="preserve"> смес</w:t>
      </w:r>
      <w:r w:rsidR="00074837">
        <w:rPr>
          <w:szCs w:val="24"/>
        </w:rPr>
        <w:t>ей</w:t>
      </w:r>
      <w:r w:rsidR="00ED3E8E">
        <w:rPr>
          <w:szCs w:val="24"/>
        </w:rPr>
        <w:t xml:space="preserve"> для </w:t>
      </w:r>
      <w:proofErr w:type="spellStart"/>
      <w:r w:rsidR="00ED3E8E">
        <w:rPr>
          <w:szCs w:val="24"/>
        </w:rPr>
        <w:t>энтерального</w:t>
      </w:r>
      <w:proofErr w:type="spellEnd"/>
      <w:r w:rsidR="00ED3E8E">
        <w:rPr>
          <w:szCs w:val="24"/>
        </w:rPr>
        <w:t xml:space="preserve"> питания, препарат</w:t>
      </w:r>
      <w:r w:rsidR="00074837">
        <w:rPr>
          <w:szCs w:val="24"/>
        </w:rPr>
        <w:t>ов</w:t>
      </w:r>
      <w:r w:rsidR="00ED3E8E">
        <w:rPr>
          <w:szCs w:val="24"/>
        </w:rPr>
        <w:t xml:space="preserve"> для проведения парентерального питания, расходны</w:t>
      </w:r>
      <w:r w:rsidR="00074837">
        <w:rPr>
          <w:szCs w:val="24"/>
        </w:rPr>
        <w:t xml:space="preserve">х </w:t>
      </w:r>
      <w:r w:rsidR="00ED3E8E">
        <w:rPr>
          <w:szCs w:val="24"/>
        </w:rPr>
        <w:t>материал</w:t>
      </w:r>
      <w:r w:rsidR="00074837">
        <w:rPr>
          <w:szCs w:val="24"/>
        </w:rPr>
        <w:t>ов</w:t>
      </w:r>
      <w:r w:rsidR="00ED3E8E">
        <w:rPr>
          <w:szCs w:val="24"/>
        </w:rPr>
        <w:t xml:space="preserve"> </w:t>
      </w:r>
      <w:r w:rsidR="00227DF8">
        <w:rPr>
          <w:szCs w:val="24"/>
        </w:rPr>
        <w:br/>
      </w:r>
      <w:r w:rsidR="00ED3E8E">
        <w:rPr>
          <w:szCs w:val="24"/>
        </w:rPr>
        <w:t>и оборудовани</w:t>
      </w:r>
      <w:r w:rsidR="00074837">
        <w:rPr>
          <w:szCs w:val="24"/>
        </w:rPr>
        <w:t>я</w:t>
      </w:r>
      <w:r w:rsidR="00ED3E8E">
        <w:rPr>
          <w:szCs w:val="24"/>
        </w:rPr>
        <w:t xml:space="preserve"> для </w:t>
      </w:r>
      <w:r w:rsidR="00982560">
        <w:rPr>
          <w:szCs w:val="24"/>
        </w:rPr>
        <w:t xml:space="preserve">клинического </w:t>
      </w:r>
      <w:proofErr w:type="spellStart"/>
      <w:r w:rsidR="00982560">
        <w:rPr>
          <w:szCs w:val="24"/>
        </w:rPr>
        <w:t>энтерального</w:t>
      </w:r>
      <w:proofErr w:type="spellEnd"/>
      <w:r w:rsidR="00982560">
        <w:rPr>
          <w:szCs w:val="24"/>
        </w:rPr>
        <w:t xml:space="preserve"> или парентерального питания в домашних условиях </w:t>
      </w:r>
      <w:r w:rsidR="00AD22B5">
        <w:rPr>
          <w:rFonts w:eastAsia="Calibri"/>
          <w:szCs w:val="24"/>
          <w:lang w:eastAsia="en-US"/>
        </w:rPr>
        <w:t>на </w:t>
      </w:r>
      <w:r w:rsidR="00EC3DA5">
        <w:rPr>
          <w:rFonts w:eastAsia="Calibri"/>
          <w:szCs w:val="24"/>
          <w:lang w:eastAsia="en-US"/>
        </w:rPr>
        <w:t>202</w:t>
      </w:r>
      <w:r w:rsidR="00FB4EAE">
        <w:rPr>
          <w:rFonts w:eastAsia="Calibri"/>
          <w:szCs w:val="24"/>
          <w:lang w:eastAsia="en-US"/>
        </w:rPr>
        <w:t>2</w:t>
      </w:r>
      <w:r w:rsidR="006B4398" w:rsidRPr="006B4398">
        <w:rPr>
          <w:rFonts w:eastAsia="Calibri"/>
          <w:szCs w:val="24"/>
          <w:lang w:eastAsia="en-US"/>
        </w:rPr>
        <w:t xml:space="preserve"> год.</w:t>
      </w:r>
    </w:p>
    <w:p w:rsidR="006B4398" w:rsidRPr="006B4398" w:rsidRDefault="00C633AA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6B4398" w:rsidRPr="006B4398">
        <w:rPr>
          <w:rFonts w:eastAsia="Calibri"/>
          <w:szCs w:val="24"/>
          <w:lang w:eastAsia="en-US"/>
        </w:rPr>
        <w:t xml:space="preserve">.2. Ежегодно до 15 декабря утверждать нормативы финансирования расходов бюджета Санкт-Петербурга на </w:t>
      </w:r>
      <w:r w:rsidR="0008358A">
        <w:rPr>
          <w:rFonts w:eastAsia="Calibri"/>
          <w:szCs w:val="24"/>
          <w:lang w:eastAsia="en-US"/>
        </w:rPr>
        <w:t xml:space="preserve">предоставление </w:t>
      </w:r>
      <w:r w:rsidR="00F77876">
        <w:rPr>
          <w:szCs w:val="24"/>
        </w:rPr>
        <w:t>питательны</w:t>
      </w:r>
      <w:r w:rsidR="0008358A">
        <w:rPr>
          <w:szCs w:val="24"/>
        </w:rPr>
        <w:t>х</w:t>
      </w:r>
      <w:r w:rsidR="00F77876">
        <w:rPr>
          <w:szCs w:val="24"/>
        </w:rPr>
        <w:t xml:space="preserve"> смес</w:t>
      </w:r>
      <w:r w:rsidR="0008358A">
        <w:rPr>
          <w:szCs w:val="24"/>
        </w:rPr>
        <w:t>ей</w:t>
      </w:r>
      <w:r w:rsidR="00F77876">
        <w:rPr>
          <w:szCs w:val="24"/>
        </w:rPr>
        <w:t xml:space="preserve"> для </w:t>
      </w:r>
      <w:proofErr w:type="spellStart"/>
      <w:r w:rsidR="00F77876">
        <w:rPr>
          <w:szCs w:val="24"/>
        </w:rPr>
        <w:t>энтерального</w:t>
      </w:r>
      <w:proofErr w:type="spellEnd"/>
      <w:r w:rsidR="00F77876">
        <w:rPr>
          <w:szCs w:val="24"/>
        </w:rPr>
        <w:t xml:space="preserve"> питания, препарат</w:t>
      </w:r>
      <w:r w:rsidR="0008358A">
        <w:rPr>
          <w:szCs w:val="24"/>
        </w:rPr>
        <w:t>ов</w:t>
      </w:r>
      <w:r w:rsidR="00F77876">
        <w:rPr>
          <w:szCs w:val="24"/>
        </w:rPr>
        <w:t xml:space="preserve"> для проведения парентерального питания, расходны</w:t>
      </w:r>
      <w:r w:rsidR="0008358A">
        <w:rPr>
          <w:szCs w:val="24"/>
        </w:rPr>
        <w:t xml:space="preserve">х </w:t>
      </w:r>
      <w:r w:rsidR="00F77876">
        <w:rPr>
          <w:szCs w:val="24"/>
        </w:rPr>
        <w:t>материал</w:t>
      </w:r>
      <w:r w:rsidR="0008358A">
        <w:rPr>
          <w:szCs w:val="24"/>
        </w:rPr>
        <w:t>ов</w:t>
      </w:r>
      <w:r w:rsidR="00F77876">
        <w:rPr>
          <w:szCs w:val="24"/>
        </w:rPr>
        <w:t xml:space="preserve"> </w:t>
      </w:r>
      <w:r w:rsidR="00227DF8">
        <w:rPr>
          <w:szCs w:val="24"/>
        </w:rPr>
        <w:br/>
      </w:r>
      <w:r w:rsidR="00F77876">
        <w:rPr>
          <w:szCs w:val="24"/>
        </w:rPr>
        <w:t>и оборудовани</w:t>
      </w:r>
      <w:r w:rsidR="0008358A">
        <w:rPr>
          <w:szCs w:val="24"/>
        </w:rPr>
        <w:t>я</w:t>
      </w:r>
      <w:r w:rsidR="00F77876">
        <w:rPr>
          <w:szCs w:val="24"/>
        </w:rPr>
        <w:t xml:space="preserve"> для </w:t>
      </w:r>
      <w:r w:rsidR="00982560">
        <w:rPr>
          <w:szCs w:val="24"/>
        </w:rPr>
        <w:t xml:space="preserve">клинического </w:t>
      </w:r>
      <w:proofErr w:type="spellStart"/>
      <w:r w:rsidR="00982560">
        <w:rPr>
          <w:szCs w:val="24"/>
        </w:rPr>
        <w:t>энтерального</w:t>
      </w:r>
      <w:proofErr w:type="spellEnd"/>
      <w:r w:rsidR="00982560">
        <w:rPr>
          <w:szCs w:val="24"/>
        </w:rPr>
        <w:t xml:space="preserve"> или парентерального питания в домашних условиях </w:t>
      </w:r>
      <w:r w:rsidR="00AD22B5">
        <w:rPr>
          <w:rFonts w:eastAsia="Calibri"/>
          <w:szCs w:val="24"/>
          <w:lang w:eastAsia="en-US"/>
        </w:rPr>
        <w:t>на </w:t>
      </w:r>
      <w:r w:rsidR="006B4398" w:rsidRPr="006B4398">
        <w:rPr>
          <w:rFonts w:eastAsia="Calibri"/>
          <w:szCs w:val="24"/>
          <w:lang w:eastAsia="en-US"/>
        </w:rPr>
        <w:t>следующий финансовый год.</w:t>
      </w:r>
    </w:p>
    <w:p w:rsidR="000C3A4A" w:rsidRPr="000C3A4A" w:rsidRDefault="00D63794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4</w:t>
      </w:r>
      <w:r w:rsidR="000C3A4A" w:rsidRPr="000C3A4A">
        <w:rPr>
          <w:rFonts w:eastAsia="Calibri"/>
          <w:szCs w:val="24"/>
          <w:lang w:eastAsia="en-US"/>
        </w:rPr>
        <w:t xml:space="preserve">. </w:t>
      </w:r>
      <w:proofErr w:type="gramStart"/>
      <w:r w:rsidR="000C3A4A" w:rsidRPr="000C3A4A">
        <w:rPr>
          <w:rFonts w:eastAsia="Calibri"/>
          <w:szCs w:val="24"/>
          <w:lang w:eastAsia="en-US"/>
        </w:rPr>
        <w:t>Контроль за</w:t>
      </w:r>
      <w:proofErr w:type="gramEnd"/>
      <w:r w:rsidR="000C3A4A" w:rsidRPr="000C3A4A">
        <w:rPr>
          <w:rFonts w:eastAsia="Calibri"/>
          <w:szCs w:val="24"/>
          <w:lang w:eastAsia="en-US"/>
        </w:rPr>
        <w:t xml:space="preserve"> выполнением постановления возложить на вице-губернатора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0C3A4A" w:rsidRPr="000C3A4A">
        <w:rPr>
          <w:rFonts w:eastAsia="Calibri"/>
          <w:szCs w:val="24"/>
          <w:lang w:eastAsia="en-US"/>
        </w:rPr>
        <w:t xml:space="preserve">Петербурга </w:t>
      </w:r>
      <w:proofErr w:type="spellStart"/>
      <w:r w:rsidR="00EC3DA5">
        <w:rPr>
          <w:rFonts w:eastAsia="Calibri"/>
          <w:szCs w:val="24"/>
          <w:lang w:eastAsia="en-US"/>
        </w:rPr>
        <w:t>Эргашева</w:t>
      </w:r>
      <w:proofErr w:type="spellEnd"/>
      <w:r w:rsidR="00EC3DA5">
        <w:rPr>
          <w:rFonts w:eastAsia="Calibri"/>
          <w:szCs w:val="24"/>
          <w:lang w:eastAsia="en-US"/>
        </w:rPr>
        <w:t xml:space="preserve"> О.Н</w:t>
      </w:r>
      <w:r w:rsidR="003D075C">
        <w:rPr>
          <w:rFonts w:eastAsia="Calibri"/>
          <w:szCs w:val="24"/>
          <w:lang w:eastAsia="en-US"/>
        </w:rPr>
        <w:t>.</w:t>
      </w:r>
    </w:p>
    <w:p w:rsidR="000C3A4A" w:rsidRPr="000C3A4A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7B032E" w:rsidRDefault="00485534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</w:t>
      </w:r>
    </w:p>
    <w:p w:rsidR="00EC3DA5" w:rsidRDefault="007B032E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   Г</w:t>
      </w:r>
      <w:r w:rsidR="006F30AF" w:rsidRPr="006F30AF">
        <w:rPr>
          <w:rFonts w:eastAsia="Calibri"/>
          <w:b/>
          <w:szCs w:val="24"/>
          <w:lang w:eastAsia="en-US"/>
        </w:rPr>
        <w:t xml:space="preserve">убернатор </w:t>
      </w: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Санкт-Петербурга</w:t>
      </w:r>
      <w:r w:rsidRPr="006F30AF">
        <w:rPr>
          <w:rFonts w:eastAsia="Calibri"/>
          <w:b/>
          <w:szCs w:val="24"/>
          <w:lang w:eastAsia="en-US"/>
        </w:rPr>
        <w:tab/>
      </w:r>
      <w:r w:rsidR="007B032E">
        <w:rPr>
          <w:rFonts w:eastAsia="Calibri"/>
          <w:b/>
          <w:szCs w:val="24"/>
          <w:lang w:eastAsia="en-US"/>
        </w:rPr>
        <w:t xml:space="preserve">                            </w:t>
      </w:r>
      <w:r w:rsidRPr="006F30AF">
        <w:rPr>
          <w:rFonts w:eastAsia="Calibri"/>
          <w:b/>
          <w:szCs w:val="24"/>
          <w:lang w:eastAsia="en-US"/>
        </w:rPr>
        <w:t xml:space="preserve">      </w:t>
      </w:r>
      <w:r w:rsidR="00EC3DA5">
        <w:rPr>
          <w:rFonts w:eastAsia="Calibri"/>
          <w:b/>
          <w:szCs w:val="24"/>
          <w:lang w:eastAsia="en-US"/>
        </w:rPr>
        <w:t xml:space="preserve">                                   </w:t>
      </w:r>
      <w:r w:rsidRPr="006F30AF">
        <w:rPr>
          <w:rFonts w:eastAsia="Calibri"/>
          <w:b/>
          <w:szCs w:val="24"/>
          <w:lang w:eastAsia="en-US"/>
        </w:rPr>
        <w:t xml:space="preserve">                 </w:t>
      </w:r>
      <w:r w:rsidR="00485534">
        <w:rPr>
          <w:rFonts w:eastAsia="Calibri"/>
          <w:b/>
          <w:szCs w:val="24"/>
          <w:lang w:eastAsia="en-US"/>
        </w:rPr>
        <w:t xml:space="preserve">            </w:t>
      </w:r>
      <w:r w:rsidRPr="006F30AF">
        <w:rPr>
          <w:rFonts w:eastAsia="Calibri"/>
          <w:b/>
          <w:szCs w:val="24"/>
          <w:lang w:eastAsia="en-US"/>
        </w:rPr>
        <w:t xml:space="preserve">   </w:t>
      </w:r>
      <w:r w:rsidR="00485534">
        <w:rPr>
          <w:rFonts w:eastAsia="Calibri"/>
          <w:b/>
          <w:szCs w:val="24"/>
          <w:lang w:eastAsia="en-US"/>
        </w:rPr>
        <w:t xml:space="preserve">А.Д. </w:t>
      </w:r>
      <w:proofErr w:type="spellStart"/>
      <w:r w:rsidR="00485534">
        <w:rPr>
          <w:rFonts w:eastAsia="Calibri"/>
          <w:b/>
          <w:szCs w:val="24"/>
          <w:lang w:eastAsia="en-US"/>
        </w:rPr>
        <w:t>Беглов</w:t>
      </w:r>
      <w:proofErr w:type="spellEnd"/>
    </w:p>
    <w:p w:rsidR="006F30AF" w:rsidRPr="006F30AF" w:rsidRDefault="006F30AF" w:rsidP="006F30AF">
      <w:pPr>
        <w:autoSpaceDE w:val="0"/>
        <w:autoSpaceDN w:val="0"/>
        <w:adjustRightInd w:val="0"/>
        <w:ind w:left="-284"/>
        <w:jc w:val="lef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451E9" w:rsidRPr="006F30AF" w:rsidRDefault="00B451E9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B451E9" w:rsidRDefault="00B451E9" w:rsidP="00B451E9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</w:p>
    <w:p w:rsidR="0066671C" w:rsidRDefault="0066671C" w:rsidP="00D93D53">
      <w:pPr>
        <w:jc w:val="left"/>
      </w:pPr>
    </w:p>
    <w:p w:rsidR="00082781" w:rsidRDefault="00D93D53" w:rsidP="00082781">
      <w:pPr>
        <w:ind w:left="5954"/>
        <w:jc w:val="left"/>
      </w:pPr>
      <w:r>
        <w:lastRenderedPageBreak/>
        <w:t>Приложение № 1</w:t>
      </w:r>
      <w:r w:rsidR="00082781">
        <w:t xml:space="preserve"> </w:t>
      </w:r>
    </w:p>
    <w:p w:rsidR="00082781" w:rsidRDefault="00082781" w:rsidP="00082781">
      <w:pPr>
        <w:ind w:left="5954"/>
        <w:jc w:val="left"/>
      </w:pPr>
      <w:r>
        <w:t>к постановлению Правительства</w:t>
      </w:r>
    </w:p>
    <w:p w:rsidR="00082781" w:rsidRDefault="00082781" w:rsidP="00082781">
      <w:pPr>
        <w:ind w:left="5954"/>
        <w:jc w:val="left"/>
      </w:pPr>
      <w:r>
        <w:t>Санкт-Петербурга</w:t>
      </w:r>
    </w:p>
    <w:p w:rsidR="00082781" w:rsidRDefault="00EB624D" w:rsidP="00082781">
      <w:pPr>
        <w:ind w:left="5954"/>
        <w:jc w:val="left"/>
      </w:pPr>
      <w:r>
        <w:t>от 09. 07. 2015 № 563</w:t>
      </w:r>
      <w:r w:rsidR="00082781">
        <w:t xml:space="preserve"> </w:t>
      </w:r>
    </w:p>
    <w:p w:rsidR="00293FF4" w:rsidRDefault="00293FF4" w:rsidP="00082781">
      <w:pPr>
        <w:jc w:val="center"/>
        <w:rPr>
          <w:rFonts w:eastAsiaTheme="minorHAnsi"/>
          <w:b/>
          <w:szCs w:val="24"/>
          <w:lang w:eastAsia="en-US"/>
        </w:rPr>
      </w:pPr>
    </w:p>
    <w:p w:rsidR="00082781" w:rsidRPr="00782D1D" w:rsidRDefault="00082781" w:rsidP="00082781">
      <w:pPr>
        <w:jc w:val="center"/>
        <w:rPr>
          <w:rFonts w:eastAsiaTheme="minorHAnsi"/>
          <w:b/>
          <w:szCs w:val="24"/>
          <w:lang w:eastAsia="en-US"/>
        </w:rPr>
      </w:pPr>
      <w:r w:rsidRPr="00782D1D">
        <w:rPr>
          <w:rFonts w:eastAsiaTheme="minorHAnsi"/>
          <w:b/>
          <w:szCs w:val="24"/>
          <w:lang w:eastAsia="en-US"/>
        </w:rPr>
        <w:t>П</w:t>
      </w:r>
      <w:r>
        <w:rPr>
          <w:rFonts w:eastAsiaTheme="minorHAnsi"/>
          <w:b/>
          <w:szCs w:val="24"/>
          <w:lang w:eastAsia="en-US"/>
        </w:rPr>
        <w:t>ЕРЕЧЕНЬ</w:t>
      </w:r>
      <w:r w:rsidRPr="00782D1D">
        <w:rPr>
          <w:rFonts w:eastAsiaTheme="minorHAnsi"/>
          <w:b/>
          <w:szCs w:val="24"/>
          <w:lang w:eastAsia="en-US"/>
        </w:rPr>
        <w:t xml:space="preserve"> </w:t>
      </w:r>
    </w:p>
    <w:p w:rsidR="00293FF4" w:rsidRPr="00F46A6F" w:rsidRDefault="00082781" w:rsidP="00F46A6F">
      <w:pPr>
        <w:jc w:val="center"/>
        <w:rPr>
          <w:rFonts w:eastAsiaTheme="minorHAnsi"/>
          <w:b/>
          <w:szCs w:val="24"/>
          <w:lang w:eastAsia="en-US"/>
        </w:rPr>
      </w:pPr>
      <w:r w:rsidRPr="00B20687">
        <w:rPr>
          <w:b/>
          <w:szCs w:val="24"/>
        </w:rPr>
        <w:t xml:space="preserve">питательных смесей для </w:t>
      </w:r>
      <w:proofErr w:type="spellStart"/>
      <w:r w:rsidRPr="00B20687">
        <w:rPr>
          <w:b/>
          <w:szCs w:val="24"/>
        </w:rPr>
        <w:t>энтерального</w:t>
      </w:r>
      <w:proofErr w:type="spellEnd"/>
      <w:r w:rsidRPr="00B20687">
        <w:rPr>
          <w:b/>
          <w:szCs w:val="24"/>
        </w:rPr>
        <w:t xml:space="preserve"> питания,</w:t>
      </w:r>
      <w:r w:rsidRPr="00B20687">
        <w:rPr>
          <w:rFonts w:eastAsiaTheme="minorHAnsi"/>
          <w:b/>
          <w:szCs w:val="24"/>
          <w:lang w:eastAsia="en-US"/>
        </w:rPr>
        <w:t xml:space="preserve"> </w:t>
      </w:r>
      <w:r w:rsidRPr="00FA6842">
        <w:rPr>
          <w:b/>
          <w:szCs w:val="24"/>
        </w:rPr>
        <w:t xml:space="preserve">препаратов для </w:t>
      </w:r>
      <w:r w:rsidRPr="002C5631">
        <w:rPr>
          <w:b/>
          <w:szCs w:val="24"/>
        </w:rPr>
        <w:t>проведения парентерального питания</w:t>
      </w:r>
      <w:r>
        <w:rPr>
          <w:b/>
          <w:szCs w:val="24"/>
        </w:rPr>
        <w:t>,</w:t>
      </w:r>
      <w:r w:rsidRPr="00B20687">
        <w:rPr>
          <w:rFonts w:eastAsiaTheme="minorHAnsi"/>
          <w:b/>
          <w:szCs w:val="24"/>
          <w:lang w:eastAsia="en-US"/>
        </w:rPr>
        <w:t xml:space="preserve"> расходных материалов </w:t>
      </w:r>
      <w:r>
        <w:rPr>
          <w:rFonts w:eastAsiaTheme="minorHAnsi"/>
          <w:b/>
          <w:szCs w:val="24"/>
          <w:lang w:eastAsia="en-US"/>
        </w:rPr>
        <w:t xml:space="preserve">и оборудования </w:t>
      </w:r>
      <w:r w:rsidRPr="002C5631">
        <w:rPr>
          <w:rFonts w:eastAsiaTheme="minorHAnsi"/>
          <w:b/>
          <w:szCs w:val="24"/>
          <w:lang w:eastAsia="en-US"/>
        </w:rPr>
        <w:t xml:space="preserve">для </w:t>
      </w:r>
      <w:r w:rsidRPr="002C5631">
        <w:rPr>
          <w:b/>
          <w:szCs w:val="24"/>
        </w:rPr>
        <w:t xml:space="preserve">клинического </w:t>
      </w:r>
      <w:proofErr w:type="spellStart"/>
      <w:r w:rsidRPr="002C5631">
        <w:rPr>
          <w:b/>
          <w:szCs w:val="24"/>
        </w:rPr>
        <w:t>энтерального</w:t>
      </w:r>
      <w:proofErr w:type="spellEnd"/>
      <w:r w:rsidRPr="002C5631">
        <w:rPr>
          <w:b/>
          <w:szCs w:val="24"/>
        </w:rPr>
        <w:t xml:space="preserve"> </w:t>
      </w:r>
      <w:r>
        <w:rPr>
          <w:b/>
          <w:szCs w:val="24"/>
        </w:rPr>
        <w:t xml:space="preserve">или парентерального </w:t>
      </w:r>
      <w:r w:rsidRPr="002C5631">
        <w:rPr>
          <w:b/>
          <w:szCs w:val="24"/>
        </w:rPr>
        <w:t>питания в домашних условиях</w:t>
      </w:r>
      <w:r w:rsidRPr="002C5631">
        <w:rPr>
          <w:rFonts w:eastAsia="Calibri"/>
          <w:b/>
          <w:szCs w:val="24"/>
          <w:lang w:eastAsia="en-US"/>
        </w:rPr>
        <w:t xml:space="preserve"> </w:t>
      </w:r>
      <w:r w:rsidRPr="002C5631">
        <w:rPr>
          <w:rFonts w:eastAsiaTheme="minorHAnsi"/>
          <w:b/>
          <w:szCs w:val="24"/>
          <w:lang w:eastAsia="en-US"/>
        </w:rPr>
        <w:t xml:space="preserve"> </w:t>
      </w:r>
    </w:p>
    <w:tbl>
      <w:tblPr>
        <w:tblW w:w="970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3"/>
        <w:gridCol w:w="95"/>
      </w:tblGrid>
      <w:tr w:rsidR="00085735" w:rsidTr="002A39F1">
        <w:trPr>
          <w:trHeight w:val="15"/>
          <w:tblCellSpacing w:w="15" w:type="dxa"/>
        </w:trPr>
        <w:tc>
          <w:tcPr>
            <w:tcW w:w="9568" w:type="dxa"/>
            <w:tcBorders>
              <w:top w:val="nil"/>
            </w:tcBorders>
            <w:vAlign w:val="center"/>
            <w:hideMark/>
          </w:tcPr>
          <w:p w:rsidR="00085735" w:rsidRDefault="00085735" w:rsidP="00A16DA4">
            <w:pPr>
              <w:pStyle w:val="af5"/>
            </w:pP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17"/>
              <w:gridCol w:w="4111"/>
              <w:gridCol w:w="4423"/>
            </w:tblGrid>
            <w:tr w:rsidR="00085735" w:rsidRPr="008F71E0" w:rsidTr="00085735">
              <w:trPr>
                <w:trHeight w:val="1307"/>
                <w:tblHeader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 w:rsidRPr="008F71E0">
                    <w:t>№</w:t>
                  </w:r>
                </w:p>
                <w:p w:rsidR="00085735" w:rsidRPr="008F71E0" w:rsidRDefault="00085735" w:rsidP="00A16DA4"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 w:rsidRPr="00B20687">
                    <w:t xml:space="preserve">Наименование </w:t>
                  </w:r>
                  <w:r w:rsidRPr="00731A6B">
                    <w:rPr>
                      <w:szCs w:val="24"/>
                    </w:rPr>
                    <w:t xml:space="preserve">питательных смесей для </w:t>
                  </w:r>
                  <w:proofErr w:type="spellStart"/>
                  <w:r w:rsidRPr="00731A6B">
                    <w:rPr>
                      <w:szCs w:val="24"/>
                    </w:rPr>
                    <w:t>энтерального</w:t>
                  </w:r>
                  <w:proofErr w:type="spellEnd"/>
                  <w:r w:rsidRPr="00731A6B">
                    <w:rPr>
                      <w:szCs w:val="24"/>
                    </w:rPr>
                    <w:t xml:space="preserve"> питания,</w:t>
                  </w:r>
                  <w:r w:rsidRPr="00B20687">
                    <w:t xml:space="preserve"> </w:t>
                  </w:r>
                  <w:r w:rsidRPr="00731A6B">
                    <w:rPr>
                      <w:szCs w:val="24"/>
                    </w:rPr>
                    <w:t>препаратов для проведения парентерального питания,</w:t>
                  </w:r>
                  <w:r w:rsidRPr="00B20687">
                    <w:t xml:space="preserve"> расходных материалов </w:t>
                  </w:r>
                  <w:r>
                    <w:t>и оборудования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B20687" w:rsidRDefault="00085735" w:rsidP="00A16DA4">
                  <w:pPr>
                    <w:jc w:val="center"/>
                  </w:pPr>
                  <w:r w:rsidRPr="00731A6B">
                    <w:rPr>
                      <w:bCs/>
                      <w:iCs/>
                    </w:rPr>
                    <w:t>Нормы обеспечения</w:t>
                  </w:r>
                  <w:r w:rsidRPr="00B20687">
                    <w:t xml:space="preserve"> </w:t>
                  </w:r>
                </w:p>
              </w:tc>
            </w:tr>
            <w:tr w:rsidR="00085735" w:rsidRPr="008F71E0" w:rsidTr="00CB6B6C">
              <w:trPr>
                <w:tblHeader/>
              </w:trPr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>
                    <w:t>3</w:t>
                  </w:r>
                </w:p>
              </w:tc>
            </w:tr>
            <w:tr w:rsidR="00085735" w:rsidRPr="001271CD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t>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 xml:space="preserve">Питательные смеси для </w:t>
                  </w:r>
                  <w:proofErr w:type="spellStart"/>
                  <w:r w:rsidRPr="00731A6B">
                    <w:rPr>
                      <w:b/>
                    </w:rPr>
                    <w:t>энтерального</w:t>
                  </w:r>
                  <w:proofErr w:type="spellEnd"/>
                  <w:r w:rsidRPr="00731A6B">
                    <w:rPr>
                      <w:b/>
                    </w:rPr>
                    <w:t xml:space="preserve"> питания</w:t>
                  </w:r>
                </w:p>
              </w:tc>
            </w:tr>
            <w:tr w:rsidR="00085735" w:rsidRPr="008F71E0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1.1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360"/>
                    <w:jc w:val="center"/>
                  </w:pPr>
                  <w:r>
                    <w:t>Для граждан старше 18-ти лет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1.</w:t>
                  </w:r>
                  <w:r w:rsidRPr="008F71E0">
                    <w:t>1.1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Сухая питательная стандартная </w:t>
                  </w:r>
                </w:p>
                <w:p w:rsidR="00085735" w:rsidRPr="00731A6B" w:rsidRDefault="00085735" w:rsidP="008A0ADA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смесь для </w:t>
                  </w:r>
                  <w:proofErr w:type="spellStart"/>
                  <w:r w:rsidRPr="00731A6B">
                    <w:rPr>
                      <w:szCs w:val="24"/>
                    </w:rPr>
                    <w:t>энтерального</w:t>
                  </w:r>
                  <w:proofErr w:type="spellEnd"/>
                  <w:r w:rsidRPr="00731A6B">
                    <w:rPr>
                      <w:szCs w:val="24"/>
                    </w:rPr>
                    <w:t xml:space="preserve"> питания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Упаковка 350 г </w:t>
                  </w:r>
                  <w:r w:rsidRPr="00731A6B">
                    <w:rPr>
                      <w:szCs w:val="24"/>
                    </w:rPr>
                    <w:br/>
                  </w:r>
                </w:p>
              </w:tc>
            </w:tr>
            <w:tr w:rsidR="00085735" w:rsidRPr="00C5195B" w:rsidTr="00CB6B6C">
              <w:trPr>
                <w:trHeight w:val="794"/>
              </w:trPr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1.</w:t>
                  </w:r>
                  <w:r w:rsidRPr="008F71E0">
                    <w:t>1.2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Pr="00731A6B" w:rsidRDefault="00085735" w:rsidP="008A0ADA">
                  <w:pPr>
                    <w:jc w:val="center"/>
                    <w:rPr>
                      <w:sz w:val="22"/>
                      <w:szCs w:val="22"/>
                    </w:rPr>
                  </w:pPr>
                  <w:r w:rsidRPr="004117B2">
                    <w:t xml:space="preserve">Высококалорийная жидкая питательная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0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500 мл</w:t>
                  </w:r>
                </w:p>
                <w:p w:rsidR="00085735" w:rsidRPr="004117B2" w:rsidRDefault="00085735" w:rsidP="00A16DA4">
                  <w:pPr>
                    <w:pStyle w:val="12"/>
                    <w:ind w:left="0"/>
                    <w:jc w:val="center"/>
                  </w:pPr>
                  <w:r w:rsidRPr="00731A6B">
                    <w:rPr>
                      <w:szCs w:val="24"/>
                    </w:rPr>
                    <w:t>Упаковка 1000 мл</w:t>
                  </w:r>
                </w:p>
              </w:tc>
            </w:tr>
            <w:tr w:rsidR="00085735" w:rsidRPr="00C5195B" w:rsidTr="00CB6B6C">
              <w:trPr>
                <w:trHeight w:val="1373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Pr="004117B2" w:rsidRDefault="00085735" w:rsidP="008A0ADA">
                  <w:pPr>
                    <w:jc w:val="center"/>
                  </w:pPr>
                  <w:r w:rsidRPr="004117B2">
                    <w:t xml:space="preserve">Питательная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 с пониженным содержанием жиров и углеводов, содержащая пищевые волокна, для больных с сахарным диабетом </w:t>
                  </w:r>
                  <w:r w:rsidRPr="00731A6B">
                    <w:rPr>
                      <w:lang w:val="en-US"/>
                    </w:rPr>
                    <w:t>I</w:t>
                  </w:r>
                  <w:r w:rsidRPr="004117B2">
                    <w:t xml:space="preserve"> и </w:t>
                  </w:r>
                  <w:r w:rsidRPr="00731A6B">
                    <w:rPr>
                      <w:lang w:val="en-US"/>
                    </w:rPr>
                    <w:t>II</w:t>
                  </w:r>
                  <w:r w:rsidRPr="004117B2">
                    <w:t xml:space="preserve"> типа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CA6834" w:rsidRDefault="00CA6834" w:rsidP="00A16DA4">
                  <w:pPr>
                    <w:pStyle w:val="12"/>
                    <w:ind w:left="0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Упаковка 5</w:t>
                  </w:r>
                  <w:r w:rsidRPr="00731A6B">
                    <w:rPr>
                      <w:szCs w:val="24"/>
                    </w:rPr>
                    <w:t>00 мл</w:t>
                  </w:r>
                </w:p>
                <w:p w:rsidR="00085735" w:rsidRPr="00731A6B" w:rsidRDefault="00085735" w:rsidP="00A16DA4">
                  <w:pPr>
                    <w:pStyle w:val="12"/>
                    <w:ind w:left="0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1000 мл</w:t>
                  </w:r>
                </w:p>
              </w:tc>
            </w:tr>
            <w:tr w:rsidR="00085735" w:rsidRPr="00C5195B" w:rsidTr="00CB6B6C">
              <w:trPr>
                <w:trHeight w:val="108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1.1.4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Pr="008F71E0" w:rsidRDefault="00085735" w:rsidP="008A0ADA">
                  <w:pPr>
                    <w:jc w:val="center"/>
                  </w:pPr>
                  <w:r>
                    <w:t xml:space="preserve">Универсальный загуститель. Порошкообразная смесь на основе </w:t>
                  </w:r>
                  <w:proofErr w:type="spellStart"/>
                  <w:r>
                    <w:t>мальтодекстрина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ксантановой</w:t>
                  </w:r>
                  <w:proofErr w:type="spellEnd"/>
                  <w:r>
                    <w:t xml:space="preserve"> камеди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12"/>
                    <w:ind w:left="-108"/>
                    <w:jc w:val="center"/>
                  </w:pPr>
                  <w:r w:rsidRPr="00731A6B">
                    <w:rPr>
                      <w:szCs w:val="24"/>
                    </w:rPr>
                    <w:t>Упаковка</w:t>
                  </w:r>
                  <w:r>
                    <w:t xml:space="preserve">  125 г</w:t>
                  </w:r>
                </w:p>
                <w:p w:rsidR="00085735" w:rsidRDefault="00085735" w:rsidP="00A16DA4">
                  <w:pPr>
                    <w:pStyle w:val="12"/>
                    <w:ind w:left="-108"/>
                    <w:jc w:val="center"/>
                  </w:pPr>
                  <w:r w:rsidRPr="008A5082">
                    <w:rPr>
                      <w:szCs w:val="24"/>
                    </w:rPr>
                    <w:t>Упаковка</w:t>
                  </w:r>
                  <w:r w:rsidRPr="008A5082">
                    <w:t xml:space="preserve">  370 г</w:t>
                  </w:r>
                </w:p>
                <w:p w:rsidR="00085735" w:rsidRPr="008F71E0" w:rsidRDefault="00085735" w:rsidP="00A16DA4">
                  <w:pPr>
                    <w:pStyle w:val="12"/>
                    <w:ind w:left="-108"/>
                    <w:jc w:val="center"/>
                  </w:pPr>
                </w:p>
              </w:tc>
            </w:tr>
            <w:tr w:rsidR="00085735" w:rsidRPr="00C5195B" w:rsidTr="00CB6B6C">
              <w:trPr>
                <w:trHeight w:val="275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 xml:space="preserve">1.1.5. 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Default="00085735" w:rsidP="008A0ADA">
                  <w:pPr>
                    <w:jc w:val="center"/>
                  </w:pPr>
                  <w:r>
                    <w:t xml:space="preserve">Дипептид </w:t>
                  </w:r>
                  <w:proofErr w:type="spellStart"/>
                  <w:r>
                    <w:t>глутамина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Упаковка (саше) 22 г </w:t>
                  </w:r>
                </w:p>
              </w:tc>
            </w:tr>
            <w:tr w:rsidR="00085735" w:rsidRPr="00C5195B" w:rsidTr="00CB6B6C">
              <w:trPr>
                <w:trHeight w:val="110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Default="00085735" w:rsidP="008A0ADA">
                  <w:pPr>
                    <w:jc w:val="center"/>
                  </w:pPr>
                  <w:r w:rsidRPr="004117B2">
                    <w:t>Высококалорийная</w:t>
                  </w:r>
                  <w:r>
                    <w:t xml:space="preserve"> </w:t>
                  </w:r>
                  <w:proofErr w:type="spellStart"/>
                  <w:r>
                    <w:t>гипернитрогенная</w:t>
                  </w:r>
                  <w:proofErr w:type="spellEnd"/>
                  <w:r>
                    <w:t xml:space="preserve">, полимерная питательная смесь </w:t>
                  </w:r>
                  <w:r w:rsidRPr="004117B2">
                    <w:t xml:space="preserve">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</w:t>
                  </w:r>
                  <w:r>
                    <w:t xml:space="preserve"> (</w:t>
                  </w:r>
                  <w:proofErr w:type="spellStart"/>
                  <w:r>
                    <w:t>сипинг</w:t>
                  </w:r>
                  <w:proofErr w:type="spellEnd"/>
                  <w:r>
                    <w:t>)</w:t>
                  </w:r>
                  <w:r w:rsidR="008A0ADA"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125 мл</w:t>
                  </w:r>
                </w:p>
              </w:tc>
            </w:tr>
            <w:tr w:rsidR="00085735" w:rsidRPr="00C5195B" w:rsidTr="008A0ADA">
              <w:trPr>
                <w:trHeight w:val="123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1.1.7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Default="00085735" w:rsidP="008A0ADA">
                  <w:pPr>
                    <w:jc w:val="center"/>
                  </w:pPr>
                  <w:r>
                    <w:t xml:space="preserve">Высококалорийная полимерная </w:t>
                  </w:r>
                  <w:proofErr w:type="spellStart"/>
                  <w:r>
                    <w:t>энтеральная</w:t>
                  </w:r>
                  <w:proofErr w:type="spellEnd"/>
                  <w:r>
                    <w:t xml:space="preserve"> питательная смесь </w:t>
                  </w:r>
                  <w:proofErr w:type="spellStart"/>
                  <w:r>
                    <w:t>гипернитрогенная</w:t>
                  </w:r>
                  <w:proofErr w:type="spellEnd"/>
                  <w:r>
                    <w:t xml:space="preserve"> для больных с инверсией вкуса</w:t>
                  </w:r>
                </w:p>
                <w:p w:rsidR="008A0ADA" w:rsidRPr="004117B2" w:rsidRDefault="008A0ADA" w:rsidP="008A0ADA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125 мл</w:t>
                  </w:r>
                </w:p>
              </w:tc>
            </w:tr>
            <w:tr w:rsidR="008A0ADA" w:rsidRPr="00C5195B" w:rsidTr="00CB6B6C">
              <w:trPr>
                <w:trHeight w:val="416"/>
              </w:trPr>
              <w:tc>
                <w:tcPr>
                  <w:tcW w:w="817" w:type="dxa"/>
                  <w:shd w:val="clear" w:color="auto" w:fill="auto"/>
                </w:tcPr>
                <w:p w:rsidR="008A0ADA" w:rsidRDefault="008A0ADA" w:rsidP="00A16DA4">
                  <w:r>
                    <w:t>1.1.8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8A0ADA" w:rsidRDefault="008A0ADA" w:rsidP="008A0ADA">
                  <w:pPr>
                    <w:jc w:val="center"/>
                  </w:pPr>
                  <w:r>
                    <w:t xml:space="preserve">Олигомерная, высококалорийная питательная смесь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8A0ADA" w:rsidRPr="00731A6B" w:rsidRDefault="008A0ADA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Упаковка 5</w:t>
                  </w:r>
                  <w:r w:rsidRPr="00731A6B">
                    <w:rPr>
                      <w:szCs w:val="24"/>
                    </w:rPr>
                    <w:t>00 мл</w:t>
                  </w:r>
                </w:p>
              </w:tc>
            </w:tr>
            <w:tr w:rsidR="00085735" w:rsidRPr="00C5195B" w:rsidTr="00CB6B6C">
              <w:trPr>
                <w:trHeight w:val="794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</w:t>
                  </w:r>
                  <w:r w:rsidR="008A0ADA">
                    <w:t>9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Сбалансированная питательная смесь для </w:t>
                  </w:r>
                  <w:r w:rsidRPr="004117B2">
                    <w:t xml:space="preserve">больных с сахарным диабетом </w:t>
                  </w:r>
                  <w:r w:rsidRPr="00731A6B">
                    <w:rPr>
                      <w:lang w:val="en-US"/>
                    </w:rPr>
                    <w:t>I</w:t>
                  </w:r>
                  <w:r w:rsidRPr="004117B2">
                    <w:t xml:space="preserve"> и </w:t>
                  </w:r>
                  <w:r w:rsidRPr="00731A6B">
                    <w:rPr>
                      <w:lang w:val="en-US"/>
                    </w:rPr>
                    <w:t>II</w:t>
                  </w:r>
                  <w:r w:rsidRPr="004117B2">
                    <w:t xml:space="preserve"> типа</w:t>
                  </w:r>
                  <w:r>
                    <w:t xml:space="preserve"> (</w:t>
                  </w:r>
                  <w:proofErr w:type="spellStart"/>
                  <w:r>
                    <w:t>сипинг</w:t>
                  </w:r>
                  <w:proofErr w:type="spellEnd"/>
                  <w:r>
                    <w:t>)</w:t>
                  </w:r>
                  <w:r w:rsidRPr="004117B2">
                    <w:t xml:space="preserve"> </w:t>
                  </w:r>
                </w:p>
                <w:p w:rsidR="00F66998" w:rsidRPr="004117B2" w:rsidRDefault="00F66998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200 мл</w:t>
                  </w:r>
                </w:p>
              </w:tc>
            </w:tr>
            <w:tr w:rsidR="00085735" w:rsidRPr="00C5195B" w:rsidTr="00CB6B6C">
              <w:trPr>
                <w:trHeight w:val="27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</w:t>
                  </w:r>
                  <w:r w:rsidR="008A0ADA">
                    <w:t>10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Default="00085735" w:rsidP="00F66998">
                  <w:pPr>
                    <w:jc w:val="center"/>
                  </w:pPr>
                  <w:r>
                    <w:t xml:space="preserve">Сухая питательная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</w:t>
                  </w:r>
                  <w:r>
                    <w:t>, в том числе для больных с сахарным диабетом</w:t>
                  </w:r>
                  <w:r w:rsidRPr="004117B2">
                    <w:t xml:space="preserve"> </w:t>
                  </w:r>
                  <w:r w:rsidRPr="00731A6B">
                    <w:rPr>
                      <w:lang w:val="en-US"/>
                    </w:rPr>
                    <w:t>II</w:t>
                  </w:r>
                  <w:r w:rsidRPr="004117B2">
                    <w:t xml:space="preserve"> типа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322 г</w:t>
                  </w:r>
                </w:p>
              </w:tc>
            </w:tr>
            <w:tr w:rsidR="00085735" w:rsidRPr="00C5195B" w:rsidTr="00CB6B6C">
              <w:trPr>
                <w:trHeight w:val="1335"/>
              </w:trPr>
              <w:tc>
                <w:tcPr>
                  <w:tcW w:w="817" w:type="dxa"/>
                  <w:shd w:val="clear" w:color="auto" w:fill="auto"/>
                </w:tcPr>
                <w:p w:rsidR="00085735" w:rsidRDefault="008A0ADA" w:rsidP="00A16DA4">
                  <w:r>
                    <w:lastRenderedPageBreak/>
                    <w:t>1.1.11</w:t>
                  </w:r>
                </w:p>
                <w:p w:rsidR="00085735" w:rsidRDefault="00085735" w:rsidP="00A16DA4"/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proofErr w:type="gramStart"/>
                  <w:r>
                    <w:t xml:space="preserve">Высококалорийная </w:t>
                  </w:r>
                  <w:proofErr w:type="spellStart"/>
                  <w:r>
                    <w:t>энтеральная</w:t>
                  </w:r>
                  <w:proofErr w:type="spellEnd"/>
                  <w:r>
                    <w:t xml:space="preserve"> питательная смесь с высоким содержанием ПНЖК, с низким</w:t>
                  </w:r>
                  <w:proofErr w:type="gramEnd"/>
                </w:p>
                <w:p w:rsidR="00085735" w:rsidRDefault="00085735" w:rsidP="00085735">
                  <w:pPr>
                    <w:jc w:val="center"/>
                  </w:pPr>
                  <w:r>
                    <w:t xml:space="preserve"> содержанием лактозы, </w:t>
                  </w:r>
                  <w:proofErr w:type="gramStart"/>
                  <w:r>
                    <w:t>содержащая</w:t>
                  </w:r>
                  <w:proofErr w:type="gramEnd"/>
                  <w:r>
                    <w:t xml:space="preserve"> пищевые волокна</w:t>
                  </w:r>
                </w:p>
                <w:p w:rsidR="00F66998" w:rsidRDefault="00F66998" w:rsidP="00085735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200 мл</w:t>
                  </w:r>
                </w:p>
              </w:tc>
            </w:tr>
            <w:tr w:rsidR="00085735" w:rsidRPr="00C5195B" w:rsidTr="00CB6B6C">
              <w:trPr>
                <w:trHeight w:val="1051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8A0ADA">
                  <w:r>
                    <w:t>1.1.1</w:t>
                  </w:r>
                  <w:r w:rsidR="008A0ADA">
                    <w:t>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Энергетический модуль с наличием СЦТ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 для больных с нарушением всасывания жиров </w:t>
                  </w:r>
                </w:p>
                <w:p w:rsidR="00F66998" w:rsidRDefault="00F66998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250 мл</w:t>
                  </w:r>
                </w:p>
              </w:tc>
            </w:tr>
            <w:tr w:rsidR="00085735" w:rsidRPr="00C5195B" w:rsidTr="00CB6B6C">
              <w:trPr>
                <w:trHeight w:val="1054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1.1.1</w:t>
                  </w:r>
                  <w:r w:rsidR="008A0ADA">
                    <w:t>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Высококалорийная питательная смесь с пищевыми волокнами с наличием в жировой составляющей СЦТ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</w:t>
                  </w:r>
                </w:p>
                <w:p w:rsidR="00F66998" w:rsidRDefault="00F66998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500 мл</w:t>
                  </w:r>
                </w:p>
              </w:tc>
            </w:tr>
            <w:tr w:rsidR="00085735" w:rsidRPr="00C5195B" w:rsidTr="00CB6B6C">
              <w:trPr>
                <w:trHeight w:val="1599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1.1.1</w:t>
                  </w:r>
                  <w:r w:rsidR="008A0ADA">
                    <w:t>4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Высококалорийная, высокобелковая п</w:t>
                  </w:r>
                  <w:r w:rsidRPr="004117B2">
                    <w:t xml:space="preserve">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 с пониженным содержанием жиров и углеводов, содержащая пищевые волокна, для больных с сахарным диабетом </w:t>
                  </w:r>
                  <w:r w:rsidRPr="00731A6B">
                    <w:rPr>
                      <w:lang w:val="en-US"/>
                    </w:rPr>
                    <w:t>I</w:t>
                  </w:r>
                  <w:r w:rsidRPr="004117B2">
                    <w:t xml:space="preserve"> и </w:t>
                  </w:r>
                  <w:r w:rsidRPr="00731A6B">
                    <w:rPr>
                      <w:lang w:val="en-US"/>
                    </w:rPr>
                    <w:t>II</w:t>
                  </w:r>
                  <w:r w:rsidRPr="004117B2">
                    <w:t xml:space="preserve"> типа</w:t>
                  </w:r>
                </w:p>
                <w:p w:rsidR="00F66998" w:rsidRDefault="00F66998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1000 мл</w:t>
                  </w:r>
                </w:p>
              </w:tc>
            </w:tr>
            <w:tr w:rsidR="00085735" w:rsidRPr="00C5195B" w:rsidTr="00CB6B6C">
              <w:trPr>
                <w:trHeight w:val="788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1.1.1</w:t>
                  </w:r>
                  <w:r w:rsidR="008A0ADA"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Полимерная высокобелковая питательная смесь с содержанием ПНЖК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</w:t>
                  </w:r>
                </w:p>
                <w:p w:rsidR="00F66998" w:rsidRDefault="00F66998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500 мл</w:t>
                  </w:r>
                </w:p>
              </w:tc>
            </w:tr>
            <w:tr w:rsidR="00085735" w:rsidRPr="00C5195B" w:rsidTr="00CB6B6C">
              <w:trPr>
                <w:trHeight w:val="1086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1.1.1</w:t>
                  </w:r>
                  <w:r w:rsidR="008A0ADA">
                    <w:t>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Полимерная высокобелковая питательная смесь с пищевыми волокнами, содержащая ПНЖК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</w:t>
                  </w:r>
                </w:p>
                <w:p w:rsidR="00F66998" w:rsidRDefault="00F66998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500 мл</w:t>
                  </w:r>
                </w:p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</w:p>
              </w:tc>
            </w:tr>
            <w:tr w:rsidR="00085735" w:rsidRPr="00C5195B" w:rsidTr="00CB6B6C">
              <w:trPr>
                <w:trHeight w:val="106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CB6B6C">
                  <w:pPr>
                    <w:pStyle w:val="af"/>
                    <w:numPr>
                      <w:ilvl w:val="1"/>
                      <w:numId w:val="11"/>
                    </w:numPr>
                  </w:pPr>
                  <w:r>
                    <w:t>1</w:t>
                  </w:r>
                  <w:r w:rsidR="008A0ADA">
                    <w:t>7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Сбалансированная питательная смесь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 для больных с хроническими ранами и пролежнями </w:t>
                  </w:r>
                </w:p>
                <w:p w:rsidR="00F66998" w:rsidRDefault="00F66998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1000 мл</w:t>
                  </w:r>
                </w:p>
              </w:tc>
            </w:tr>
            <w:tr w:rsidR="00085735" w:rsidRPr="00C5195B" w:rsidTr="00CB6B6C">
              <w:trPr>
                <w:trHeight w:val="862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1.1.1</w:t>
                  </w:r>
                  <w:r w:rsidR="008A0ADA">
                    <w:t>8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Default="00085735" w:rsidP="00A16DA4">
                  <w:pPr>
                    <w:jc w:val="center"/>
                  </w:pPr>
                  <w:r w:rsidRPr="004117B2">
                    <w:t>Высококалорийная</w:t>
                  </w:r>
                  <w:r>
                    <w:t xml:space="preserve"> </w:t>
                  </w:r>
                  <w:proofErr w:type="spellStart"/>
                  <w:r>
                    <w:t>гипернитрогенная</w:t>
                  </w:r>
                  <w:proofErr w:type="spellEnd"/>
                  <w:r>
                    <w:t xml:space="preserve">, полимерная питательная смесь </w:t>
                  </w:r>
                  <w:r w:rsidRPr="004117B2">
                    <w:t xml:space="preserve">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</w:t>
                  </w:r>
                  <w:r>
                    <w:t xml:space="preserve"> с высоким содержанием ПНЖК с пищевыми волокнами (</w:t>
                  </w:r>
                  <w:proofErr w:type="spellStart"/>
                  <w:r>
                    <w:t>сипинг</w:t>
                  </w:r>
                  <w:proofErr w:type="spellEnd"/>
                  <w:r>
                    <w:t>)</w:t>
                  </w:r>
                </w:p>
                <w:p w:rsidR="00085735" w:rsidRDefault="00085735" w:rsidP="00A16DA4">
                  <w:pPr>
                    <w:jc w:val="center"/>
                  </w:pPr>
                  <w: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12"/>
                    <w:ind w:left="-108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125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pPr>
                    <w:jc w:val="left"/>
                  </w:pPr>
                  <w:r>
                    <w:t>1.2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Для граждан младше 18-ти лет</w:t>
                  </w:r>
                </w:p>
                <w:p w:rsidR="00F66998" w:rsidRDefault="00F66998" w:rsidP="00A16DA4">
                  <w:pPr>
                    <w:jc w:val="center"/>
                  </w:pP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1.2.1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18"/>
                    </w:rPr>
                  </w:pPr>
                  <w:r w:rsidRPr="00731A6B">
                    <w:rPr>
                      <w:szCs w:val="18"/>
                    </w:rPr>
                    <w:t xml:space="preserve">Полуэлементная сухая смесь </w:t>
                  </w:r>
                </w:p>
                <w:p w:rsidR="00F66998" w:rsidRDefault="00085735" w:rsidP="00A16DA4">
                  <w:pPr>
                    <w:jc w:val="center"/>
                    <w:rPr>
                      <w:szCs w:val="18"/>
                    </w:rPr>
                  </w:pPr>
                  <w:r w:rsidRPr="00731A6B">
                    <w:rPr>
                      <w:szCs w:val="18"/>
                    </w:rPr>
                    <w:t xml:space="preserve">для </w:t>
                  </w:r>
                  <w:proofErr w:type="spellStart"/>
                  <w:r w:rsidRPr="00731A6B">
                    <w:rPr>
                      <w:szCs w:val="18"/>
                    </w:rPr>
                    <w:t>энтерального</w:t>
                  </w:r>
                  <w:proofErr w:type="spellEnd"/>
                  <w:r w:rsidRPr="00731A6B">
                    <w:rPr>
                      <w:szCs w:val="18"/>
                    </w:rPr>
                    <w:t xml:space="preserve">  питания  детей </w:t>
                  </w:r>
                  <w:r w:rsidRPr="00731A6B">
                    <w:rPr>
                      <w:szCs w:val="18"/>
                    </w:rPr>
                    <w:br/>
                    <w:t>от 1 года до 10 лет</w:t>
                  </w:r>
                </w:p>
                <w:p w:rsidR="00085735" w:rsidRPr="008F71E0" w:rsidRDefault="00085735" w:rsidP="00A16DA4">
                  <w:pPr>
                    <w:jc w:val="center"/>
                  </w:pPr>
                  <w:r w:rsidRPr="00731A6B">
                    <w:rPr>
                      <w:szCs w:val="18"/>
                    </w:rPr>
                    <w:t xml:space="preserve"> 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C61006" w:rsidRDefault="00085735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Упаковка</w:t>
                  </w:r>
                  <w:r w:rsidRPr="00731A6B">
                    <w:rPr>
                      <w:szCs w:val="18"/>
                    </w:rPr>
                    <w:t xml:space="preserve">  400 г </w:t>
                  </w:r>
                  <w:r w:rsidRPr="00731A6B">
                    <w:rPr>
                      <w:szCs w:val="18"/>
                    </w:rPr>
                    <w:br/>
                  </w:r>
                  <w:r>
                    <w:t>Упаковка 450 г</w:t>
                  </w:r>
                </w:p>
              </w:tc>
            </w:tr>
            <w:tr w:rsidR="00085735" w:rsidRPr="00C61006" w:rsidTr="00584E5B">
              <w:trPr>
                <w:trHeight w:val="85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1.2.2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584E5B" w:rsidP="00A16DA4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Элементная </w:t>
                  </w:r>
                  <w:r w:rsidR="00085735" w:rsidRPr="00731A6B">
                    <w:rPr>
                      <w:szCs w:val="18"/>
                    </w:rPr>
                    <w:t xml:space="preserve">сухая смесь </w:t>
                  </w:r>
                </w:p>
                <w:p w:rsidR="00584E5B" w:rsidRPr="00731A6B" w:rsidRDefault="00584E5B" w:rsidP="00584E5B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для </w:t>
                  </w:r>
                  <w:proofErr w:type="spellStart"/>
                  <w:r>
                    <w:rPr>
                      <w:szCs w:val="18"/>
                    </w:rPr>
                    <w:t>энтерального</w:t>
                  </w:r>
                  <w:proofErr w:type="spellEnd"/>
                  <w:r>
                    <w:rPr>
                      <w:szCs w:val="18"/>
                    </w:rPr>
                    <w:t xml:space="preserve"> питания</w:t>
                  </w:r>
                  <w:r w:rsidR="00085735" w:rsidRPr="00731A6B">
                    <w:rPr>
                      <w:szCs w:val="18"/>
                    </w:rPr>
                    <w:t xml:space="preserve"> детей </w:t>
                  </w:r>
                  <w:r w:rsidR="00085735" w:rsidRPr="00731A6B">
                    <w:rPr>
                      <w:szCs w:val="18"/>
                    </w:rPr>
                    <w:br/>
                    <w:t xml:space="preserve">от 1 года до 10 лет 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400 г</w:t>
                  </w:r>
                </w:p>
              </w:tc>
            </w:tr>
            <w:tr w:rsidR="00584E5B" w:rsidRPr="00C61006" w:rsidTr="00CB6B6C">
              <w:trPr>
                <w:trHeight w:val="530"/>
              </w:trPr>
              <w:tc>
                <w:tcPr>
                  <w:tcW w:w="817" w:type="dxa"/>
                  <w:shd w:val="clear" w:color="auto" w:fill="auto"/>
                </w:tcPr>
                <w:p w:rsidR="00584E5B" w:rsidRDefault="00584E5B" w:rsidP="00A16DA4">
                  <w:r>
                    <w:t>1.2.3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584E5B" w:rsidRPr="00731A6B" w:rsidRDefault="003E173A" w:rsidP="00584E5B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Полуэ</w:t>
                  </w:r>
                  <w:r w:rsidR="00584E5B">
                    <w:rPr>
                      <w:szCs w:val="18"/>
                    </w:rPr>
                    <w:t xml:space="preserve">лементная </w:t>
                  </w:r>
                  <w:r w:rsidR="00584E5B" w:rsidRPr="00731A6B">
                    <w:rPr>
                      <w:szCs w:val="18"/>
                    </w:rPr>
                    <w:t xml:space="preserve">сухая смесь </w:t>
                  </w:r>
                </w:p>
                <w:p w:rsidR="00584E5B" w:rsidRPr="00731A6B" w:rsidRDefault="00584E5B" w:rsidP="00584E5B">
                  <w:pPr>
                    <w:jc w:val="center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для </w:t>
                  </w:r>
                  <w:proofErr w:type="spellStart"/>
                  <w:r>
                    <w:rPr>
                      <w:szCs w:val="18"/>
                    </w:rPr>
                    <w:t>энтерального</w:t>
                  </w:r>
                  <w:proofErr w:type="spellEnd"/>
                  <w:r>
                    <w:rPr>
                      <w:szCs w:val="18"/>
                    </w:rPr>
                    <w:t xml:space="preserve"> питания детей </w:t>
                  </w:r>
                  <w:r>
                    <w:rPr>
                      <w:szCs w:val="18"/>
                    </w:rPr>
                    <w:br/>
                    <w:t>старше</w:t>
                  </w:r>
                  <w:r w:rsidRPr="00731A6B">
                    <w:rPr>
                      <w:szCs w:val="18"/>
                    </w:rPr>
                    <w:t xml:space="preserve"> 10 лет 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584E5B" w:rsidRPr="00731A6B" w:rsidRDefault="00584E5B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400 г</w:t>
                  </w:r>
                </w:p>
              </w:tc>
            </w:tr>
            <w:tr w:rsidR="00085735" w:rsidRPr="00C61006" w:rsidTr="00CB6B6C">
              <w:trPr>
                <w:trHeight w:val="992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lastRenderedPageBreak/>
                    <w:t>1.2.</w:t>
                  </w:r>
                  <w:r w:rsidR="00584E5B">
                    <w:t>4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F66998" w:rsidRDefault="00085735" w:rsidP="00A16DA4">
                  <w:pPr>
                    <w:jc w:val="center"/>
                  </w:pPr>
                  <w:r>
                    <w:t xml:space="preserve">Энергетический модуль с наличием СЦТ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 для больных с нарушением всасывания жиров </w:t>
                  </w:r>
                </w:p>
                <w:p w:rsidR="00085735" w:rsidRPr="00731A6B" w:rsidRDefault="00085735" w:rsidP="00A16DA4">
                  <w:pPr>
                    <w:jc w:val="center"/>
                    <w:rPr>
                      <w:szCs w:val="18"/>
                    </w:rPr>
                  </w:pPr>
                  <w: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250 мл</w:t>
                  </w:r>
                </w:p>
              </w:tc>
            </w:tr>
            <w:tr w:rsidR="00085735" w:rsidRPr="00C61006" w:rsidTr="00CB6B6C">
              <w:trPr>
                <w:trHeight w:val="173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1.2.</w:t>
                  </w:r>
                  <w:r w:rsidR="00584E5B"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proofErr w:type="gramStart"/>
                  <w:r>
                    <w:t xml:space="preserve">Высококалорийная </w:t>
                  </w:r>
                  <w:proofErr w:type="spellStart"/>
                  <w:r>
                    <w:t>энтеральная</w:t>
                  </w:r>
                  <w:proofErr w:type="spellEnd"/>
                  <w:r>
                    <w:t xml:space="preserve"> питательная смесь с высоким содержанием ПНЖК, с низким</w:t>
                  </w:r>
                  <w:proofErr w:type="gramEnd"/>
                </w:p>
                <w:p w:rsidR="00085735" w:rsidRDefault="00085735" w:rsidP="00A16DA4">
                  <w:pPr>
                    <w:jc w:val="center"/>
                  </w:pPr>
                  <w:r>
                    <w:t xml:space="preserve"> содержанием лактозы, </w:t>
                  </w:r>
                  <w:proofErr w:type="gramStart"/>
                  <w:r>
                    <w:t>содержащая</w:t>
                  </w:r>
                  <w:proofErr w:type="gramEnd"/>
                  <w:r>
                    <w:t xml:space="preserve"> пищевые волокна для детей старше года (</w:t>
                  </w:r>
                  <w:proofErr w:type="spellStart"/>
                  <w:r>
                    <w:t>сипинг</w:t>
                  </w:r>
                  <w:proofErr w:type="spellEnd"/>
                  <w:r>
                    <w:t xml:space="preserve">) </w:t>
                  </w:r>
                </w:p>
                <w:p w:rsidR="00F66998" w:rsidRDefault="00F66998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200 мл</w:t>
                  </w:r>
                </w:p>
              </w:tc>
            </w:tr>
            <w:tr w:rsidR="00085735" w:rsidRPr="00C61006" w:rsidTr="00F66998">
              <w:trPr>
                <w:trHeight w:val="539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1.2.</w:t>
                  </w:r>
                  <w:r w:rsidR="00584E5B">
                    <w:t>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F66998">
                  <w:pPr>
                    <w:jc w:val="center"/>
                  </w:pPr>
                  <w:r>
                    <w:t xml:space="preserve">Сухая питательная смесь для </w:t>
                  </w:r>
                  <w:proofErr w:type="spellStart"/>
                  <w:r w:rsidRPr="004117B2">
                    <w:t>энтерального</w:t>
                  </w:r>
                  <w:proofErr w:type="spellEnd"/>
                  <w:r w:rsidRPr="004117B2">
                    <w:t xml:space="preserve"> питания</w:t>
                  </w:r>
                </w:p>
                <w:p w:rsidR="00F66998" w:rsidRDefault="00F66998" w:rsidP="00F66998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322 г</w:t>
                  </w:r>
                </w:p>
              </w:tc>
            </w:tr>
            <w:tr w:rsidR="00085735" w:rsidRPr="001271CD" w:rsidTr="00CB6B6C">
              <w:trPr>
                <w:trHeight w:val="440"/>
              </w:trPr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t>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>П</w:t>
                  </w:r>
                  <w:r w:rsidRPr="00731A6B">
                    <w:rPr>
                      <w:b/>
                      <w:szCs w:val="24"/>
                    </w:rPr>
                    <w:t>репараты для проведения парентерального питания</w:t>
                  </w:r>
                  <w:r w:rsidRPr="00731A6B">
                    <w:rPr>
                      <w:b/>
                    </w:rPr>
                    <w:t xml:space="preserve"> </w:t>
                  </w:r>
                </w:p>
              </w:tc>
            </w:tr>
            <w:tr w:rsidR="00085735" w:rsidRPr="008F71E0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2.1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360"/>
                    <w:jc w:val="center"/>
                  </w:pPr>
                  <w:r>
                    <w:t>Для граждан старше 18-ти лет</w:t>
                  </w:r>
                </w:p>
              </w:tc>
            </w:tr>
            <w:tr w:rsidR="00085735" w:rsidRPr="00C5195B" w:rsidTr="00CB6B6C">
              <w:trPr>
                <w:trHeight w:val="1147"/>
              </w:trPr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2.</w:t>
                  </w:r>
                  <w:r w:rsidRPr="008F71E0">
                    <w:t>1.1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 w:val="22"/>
                      <w:szCs w:val="22"/>
                    </w:rPr>
                  </w:pPr>
                  <w:r w:rsidRPr="00D12F75">
                    <w:t xml:space="preserve">Растворы для </w:t>
                  </w:r>
                  <w:r>
                    <w:t>внутривенного</w:t>
                  </w:r>
                  <w:r w:rsidRPr="00D12F75">
                    <w:t xml:space="preserve"> </w:t>
                  </w:r>
                  <w:r>
                    <w:t>введения</w:t>
                  </w:r>
                  <w:r w:rsidRPr="00D12F75"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8F71E0" w:rsidRDefault="00085735" w:rsidP="00A16DA4">
                  <w:pPr>
                    <w:pStyle w:val="af"/>
                    <w:ind w:left="-108"/>
                    <w:jc w:val="center"/>
                  </w:pPr>
                  <w:r w:rsidRPr="00D12F75">
                    <w:t>3-х камерные контейнеры, содержащие аминокислоты, жировую эмульсию и глюкозу объёмом</w:t>
                  </w:r>
                  <w:r>
                    <w:t xml:space="preserve"> 986 мл,</w:t>
                  </w:r>
                  <w:r w:rsidRPr="00D12F75">
                    <w:t xml:space="preserve"> 1250 мл</w:t>
                  </w:r>
                  <w:r>
                    <w:t>, 1477 мл</w:t>
                  </w:r>
                </w:p>
              </w:tc>
            </w:tr>
            <w:tr w:rsidR="00085735" w:rsidRPr="00C5195B" w:rsidTr="00CB6B6C">
              <w:trPr>
                <w:trHeight w:val="69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2.</w:t>
                  </w:r>
                  <w:r w:rsidRPr="008F71E0">
                    <w:t>1.2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EC4BED" w:rsidRDefault="00085735" w:rsidP="00A16DA4">
                  <w:pPr>
                    <w:jc w:val="center"/>
                  </w:pPr>
                  <w:r w:rsidRPr="00EC4BED">
                    <w:t>Растворы для внутривенного введения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12"/>
                    <w:ind w:left="-108"/>
                    <w:jc w:val="center"/>
                  </w:pPr>
                  <w:r w:rsidRPr="00EC4BED">
                    <w:t xml:space="preserve">2-х камерные контейнеры, содержащие аминокислоты и глюкозу объемом </w:t>
                  </w:r>
                </w:p>
                <w:p w:rsidR="00085735" w:rsidRPr="00EC4BED" w:rsidRDefault="00085735" w:rsidP="00A16DA4">
                  <w:pPr>
                    <w:pStyle w:val="12"/>
                    <w:ind w:left="-108"/>
                    <w:jc w:val="center"/>
                  </w:pPr>
                  <w:r>
                    <w:t>10</w:t>
                  </w:r>
                  <w:r w:rsidRPr="00EC4BED">
                    <w:t>00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2.1.3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 w:rsidRPr="00D12F75">
                    <w:t xml:space="preserve">Комплекс </w:t>
                  </w:r>
                  <w:r>
                    <w:t>жиро</w:t>
                  </w:r>
                  <w:r w:rsidRPr="00D12F75">
                    <w:t>растворимых витаминов для внутривенного введения</w:t>
                  </w:r>
                  <w:r w:rsidRPr="00D42FE7"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8F71E0" w:rsidRDefault="00085735" w:rsidP="00A16DA4">
                  <w:pPr>
                    <w:pStyle w:val="af"/>
                    <w:ind w:left="-108"/>
                    <w:jc w:val="center"/>
                  </w:pPr>
                  <w:r>
                    <w:t>Ампулы</w:t>
                  </w:r>
                  <w:r w:rsidRPr="00D12F75">
                    <w:t xml:space="preserve"> 10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2.1.4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 w:rsidRPr="00D12F75">
                    <w:t xml:space="preserve">Комплекс </w:t>
                  </w:r>
                  <w:r>
                    <w:t>водо</w:t>
                  </w:r>
                  <w:r w:rsidRPr="00D12F75">
                    <w:t>растворимых витаминов для внутривенного введения</w:t>
                  </w:r>
                  <w:r w:rsidRPr="00D42FE7"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8F71E0" w:rsidRDefault="00085735" w:rsidP="00A16DA4">
                  <w:pPr>
                    <w:pStyle w:val="af"/>
                    <w:ind w:left="-108"/>
                    <w:jc w:val="center"/>
                  </w:pPr>
                  <w:r>
                    <w:t>Флаконы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2.1.5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D12F75" w:rsidRDefault="00085735" w:rsidP="00A16DA4">
                  <w:pPr>
                    <w:jc w:val="center"/>
                  </w:pPr>
                  <w:r w:rsidRPr="00D12F75">
                    <w:t>Комплекс микроэлементов для внутривенного введения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Ампулы  10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2.1.6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D12F75" w:rsidRDefault="00085735" w:rsidP="00A16DA4">
                  <w:pPr>
                    <w:jc w:val="center"/>
                  </w:pPr>
                  <w:r>
                    <w:t xml:space="preserve">Раствор для </w:t>
                  </w:r>
                  <w:proofErr w:type="spellStart"/>
                  <w:r>
                    <w:t>инфузий</w:t>
                  </w:r>
                  <w:proofErr w:type="spellEnd"/>
                  <w:r>
                    <w:t>, содержащий электролиты и глюкозу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Флаконы 1000 мл</w:t>
                  </w:r>
                </w:p>
              </w:tc>
            </w:tr>
            <w:tr w:rsidR="00085735" w:rsidRPr="00C5195B" w:rsidTr="00CB6B6C">
              <w:trPr>
                <w:trHeight w:val="34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2.1.7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Раствор калия и магния </w:t>
                  </w:r>
                  <w:proofErr w:type="spellStart"/>
                  <w:r>
                    <w:t>аспарагината</w:t>
                  </w:r>
                  <w:proofErr w:type="spellEnd"/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Флаконы 500 мл</w:t>
                  </w:r>
                </w:p>
              </w:tc>
            </w:tr>
            <w:tr w:rsidR="00085735" w:rsidRPr="00C5195B" w:rsidTr="00CB6B6C">
              <w:trPr>
                <w:trHeight w:val="30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/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Раствор калия хлорид 4 %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 xml:space="preserve">10 мл </w:t>
                  </w:r>
                </w:p>
              </w:tc>
            </w:tr>
            <w:tr w:rsidR="00085735" w:rsidRPr="00C5195B" w:rsidTr="00CB6B6C">
              <w:trPr>
                <w:trHeight w:val="34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/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Раствор кальций хлорид 10 %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10 мл</w:t>
                  </w:r>
                </w:p>
              </w:tc>
            </w:tr>
            <w:tr w:rsidR="00085735" w:rsidRPr="00C5195B" w:rsidTr="00CB6B6C">
              <w:trPr>
                <w:trHeight w:val="30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/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Раствор магния сульфат 25 %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5 мл</w:t>
                  </w:r>
                </w:p>
              </w:tc>
            </w:tr>
            <w:tr w:rsidR="00085735" w:rsidRPr="00C5195B" w:rsidTr="00CB6B6C">
              <w:trPr>
                <w:trHeight w:val="242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/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r>
                    <w:t>Синтетический аналог витамина</w:t>
                  </w:r>
                  <w:proofErr w:type="gramStart"/>
                  <w:r>
                    <w:t xml:space="preserve"> Д</w:t>
                  </w:r>
                  <w:proofErr w:type="gramEnd"/>
                  <w:r>
                    <w:t xml:space="preserve"> – </w:t>
                  </w:r>
                  <w:proofErr w:type="spellStart"/>
                  <w:r>
                    <w:t>Парикальцитол</w:t>
                  </w:r>
                  <w:proofErr w:type="spellEnd"/>
                  <w:r>
                    <w:t xml:space="preserve"> 5 мкг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1 мл</w:t>
                  </w:r>
                </w:p>
              </w:tc>
            </w:tr>
            <w:tr w:rsidR="00085735" w:rsidRPr="00C5195B" w:rsidTr="00CB6B6C">
              <w:trPr>
                <w:trHeight w:val="64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2.1.8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20% раствор дипептида </w:t>
                  </w:r>
                  <w:proofErr w:type="spellStart"/>
                  <w:r>
                    <w:t>аланин-глутамин</w:t>
                  </w:r>
                  <w:proofErr w:type="spellEnd"/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Флаконы 100 мл</w:t>
                  </w:r>
                </w:p>
              </w:tc>
            </w:tr>
            <w:tr w:rsidR="00085735" w:rsidRPr="00C5195B" w:rsidTr="00CB6B6C">
              <w:trPr>
                <w:trHeight w:val="19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/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Раствор гидрокарбоната натрия 4%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Флаконы 250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2.1.9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Натрия хлорид 0,9%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af"/>
                    <w:ind w:left="-108"/>
                    <w:jc w:val="center"/>
                  </w:pPr>
                  <w:r>
                    <w:t>Флаконы по 10 мл, 100 мл</w:t>
                  </w:r>
                </w:p>
              </w:tc>
            </w:tr>
            <w:tr w:rsidR="00085735" w:rsidRPr="00C5195B" w:rsidTr="00CB6B6C">
              <w:trPr>
                <w:trHeight w:val="431"/>
              </w:trPr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left"/>
                    <w:rPr>
                      <w:rFonts w:eastAsia="Calibri"/>
                      <w:szCs w:val="24"/>
                      <w:lang w:eastAsia="en-US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Для граждан младше 18-ти лет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</w:t>
                  </w:r>
                  <w:r w:rsidRPr="00731A6B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Растворы для внутривенного </w:t>
                  </w:r>
                  <w:r w:rsidRPr="00D12F75">
                    <w:t>введения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3-х камерные контейнеры, содержащие аминокислоты, жировую эмульсию и глюкозу объёмом </w:t>
                  </w:r>
                </w:p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625 мл 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rFonts w:eastAsia="Calibri"/>
                      <w:szCs w:val="24"/>
                      <w:lang w:eastAsia="en-US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Растворы для внутривенного </w:t>
                  </w:r>
                  <w:r w:rsidRPr="00D12F75">
                    <w:t>введения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3-х камерные контейнеры, содержащие аминокислоты, жировую эмульсию и глюкозу объёмом </w:t>
                  </w:r>
                </w:p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1250 мл</w:t>
                  </w:r>
                </w:p>
              </w:tc>
            </w:tr>
            <w:tr w:rsidR="00085735" w:rsidRPr="00C5195B" w:rsidTr="00CB6B6C">
              <w:trPr>
                <w:trHeight w:val="906"/>
              </w:trPr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lastRenderedPageBreak/>
                    <w:t>2.2.3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Комплекс жирорастворимых витаминов для внутривенного </w:t>
                  </w:r>
                  <w:r w:rsidRPr="00D12F75">
                    <w:t>введения</w:t>
                  </w:r>
                  <w:r w:rsidRPr="00731A6B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>Ампулы</w:t>
                  </w:r>
                  <w:r w:rsidRPr="00D12F75">
                    <w:t xml:space="preserve"> 10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2.2.4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Комплекс водорастворимых  витаминов для внутривенного </w:t>
                  </w:r>
                  <w:r w:rsidRPr="00D12F75">
                    <w:t>введения</w:t>
                  </w:r>
                  <w:r w:rsidRPr="00731A6B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Флаконы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2.2.5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Комплекс микроэлементов для внутривенного </w:t>
                  </w:r>
                  <w:r w:rsidRPr="00D12F75">
                    <w:t>введения</w:t>
                  </w:r>
                  <w:r w:rsidRPr="00731A6B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>Ампулы</w:t>
                  </w:r>
                  <w:r w:rsidRPr="00D12F75">
                    <w:t xml:space="preserve">  10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proofErr w:type="spellStart"/>
                  <w:r w:rsidRPr="00731A6B">
                    <w:rPr>
                      <w:szCs w:val="24"/>
                    </w:rPr>
                    <w:t>Регидратирующее</w:t>
                  </w:r>
                  <w:proofErr w:type="spellEnd"/>
                  <w:r w:rsidRPr="00731A6B">
                    <w:rPr>
                      <w:szCs w:val="24"/>
                    </w:rPr>
                    <w:t xml:space="preserve"> средство, корректирующее водно-электролитные нарушения, содержащее 5% декстрозу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Флаконы 500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2.2.7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Натрия хлорид 0,9%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Флаконы 100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2.2.8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Раствор для закрытия катетера, </w:t>
                  </w:r>
                  <w:r w:rsidRPr="00731A6B">
                    <w:rPr>
                      <w:szCs w:val="24"/>
                    </w:rPr>
                    <w:br/>
                    <w:t xml:space="preserve">с </w:t>
                  </w:r>
                  <w:proofErr w:type="gramStart"/>
                  <w:r w:rsidRPr="00731A6B">
                    <w:rPr>
                      <w:szCs w:val="24"/>
                    </w:rPr>
                    <w:t>противомикробными</w:t>
                  </w:r>
                  <w:proofErr w:type="gramEnd"/>
                  <w:r w:rsidRPr="00731A6B">
                    <w:rPr>
                      <w:szCs w:val="24"/>
                    </w:rPr>
                    <w:t xml:space="preserve"> </w:t>
                  </w:r>
                </w:p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и </w:t>
                  </w:r>
                  <w:proofErr w:type="spellStart"/>
                  <w:r w:rsidRPr="00731A6B">
                    <w:rPr>
                      <w:szCs w:val="24"/>
                    </w:rPr>
                    <w:t>антикоагулянтными</w:t>
                  </w:r>
                  <w:proofErr w:type="spellEnd"/>
                  <w:r w:rsidRPr="00731A6B">
                    <w:rPr>
                      <w:szCs w:val="24"/>
                    </w:rPr>
                    <w:t xml:space="preserve"> свойствами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Флаконы 3 мл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t>3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 xml:space="preserve">Расходные материалы для клинического </w:t>
                  </w:r>
                  <w:proofErr w:type="spellStart"/>
                  <w:r w:rsidRPr="00731A6B">
                    <w:rPr>
                      <w:b/>
                    </w:rPr>
                    <w:t>энтерального</w:t>
                  </w:r>
                  <w:proofErr w:type="spellEnd"/>
                  <w:r w:rsidRPr="00731A6B">
                    <w:rPr>
                      <w:b/>
                    </w:rPr>
                    <w:t xml:space="preserve"> питания </w:t>
                  </w:r>
                </w:p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b/>
                    </w:rPr>
                    <w:t>в домашних условиях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3.1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>Для граждан старше 18-ти лет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3</w:t>
                  </w:r>
                  <w:r w:rsidRPr="008F71E0">
                    <w:t>.1</w:t>
                  </w:r>
                  <w:r>
                    <w:t>.1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 w:rsidRPr="00731A6B">
                    <w:rPr>
                      <w:rFonts w:eastAsia="Calibri"/>
                      <w:szCs w:val="24"/>
                      <w:lang w:eastAsia="en-US"/>
                    </w:rPr>
                    <w:t>Шприц Жане 50 или 100 мл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C61006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3</w:t>
                  </w:r>
                  <w:r w:rsidRPr="008F71E0">
                    <w:t>.</w:t>
                  </w:r>
                  <w:r>
                    <w:t>1.</w:t>
                  </w:r>
                  <w:r w:rsidRPr="008F71E0">
                    <w:t>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  <w:lang w:eastAsia="en-US"/>
                    </w:rPr>
                  </w:pPr>
                  <w:r w:rsidRPr="00731A6B">
                    <w:rPr>
                      <w:szCs w:val="24"/>
                      <w:lang w:eastAsia="en-US"/>
                    </w:rPr>
                    <w:t xml:space="preserve">Система для подачи </w:t>
                  </w:r>
                  <w:proofErr w:type="spellStart"/>
                  <w:r w:rsidRPr="00731A6B">
                    <w:rPr>
                      <w:szCs w:val="24"/>
                      <w:lang w:eastAsia="en-US"/>
                    </w:rPr>
                    <w:t>энтерального</w:t>
                  </w:r>
                  <w:proofErr w:type="spellEnd"/>
                  <w:r w:rsidRPr="00731A6B">
                    <w:rPr>
                      <w:szCs w:val="24"/>
                      <w:lang w:eastAsia="en-US"/>
                    </w:rPr>
                    <w:t xml:space="preserve"> питания с пустым градуированным контейнером на 1000 мл для насосов (</w:t>
                  </w:r>
                  <w:proofErr w:type="spellStart"/>
                  <w:r w:rsidRPr="00731A6B">
                    <w:rPr>
                      <w:szCs w:val="24"/>
                      <w:lang w:eastAsia="en-US"/>
                    </w:rPr>
                    <w:t>энтероматов</w:t>
                  </w:r>
                  <w:proofErr w:type="spellEnd"/>
                  <w:r w:rsidRPr="00731A6B">
                    <w:rPr>
                      <w:szCs w:val="24"/>
                      <w:lang w:eastAsia="en-US"/>
                    </w:rPr>
                    <w:t>)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12"/>
                    <w:ind w:left="360"/>
                    <w:jc w:val="center"/>
                  </w:pPr>
                  <w:r w:rsidRPr="00C61006">
                    <w:t>шт.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3.1.3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  <w:lang w:eastAsia="en-US"/>
                    </w:rPr>
                  </w:pPr>
                  <w:r w:rsidRPr="00731A6B">
                    <w:rPr>
                      <w:szCs w:val="24"/>
                      <w:lang w:eastAsia="en-US"/>
                    </w:rPr>
                    <w:t xml:space="preserve">Системы для гравитационного введения </w:t>
                  </w:r>
                  <w:proofErr w:type="spellStart"/>
                  <w:r w:rsidRPr="00731A6B">
                    <w:rPr>
                      <w:szCs w:val="24"/>
                      <w:lang w:eastAsia="en-US"/>
                    </w:rPr>
                    <w:t>энтеральных</w:t>
                  </w:r>
                  <w:proofErr w:type="spellEnd"/>
                  <w:r w:rsidRPr="00731A6B">
                    <w:rPr>
                      <w:szCs w:val="24"/>
                      <w:lang w:eastAsia="en-US"/>
                    </w:rPr>
                    <w:t xml:space="preserve"> питательных смесей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pStyle w:val="12"/>
                    <w:ind w:left="360"/>
                    <w:jc w:val="center"/>
                  </w:pPr>
                  <w:r w:rsidRPr="00C61006">
                    <w:t>шт.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3.1.4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>
                    <w:t>Одноразовые шприцы для введения медикаментов на 10 мл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C61006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5195B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3.1.5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Одноразовые шприцы для промывания зонда на 20 мл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5195B" w:rsidTr="00CB6B6C">
              <w:trPr>
                <w:trHeight w:val="41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3.1.6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Перчатки стерильные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Индивидуальная упаковка, шт.</w:t>
                  </w:r>
                </w:p>
              </w:tc>
            </w:tr>
            <w:tr w:rsidR="00085735" w:rsidRPr="00C5195B" w:rsidTr="00CB6B6C">
              <w:trPr>
                <w:trHeight w:val="42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3.1.7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Магистраль с </w:t>
                  </w:r>
                  <w:proofErr w:type="spellStart"/>
                  <w:r>
                    <w:t>коннектером</w:t>
                  </w:r>
                  <w:proofErr w:type="spellEnd"/>
                  <w:r>
                    <w:t xml:space="preserve"> 3 в 1 совместимая с контейнерами с питательными смесями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085735" w:rsidRPr="001271CD" w:rsidTr="00CB6B6C">
              <w:trPr>
                <w:trHeight w:val="311"/>
              </w:trPr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t>4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 xml:space="preserve">Расходные материалы для клинического парентерального питания </w:t>
                  </w:r>
                </w:p>
                <w:p w:rsidR="00085735" w:rsidRPr="00731A6B" w:rsidRDefault="00085735" w:rsidP="00A16DA4">
                  <w:pPr>
                    <w:pStyle w:val="af"/>
                    <w:ind w:left="360"/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</w:rPr>
                    <w:t>в домашних условиях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</w:t>
                  </w:r>
                  <w:r w:rsidRPr="008F71E0">
                    <w:t>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Для граждан старше 18-ти лет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4.1.1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 w:rsidRPr="00D12F75">
                    <w:t xml:space="preserve">Стерильная разовая </w:t>
                  </w:r>
                  <w:r>
                    <w:t>пробка</w:t>
                  </w:r>
                  <w:r w:rsidRPr="00D12F75">
                    <w:t xml:space="preserve"> для</w:t>
                  </w:r>
                  <w:r>
                    <w:t xml:space="preserve"> туннелированного</w:t>
                  </w:r>
                  <w:r w:rsidRPr="00D12F75">
                    <w:t xml:space="preserve"> катет</w:t>
                  </w:r>
                  <w:r>
                    <w:t>е</w:t>
                  </w:r>
                  <w:r w:rsidRPr="00D12F75">
                    <w:t>р</w:t>
                  </w:r>
                  <w:r>
                    <w:t>а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C61006" w:rsidRDefault="00085735" w:rsidP="00A16DA4">
                  <w:pPr>
                    <w:jc w:val="center"/>
                  </w:pPr>
                  <w:r w:rsidRPr="00C61006">
                    <w:t>шт.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Pr="008F71E0" w:rsidRDefault="00085735" w:rsidP="00A16DA4">
                  <w:r>
                    <w:t>4</w:t>
                  </w:r>
                  <w:r w:rsidRPr="008F71E0">
                    <w:t>.</w:t>
                  </w:r>
                  <w:r>
                    <w:t>1.</w:t>
                  </w:r>
                  <w:r w:rsidRPr="008F71E0">
                    <w:t>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8F71E0" w:rsidRDefault="00085735" w:rsidP="00A16DA4">
                  <w:pPr>
                    <w:jc w:val="center"/>
                  </w:pPr>
                  <w:r w:rsidRPr="00D12F75">
                    <w:t>Салфетки</w:t>
                  </w:r>
                  <w:r>
                    <w:t xml:space="preserve"> марлевые</w:t>
                  </w:r>
                  <w:r w:rsidRPr="00D12F75">
                    <w:t xml:space="preserve"> стерильные</w:t>
                  </w:r>
                  <w:r>
                    <w:t xml:space="preserve"> 10х10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C61006" w:rsidRDefault="00085735" w:rsidP="00A16DA4">
                  <w:pPr>
                    <w:jc w:val="center"/>
                  </w:pPr>
                  <w:r>
                    <w:t>У</w:t>
                  </w:r>
                  <w:r w:rsidRPr="00D12F75">
                    <w:t>паковка</w:t>
                  </w:r>
                  <w:r>
                    <w:t xml:space="preserve"> по</w:t>
                  </w:r>
                  <w:r w:rsidRPr="00D12F75">
                    <w:t xml:space="preserve"> 10 шт</w:t>
                  </w:r>
                  <w:r>
                    <w:t>.</w:t>
                  </w:r>
                  <w:r w:rsidRPr="00D12F75">
                    <w:t xml:space="preserve"> </w:t>
                  </w:r>
                  <w:r>
                    <w:t xml:space="preserve"> 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D12F75" w:rsidRDefault="00085735" w:rsidP="00A16DA4">
                  <w:pPr>
                    <w:jc w:val="center"/>
                  </w:pPr>
                  <w:r>
                    <w:t>Перчатки стерильные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D12F75" w:rsidRDefault="00085735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Индивидуальная упаковка,</w:t>
                  </w:r>
                  <w:r>
                    <w:t xml:space="preserve"> пара</w:t>
                  </w:r>
                </w:p>
              </w:tc>
            </w:tr>
            <w:tr w:rsidR="00085735" w:rsidRPr="00C61006" w:rsidTr="00CB6B6C">
              <w:trPr>
                <w:trHeight w:val="268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4.1.4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proofErr w:type="spellStart"/>
                  <w:r>
                    <w:t>Этилсодержащий</w:t>
                  </w:r>
                  <w:proofErr w:type="spellEnd"/>
                  <w:r>
                    <w:t xml:space="preserve"> кожный антисептик</w:t>
                  </w:r>
                  <w:r w:rsidRPr="00731A6B">
                    <w:rPr>
                      <w:szCs w:val="24"/>
                    </w:rPr>
                    <w:t xml:space="preserve"> 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Флаконы  250 мл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4.1.5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Кожный антисептик</w:t>
                  </w:r>
                  <w:r w:rsidRPr="00731A6B">
                    <w:rPr>
                      <w:szCs w:val="24"/>
                    </w:rPr>
                    <w:t xml:space="preserve"> 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Флаконы 500 мл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И</w:t>
                  </w:r>
                  <w:r w:rsidRPr="00EC4BED">
                    <w:t>гл</w:t>
                  </w:r>
                  <w:r>
                    <w:t>а</w:t>
                  </w:r>
                  <w:r w:rsidRPr="00EC4BED">
                    <w:t xml:space="preserve"> </w:t>
                  </w:r>
                  <w:proofErr w:type="spellStart"/>
                  <w:r w:rsidRPr="00EC4BED">
                    <w:t>Губера</w:t>
                  </w:r>
                  <w:proofErr w:type="spellEnd"/>
                  <w:r>
                    <w:t xml:space="preserve"> для имплантируемого венозного порта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4.1.7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EC4BED" w:rsidRDefault="00085735" w:rsidP="00A16DA4">
                  <w:pPr>
                    <w:jc w:val="center"/>
                  </w:pPr>
                  <w:r w:rsidRPr="00EC4BED">
                    <w:t xml:space="preserve">Стерильные самоклеящиеся повязки для ухода за </w:t>
                  </w:r>
                  <w:proofErr w:type="gramStart"/>
                  <w:r>
                    <w:t>ПИК</w:t>
                  </w:r>
                  <w:r w:rsidRPr="00EC4BED">
                    <w:t>-катетерами</w:t>
                  </w:r>
                  <w:proofErr w:type="gramEnd"/>
                  <w:r w:rsidRPr="00EC4BED">
                    <w:t xml:space="preserve"> 7 х 8,5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EC4BED" w:rsidRDefault="00085735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Индивидуальная упаковка, шт.</w:t>
                  </w:r>
                </w:p>
              </w:tc>
            </w:tr>
            <w:tr w:rsidR="00085735" w:rsidRPr="00C61006" w:rsidTr="00CB6B6C">
              <w:trPr>
                <w:trHeight w:val="26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4.1.8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Система для внутривенных вливаний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rPr>
                <w:trHeight w:val="30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4.1.9.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Одноразовые шприцы на 5,0 мл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4.1.10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Одноразовые шприцы для введения медикаментов на 10 мл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lastRenderedPageBreak/>
                    <w:t>4.1.11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Одноразовые шприцы на 20,0 мл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4.1.12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Простыня стерильная 140х70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Индивидуальная упаковка,</w:t>
                  </w:r>
                  <w:r>
                    <w:t xml:space="preserve"> шт.</w:t>
                  </w:r>
                </w:p>
              </w:tc>
            </w:tr>
            <w:tr w:rsidR="00085735" w:rsidRPr="00C61006" w:rsidTr="00CB6B6C">
              <w:trPr>
                <w:trHeight w:val="84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4.1.13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pStyle w:val="3"/>
                    <w:spacing w:line="240" w:lineRule="auto"/>
                    <w:ind w:left="0"/>
                    <w:contextualSpacing/>
                    <w:jc w:val="center"/>
                    <w:rPr>
                      <w:lang w:val="ru-RU"/>
                    </w:rPr>
                  </w:pP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Средство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профилактики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катетер-ассоциированных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инфекций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и </w:t>
                  </w:r>
                  <w:proofErr w:type="spellStart"/>
                  <w:r w:rsidRPr="00731A6B">
                    <w:rPr>
                      <w:b w:val="0"/>
                      <w:color w:val="000000"/>
                      <w:szCs w:val="24"/>
                    </w:rPr>
                    <w:t>н</w:t>
                  </w:r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>арушений</w:t>
                  </w:r>
                  <w:proofErr w:type="spellEnd"/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>проходимости</w:t>
                  </w:r>
                  <w:proofErr w:type="spellEnd"/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b w:val="0"/>
                      <w:bCs/>
                      <w:color w:val="000000"/>
                      <w:szCs w:val="24"/>
                    </w:rPr>
                    <w:t>катетеров</w:t>
                  </w:r>
                  <w:proofErr w:type="spellEnd"/>
                  <w:r w:rsidRPr="00731A6B">
                    <w:rPr>
                      <w:b w:val="0"/>
                      <w:color w:val="000000"/>
                      <w:szCs w:val="24"/>
                    </w:rP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EC4BED" w:rsidRDefault="00085735" w:rsidP="00A16DA4">
                  <w:pPr>
                    <w:jc w:val="center"/>
                  </w:pPr>
                  <w:r>
                    <w:t>Ампулы 5 мл</w:t>
                  </w:r>
                </w:p>
              </w:tc>
            </w:tr>
            <w:tr w:rsidR="00085735" w:rsidRPr="00C61006" w:rsidTr="00CB6B6C">
              <w:trPr>
                <w:trHeight w:val="31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4.1.14.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>Самофиксирующий пластырь антибактериальный 10</w:t>
                  </w:r>
                  <w:r w:rsidRPr="00731A6B">
                    <w:rPr>
                      <w:color w:val="000000"/>
                      <w:szCs w:val="24"/>
                      <w:lang w:val="en-US"/>
                    </w:rPr>
                    <w:t>X</w:t>
                  </w:r>
                  <w:r w:rsidRPr="00731A6B">
                    <w:rPr>
                      <w:color w:val="000000"/>
                      <w:szCs w:val="24"/>
                    </w:rPr>
                    <w:t>12,5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rPr>
                <w:trHeight w:val="324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4.1.15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b/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>Пластырь антибактериальный 7,2</w:t>
                  </w:r>
                  <w:r w:rsidRPr="00731A6B">
                    <w:rPr>
                      <w:color w:val="000000"/>
                      <w:szCs w:val="24"/>
                      <w:lang w:val="en-US"/>
                    </w:rPr>
                    <w:t>X</w:t>
                  </w:r>
                  <w:r w:rsidRPr="00731A6B">
                    <w:rPr>
                      <w:color w:val="000000"/>
                      <w:szCs w:val="24"/>
                    </w:rPr>
                    <w:t>5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rPr>
                <w:trHeight w:val="29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4.1.16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>Клапан блокирования обратного тока крови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rPr>
                <w:trHeight w:val="30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4.1.17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 xml:space="preserve">Стандартная магистраль для </w:t>
                  </w:r>
                  <w:proofErr w:type="spellStart"/>
                  <w:r w:rsidRPr="00731A6B">
                    <w:rPr>
                      <w:color w:val="000000"/>
                      <w:szCs w:val="24"/>
                    </w:rPr>
                    <w:t>инфузии</w:t>
                  </w:r>
                  <w:proofErr w:type="spellEnd"/>
                  <w:r w:rsidRPr="00731A6B">
                    <w:rPr>
                      <w:color w:val="000000"/>
                      <w:szCs w:val="24"/>
                    </w:rPr>
                    <w:t xml:space="preserve"> с помощью волюметрического насоса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rPr>
                <w:trHeight w:val="242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4.1.18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color w:val="000000"/>
                      <w:szCs w:val="24"/>
                    </w:rPr>
                  </w:pPr>
                  <w:r w:rsidRPr="00731A6B">
                    <w:rPr>
                      <w:color w:val="000000"/>
                      <w:szCs w:val="24"/>
                    </w:rPr>
                    <w:t>Устройство для фиксации катетера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4.2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 w:rsidRPr="00731A6B">
                    <w:rPr>
                      <w:szCs w:val="24"/>
                    </w:rPr>
                    <w:t>Для граждан младше 18-ти лет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Система для вливания </w:t>
                  </w:r>
                  <w:proofErr w:type="spellStart"/>
                  <w:r w:rsidRPr="00731A6B">
                    <w:rPr>
                      <w:szCs w:val="24"/>
                    </w:rPr>
                    <w:t>инфузионных</w:t>
                  </w:r>
                  <w:proofErr w:type="spellEnd"/>
                  <w:r w:rsidRPr="00731A6B">
                    <w:rPr>
                      <w:szCs w:val="24"/>
                    </w:rPr>
                    <w:t xml:space="preserve"> растворов для волюметрического насоса одноразовая, стерильная</w:t>
                  </w:r>
                </w:p>
                <w:p w:rsidR="00CA40F6" w:rsidRPr="00731A6B" w:rsidRDefault="00CA40F6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Магистраль (удлинитель) </w:t>
                  </w:r>
                  <w:proofErr w:type="spellStart"/>
                  <w:r w:rsidRPr="00731A6B">
                    <w:rPr>
                      <w:szCs w:val="24"/>
                    </w:rPr>
                    <w:t>инфузионная</w:t>
                  </w:r>
                  <w:proofErr w:type="spellEnd"/>
                  <w:r w:rsidRPr="00731A6B">
                    <w:rPr>
                      <w:szCs w:val="24"/>
                    </w:rPr>
                    <w:t xml:space="preserve"> одноразовая, стерильная</w:t>
                  </w:r>
                </w:p>
                <w:p w:rsidR="00CA40F6" w:rsidRPr="00731A6B" w:rsidRDefault="00CA40F6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Устройство для регулировки </w:t>
                  </w:r>
                  <w:proofErr w:type="spellStart"/>
                  <w:r w:rsidRPr="00731A6B">
                    <w:rPr>
                      <w:szCs w:val="24"/>
                    </w:rPr>
                    <w:t>инфузионных</w:t>
                  </w:r>
                  <w:proofErr w:type="spellEnd"/>
                  <w:r w:rsidRPr="00731A6B">
                    <w:rPr>
                      <w:szCs w:val="24"/>
                    </w:rPr>
                    <w:t xml:space="preserve"> потоков одноразовое, стерильное</w:t>
                  </w:r>
                </w:p>
                <w:p w:rsidR="00CA40F6" w:rsidRPr="00731A6B" w:rsidRDefault="00CA40F6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 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>И</w:t>
                  </w:r>
                  <w:r w:rsidRPr="00EC4BED">
                    <w:t>гл</w:t>
                  </w:r>
                  <w:r>
                    <w:t>а</w:t>
                  </w:r>
                  <w:r w:rsidRPr="00EC4BED">
                    <w:t xml:space="preserve"> </w:t>
                  </w:r>
                  <w:proofErr w:type="spellStart"/>
                  <w:r w:rsidRPr="00EC4BED">
                    <w:t>Губера</w:t>
                  </w:r>
                  <w:proofErr w:type="spellEnd"/>
                  <w:r>
                    <w:t xml:space="preserve"> для имплантируемого венозного порта</w:t>
                  </w:r>
                  <w:r w:rsidRPr="00731A6B">
                    <w:rPr>
                      <w:szCs w:val="24"/>
                    </w:rPr>
                    <w:t xml:space="preserve"> </w:t>
                  </w:r>
                </w:p>
                <w:p w:rsidR="005A0F34" w:rsidRPr="00731A6B" w:rsidRDefault="005A0F34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5A0F34" w:rsidRDefault="00085735" w:rsidP="00A16DA4">
                  <w:pPr>
                    <w:spacing w:after="100" w:afterAutospacing="1"/>
                    <w:contextualSpacing/>
                    <w:jc w:val="center"/>
                  </w:pPr>
                  <w:r>
                    <w:t>Одноразовые шприцы для введения медикаментов на 10 мл</w:t>
                  </w:r>
                </w:p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6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Устройство </w:t>
                  </w:r>
                  <w:proofErr w:type="spellStart"/>
                  <w:r w:rsidRPr="00731A6B">
                    <w:rPr>
                      <w:szCs w:val="24"/>
                    </w:rPr>
                    <w:t>инфузионное</w:t>
                  </w:r>
                  <w:proofErr w:type="spellEnd"/>
                  <w:r w:rsidRPr="00731A6B">
                    <w:rPr>
                      <w:szCs w:val="24"/>
                    </w:rPr>
                    <w:t xml:space="preserve"> запорное (заглушка) с </w:t>
                  </w:r>
                  <w:proofErr w:type="spellStart"/>
                  <w:r w:rsidRPr="00731A6B">
                    <w:rPr>
                      <w:szCs w:val="24"/>
                      <w:lang w:val="en-US"/>
                    </w:rPr>
                    <w:t>Luer</w:t>
                  </w:r>
                  <w:proofErr w:type="spellEnd"/>
                  <w:r w:rsidRPr="00731A6B">
                    <w:rPr>
                      <w:szCs w:val="24"/>
                    </w:rPr>
                    <w:t xml:space="preserve"> </w:t>
                  </w:r>
                  <w:r w:rsidRPr="00731A6B">
                    <w:rPr>
                      <w:szCs w:val="24"/>
                      <w:lang w:val="en-US"/>
                    </w:rPr>
                    <w:t>Lock</w:t>
                  </w:r>
                </w:p>
                <w:p w:rsidR="00AA7D02" w:rsidRPr="00AA7D02" w:rsidRDefault="00AA7D02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  <w:lang w:val="en-US"/>
                    </w:rPr>
                    <w:t>7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Перчатки стерильные</w:t>
                  </w:r>
                </w:p>
                <w:p w:rsidR="00AA7D02" w:rsidRPr="00731A6B" w:rsidRDefault="00AA7D02" w:rsidP="00A16DA4">
                  <w:pPr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Индивидуальная упаковка, 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8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Простыня стерильная, 70х70</w:t>
                  </w:r>
                </w:p>
                <w:p w:rsidR="005A0F34" w:rsidRPr="00731A6B" w:rsidRDefault="005A0F34" w:rsidP="00A16DA4">
                  <w:pPr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Индивидуальная упаковка,  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9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AA7D02" w:rsidRDefault="00085735" w:rsidP="00172863">
                  <w:pPr>
                    <w:jc w:val="center"/>
                    <w:rPr>
                      <w:szCs w:val="24"/>
                    </w:rPr>
                  </w:pPr>
                  <w:r w:rsidRPr="00D12F75">
                    <w:t>Салфетки</w:t>
                  </w:r>
                  <w:r>
                    <w:t xml:space="preserve"> марлевые</w:t>
                  </w:r>
                  <w:r w:rsidRPr="00D12F75">
                    <w:t xml:space="preserve"> стерильные</w:t>
                  </w:r>
                  <w:r>
                    <w:t xml:space="preserve">, </w:t>
                  </w:r>
                  <w:r w:rsidRPr="00731A6B">
                    <w:rPr>
                      <w:szCs w:val="24"/>
                    </w:rPr>
                    <w:t>5 х5</w:t>
                  </w:r>
                </w:p>
                <w:p w:rsidR="00085735" w:rsidRPr="00731A6B" w:rsidRDefault="00085735" w:rsidP="00172863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 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упаковка 10 шт.</w:t>
                  </w:r>
                </w:p>
              </w:tc>
            </w:tr>
            <w:tr w:rsidR="00085735" w:rsidRPr="00324117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</w:t>
                  </w:r>
                  <w:r w:rsidRPr="00731A6B">
                    <w:rPr>
                      <w:szCs w:val="24"/>
                    </w:rPr>
                    <w:t>10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Повязка пленочная самоклеющаяся </w:t>
                  </w:r>
                </w:p>
                <w:p w:rsidR="00085735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10 х12,5</w:t>
                  </w:r>
                </w:p>
                <w:p w:rsidR="00172863" w:rsidRPr="00731A6B" w:rsidRDefault="00172863" w:rsidP="00A16DA4">
                  <w:pPr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Индивидуальная упаковка, </w:t>
                  </w:r>
                  <w:r w:rsidRPr="00731A6B">
                    <w:rPr>
                      <w:szCs w:val="24"/>
                    </w:rPr>
                    <w:br/>
                    <w:t xml:space="preserve"> шт.</w:t>
                  </w:r>
                </w:p>
              </w:tc>
            </w:tr>
            <w:tr w:rsidR="00085735" w:rsidRPr="00AE55BD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szCs w:val="24"/>
                    </w:rPr>
                  </w:pPr>
                  <w:r>
                    <w:t>4.2.11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  <w:rPr>
                      <w:szCs w:val="24"/>
                    </w:rPr>
                  </w:pPr>
                  <w:proofErr w:type="spellStart"/>
                  <w:r>
                    <w:t>Этилсодержащий</w:t>
                  </w:r>
                  <w:proofErr w:type="spellEnd"/>
                  <w:r>
                    <w:t xml:space="preserve"> кожный антисептик </w:t>
                  </w:r>
                  <w:r w:rsidRPr="00731A6B">
                    <w:rPr>
                      <w:szCs w:val="24"/>
                    </w:rPr>
                    <w:t xml:space="preserve">  гель</w:t>
                  </w:r>
                </w:p>
                <w:p w:rsidR="00172863" w:rsidRPr="00731A6B" w:rsidRDefault="00172863" w:rsidP="00A16DA4">
                  <w:pPr>
                    <w:jc w:val="center"/>
                    <w:rPr>
                      <w:szCs w:val="24"/>
                    </w:rPr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>
                    <w:t xml:space="preserve">Флаконы </w:t>
                  </w:r>
                  <w:r w:rsidRPr="00731A6B">
                    <w:rPr>
                      <w:szCs w:val="24"/>
                    </w:rPr>
                    <w:t>500 мл</w:t>
                  </w:r>
                </w:p>
              </w:tc>
            </w:tr>
            <w:tr w:rsidR="00085735" w:rsidRPr="00AE55BD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rPr>
                      <w:b/>
                    </w:rPr>
                  </w:pPr>
                  <w:r w:rsidRPr="00731A6B">
                    <w:rPr>
                      <w:b/>
                    </w:rPr>
                    <w:t>5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b/>
                      <w:szCs w:val="24"/>
                    </w:rPr>
                    <w:t xml:space="preserve">Оборудование для клинического </w:t>
                  </w:r>
                  <w:proofErr w:type="spellStart"/>
                  <w:r w:rsidRPr="00731A6B">
                    <w:rPr>
                      <w:b/>
                      <w:szCs w:val="24"/>
                    </w:rPr>
                    <w:t>энтерального</w:t>
                  </w:r>
                  <w:proofErr w:type="spellEnd"/>
                  <w:r w:rsidRPr="00731A6B">
                    <w:rPr>
                      <w:b/>
                      <w:szCs w:val="24"/>
                    </w:rPr>
                    <w:t xml:space="preserve"> питания в домашних условиях </w:t>
                  </w:r>
                </w:p>
              </w:tc>
            </w:tr>
            <w:tr w:rsidR="00085735" w:rsidRPr="00AE55BD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pPr>
                    <w:spacing w:after="100" w:afterAutospacing="1"/>
                    <w:contextualSpacing/>
                  </w:pPr>
                  <w:r>
                    <w:t>5.1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ind w:right="19"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Для граждан старше 18-ти лет</w:t>
                  </w:r>
                </w:p>
              </w:tc>
            </w:tr>
            <w:tr w:rsidR="00085735" w:rsidRPr="00AE55BD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pPr>
                    <w:spacing w:after="100" w:afterAutospacing="1"/>
                    <w:contextualSpacing/>
                  </w:pPr>
                  <w:r>
                    <w:t>5.1.1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Насос для </w:t>
                  </w:r>
                  <w:proofErr w:type="spellStart"/>
                  <w:r>
                    <w:t>энтерального</w:t>
                  </w:r>
                  <w:proofErr w:type="spellEnd"/>
                  <w:r>
                    <w:t xml:space="preserve"> питания с блоком питания</w:t>
                  </w:r>
                </w:p>
                <w:p w:rsidR="00172863" w:rsidRDefault="00172863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AE55BD" w:rsidTr="00CB6B6C">
              <w:trPr>
                <w:trHeight w:val="450"/>
              </w:trPr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pPr>
                    <w:spacing w:after="100" w:afterAutospacing="1"/>
                    <w:contextualSpacing/>
                  </w:pPr>
                  <w:r>
                    <w:t>5.1.2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proofErr w:type="spellStart"/>
                  <w:r>
                    <w:t>Инфузионная</w:t>
                  </w:r>
                  <w:proofErr w:type="spellEnd"/>
                  <w:r>
                    <w:t xml:space="preserve"> стойка </w:t>
                  </w:r>
                </w:p>
                <w:p w:rsidR="00085735" w:rsidRDefault="00085735" w:rsidP="00A16DA4">
                  <w:pPr>
                    <w:jc w:val="center"/>
                  </w:pP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400BE0" w:rsidTr="00CB6B6C">
              <w:tc>
                <w:tcPr>
                  <w:tcW w:w="817" w:type="dxa"/>
                  <w:shd w:val="clear" w:color="auto" w:fill="auto"/>
                </w:tcPr>
                <w:p w:rsidR="00085735" w:rsidRPr="00731A6B" w:rsidRDefault="00085735" w:rsidP="00A16DA4">
                  <w:pPr>
                    <w:rPr>
                      <w:b/>
                    </w:rPr>
                  </w:pPr>
                  <w:r w:rsidRPr="00731A6B">
                    <w:rPr>
                      <w:b/>
                    </w:rPr>
                    <w:lastRenderedPageBreak/>
                    <w:t>6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b/>
                    </w:rPr>
                  </w:pPr>
                  <w:r w:rsidRPr="00731A6B">
                    <w:rPr>
                      <w:b/>
                      <w:szCs w:val="24"/>
                    </w:rPr>
                    <w:t xml:space="preserve">Оборудование для клинического парентерального питания в домашних условиях </w:t>
                  </w:r>
                </w:p>
              </w:tc>
            </w:tr>
            <w:tr w:rsidR="00085735" w:rsidRPr="00400BE0" w:rsidTr="00CB6B6C">
              <w:tc>
                <w:tcPr>
                  <w:tcW w:w="817" w:type="dxa"/>
                  <w:shd w:val="clear" w:color="auto" w:fill="auto"/>
                </w:tcPr>
                <w:p w:rsidR="00085735" w:rsidRPr="00F43A6C" w:rsidRDefault="00085735" w:rsidP="00A16DA4">
                  <w:r>
                    <w:t>6</w:t>
                  </w:r>
                  <w:r w:rsidRPr="00F43A6C">
                    <w:t>.1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Для граждан старше 18-ти лет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6.1.1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 xml:space="preserve">Насос </w:t>
                  </w:r>
                  <w:proofErr w:type="spellStart"/>
                  <w:r>
                    <w:t>инфузионный</w:t>
                  </w:r>
                  <w:proofErr w:type="spellEnd"/>
                  <w:r>
                    <w:t xml:space="preserve"> перистальтический с блоком питания и универсальным зажимом (для внутривенного введения растворов)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EC4BED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6.1.2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proofErr w:type="spellStart"/>
                  <w:r>
                    <w:t>Инфузионная</w:t>
                  </w:r>
                  <w:proofErr w:type="spellEnd"/>
                  <w:r>
                    <w:t xml:space="preserve"> стойка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Default="00085735" w:rsidP="00A16DA4">
                  <w:pPr>
                    <w:jc w:val="center"/>
                  </w:pPr>
                  <w:r>
                    <w:t>шт.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6.2</w:t>
                  </w:r>
                </w:p>
              </w:tc>
              <w:tc>
                <w:tcPr>
                  <w:tcW w:w="8534" w:type="dxa"/>
                  <w:gridSpan w:val="2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>Для граждан младше 18-ти лет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6.2.1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Волюметрический </w:t>
                  </w:r>
                  <w:proofErr w:type="spellStart"/>
                  <w:r w:rsidRPr="00731A6B">
                    <w:rPr>
                      <w:szCs w:val="24"/>
                    </w:rPr>
                    <w:t>инфузионный</w:t>
                  </w:r>
                  <w:proofErr w:type="spellEnd"/>
                  <w:r w:rsidRPr="00731A6B">
                    <w:rPr>
                      <w:szCs w:val="24"/>
                    </w:rPr>
                    <w:t xml:space="preserve"> насос (</w:t>
                  </w:r>
                  <w:proofErr w:type="spellStart"/>
                  <w:r w:rsidRPr="00731A6B">
                    <w:rPr>
                      <w:szCs w:val="24"/>
                    </w:rPr>
                    <w:t>инфузомат</w:t>
                  </w:r>
                  <w:proofErr w:type="spellEnd"/>
                  <w:r w:rsidRPr="00731A6B">
                    <w:rPr>
                      <w:szCs w:val="24"/>
                    </w:rPr>
                    <w:t>) с блоком питания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шт. </w:t>
                  </w:r>
                </w:p>
              </w:tc>
            </w:tr>
            <w:tr w:rsidR="00085735" w:rsidRPr="00C61006" w:rsidTr="00CB6B6C">
              <w:tc>
                <w:tcPr>
                  <w:tcW w:w="817" w:type="dxa"/>
                  <w:shd w:val="clear" w:color="auto" w:fill="auto"/>
                </w:tcPr>
                <w:p w:rsidR="00085735" w:rsidRDefault="00085735" w:rsidP="00A16DA4">
                  <w:r>
                    <w:t>6.2.2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proofErr w:type="gramStart"/>
                  <w:r w:rsidRPr="00731A6B">
                    <w:rPr>
                      <w:szCs w:val="24"/>
                    </w:rPr>
                    <w:t>Шприцевой</w:t>
                  </w:r>
                  <w:proofErr w:type="gramEnd"/>
                  <w:r w:rsidRPr="00731A6B">
                    <w:rPr>
                      <w:szCs w:val="24"/>
                    </w:rPr>
                    <w:t xml:space="preserve"> </w:t>
                  </w:r>
                  <w:proofErr w:type="spellStart"/>
                  <w:r w:rsidRPr="00731A6B">
                    <w:rPr>
                      <w:szCs w:val="24"/>
                    </w:rPr>
                    <w:t>инфузионный</w:t>
                  </w:r>
                  <w:proofErr w:type="spellEnd"/>
                  <w:r w:rsidRPr="00731A6B">
                    <w:rPr>
                      <w:szCs w:val="24"/>
                    </w:rPr>
                    <w:t xml:space="preserve"> насос (</w:t>
                  </w:r>
                  <w:proofErr w:type="spellStart"/>
                  <w:r w:rsidRPr="00731A6B">
                    <w:rPr>
                      <w:szCs w:val="24"/>
                    </w:rPr>
                    <w:t>перфузор</w:t>
                  </w:r>
                  <w:proofErr w:type="spellEnd"/>
                  <w:r w:rsidRPr="00731A6B">
                    <w:rPr>
                      <w:szCs w:val="24"/>
                    </w:rPr>
                    <w:t>) с блоком питания</w:t>
                  </w:r>
                </w:p>
              </w:tc>
              <w:tc>
                <w:tcPr>
                  <w:tcW w:w="4423" w:type="dxa"/>
                  <w:shd w:val="clear" w:color="auto" w:fill="auto"/>
                </w:tcPr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  <w:r w:rsidRPr="00731A6B">
                    <w:rPr>
                      <w:szCs w:val="24"/>
                    </w:rPr>
                    <w:t xml:space="preserve">шт. </w:t>
                  </w:r>
                </w:p>
                <w:p w:rsidR="00085735" w:rsidRPr="00731A6B" w:rsidRDefault="00085735" w:rsidP="00A16DA4">
                  <w:pPr>
                    <w:spacing w:after="100" w:afterAutospacing="1"/>
                    <w:contextualSpacing/>
                    <w:jc w:val="center"/>
                    <w:rPr>
                      <w:szCs w:val="24"/>
                    </w:rPr>
                  </w:pPr>
                </w:p>
              </w:tc>
            </w:tr>
          </w:tbl>
          <w:p w:rsidR="00085735" w:rsidRPr="00423737" w:rsidRDefault="00085735" w:rsidP="00CB6B6C">
            <w:pPr>
              <w:tabs>
                <w:tab w:val="left" w:pos="567"/>
              </w:tabs>
              <w:rPr>
                <w:sz w:val="28"/>
                <w:szCs w:val="28"/>
              </w:rPr>
            </w:pPr>
          </w:p>
          <w:p w:rsidR="00085735" w:rsidRDefault="00A16DA4" w:rsidP="00CB7F01">
            <w:pPr>
              <w:pStyle w:val="af5"/>
              <w:ind w:firstLine="0"/>
            </w:pPr>
            <w:r>
              <w:t>Принятые сокращения:</w:t>
            </w:r>
          </w:p>
          <w:p w:rsidR="00A16DA4" w:rsidRDefault="00A16DA4" w:rsidP="00CB7F01">
            <w:pPr>
              <w:pStyle w:val="af5"/>
              <w:ind w:firstLine="0"/>
            </w:pPr>
          </w:p>
          <w:p w:rsidR="00A16DA4" w:rsidRDefault="00A16DA4" w:rsidP="00CB7F01">
            <w:pPr>
              <w:pStyle w:val="af5"/>
              <w:ind w:firstLine="0"/>
            </w:pPr>
            <w:r>
              <w:t>ПНЖК – полиненасыщенные жирные кислоты (омега 3, омега 6);</w:t>
            </w:r>
          </w:p>
          <w:p w:rsidR="00085735" w:rsidRDefault="00A16DA4" w:rsidP="00CB7F01">
            <w:pPr>
              <w:pStyle w:val="af5"/>
              <w:ind w:firstLine="0"/>
            </w:pPr>
            <w:r>
              <w:t xml:space="preserve">СЦТ </w:t>
            </w:r>
            <w:r w:rsidR="00F924F9">
              <w:t>–</w:t>
            </w:r>
            <w:r>
              <w:t xml:space="preserve"> </w:t>
            </w:r>
            <w:proofErr w:type="spellStart"/>
            <w:r w:rsidR="00F924F9">
              <w:t>среднецепочечные</w:t>
            </w:r>
            <w:proofErr w:type="spellEnd"/>
            <w:r w:rsidR="00F924F9">
              <w:t xml:space="preserve"> триглицериды.</w:t>
            </w:r>
          </w:p>
          <w:p w:rsidR="00085735" w:rsidRDefault="00085735" w:rsidP="00A16DA4">
            <w:pPr>
              <w:pStyle w:val="af5"/>
            </w:pPr>
          </w:p>
          <w:p w:rsidR="00085735" w:rsidRDefault="00085735" w:rsidP="00A16DA4">
            <w:pPr>
              <w:pStyle w:val="af5"/>
            </w:pPr>
          </w:p>
          <w:p w:rsidR="00085735" w:rsidRDefault="00085735" w:rsidP="00A16DA4">
            <w:pPr>
              <w:rPr>
                <w:sz w:val="20"/>
              </w:rPr>
            </w:pPr>
          </w:p>
          <w:p w:rsidR="00085735" w:rsidRDefault="00085735" w:rsidP="00A16DA4">
            <w:pPr>
              <w:rPr>
                <w:sz w:val="20"/>
              </w:rPr>
            </w:pPr>
          </w:p>
        </w:tc>
        <w:tc>
          <w:tcPr>
            <w:tcW w:w="50" w:type="dxa"/>
            <w:vAlign w:val="center"/>
            <w:hideMark/>
          </w:tcPr>
          <w:p w:rsidR="00085735" w:rsidRDefault="00085735" w:rsidP="00A16DA4">
            <w:pPr>
              <w:rPr>
                <w:sz w:val="20"/>
              </w:rPr>
            </w:pPr>
          </w:p>
        </w:tc>
      </w:tr>
    </w:tbl>
    <w:p w:rsidR="004A2C6B" w:rsidRDefault="004A2C6B" w:rsidP="001A5392">
      <w:pPr>
        <w:jc w:val="left"/>
      </w:pPr>
    </w:p>
    <w:p w:rsidR="00CB6B6C" w:rsidRDefault="00CB6B6C" w:rsidP="001A5392">
      <w:pPr>
        <w:jc w:val="left"/>
      </w:pPr>
    </w:p>
    <w:p w:rsidR="004A2C6B" w:rsidRDefault="004A2C6B" w:rsidP="001A5392">
      <w:pPr>
        <w:jc w:val="left"/>
      </w:pPr>
    </w:p>
    <w:p w:rsidR="004A2C6B" w:rsidRDefault="004A2C6B" w:rsidP="001A5392">
      <w:pPr>
        <w:jc w:val="left"/>
      </w:pPr>
    </w:p>
    <w:p w:rsidR="00A10C2A" w:rsidRDefault="00A10C2A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172863" w:rsidRDefault="00172863" w:rsidP="001A5392">
      <w:pPr>
        <w:jc w:val="left"/>
      </w:pPr>
    </w:p>
    <w:p w:rsidR="004A2C6B" w:rsidRPr="00D87A02" w:rsidRDefault="004A2C6B" w:rsidP="004A2C6B">
      <w:pPr>
        <w:ind w:right="-144"/>
        <w:jc w:val="center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lastRenderedPageBreak/>
        <w:t>Пояснительная записка</w:t>
      </w:r>
    </w:p>
    <w:p w:rsidR="004A2C6B" w:rsidRPr="00D87A02" w:rsidRDefault="004A2C6B" w:rsidP="004A2C6B">
      <w:pPr>
        <w:ind w:right="-144"/>
        <w:jc w:val="center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 xml:space="preserve"> к проекту постановления Правительства Санкт-Петербурга</w:t>
      </w:r>
    </w:p>
    <w:p w:rsidR="004A2C6B" w:rsidRPr="00D87A02" w:rsidRDefault="004A2C6B" w:rsidP="004A2C6B">
      <w:pPr>
        <w:tabs>
          <w:tab w:val="left" w:pos="1020"/>
          <w:tab w:val="center" w:pos="4890"/>
        </w:tabs>
        <w:ind w:right="-144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ab/>
      </w:r>
      <w:r w:rsidRPr="00D87A02">
        <w:rPr>
          <w:b/>
          <w:sz w:val="28"/>
          <w:szCs w:val="28"/>
        </w:rPr>
        <w:tab/>
        <w:t xml:space="preserve"> «О внесении изменений в постановление </w:t>
      </w:r>
    </w:p>
    <w:p w:rsidR="004A2C6B" w:rsidRPr="00D87A02" w:rsidRDefault="004A2C6B" w:rsidP="004A2C6B">
      <w:pPr>
        <w:ind w:right="-144"/>
        <w:jc w:val="center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 xml:space="preserve">Правительства Санкт-Петербурга от 09.07.2015 № 563» </w:t>
      </w:r>
    </w:p>
    <w:p w:rsidR="004A2C6B" w:rsidRPr="00D87A02" w:rsidRDefault="004A2C6B" w:rsidP="004A2C6B">
      <w:pPr>
        <w:ind w:right="-144"/>
        <w:jc w:val="center"/>
        <w:rPr>
          <w:b/>
          <w:sz w:val="28"/>
          <w:szCs w:val="28"/>
        </w:rPr>
      </w:pPr>
    </w:p>
    <w:p w:rsidR="004A2C6B" w:rsidRPr="00D87A02" w:rsidRDefault="004A2C6B" w:rsidP="004A2C6B">
      <w:pPr>
        <w:ind w:right="-2" w:firstLine="708"/>
        <w:rPr>
          <w:sz w:val="28"/>
          <w:szCs w:val="28"/>
        </w:rPr>
      </w:pPr>
      <w:r w:rsidRPr="00D87A02">
        <w:rPr>
          <w:sz w:val="28"/>
          <w:szCs w:val="28"/>
        </w:rPr>
        <w:t>Проект постановления Правительства Санкт-Петербурга «О внесении изменений в постановление Правительства Санкт-Петербурга от 09.07.2015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№ 563» (далее – Проект) разработан в целях реализац</w:t>
      </w:r>
      <w:r w:rsidR="00114ABF" w:rsidRPr="00D87A02">
        <w:rPr>
          <w:sz w:val="28"/>
          <w:szCs w:val="28"/>
        </w:rPr>
        <w:t>ии Закона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="00114ABF" w:rsidRPr="00D87A02">
        <w:rPr>
          <w:sz w:val="28"/>
          <w:szCs w:val="28"/>
        </w:rPr>
        <w:t>Санкт-Петербурга от 06.09.2021</w:t>
      </w:r>
      <w:r w:rsidRPr="00D87A02">
        <w:rPr>
          <w:sz w:val="28"/>
          <w:szCs w:val="28"/>
        </w:rPr>
        <w:t xml:space="preserve"> № </w:t>
      </w:r>
      <w:r w:rsidR="00114ABF" w:rsidRPr="00D87A02">
        <w:rPr>
          <w:sz w:val="28"/>
          <w:szCs w:val="28"/>
        </w:rPr>
        <w:t>428-101</w:t>
      </w:r>
      <w:r w:rsidRPr="00D87A02">
        <w:rPr>
          <w:sz w:val="28"/>
          <w:szCs w:val="28"/>
        </w:rPr>
        <w:t xml:space="preserve"> «О внесении изменений в Закон Санкт-Петербурга «Социальный кодекс Санкт-Петербурга».</w:t>
      </w:r>
    </w:p>
    <w:p w:rsidR="00114ABF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 xml:space="preserve">Проект предусматривает обеспечение граждан Российской Федерации, имеющих место жительства в Санкт-Петербурге, питательными смесями 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препаратами для проведения парентерального питания, расходными материалами и оборудованием 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или парентерального питания в домашних условиях, нуждающихся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по жизненным показаниям в клиническом </w:t>
      </w:r>
      <w:proofErr w:type="spellStart"/>
      <w:r w:rsidRPr="00D87A02">
        <w:rPr>
          <w:sz w:val="28"/>
          <w:szCs w:val="28"/>
        </w:rPr>
        <w:t>энтеральном</w:t>
      </w:r>
      <w:proofErr w:type="spellEnd"/>
      <w:r w:rsidRPr="00D87A02">
        <w:rPr>
          <w:sz w:val="28"/>
          <w:szCs w:val="28"/>
        </w:rPr>
        <w:t xml:space="preserve"> или парентеральном питании в домашних условиях, страдающих заболеваниями: 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87A02">
        <w:rPr>
          <w:bCs/>
          <w:sz w:val="28"/>
          <w:szCs w:val="28"/>
        </w:rPr>
        <w:t>синдромом короткой кишки;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87A02">
        <w:rPr>
          <w:bCs/>
          <w:sz w:val="28"/>
          <w:szCs w:val="28"/>
        </w:rPr>
        <w:t>боковым амиотрофическим склерозом;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D87A02">
        <w:rPr>
          <w:bCs/>
          <w:sz w:val="28"/>
          <w:szCs w:val="28"/>
        </w:rPr>
        <w:t xml:space="preserve">спинальной мышечной атрофией в </w:t>
      </w:r>
      <w:proofErr w:type="gramStart"/>
      <w:r w:rsidRPr="00D87A02">
        <w:rPr>
          <w:sz w:val="28"/>
          <w:szCs w:val="28"/>
        </w:rPr>
        <w:t>возрасте</w:t>
      </w:r>
      <w:proofErr w:type="gramEnd"/>
      <w:r w:rsidRPr="00D87A02">
        <w:rPr>
          <w:sz w:val="28"/>
          <w:szCs w:val="28"/>
        </w:rPr>
        <w:t xml:space="preserve"> старше 18 лет</w:t>
      </w:r>
      <w:r w:rsidRPr="00D87A02">
        <w:rPr>
          <w:bCs/>
          <w:sz w:val="28"/>
          <w:szCs w:val="28"/>
        </w:rPr>
        <w:t>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мышечной дистрофией</w:t>
      </w:r>
      <w:r w:rsidRPr="00D87A02">
        <w:rPr>
          <w:bCs/>
          <w:sz w:val="28"/>
          <w:szCs w:val="28"/>
        </w:rPr>
        <w:t xml:space="preserve"> в </w:t>
      </w:r>
      <w:proofErr w:type="gramStart"/>
      <w:r w:rsidRPr="00D87A02">
        <w:rPr>
          <w:sz w:val="28"/>
          <w:szCs w:val="28"/>
        </w:rPr>
        <w:t>возрасте</w:t>
      </w:r>
      <w:proofErr w:type="gramEnd"/>
      <w:r w:rsidRPr="00D87A02">
        <w:rPr>
          <w:sz w:val="28"/>
          <w:szCs w:val="28"/>
        </w:rPr>
        <w:t xml:space="preserve">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D87A02">
        <w:rPr>
          <w:sz w:val="28"/>
          <w:szCs w:val="28"/>
        </w:rPr>
        <w:t>конгенитальной</w:t>
      </w:r>
      <w:proofErr w:type="spellEnd"/>
      <w:r w:rsidRPr="00D87A02">
        <w:rPr>
          <w:sz w:val="28"/>
          <w:szCs w:val="28"/>
        </w:rPr>
        <w:t xml:space="preserve"> миопатией</w:t>
      </w:r>
      <w:r w:rsidRPr="00D87A02">
        <w:rPr>
          <w:bCs/>
          <w:sz w:val="28"/>
          <w:szCs w:val="28"/>
        </w:rPr>
        <w:t xml:space="preserve"> в </w:t>
      </w:r>
      <w:proofErr w:type="gramStart"/>
      <w:r w:rsidRPr="00D87A02">
        <w:rPr>
          <w:sz w:val="28"/>
          <w:szCs w:val="28"/>
        </w:rPr>
        <w:t>возрасте</w:t>
      </w:r>
      <w:proofErr w:type="gramEnd"/>
      <w:r w:rsidRPr="00D87A02">
        <w:rPr>
          <w:sz w:val="28"/>
          <w:szCs w:val="28"/>
        </w:rPr>
        <w:t xml:space="preserve">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метаболической миопатией - болезнь Помпе в возрасте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D87A02">
        <w:rPr>
          <w:sz w:val="28"/>
          <w:szCs w:val="28"/>
        </w:rPr>
        <w:t>конгенитальной</w:t>
      </w:r>
      <w:proofErr w:type="spellEnd"/>
      <w:r w:rsidRPr="00D87A02">
        <w:rPr>
          <w:sz w:val="28"/>
          <w:szCs w:val="28"/>
        </w:rPr>
        <w:t xml:space="preserve"> миастенией в </w:t>
      </w:r>
      <w:proofErr w:type="gramStart"/>
      <w:r w:rsidRPr="00D87A02">
        <w:rPr>
          <w:sz w:val="28"/>
          <w:szCs w:val="28"/>
        </w:rPr>
        <w:t>возрасте</w:t>
      </w:r>
      <w:proofErr w:type="gramEnd"/>
      <w:r w:rsidRPr="00D87A02">
        <w:rPr>
          <w:sz w:val="28"/>
          <w:szCs w:val="28"/>
        </w:rPr>
        <w:t xml:space="preserve">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 xml:space="preserve">злокачественными новообразованиями головы, шеи, пищевода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и желудка в </w:t>
      </w:r>
      <w:proofErr w:type="gramStart"/>
      <w:r w:rsidRPr="00D87A02">
        <w:rPr>
          <w:sz w:val="28"/>
          <w:szCs w:val="28"/>
        </w:rPr>
        <w:t>возрасте</w:t>
      </w:r>
      <w:proofErr w:type="gramEnd"/>
      <w:r w:rsidRPr="00D87A02">
        <w:rPr>
          <w:sz w:val="28"/>
          <w:szCs w:val="28"/>
        </w:rPr>
        <w:t xml:space="preserve">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D87A02">
        <w:rPr>
          <w:sz w:val="28"/>
          <w:szCs w:val="28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114ABF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D87A02">
        <w:rPr>
          <w:sz w:val="28"/>
          <w:szCs w:val="28"/>
        </w:rPr>
        <w:t>муковисцидозом</w:t>
      </w:r>
      <w:proofErr w:type="spellEnd"/>
      <w:r w:rsidRPr="00D87A02">
        <w:rPr>
          <w:sz w:val="28"/>
          <w:szCs w:val="28"/>
        </w:rPr>
        <w:t xml:space="preserve"> в </w:t>
      </w:r>
      <w:proofErr w:type="gramStart"/>
      <w:r w:rsidRPr="00D87A02">
        <w:rPr>
          <w:sz w:val="28"/>
          <w:szCs w:val="28"/>
        </w:rPr>
        <w:t>возрасте</w:t>
      </w:r>
      <w:proofErr w:type="gramEnd"/>
      <w:r w:rsidRPr="00D87A02">
        <w:rPr>
          <w:sz w:val="28"/>
          <w:szCs w:val="28"/>
        </w:rPr>
        <w:t xml:space="preserve"> старше 18 лет;</w:t>
      </w:r>
    </w:p>
    <w:p w:rsidR="004A2C6B" w:rsidRPr="00D87A02" w:rsidRDefault="00114ABF" w:rsidP="00114AB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D87A02">
        <w:rPr>
          <w:sz w:val="28"/>
          <w:szCs w:val="28"/>
        </w:rPr>
        <w:t>муковисцидозом</w:t>
      </w:r>
      <w:proofErr w:type="spellEnd"/>
      <w:r w:rsidRPr="00D87A02">
        <w:rPr>
          <w:sz w:val="28"/>
          <w:szCs w:val="28"/>
        </w:rPr>
        <w:t xml:space="preserve"> в </w:t>
      </w:r>
      <w:proofErr w:type="gramStart"/>
      <w:r w:rsidRPr="00D87A02">
        <w:rPr>
          <w:sz w:val="28"/>
          <w:szCs w:val="28"/>
        </w:rPr>
        <w:t>возрасте</w:t>
      </w:r>
      <w:proofErr w:type="gramEnd"/>
      <w:r w:rsidRPr="00D87A02">
        <w:rPr>
          <w:sz w:val="28"/>
          <w:szCs w:val="28"/>
        </w:rPr>
        <w:t xml:space="preserve"> до 18 лет, не имеющим инвалидность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и (или) нуждающимся в ДКП в виде </w:t>
      </w:r>
      <w:proofErr w:type="spellStart"/>
      <w:r w:rsidRPr="00D87A02">
        <w:rPr>
          <w:sz w:val="28"/>
          <w:szCs w:val="28"/>
        </w:rPr>
        <w:t>безлактозных</w:t>
      </w:r>
      <w:proofErr w:type="spellEnd"/>
      <w:r w:rsidRPr="00D87A02">
        <w:rPr>
          <w:sz w:val="28"/>
          <w:szCs w:val="28"/>
        </w:rPr>
        <w:t xml:space="preserve"> смесей, </w:t>
      </w:r>
      <w:r w:rsidR="004A2C6B" w:rsidRPr="00D87A02">
        <w:rPr>
          <w:sz w:val="28"/>
          <w:szCs w:val="28"/>
        </w:rPr>
        <w:t xml:space="preserve">состоящих </w:t>
      </w:r>
      <w:r w:rsidR="00D87A02">
        <w:rPr>
          <w:sz w:val="28"/>
          <w:szCs w:val="28"/>
        </w:rPr>
        <w:br/>
      </w:r>
      <w:r w:rsidR="004A2C6B" w:rsidRPr="00D87A02">
        <w:rPr>
          <w:sz w:val="28"/>
          <w:szCs w:val="28"/>
        </w:rPr>
        <w:t>на диспансерном учете в медицинских организациях, подведомственных исполнительным органам государственной власти Санкт-Петербурга.</w:t>
      </w:r>
    </w:p>
    <w:p w:rsidR="004A2C6B" w:rsidRPr="00D87A02" w:rsidRDefault="004A2C6B" w:rsidP="004A2C6B">
      <w:pPr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proofErr w:type="gramStart"/>
      <w:r w:rsidRPr="00D87A02">
        <w:rPr>
          <w:bCs/>
          <w:sz w:val="28"/>
          <w:szCs w:val="28"/>
        </w:rPr>
        <w:t xml:space="preserve">Обеспечение граждан </w:t>
      </w:r>
      <w:r w:rsidRPr="00D87A02">
        <w:rPr>
          <w:sz w:val="28"/>
          <w:szCs w:val="28"/>
        </w:rPr>
        <w:t xml:space="preserve">питательными смесями 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препаратами для проведения парентерального питания, расходными материалами и оборудованием 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или парентерального питания в домашних условиях</w:t>
      </w:r>
      <w:r w:rsidRPr="00D87A02">
        <w:rPr>
          <w:bCs/>
          <w:sz w:val="28"/>
          <w:szCs w:val="28"/>
        </w:rPr>
        <w:t xml:space="preserve"> предлагается осуществлять в рамках финансового обеспечения деятельности медицинских организаций, подведомственных Комитету по здравоохранению, определенных Комитетом по здравоохранению для обеспечения и учета указанных граждан</w:t>
      </w:r>
      <w:r w:rsidR="00D87A02">
        <w:rPr>
          <w:bCs/>
          <w:sz w:val="28"/>
          <w:szCs w:val="28"/>
        </w:rPr>
        <w:t xml:space="preserve"> </w:t>
      </w:r>
      <w:r w:rsidRPr="00D87A02">
        <w:rPr>
          <w:bCs/>
          <w:sz w:val="28"/>
          <w:szCs w:val="28"/>
        </w:rPr>
        <w:t>в Санкт-Петербурге, в пределах нормативов финансирования расходов бюджета Санкт-Петербурга на обеспечение отдельных</w:t>
      </w:r>
      <w:proofErr w:type="gramEnd"/>
      <w:r w:rsidRPr="00D87A02">
        <w:rPr>
          <w:bCs/>
          <w:sz w:val="28"/>
          <w:szCs w:val="28"/>
        </w:rPr>
        <w:t xml:space="preserve"> категорий граждан </w:t>
      </w:r>
      <w:r w:rsidRPr="00D87A02">
        <w:rPr>
          <w:sz w:val="28"/>
          <w:szCs w:val="28"/>
        </w:rPr>
        <w:t xml:space="preserve"> клиническим </w:t>
      </w:r>
      <w:proofErr w:type="spellStart"/>
      <w:r w:rsidRPr="00D87A02">
        <w:rPr>
          <w:sz w:val="28"/>
          <w:szCs w:val="28"/>
        </w:rPr>
        <w:t>энтеральным</w:t>
      </w:r>
      <w:proofErr w:type="spellEnd"/>
      <w:r w:rsidRP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или парентеральным питанием в домашних условиях</w:t>
      </w:r>
      <w:r w:rsidRPr="00D87A02">
        <w:rPr>
          <w:bCs/>
          <w:sz w:val="28"/>
          <w:szCs w:val="28"/>
        </w:rPr>
        <w:t xml:space="preserve"> на соответствующий финансовый год, ежегодно утверждаемых Комитетом по экономической политике и стратегическому планированию</w:t>
      </w:r>
      <w:r w:rsidR="00D87A02">
        <w:rPr>
          <w:bCs/>
          <w:sz w:val="28"/>
          <w:szCs w:val="28"/>
        </w:rPr>
        <w:t xml:space="preserve"> </w:t>
      </w:r>
      <w:r w:rsidRPr="00D87A02">
        <w:rPr>
          <w:bCs/>
          <w:sz w:val="28"/>
          <w:szCs w:val="28"/>
        </w:rPr>
        <w:t>Санкт-Петербурга.</w:t>
      </w:r>
      <w:r w:rsidRPr="00D87A02">
        <w:rPr>
          <w:rFonts w:eastAsia="Calibri"/>
          <w:sz w:val="28"/>
          <w:szCs w:val="28"/>
          <w:lang w:eastAsia="en-US"/>
        </w:rPr>
        <w:t xml:space="preserve"> </w:t>
      </w:r>
    </w:p>
    <w:p w:rsidR="004A2C6B" w:rsidRPr="00D87A02" w:rsidRDefault="004A2C6B" w:rsidP="00FF1D38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D87A02">
        <w:rPr>
          <w:sz w:val="28"/>
          <w:szCs w:val="28"/>
        </w:rPr>
        <w:t xml:space="preserve">В </w:t>
      </w:r>
      <w:r w:rsidR="00FF1D38" w:rsidRPr="00D87A02">
        <w:rPr>
          <w:sz w:val="28"/>
          <w:szCs w:val="28"/>
        </w:rPr>
        <w:t>2022</w:t>
      </w:r>
      <w:r w:rsidRPr="00D87A02">
        <w:rPr>
          <w:sz w:val="28"/>
          <w:szCs w:val="28"/>
        </w:rPr>
        <w:t xml:space="preserve"> году клиническим </w:t>
      </w:r>
      <w:proofErr w:type="spellStart"/>
      <w:r w:rsidRPr="00D87A02">
        <w:rPr>
          <w:sz w:val="28"/>
          <w:szCs w:val="28"/>
        </w:rPr>
        <w:t>энтеральным</w:t>
      </w:r>
      <w:proofErr w:type="spellEnd"/>
      <w:r w:rsidRPr="00D87A02">
        <w:rPr>
          <w:sz w:val="28"/>
          <w:szCs w:val="28"/>
        </w:rPr>
        <w:t xml:space="preserve"> питанием в домашних условиях </w:t>
      </w:r>
      <w:r w:rsidR="00C66B7D" w:rsidRPr="00D87A02">
        <w:rPr>
          <w:sz w:val="28"/>
          <w:szCs w:val="28"/>
        </w:rPr>
        <w:t>предполагается обеспечить 711</w:t>
      </w:r>
      <w:r w:rsidRPr="00D87A02">
        <w:rPr>
          <w:sz w:val="28"/>
          <w:szCs w:val="28"/>
        </w:rPr>
        <w:t xml:space="preserve"> пациентов</w:t>
      </w:r>
      <w:r w:rsidR="00C66B7D" w:rsidRPr="00D87A02">
        <w:rPr>
          <w:sz w:val="28"/>
          <w:szCs w:val="28"/>
        </w:rPr>
        <w:t xml:space="preserve">, страдающих злокачественными </w:t>
      </w:r>
      <w:r w:rsidR="00C66B7D" w:rsidRPr="00D87A02">
        <w:rPr>
          <w:sz w:val="28"/>
          <w:szCs w:val="28"/>
        </w:rPr>
        <w:lastRenderedPageBreak/>
        <w:t>новообразованиями головы, шеи, пищевода и желудка</w:t>
      </w:r>
      <w:r w:rsidRPr="00D87A02">
        <w:rPr>
          <w:sz w:val="28"/>
          <w:szCs w:val="28"/>
        </w:rPr>
        <w:t xml:space="preserve">, </w:t>
      </w:r>
      <w:r w:rsidR="00FF1D38" w:rsidRPr="00D87A02">
        <w:rPr>
          <w:sz w:val="28"/>
          <w:szCs w:val="28"/>
        </w:rPr>
        <w:t>5</w:t>
      </w:r>
      <w:r w:rsidR="00C66B7D" w:rsidRPr="00D87A02">
        <w:rPr>
          <w:sz w:val="28"/>
          <w:szCs w:val="28"/>
        </w:rPr>
        <w:t xml:space="preserve">00 пациентов </w:t>
      </w:r>
      <w:r w:rsidR="00D87A02">
        <w:rPr>
          <w:sz w:val="28"/>
          <w:szCs w:val="28"/>
        </w:rPr>
        <w:br/>
      </w:r>
      <w:r w:rsidR="00C66B7D" w:rsidRPr="00D87A02">
        <w:rPr>
          <w:sz w:val="28"/>
          <w:szCs w:val="28"/>
        </w:rPr>
        <w:t>с нарушениями функции глотания вследствие перенесенного</w:t>
      </w:r>
      <w:r w:rsidR="00FF1D38" w:rsidRPr="00D87A02">
        <w:rPr>
          <w:sz w:val="28"/>
          <w:szCs w:val="28"/>
        </w:rPr>
        <w:t xml:space="preserve"> ОНМК, </w:t>
      </w:r>
      <w:r w:rsidR="00D87A02">
        <w:rPr>
          <w:sz w:val="28"/>
          <w:szCs w:val="28"/>
        </w:rPr>
        <w:br/>
      </w:r>
      <w:r w:rsidR="00FF1D38" w:rsidRPr="00D87A02">
        <w:rPr>
          <w:sz w:val="28"/>
          <w:szCs w:val="28"/>
        </w:rPr>
        <w:t>28 пациентов</w:t>
      </w:r>
      <w:r w:rsidR="00D87A02">
        <w:rPr>
          <w:sz w:val="28"/>
          <w:szCs w:val="28"/>
        </w:rPr>
        <w:t xml:space="preserve"> с </w:t>
      </w:r>
      <w:proofErr w:type="spellStart"/>
      <w:r w:rsidR="00D87A02">
        <w:rPr>
          <w:sz w:val="28"/>
          <w:szCs w:val="28"/>
        </w:rPr>
        <w:t>муковисцидо</w:t>
      </w:r>
      <w:r w:rsidR="00C66B7D" w:rsidRPr="00D87A02">
        <w:rPr>
          <w:sz w:val="28"/>
          <w:szCs w:val="28"/>
        </w:rPr>
        <w:t>зом</w:t>
      </w:r>
      <w:proofErr w:type="spellEnd"/>
      <w:r w:rsidR="00C66B7D" w:rsidRPr="00D87A02">
        <w:rPr>
          <w:sz w:val="28"/>
          <w:szCs w:val="28"/>
        </w:rPr>
        <w:t xml:space="preserve"> старше 18 лет, 3 пациента младше 18 лет </w:t>
      </w:r>
      <w:r w:rsidR="00D87A02">
        <w:rPr>
          <w:sz w:val="28"/>
          <w:szCs w:val="28"/>
        </w:rPr>
        <w:br/>
      </w:r>
      <w:r w:rsidR="00C66B7D" w:rsidRPr="00D87A02">
        <w:rPr>
          <w:sz w:val="28"/>
          <w:szCs w:val="28"/>
        </w:rPr>
        <w:t>и не являющиеся инвалидами, 3 несовершенн</w:t>
      </w:r>
      <w:r w:rsidR="00FF1D38" w:rsidRPr="00D87A02">
        <w:rPr>
          <w:sz w:val="28"/>
          <w:szCs w:val="28"/>
        </w:rPr>
        <w:t xml:space="preserve">олетних, которые родились </w:t>
      </w:r>
      <w:r w:rsidR="00D87A02">
        <w:rPr>
          <w:sz w:val="28"/>
          <w:szCs w:val="28"/>
        </w:rPr>
        <w:br/>
      </w:r>
      <w:r w:rsidR="00FF1D38" w:rsidRPr="00D87A02">
        <w:rPr>
          <w:sz w:val="28"/>
          <w:szCs w:val="28"/>
        </w:rPr>
        <w:t>в 2021</w:t>
      </w:r>
      <w:r w:rsidR="00C66B7D" w:rsidRPr="00D87A02">
        <w:rPr>
          <w:sz w:val="28"/>
          <w:szCs w:val="28"/>
        </w:rPr>
        <w:t xml:space="preserve"> году и не имеют инвалидность, 1 ребенок-инвалид</w:t>
      </w:r>
      <w:r w:rsidR="00E8093D" w:rsidRPr="00D87A02">
        <w:rPr>
          <w:sz w:val="28"/>
          <w:szCs w:val="28"/>
        </w:rPr>
        <w:t>, который</w:t>
      </w:r>
      <w:proofErr w:type="gramEnd"/>
      <w:r w:rsidR="00E8093D" w:rsidRPr="00D87A02">
        <w:rPr>
          <w:sz w:val="28"/>
          <w:szCs w:val="28"/>
        </w:rPr>
        <w:t xml:space="preserve"> </w:t>
      </w:r>
      <w:proofErr w:type="gramStart"/>
      <w:r w:rsidR="00E8093D" w:rsidRPr="00D87A02">
        <w:rPr>
          <w:sz w:val="28"/>
          <w:szCs w:val="28"/>
        </w:rPr>
        <w:t xml:space="preserve">обеспечен питательными смесями для </w:t>
      </w:r>
      <w:proofErr w:type="spellStart"/>
      <w:r w:rsidR="00E8093D" w:rsidRPr="00D87A02">
        <w:rPr>
          <w:sz w:val="28"/>
          <w:szCs w:val="28"/>
        </w:rPr>
        <w:t>энтерального</w:t>
      </w:r>
      <w:proofErr w:type="spellEnd"/>
      <w:r w:rsidR="00E8093D" w:rsidRPr="00D87A02">
        <w:rPr>
          <w:sz w:val="28"/>
          <w:szCs w:val="28"/>
        </w:rPr>
        <w:t xml:space="preserve"> питания, препаратами </w:t>
      </w:r>
      <w:r w:rsidR="00D87A02">
        <w:rPr>
          <w:sz w:val="28"/>
          <w:szCs w:val="28"/>
        </w:rPr>
        <w:br/>
      </w:r>
      <w:r w:rsidR="00E8093D" w:rsidRPr="00D87A02">
        <w:rPr>
          <w:sz w:val="28"/>
          <w:szCs w:val="28"/>
        </w:rPr>
        <w:t xml:space="preserve">для проведения парентерального питания, расходными материалами </w:t>
      </w:r>
      <w:r w:rsidR="00D87A02">
        <w:rPr>
          <w:sz w:val="28"/>
          <w:szCs w:val="28"/>
        </w:rPr>
        <w:br/>
      </w:r>
      <w:r w:rsidR="00E8093D" w:rsidRPr="00D87A02">
        <w:rPr>
          <w:sz w:val="28"/>
          <w:szCs w:val="28"/>
        </w:rPr>
        <w:t xml:space="preserve">и оборудованием для клинического </w:t>
      </w:r>
      <w:proofErr w:type="spellStart"/>
      <w:r w:rsidR="00E8093D" w:rsidRPr="00D87A02">
        <w:rPr>
          <w:sz w:val="28"/>
          <w:szCs w:val="28"/>
        </w:rPr>
        <w:t>энтерального</w:t>
      </w:r>
      <w:proofErr w:type="spellEnd"/>
      <w:r w:rsidR="00E8093D" w:rsidRPr="00D87A02">
        <w:rPr>
          <w:sz w:val="28"/>
          <w:szCs w:val="28"/>
        </w:rPr>
        <w:t xml:space="preserve"> или парентерального питания в домашних условиях</w:t>
      </w:r>
      <w:r w:rsidR="00C66B7D" w:rsidRPr="00D87A02">
        <w:rPr>
          <w:sz w:val="28"/>
          <w:szCs w:val="28"/>
        </w:rPr>
        <w:t xml:space="preserve"> в рамках </w:t>
      </w:r>
      <w:r w:rsidR="00E8093D" w:rsidRPr="00D87A02">
        <w:rPr>
          <w:sz w:val="28"/>
          <w:szCs w:val="28"/>
        </w:rPr>
        <w:t xml:space="preserve">Федерального закона от 17.07.1999 </w:t>
      </w:r>
      <w:r w:rsidR="00D87A02">
        <w:rPr>
          <w:sz w:val="28"/>
          <w:szCs w:val="28"/>
        </w:rPr>
        <w:br/>
      </w:r>
      <w:r w:rsidR="00E8093D" w:rsidRPr="00D87A02">
        <w:rPr>
          <w:sz w:val="28"/>
          <w:szCs w:val="28"/>
        </w:rPr>
        <w:t>№ 178-ФЗ «О государственной социальной помощи» (далее – Закон)</w:t>
      </w:r>
      <w:r w:rsidR="00C66B7D" w:rsidRPr="00D87A02">
        <w:rPr>
          <w:sz w:val="28"/>
          <w:szCs w:val="28"/>
        </w:rPr>
        <w:t xml:space="preserve">, </w:t>
      </w:r>
      <w:r w:rsidR="00D87A02">
        <w:rPr>
          <w:sz w:val="28"/>
          <w:szCs w:val="28"/>
        </w:rPr>
        <w:br/>
      </w:r>
      <w:r w:rsidR="00C66B7D" w:rsidRPr="00D87A02">
        <w:rPr>
          <w:sz w:val="28"/>
          <w:szCs w:val="28"/>
        </w:rPr>
        <w:t>но требует безмолочную смесь, которая не предусмотрена Законом</w:t>
      </w:r>
      <w:r w:rsidR="00E8093D" w:rsidRPr="00D87A02">
        <w:rPr>
          <w:sz w:val="28"/>
          <w:szCs w:val="28"/>
        </w:rPr>
        <w:t>,</w:t>
      </w:r>
      <w:r w:rsidR="00C66B7D" w:rsidRPr="00D87A02">
        <w:rPr>
          <w:sz w:val="28"/>
          <w:szCs w:val="28"/>
        </w:rPr>
        <w:t xml:space="preserve"> </w:t>
      </w:r>
      <w:r w:rsidRPr="00D87A02">
        <w:rPr>
          <w:sz w:val="28"/>
          <w:szCs w:val="28"/>
        </w:rPr>
        <w:t xml:space="preserve">а также </w:t>
      </w:r>
      <w:r w:rsidR="00D87A02">
        <w:rPr>
          <w:sz w:val="28"/>
          <w:szCs w:val="28"/>
        </w:rPr>
        <w:br/>
      </w:r>
      <w:r w:rsidR="00FF1D38" w:rsidRPr="00D87A02">
        <w:rPr>
          <w:sz w:val="28"/>
          <w:szCs w:val="28"/>
          <w:lang w:eastAsia="en-US"/>
        </w:rPr>
        <w:t>56</w:t>
      </w:r>
      <w:r w:rsidRPr="00D87A02">
        <w:rPr>
          <w:sz w:val="28"/>
          <w:szCs w:val="28"/>
          <w:lang w:eastAsia="en-US"/>
        </w:rPr>
        <w:t xml:space="preserve"> </w:t>
      </w:r>
      <w:r w:rsidRPr="00D87A02">
        <w:rPr>
          <w:sz w:val="28"/>
          <w:szCs w:val="28"/>
        </w:rPr>
        <w:t>пациентов</w:t>
      </w:r>
      <w:r w:rsidR="00E8093D" w:rsidRPr="00D87A02">
        <w:rPr>
          <w:sz w:val="28"/>
          <w:szCs w:val="28"/>
        </w:rPr>
        <w:t xml:space="preserve">, страдающих </w:t>
      </w:r>
      <w:r w:rsidR="00FF1D38" w:rsidRPr="00D87A02">
        <w:rPr>
          <w:bCs/>
          <w:sz w:val="28"/>
          <w:szCs w:val="28"/>
        </w:rPr>
        <w:t xml:space="preserve">боковым амиотрофическим склерозом, спинальной мышечной атрофией в </w:t>
      </w:r>
      <w:r w:rsidR="00FF1D38" w:rsidRPr="00D87A02">
        <w:rPr>
          <w:sz w:val="28"/>
          <w:szCs w:val="28"/>
        </w:rPr>
        <w:t>возрасте, мышечной дистрофией</w:t>
      </w:r>
      <w:proofErr w:type="gramEnd"/>
      <w:r w:rsidR="00FF1D38" w:rsidRPr="00D87A02">
        <w:rPr>
          <w:bCs/>
          <w:sz w:val="28"/>
          <w:szCs w:val="28"/>
        </w:rPr>
        <w:t xml:space="preserve">, </w:t>
      </w:r>
      <w:proofErr w:type="spellStart"/>
      <w:r w:rsidR="00FF1D38" w:rsidRPr="00D87A02">
        <w:rPr>
          <w:sz w:val="28"/>
          <w:szCs w:val="28"/>
        </w:rPr>
        <w:t>конгенитальной</w:t>
      </w:r>
      <w:proofErr w:type="spellEnd"/>
      <w:r w:rsidR="00FF1D38" w:rsidRPr="00D87A02">
        <w:rPr>
          <w:sz w:val="28"/>
          <w:szCs w:val="28"/>
        </w:rPr>
        <w:t xml:space="preserve"> миопатией</w:t>
      </w:r>
      <w:r w:rsidR="00FF1D38" w:rsidRPr="00D87A02">
        <w:rPr>
          <w:bCs/>
          <w:sz w:val="28"/>
          <w:szCs w:val="28"/>
        </w:rPr>
        <w:t xml:space="preserve">, </w:t>
      </w:r>
      <w:r w:rsidR="00FF1D38" w:rsidRPr="00D87A02">
        <w:rPr>
          <w:sz w:val="28"/>
          <w:szCs w:val="28"/>
        </w:rPr>
        <w:t xml:space="preserve">метаболической миопатией - болезнь Помпе, </w:t>
      </w:r>
      <w:proofErr w:type="spellStart"/>
      <w:r w:rsidR="00FF1D38" w:rsidRPr="00D87A02">
        <w:rPr>
          <w:sz w:val="28"/>
          <w:szCs w:val="28"/>
        </w:rPr>
        <w:t>конгенитальной</w:t>
      </w:r>
      <w:proofErr w:type="spellEnd"/>
      <w:r w:rsidR="00FF1D38" w:rsidRPr="00D87A02">
        <w:rPr>
          <w:sz w:val="28"/>
          <w:szCs w:val="28"/>
        </w:rPr>
        <w:t xml:space="preserve"> миастенией</w:t>
      </w:r>
      <w:r w:rsidRPr="00D87A02">
        <w:rPr>
          <w:sz w:val="28"/>
          <w:szCs w:val="28"/>
        </w:rPr>
        <w:t xml:space="preserve">, нуждающихся </w:t>
      </w:r>
      <w:r w:rsidRPr="00D87A02">
        <w:rPr>
          <w:sz w:val="28"/>
          <w:szCs w:val="28"/>
          <w:lang w:eastAsia="en-US"/>
        </w:rPr>
        <w:t xml:space="preserve">в проведении </w:t>
      </w:r>
      <w:proofErr w:type="spellStart"/>
      <w:r w:rsidRPr="00D87A02">
        <w:rPr>
          <w:sz w:val="28"/>
          <w:szCs w:val="28"/>
          <w:lang w:eastAsia="en-US"/>
        </w:rPr>
        <w:t>нутриционной</w:t>
      </w:r>
      <w:proofErr w:type="spellEnd"/>
      <w:r w:rsidRPr="00D87A02">
        <w:rPr>
          <w:sz w:val="28"/>
          <w:szCs w:val="28"/>
          <w:lang w:eastAsia="en-US"/>
        </w:rPr>
        <w:t xml:space="preserve"> поддержки</w:t>
      </w:r>
      <w:r w:rsidR="00FF1D38" w:rsidRPr="00D87A02">
        <w:rPr>
          <w:sz w:val="28"/>
          <w:szCs w:val="28"/>
          <w:lang w:eastAsia="en-US"/>
        </w:rPr>
        <w:t xml:space="preserve"> </w:t>
      </w:r>
      <w:r w:rsidR="00D87A02">
        <w:rPr>
          <w:sz w:val="28"/>
          <w:szCs w:val="28"/>
          <w:lang w:eastAsia="en-US"/>
        </w:rPr>
        <w:br/>
      </w:r>
      <w:r w:rsidR="00FF1D38" w:rsidRPr="00D87A02">
        <w:rPr>
          <w:sz w:val="28"/>
          <w:szCs w:val="28"/>
          <w:lang w:eastAsia="en-US"/>
        </w:rPr>
        <w:t>с применением</w:t>
      </w:r>
      <w:r w:rsidRPr="00D87A02">
        <w:rPr>
          <w:sz w:val="28"/>
          <w:szCs w:val="28"/>
          <w:lang w:eastAsia="en-US"/>
        </w:rPr>
        <w:t xml:space="preserve"> </w:t>
      </w:r>
      <w:proofErr w:type="spellStart"/>
      <w:r w:rsidRPr="00D87A02">
        <w:rPr>
          <w:sz w:val="28"/>
          <w:szCs w:val="28"/>
          <w:lang w:eastAsia="en-US"/>
        </w:rPr>
        <w:t>энтерального</w:t>
      </w:r>
      <w:proofErr w:type="spellEnd"/>
      <w:r w:rsidRPr="00D87A02">
        <w:rPr>
          <w:sz w:val="28"/>
          <w:szCs w:val="28"/>
          <w:lang w:eastAsia="en-US"/>
        </w:rPr>
        <w:t xml:space="preserve"> питания в домашних условиях</w:t>
      </w:r>
      <w:r w:rsidRPr="00D87A02">
        <w:rPr>
          <w:sz w:val="28"/>
          <w:szCs w:val="28"/>
        </w:rPr>
        <w:t>.</w:t>
      </w:r>
    </w:p>
    <w:p w:rsidR="000F512A" w:rsidRPr="00D87A02" w:rsidRDefault="000F512A" w:rsidP="000F512A">
      <w:pPr>
        <w:ind w:firstLine="708"/>
        <w:rPr>
          <w:sz w:val="28"/>
          <w:szCs w:val="28"/>
        </w:rPr>
      </w:pPr>
      <w:proofErr w:type="gramStart"/>
      <w:r w:rsidRPr="00D87A02">
        <w:rPr>
          <w:sz w:val="28"/>
          <w:szCs w:val="28"/>
        </w:rPr>
        <w:t xml:space="preserve">Для граждан, страдающих синдромом короткой кишки, старше 18-ти лет закупка питательных смесей 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препаратов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для проведения парентерального питания, расходных материалов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и оборудования 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или парентерального питания в домашних условиях будет осуществляться в ГБУ «Санкт-Петербургский научно-исследовательский институт скорой помощи имени И.И.</w:t>
      </w:r>
      <w:r w:rsidR="00D87A02">
        <w:rPr>
          <w:sz w:val="28"/>
          <w:szCs w:val="28"/>
        </w:rPr>
        <w:t xml:space="preserve"> </w:t>
      </w:r>
      <w:r w:rsidRPr="00D87A02">
        <w:rPr>
          <w:sz w:val="28"/>
          <w:szCs w:val="28"/>
        </w:rPr>
        <w:t>Джанелидзе», для детей – в СПб ГБУЗ «Детская городская больница №1».</w:t>
      </w:r>
      <w:proofErr w:type="gramEnd"/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 xml:space="preserve">Для граждан, страдающих </w:t>
      </w:r>
      <w:proofErr w:type="spellStart"/>
      <w:proofErr w:type="gramStart"/>
      <w:r w:rsidR="003D68D6" w:rsidRPr="00D87A02">
        <w:rPr>
          <w:sz w:val="28"/>
          <w:szCs w:val="28"/>
        </w:rPr>
        <w:t>страдающих</w:t>
      </w:r>
      <w:proofErr w:type="spellEnd"/>
      <w:proofErr w:type="gramEnd"/>
      <w:r w:rsidR="003D68D6" w:rsidRPr="00D87A02">
        <w:rPr>
          <w:sz w:val="28"/>
          <w:szCs w:val="28"/>
        </w:rPr>
        <w:t xml:space="preserve"> </w:t>
      </w:r>
      <w:r w:rsidR="003D68D6" w:rsidRPr="00D87A02">
        <w:rPr>
          <w:bCs/>
          <w:sz w:val="28"/>
          <w:szCs w:val="28"/>
        </w:rPr>
        <w:t xml:space="preserve">боковым амиотрофическим склерозом, спинальной мышечной атрофией в </w:t>
      </w:r>
      <w:r w:rsidR="003D68D6" w:rsidRPr="00D87A02">
        <w:rPr>
          <w:sz w:val="28"/>
          <w:szCs w:val="28"/>
        </w:rPr>
        <w:t>возрасте, мышечной дистрофией</w:t>
      </w:r>
      <w:r w:rsidR="003D68D6" w:rsidRPr="00D87A02">
        <w:rPr>
          <w:bCs/>
          <w:sz w:val="28"/>
          <w:szCs w:val="28"/>
        </w:rPr>
        <w:t xml:space="preserve">, </w:t>
      </w:r>
      <w:proofErr w:type="spellStart"/>
      <w:r w:rsidR="003D68D6" w:rsidRPr="00D87A02">
        <w:rPr>
          <w:sz w:val="28"/>
          <w:szCs w:val="28"/>
        </w:rPr>
        <w:t>конгенитальной</w:t>
      </w:r>
      <w:proofErr w:type="spellEnd"/>
      <w:r w:rsidR="003D68D6" w:rsidRPr="00D87A02">
        <w:rPr>
          <w:sz w:val="28"/>
          <w:szCs w:val="28"/>
        </w:rPr>
        <w:t xml:space="preserve"> миопатией</w:t>
      </w:r>
      <w:r w:rsidR="003D68D6" w:rsidRPr="00D87A02">
        <w:rPr>
          <w:bCs/>
          <w:sz w:val="28"/>
          <w:szCs w:val="28"/>
        </w:rPr>
        <w:t xml:space="preserve">, </w:t>
      </w:r>
      <w:r w:rsidR="003D68D6" w:rsidRPr="00D87A02">
        <w:rPr>
          <w:sz w:val="28"/>
          <w:szCs w:val="28"/>
        </w:rPr>
        <w:t xml:space="preserve">метаболической миопатией - болезнь Помпе, </w:t>
      </w:r>
      <w:proofErr w:type="spellStart"/>
      <w:r w:rsidR="003D68D6" w:rsidRPr="00D87A02">
        <w:rPr>
          <w:sz w:val="28"/>
          <w:szCs w:val="28"/>
        </w:rPr>
        <w:t>конгенитальной</w:t>
      </w:r>
      <w:proofErr w:type="spellEnd"/>
      <w:r w:rsidR="003D68D6" w:rsidRPr="00D87A02">
        <w:rPr>
          <w:sz w:val="28"/>
          <w:szCs w:val="28"/>
        </w:rPr>
        <w:t xml:space="preserve"> миастенией, выдача</w:t>
      </w:r>
      <w:r w:rsidRPr="00D87A02">
        <w:rPr>
          <w:sz w:val="28"/>
          <w:szCs w:val="28"/>
        </w:rPr>
        <w:t xml:space="preserve"> питательных смесей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расходных материалов и оборудования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 в домашних условиях, будет осуществляться в СПб ГБУЗ «Городской гериатрический медико-социальный центр». </w:t>
      </w:r>
    </w:p>
    <w:p w:rsidR="0008611C" w:rsidRPr="00D87A02" w:rsidRDefault="0008611C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 xml:space="preserve">Для граждан, страдающих злокачественными новообразованиями головы, шеи, пищевода и желудка, старше 18-ти лет выдача питательных смесей 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расходных материалов и оборудования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 в домашних условиях, будет осуществляться в СПб ГБУЗ «Городской клинический онкологический диспансер».</w:t>
      </w:r>
    </w:p>
    <w:p w:rsidR="000F512A" w:rsidRPr="00D87A02" w:rsidRDefault="0008611C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 xml:space="preserve">Для граждан с нарушениями функции глотания вследствие перенесенного ОНМК в возрасте старше 18 лет выдача питательных смесей 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расходных материалов и оборудования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 в домашних условиях, будет осуществляться в СПб ГБУЗ «Городская больница № 28 «</w:t>
      </w:r>
      <w:proofErr w:type="spellStart"/>
      <w:r w:rsidRPr="00D87A02">
        <w:rPr>
          <w:sz w:val="28"/>
          <w:szCs w:val="28"/>
        </w:rPr>
        <w:t>Максимилиановская</w:t>
      </w:r>
      <w:proofErr w:type="spellEnd"/>
      <w:r w:rsidRPr="00D87A02">
        <w:rPr>
          <w:sz w:val="28"/>
          <w:szCs w:val="28"/>
        </w:rPr>
        <w:t xml:space="preserve">». </w:t>
      </w:r>
    </w:p>
    <w:p w:rsidR="004A2C6B" w:rsidRPr="00D87A02" w:rsidRDefault="000F512A" w:rsidP="00F8372E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gramStart"/>
      <w:r w:rsidRPr="00D87A02">
        <w:rPr>
          <w:sz w:val="28"/>
          <w:szCs w:val="28"/>
        </w:rPr>
        <w:t>Для граждан, страдающих</w:t>
      </w:r>
      <w:r w:rsidR="004A2C6B" w:rsidRPr="00D87A02">
        <w:rPr>
          <w:sz w:val="28"/>
          <w:szCs w:val="28"/>
        </w:rPr>
        <w:t xml:space="preserve"> </w:t>
      </w:r>
      <w:proofErr w:type="spellStart"/>
      <w:r w:rsidRPr="00D87A02">
        <w:rPr>
          <w:sz w:val="28"/>
          <w:szCs w:val="28"/>
        </w:rPr>
        <w:t>муковисц</w:t>
      </w:r>
      <w:r w:rsidR="00F8372E" w:rsidRPr="00D87A02">
        <w:rPr>
          <w:sz w:val="28"/>
          <w:szCs w:val="28"/>
        </w:rPr>
        <w:t>идозом</w:t>
      </w:r>
      <w:proofErr w:type="spellEnd"/>
      <w:r w:rsidR="00F8372E" w:rsidRPr="00D87A02">
        <w:rPr>
          <w:sz w:val="28"/>
          <w:szCs w:val="28"/>
        </w:rPr>
        <w:t xml:space="preserve"> в возрасте старше 18 лет, </w:t>
      </w:r>
      <w:proofErr w:type="spellStart"/>
      <w:r w:rsidRPr="00D87A02">
        <w:rPr>
          <w:sz w:val="28"/>
          <w:szCs w:val="28"/>
        </w:rPr>
        <w:t>муковисцидозом</w:t>
      </w:r>
      <w:proofErr w:type="spellEnd"/>
      <w:r w:rsidRPr="00D87A02">
        <w:rPr>
          <w:sz w:val="28"/>
          <w:szCs w:val="28"/>
        </w:rPr>
        <w:t xml:space="preserve"> в возрасте до 18 лет, не имеющим инвалидность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и (или) нуждающимся в ДКП в виде </w:t>
      </w:r>
      <w:proofErr w:type="spellStart"/>
      <w:r w:rsidRPr="00D87A02">
        <w:rPr>
          <w:sz w:val="28"/>
          <w:szCs w:val="28"/>
        </w:rPr>
        <w:t>безлактозных</w:t>
      </w:r>
      <w:proofErr w:type="spellEnd"/>
      <w:r w:rsidRPr="00D87A02">
        <w:rPr>
          <w:sz w:val="28"/>
          <w:szCs w:val="28"/>
        </w:rPr>
        <w:t xml:space="preserve"> смесей выдача питательных смесей 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расходных материалов и оборудования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 в домашних условиях, будет </w:t>
      </w:r>
      <w:r w:rsidRPr="00D87A02">
        <w:rPr>
          <w:sz w:val="28"/>
          <w:szCs w:val="28"/>
        </w:rPr>
        <w:lastRenderedPageBreak/>
        <w:t>осуществляться в СПб ГБУЗ «Городская многопрофильная больница № 2», для детей – СПб ГБУЗ «Детская городская больница</w:t>
      </w:r>
      <w:proofErr w:type="gramEnd"/>
      <w:r w:rsidRPr="00D87A02">
        <w:rPr>
          <w:sz w:val="28"/>
          <w:szCs w:val="28"/>
        </w:rPr>
        <w:t xml:space="preserve"> Святой Ольги».</w:t>
      </w:r>
    </w:p>
    <w:p w:rsidR="000711DA" w:rsidRPr="00D87A02" w:rsidRDefault="000711DA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О</w:t>
      </w:r>
      <w:r w:rsidR="004A2C6B" w:rsidRPr="00D87A02">
        <w:rPr>
          <w:sz w:val="28"/>
          <w:szCs w:val="28"/>
        </w:rPr>
        <w:t xml:space="preserve">беспечение пациентов клиническим </w:t>
      </w:r>
      <w:proofErr w:type="spellStart"/>
      <w:r w:rsidR="004A2C6B" w:rsidRPr="00D87A02">
        <w:rPr>
          <w:sz w:val="28"/>
          <w:szCs w:val="28"/>
        </w:rPr>
        <w:t>энтеральным</w:t>
      </w:r>
      <w:proofErr w:type="spellEnd"/>
      <w:r w:rsidR="004A2C6B" w:rsidRPr="00D87A02">
        <w:rPr>
          <w:sz w:val="28"/>
          <w:szCs w:val="28"/>
        </w:rPr>
        <w:t xml:space="preserve"> или парентеральным пит</w:t>
      </w:r>
      <w:r w:rsidR="0008611C" w:rsidRPr="00D87A02">
        <w:rPr>
          <w:sz w:val="28"/>
          <w:szCs w:val="28"/>
        </w:rPr>
        <w:t>анием в домашних условиях в 2021</w:t>
      </w:r>
      <w:r w:rsidRPr="00D87A02">
        <w:rPr>
          <w:sz w:val="28"/>
          <w:szCs w:val="28"/>
        </w:rPr>
        <w:t xml:space="preserve"> году будет осуществляться в пределах средств, предусматриваемых Комитету по здравоохранению на указанные цели. </w:t>
      </w:r>
    </w:p>
    <w:p w:rsidR="004A2C6B" w:rsidRDefault="000F512A" w:rsidP="00F8372E">
      <w:pPr>
        <w:ind w:firstLine="708"/>
        <w:rPr>
          <w:sz w:val="28"/>
          <w:szCs w:val="28"/>
          <w:highlight w:val="yellow"/>
        </w:rPr>
      </w:pPr>
      <w:proofErr w:type="gramStart"/>
      <w:r w:rsidRPr="00D87A02">
        <w:rPr>
          <w:sz w:val="28"/>
          <w:szCs w:val="28"/>
        </w:rPr>
        <w:t>Для обеспечения</w:t>
      </w:r>
      <w:r w:rsidRPr="00D87A02">
        <w:rPr>
          <w:bCs/>
          <w:sz w:val="28"/>
          <w:szCs w:val="28"/>
        </w:rPr>
        <w:t xml:space="preserve"> граждан </w:t>
      </w:r>
      <w:r w:rsidRPr="00D87A02">
        <w:rPr>
          <w:sz w:val="28"/>
          <w:szCs w:val="28"/>
        </w:rPr>
        <w:t xml:space="preserve">питательными смесями 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препаратами для проведения парентерального питания, расходными материалами и оборудованием 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или парентерального питания в домашних условиях</w:t>
      </w:r>
      <w:r w:rsidR="00B26F3F" w:rsidRPr="00D87A02">
        <w:rPr>
          <w:sz w:val="28"/>
          <w:szCs w:val="28"/>
        </w:rPr>
        <w:t xml:space="preserve"> в 2022 году</w:t>
      </w:r>
      <w:r w:rsidR="0008611C" w:rsidRPr="00D87A02">
        <w:rPr>
          <w:sz w:val="28"/>
          <w:szCs w:val="28"/>
        </w:rPr>
        <w:t xml:space="preserve"> </w:t>
      </w:r>
      <w:r w:rsidR="00B36393" w:rsidRPr="00D87A02">
        <w:rPr>
          <w:sz w:val="28"/>
          <w:szCs w:val="28"/>
        </w:rPr>
        <w:t xml:space="preserve">и на плановый период 2023 и 2024 годы </w:t>
      </w:r>
      <w:r w:rsidR="004A2C6B" w:rsidRPr="00D87A02">
        <w:rPr>
          <w:sz w:val="28"/>
          <w:szCs w:val="28"/>
        </w:rPr>
        <w:t>потребуется</w:t>
      </w:r>
      <w:r w:rsidR="00F8372E" w:rsidRPr="00D87A02">
        <w:rPr>
          <w:sz w:val="28"/>
          <w:szCs w:val="28"/>
        </w:rPr>
        <w:t xml:space="preserve"> </w:t>
      </w:r>
      <w:r w:rsidR="009A5DAF" w:rsidRPr="00D87A02">
        <w:rPr>
          <w:sz w:val="28"/>
          <w:szCs w:val="28"/>
        </w:rPr>
        <w:t>429</w:t>
      </w:r>
      <w:r w:rsidR="00F8372E" w:rsidRPr="00D87A02">
        <w:rPr>
          <w:sz w:val="28"/>
          <w:szCs w:val="28"/>
        </w:rPr>
        <w:t> </w:t>
      </w:r>
      <w:r w:rsidR="009A5DAF" w:rsidRPr="00D87A02">
        <w:rPr>
          <w:sz w:val="28"/>
          <w:szCs w:val="28"/>
        </w:rPr>
        <w:t>072</w:t>
      </w:r>
      <w:r w:rsidR="00F8372E" w:rsidRPr="00D87A02">
        <w:rPr>
          <w:sz w:val="28"/>
          <w:szCs w:val="28"/>
        </w:rPr>
        <w:t xml:space="preserve">,00 тыс. руб., в том числе </w:t>
      </w:r>
      <w:r w:rsidR="00D87A02">
        <w:rPr>
          <w:sz w:val="28"/>
          <w:szCs w:val="28"/>
        </w:rPr>
        <w:br/>
      </w:r>
      <w:r w:rsidR="00F8372E" w:rsidRPr="00D87A02">
        <w:rPr>
          <w:sz w:val="28"/>
          <w:szCs w:val="28"/>
        </w:rPr>
        <w:t>для</w:t>
      </w:r>
      <w:r w:rsidR="004A2C6B" w:rsidRPr="00D87A02">
        <w:rPr>
          <w:sz w:val="28"/>
          <w:szCs w:val="28"/>
        </w:rPr>
        <w:t xml:space="preserve"> ГБУ «Санкт-Петербургский научно-исследовательский институт скорой помощи имени И.И.</w:t>
      </w:r>
      <w:r w:rsidR="00B36393" w:rsidRPr="00D87A02">
        <w:rPr>
          <w:sz w:val="28"/>
          <w:szCs w:val="28"/>
        </w:rPr>
        <w:t xml:space="preserve"> </w:t>
      </w:r>
      <w:r w:rsidR="004A2C6B" w:rsidRPr="00D87A02">
        <w:rPr>
          <w:sz w:val="28"/>
          <w:szCs w:val="28"/>
        </w:rPr>
        <w:t>Джанелидзе» - 6 989,0</w:t>
      </w:r>
      <w:r w:rsidR="00F8372E" w:rsidRPr="00D87A02">
        <w:rPr>
          <w:sz w:val="28"/>
          <w:szCs w:val="28"/>
        </w:rPr>
        <w:t>0</w:t>
      </w:r>
      <w:r w:rsidR="004A2C6B" w:rsidRPr="00D87A02">
        <w:rPr>
          <w:sz w:val="28"/>
          <w:szCs w:val="28"/>
        </w:rPr>
        <w:t xml:space="preserve"> тыс.</w:t>
      </w:r>
      <w:r w:rsidR="00F8372E" w:rsidRPr="00D87A02">
        <w:rPr>
          <w:sz w:val="28"/>
          <w:szCs w:val="28"/>
        </w:rPr>
        <w:t xml:space="preserve"> </w:t>
      </w:r>
      <w:r w:rsidR="00B36393" w:rsidRPr="00D87A02">
        <w:rPr>
          <w:sz w:val="28"/>
          <w:szCs w:val="28"/>
        </w:rPr>
        <w:t>руб</w:t>
      </w:r>
      <w:proofErr w:type="gramEnd"/>
      <w:r w:rsidR="00B36393" w:rsidRPr="00D87A02">
        <w:rPr>
          <w:sz w:val="28"/>
          <w:szCs w:val="28"/>
        </w:rPr>
        <w:t xml:space="preserve">., </w:t>
      </w:r>
      <w:proofErr w:type="gramStart"/>
      <w:r w:rsidR="00B36393" w:rsidRPr="00D87A02">
        <w:rPr>
          <w:sz w:val="28"/>
          <w:szCs w:val="28"/>
        </w:rPr>
        <w:t>СПб ГБУЗ «Детский</w:t>
      </w:r>
      <w:r w:rsidR="004A2C6B" w:rsidRPr="00D87A02">
        <w:rPr>
          <w:sz w:val="28"/>
          <w:szCs w:val="28"/>
        </w:rPr>
        <w:t xml:space="preserve"> </w:t>
      </w:r>
      <w:r w:rsidR="00B36393" w:rsidRPr="00D87A02">
        <w:rPr>
          <w:sz w:val="28"/>
          <w:szCs w:val="28"/>
        </w:rPr>
        <w:t>городской многопрофильный клинический специализированный центр высоких медицинских технологий» - 9 600</w:t>
      </w:r>
      <w:r w:rsidR="00F8372E" w:rsidRPr="00D87A02">
        <w:rPr>
          <w:sz w:val="28"/>
          <w:szCs w:val="28"/>
        </w:rPr>
        <w:t>,</w:t>
      </w:r>
      <w:r w:rsidR="00B36393" w:rsidRPr="00D87A02">
        <w:rPr>
          <w:sz w:val="28"/>
          <w:szCs w:val="28"/>
        </w:rPr>
        <w:t>00</w:t>
      </w:r>
      <w:r w:rsidR="004A2C6B" w:rsidRPr="00D87A02">
        <w:rPr>
          <w:sz w:val="28"/>
          <w:szCs w:val="28"/>
        </w:rPr>
        <w:t xml:space="preserve"> тыс.</w:t>
      </w:r>
      <w:r w:rsidR="00F8372E" w:rsidRPr="00D87A02">
        <w:rPr>
          <w:sz w:val="28"/>
          <w:szCs w:val="28"/>
        </w:rPr>
        <w:t xml:space="preserve"> </w:t>
      </w:r>
      <w:r w:rsidR="004A2C6B" w:rsidRPr="00D87A02">
        <w:rPr>
          <w:sz w:val="28"/>
          <w:szCs w:val="28"/>
        </w:rPr>
        <w:t>руб.</w:t>
      </w:r>
      <w:r w:rsidR="00F8372E" w:rsidRPr="00D87A02">
        <w:rPr>
          <w:sz w:val="28"/>
          <w:szCs w:val="28"/>
        </w:rPr>
        <w:t xml:space="preserve">, СПб ГБУЗ «Городской гериатрический медико-социальный центр» - 26 102,00 тыс. руб., </w:t>
      </w:r>
      <w:r w:rsidR="00D87A02">
        <w:rPr>
          <w:sz w:val="28"/>
          <w:szCs w:val="28"/>
        </w:rPr>
        <w:br/>
      </w:r>
      <w:r w:rsidR="00F8372E" w:rsidRPr="00D87A02">
        <w:rPr>
          <w:sz w:val="28"/>
          <w:szCs w:val="28"/>
        </w:rPr>
        <w:t>для СПб ГБУЗ «Городской клинический онкологический диспансер» - 216 627,00 тыс. руб., для СПб ГБУЗ «Городская больница № 28 «</w:t>
      </w:r>
      <w:proofErr w:type="spellStart"/>
      <w:r w:rsidR="00F8372E" w:rsidRPr="00D87A02">
        <w:rPr>
          <w:sz w:val="28"/>
          <w:szCs w:val="28"/>
        </w:rPr>
        <w:t>Максимилиановская</w:t>
      </w:r>
      <w:proofErr w:type="spellEnd"/>
      <w:r w:rsidR="00F8372E" w:rsidRPr="00D87A02">
        <w:rPr>
          <w:sz w:val="28"/>
          <w:szCs w:val="28"/>
        </w:rPr>
        <w:t>» - 160 050,00 тыс. руб., для СПб ГБУЗ «Городская многопрофильная больница № 2» - 8 426,00 тыс. руб.</w:t>
      </w:r>
      <w:r w:rsidR="009A5DAF" w:rsidRPr="00D87A02">
        <w:rPr>
          <w:sz w:val="28"/>
          <w:szCs w:val="28"/>
        </w:rPr>
        <w:t>, для СПб</w:t>
      </w:r>
      <w:proofErr w:type="gramEnd"/>
      <w:r w:rsidR="009A5DAF" w:rsidRPr="00D87A02">
        <w:rPr>
          <w:sz w:val="28"/>
          <w:szCs w:val="28"/>
        </w:rPr>
        <w:t xml:space="preserve"> ГБУЗ «Детская городская больница Святой Ольги» - 1 278,00 тыс. руб.</w:t>
      </w:r>
      <w:r w:rsidR="00F8372E" w:rsidRPr="00D87A02">
        <w:rPr>
          <w:sz w:val="28"/>
          <w:szCs w:val="28"/>
          <w:highlight w:val="yellow"/>
        </w:rPr>
        <w:t xml:space="preserve"> </w:t>
      </w:r>
    </w:p>
    <w:p w:rsidR="00B54113" w:rsidRPr="00B54113" w:rsidRDefault="00B54113" w:rsidP="00F8372E">
      <w:pPr>
        <w:ind w:firstLine="708"/>
        <w:rPr>
          <w:sz w:val="28"/>
          <w:szCs w:val="28"/>
        </w:rPr>
      </w:pPr>
      <w:r w:rsidRPr="00B54113">
        <w:rPr>
          <w:sz w:val="28"/>
          <w:szCs w:val="28"/>
        </w:rPr>
        <w:t>Данные расходы на 2022-2024 годы предусмотрены по целевой статье 0110010050 «Расходы на бесплатные медикаменты, изделия медицинского назначения, продукты лечебного питания для льготных категорий граждан».</w:t>
      </w:r>
    </w:p>
    <w:p w:rsidR="00B54113" w:rsidRPr="00D87A02" w:rsidRDefault="004A2C6B" w:rsidP="00B54113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Проект не требует широкого информирования населения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Санкт-Петербурга, в </w:t>
      </w:r>
      <w:proofErr w:type="gramStart"/>
      <w:r w:rsidRPr="00D87A02">
        <w:rPr>
          <w:sz w:val="28"/>
          <w:szCs w:val="28"/>
        </w:rPr>
        <w:t>связи</w:t>
      </w:r>
      <w:proofErr w:type="gramEnd"/>
      <w:r w:rsidRPr="00D87A02">
        <w:rPr>
          <w:sz w:val="28"/>
          <w:szCs w:val="28"/>
        </w:rPr>
        <w:t xml:space="preserve"> с чем необходимость представления медиа-плана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к Проекту отсутствует.</w:t>
      </w:r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 xml:space="preserve">Необходимость в </w:t>
      </w:r>
      <w:proofErr w:type="gramStart"/>
      <w:r w:rsidRPr="00D87A02">
        <w:rPr>
          <w:sz w:val="28"/>
          <w:szCs w:val="28"/>
        </w:rPr>
        <w:t>проведении</w:t>
      </w:r>
      <w:proofErr w:type="gramEnd"/>
      <w:r w:rsidRPr="00D87A02">
        <w:rPr>
          <w:sz w:val="28"/>
          <w:szCs w:val="28"/>
        </w:rPr>
        <w:t xml:space="preserve"> процедуры оценки регулирующего воздействия Проекта отсутствует.</w:t>
      </w:r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 xml:space="preserve">Актов, подлежащих признанию </w:t>
      </w:r>
      <w:proofErr w:type="gramStart"/>
      <w:r w:rsidRPr="00D87A02">
        <w:rPr>
          <w:sz w:val="28"/>
          <w:szCs w:val="28"/>
        </w:rPr>
        <w:t>утратившими</w:t>
      </w:r>
      <w:proofErr w:type="gramEnd"/>
      <w:r w:rsidRPr="00D87A02">
        <w:rPr>
          <w:sz w:val="28"/>
          <w:szCs w:val="28"/>
        </w:rPr>
        <w:t xml:space="preserve"> силу, приостановлению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в связи с принятием Проекта, нет. </w:t>
      </w:r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В рамках соглашения между Правительством Санкт-Петербурга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и прокуратурой Санкт-Петербурга Проект направлен в прокуратуру</w:t>
      </w:r>
      <w:r w:rsid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>Санкт-Петербурга. Заключени</w:t>
      </w:r>
      <w:r w:rsidR="00E8093D" w:rsidRPr="00D87A02">
        <w:rPr>
          <w:sz w:val="28"/>
          <w:szCs w:val="28"/>
        </w:rPr>
        <w:t xml:space="preserve">е прокуратуры Санкт-Петербурга </w:t>
      </w:r>
      <w:r w:rsidRPr="00D87A02">
        <w:rPr>
          <w:sz w:val="28"/>
          <w:szCs w:val="28"/>
        </w:rPr>
        <w:t xml:space="preserve">не поступало. </w:t>
      </w:r>
    </w:p>
    <w:p w:rsidR="004A2C6B" w:rsidRPr="00D87A02" w:rsidRDefault="004A2C6B" w:rsidP="004A2C6B">
      <w:pPr>
        <w:ind w:firstLine="708"/>
        <w:rPr>
          <w:sz w:val="28"/>
          <w:szCs w:val="28"/>
        </w:rPr>
      </w:pPr>
      <w:r w:rsidRPr="00D87A02">
        <w:rPr>
          <w:sz w:val="28"/>
          <w:szCs w:val="28"/>
        </w:rPr>
        <w:t>Комитетом по здравоохранению будет разработано распоряжение</w:t>
      </w:r>
      <w:r w:rsidR="004A137B" w:rsidRPr="00D87A02">
        <w:rPr>
          <w:sz w:val="28"/>
          <w:szCs w:val="28"/>
        </w:rPr>
        <w:t xml:space="preserve">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«О реализации порядка предоставления отдельным категориям граждан дополнительной меры социальной поддержки в виде предоставления питательных смесей для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питания, препаратов для проведения парентерального питания, расходных материалов и оборудования </w:t>
      </w:r>
      <w:r w:rsidR="00D87A02">
        <w:rPr>
          <w:sz w:val="28"/>
          <w:szCs w:val="28"/>
        </w:rPr>
        <w:br/>
      </w:r>
      <w:r w:rsidRPr="00D87A02">
        <w:rPr>
          <w:sz w:val="28"/>
          <w:szCs w:val="28"/>
        </w:rPr>
        <w:t xml:space="preserve">для клинического </w:t>
      </w:r>
      <w:proofErr w:type="spellStart"/>
      <w:r w:rsidRPr="00D87A02">
        <w:rPr>
          <w:sz w:val="28"/>
          <w:szCs w:val="28"/>
        </w:rPr>
        <w:t>энтерального</w:t>
      </w:r>
      <w:proofErr w:type="spellEnd"/>
      <w:r w:rsidRPr="00D87A02">
        <w:rPr>
          <w:sz w:val="28"/>
          <w:szCs w:val="28"/>
        </w:rPr>
        <w:t xml:space="preserve"> или парентерального питания в домашних условиях».</w:t>
      </w:r>
    </w:p>
    <w:p w:rsidR="004A2C6B" w:rsidRPr="00D87A02" w:rsidRDefault="004A2C6B" w:rsidP="004A2C6B">
      <w:pPr>
        <w:ind w:right="-144" w:firstLine="708"/>
        <w:rPr>
          <w:sz w:val="28"/>
          <w:szCs w:val="28"/>
        </w:rPr>
      </w:pPr>
    </w:p>
    <w:p w:rsidR="004A2C6B" w:rsidRPr="00D87A02" w:rsidRDefault="004A2C6B" w:rsidP="004A2C6B">
      <w:pPr>
        <w:ind w:right="-144" w:firstLine="708"/>
        <w:rPr>
          <w:sz w:val="28"/>
          <w:szCs w:val="28"/>
        </w:rPr>
      </w:pPr>
    </w:p>
    <w:p w:rsidR="00B36393" w:rsidRPr="00D87A02" w:rsidRDefault="00B36393" w:rsidP="004A2C6B">
      <w:pPr>
        <w:ind w:right="-144" w:firstLine="708"/>
        <w:rPr>
          <w:sz w:val="28"/>
          <w:szCs w:val="28"/>
        </w:rPr>
      </w:pPr>
    </w:p>
    <w:p w:rsidR="004A2C6B" w:rsidRPr="00D87A02" w:rsidRDefault="004A2C6B" w:rsidP="004A2C6B">
      <w:pPr>
        <w:ind w:right="-144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>Председатель</w:t>
      </w:r>
    </w:p>
    <w:p w:rsidR="004A2C6B" w:rsidRPr="00D87A02" w:rsidRDefault="004A2C6B" w:rsidP="004A2C6B">
      <w:pPr>
        <w:jc w:val="left"/>
        <w:rPr>
          <w:b/>
          <w:sz w:val="28"/>
          <w:szCs w:val="28"/>
        </w:rPr>
      </w:pPr>
      <w:r w:rsidRPr="00D87A02">
        <w:rPr>
          <w:b/>
          <w:sz w:val="28"/>
          <w:szCs w:val="28"/>
        </w:rPr>
        <w:t>Комитета по здравоохранению</w:t>
      </w:r>
      <w:r w:rsidR="00D87A02">
        <w:rPr>
          <w:b/>
          <w:sz w:val="28"/>
          <w:szCs w:val="28"/>
        </w:rPr>
        <w:t xml:space="preserve">              </w:t>
      </w:r>
      <w:r w:rsidR="004A137B" w:rsidRPr="00D87A02">
        <w:rPr>
          <w:b/>
          <w:sz w:val="28"/>
          <w:szCs w:val="28"/>
        </w:rPr>
        <w:t xml:space="preserve">    </w:t>
      </w:r>
      <w:r w:rsidRPr="00D87A02">
        <w:rPr>
          <w:b/>
          <w:sz w:val="28"/>
          <w:szCs w:val="28"/>
        </w:rPr>
        <w:t xml:space="preserve">                                      Д.Г. Лисовец</w:t>
      </w:r>
    </w:p>
    <w:p w:rsidR="00C41116" w:rsidRPr="00D87A02" w:rsidRDefault="00C41116" w:rsidP="004A2C6B">
      <w:pPr>
        <w:jc w:val="left"/>
        <w:rPr>
          <w:b/>
          <w:sz w:val="28"/>
          <w:szCs w:val="28"/>
        </w:rPr>
      </w:pPr>
    </w:p>
    <w:p w:rsidR="004A137B" w:rsidRDefault="004A137B" w:rsidP="004A2C6B">
      <w:pPr>
        <w:jc w:val="left"/>
        <w:rPr>
          <w:b/>
          <w:sz w:val="28"/>
          <w:szCs w:val="28"/>
        </w:rPr>
      </w:pPr>
    </w:p>
    <w:p w:rsidR="00C41116" w:rsidRDefault="00C41116" w:rsidP="00C41116">
      <w:pPr>
        <w:shd w:val="clear" w:color="auto" w:fill="FFFFFF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lastRenderedPageBreak/>
        <w:t>ПРЕСС-РЕЛИЗ</w:t>
      </w:r>
    </w:p>
    <w:p w:rsidR="00C41116" w:rsidRDefault="00C41116" w:rsidP="00C41116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shd w:val="clear" w:color="auto" w:fill="FFFFFF"/>
        </w:rPr>
      </w:pPr>
      <w:r w:rsidRPr="00975455">
        <w:rPr>
          <w:color w:val="000000"/>
          <w:sz w:val="28"/>
          <w:szCs w:val="28"/>
          <w:shd w:val="clear" w:color="auto" w:fill="FFFFFF"/>
        </w:rPr>
        <w:t xml:space="preserve">к постановлению Правительства Санкт-Петербурга </w:t>
      </w:r>
    </w:p>
    <w:p w:rsidR="00C41116" w:rsidRPr="00975455" w:rsidRDefault="00C41116" w:rsidP="00C411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455">
        <w:rPr>
          <w:rStyle w:val="60"/>
          <w:color w:val="000000"/>
          <w:sz w:val="28"/>
          <w:szCs w:val="28"/>
        </w:rPr>
        <w:t>«</w:t>
      </w:r>
      <w:r w:rsidRPr="00975455">
        <w:rPr>
          <w:bCs/>
          <w:sz w:val="28"/>
          <w:szCs w:val="28"/>
        </w:rPr>
        <w:t>О внесении изменений</w:t>
      </w:r>
      <w:r>
        <w:rPr>
          <w:bCs/>
          <w:sz w:val="28"/>
          <w:szCs w:val="28"/>
        </w:rPr>
        <w:t xml:space="preserve"> </w:t>
      </w:r>
      <w:r w:rsidRPr="00975455">
        <w:rPr>
          <w:bCs/>
          <w:sz w:val="28"/>
          <w:szCs w:val="28"/>
        </w:rPr>
        <w:t>в постановление Правительства Санкт-Петербурга</w:t>
      </w:r>
    </w:p>
    <w:p w:rsidR="00C41116" w:rsidRPr="00975455" w:rsidRDefault="00C41116" w:rsidP="00C4111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455">
        <w:rPr>
          <w:bCs/>
          <w:sz w:val="28"/>
          <w:szCs w:val="28"/>
        </w:rPr>
        <w:t>от 09.07.2015 № 563</w:t>
      </w:r>
      <w:r>
        <w:rPr>
          <w:bCs/>
          <w:sz w:val="28"/>
          <w:szCs w:val="28"/>
        </w:rPr>
        <w:t>»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</w:p>
    <w:p w:rsidR="009D4F9F" w:rsidRDefault="00B36393" w:rsidP="00B36393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Губернатором</w:t>
      </w:r>
      <w:r w:rsidR="00C41116" w:rsidRPr="00975455">
        <w:rPr>
          <w:b w:val="0"/>
          <w:sz w:val="28"/>
          <w:szCs w:val="28"/>
        </w:rPr>
        <w:t xml:space="preserve"> Санкт-Петербурга</w:t>
      </w:r>
      <w:r>
        <w:rPr>
          <w:b w:val="0"/>
          <w:sz w:val="28"/>
          <w:szCs w:val="28"/>
        </w:rPr>
        <w:t xml:space="preserve"> </w:t>
      </w:r>
      <w:proofErr w:type="spellStart"/>
      <w:r w:rsidR="00C41116" w:rsidRPr="00B36393">
        <w:rPr>
          <w:b w:val="0"/>
          <w:sz w:val="28"/>
          <w:szCs w:val="28"/>
        </w:rPr>
        <w:t>Бегловым</w:t>
      </w:r>
      <w:proofErr w:type="spellEnd"/>
      <w:r w:rsidR="00C41116" w:rsidRPr="00B36393">
        <w:rPr>
          <w:b w:val="0"/>
          <w:sz w:val="28"/>
          <w:szCs w:val="28"/>
        </w:rPr>
        <w:t xml:space="preserve"> А.Д. подписано постановление </w:t>
      </w:r>
      <w:r w:rsidR="00C41116" w:rsidRPr="00B36393">
        <w:rPr>
          <w:rStyle w:val="60"/>
          <w:b/>
          <w:color w:val="000000"/>
          <w:sz w:val="28"/>
          <w:szCs w:val="28"/>
        </w:rPr>
        <w:t>«</w:t>
      </w:r>
      <w:r w:rsidR="00C41116" w:rsidRPr="00B36393">
        <w:rPr>
          <w:b w:val="0"/>
          <w:bCs w:val="0"/>
          <w:sz w:val="28"/>
          <w:szCs w:val="28"/>
        </w:rPr>
        <w:t xml:space="preserve">О внесении изменений в постановление Правительства </w:t>
      </w:r>
      <w:r w:rsidR="00A65D75">
        <w:rPr>
          <w:b w:val="0"/>
          <w:bCs w:val="0"/>
          <w:sz w:val="28"/>
          <w:szCs w:val="28"/>
        </w:rPr>
        <w:br/>
      </w:r>
      <w:r w:rsidR="00C41116" w:rsidRPr="00B36393">
        <w:rPr>
          <w:b w:val="0"/>
          <w:bCs w:val="0"/>
          <w:sz w:val="28"/>
          <w:szCs w:val="28"/>
        </w:rPr>
        <w:t>Санкт-Петербурга от 09.07.2015 № 563».</w:t>
      </w:r>
      <w:r w:rsidR="00C41116" w:rsidRPr="00B36393">
        <w:rPr>
          <w:rStyle w:val="60"/>
          <w:b/>
          <w:color w:val="000000"/>
          <w:sz w:val="28"/>
          <w:szCs w:val="28"/>
        </w:rPr>
        <w:t xml:space="preserve"> </w:t>
      </w:r>
      <w:proofErr w:type="gramStart"/>
      <w:r w:rsidR="00C41116" w:rsidRPr="00B36393">
        <w:rPr>
          <w:rStyle w:val="60"/>
          <w:color w:val="000000"/>
          <w:sz w:val="28"/>
          <w:szCs w:val="28"/>
        </w:rPr>
        <w:t>Указанное</w:t>
      </w:r>
      <w:r w:rsidR="00C41116" w:rsidRPr="00B36393">
        <w:rPr>
          <w:rStyle w:val="60"/>
          <w:b/>
          <w:color w:val="000000"/>
          <w:sz w:val="28"/>
          <w:szCs w:val="28"/>
        </w:rPr>
        <w:t xml:space="preserve"> </w:t>
      </w:r>
      <w:r w:rsidR="00C41116" w:rsidRPr="00B36393">
        <w:rPr>
          <w:b w:val="0"/>
          <w:color w:val="000000"/>
          <w:sz w:val="28"/>
          <w:szCs w:val="28"/>
          <w:shd w:val="clear" w:color="auto" w:fill="FFFFFF"/>
        </w:rPr>
        <w:t xml:space="preserve">постановление Правительства Санкт-Петербурга подготовлено в целях </w:t>
      </w:r>
      <w:r w:rsidR="00C41116" w:rsidRPr="00B36393">
        <w:rPr>
          <w:b w:val="0"/>
          <w:sz w:val="28"/>
          <w:szCs w:val="28"/>
        </w:rPr>
        <w:t>реализац</w:t>
      </w:r>
      <w:r w:rsidR="009D4F9F">
        <w:rPr>
          <w:b w:val="0"/>
          <w:sz w:val="28"/>
          <w:szCs w:val="28"/>
        </w:rPr>
        <w:t>ии Закона Санкт-Петербурга от 06.09.2021</w:t>
      </w:r>
      <w:r w:rsidR="00C41116" w:rsidRPr="00B36393">
        <w:rPr>
          <w:b w:val="0"/>
          <w:sz w:val="28"/>
          <w:szCs w:val="28"/>
        </w:rPr>
        <w:t xml:space="preserve"> № </w:t>
      </w:r>
      <w:r w:rsidR="009D4F9F">
        <w:rPr>
          <w:b w:val="0"/>
          <w:sz w:val="28"/>
          <w:szCs w:val="28"/>
        </w:rPr>
        <w:t>428-101</w:t>
      </w:r>
      <w:r w:rsidRPr="00B36393">
        <w:rPr>
          <w:b w:val="0"/>
          <w:sz w:val="28"/>
          <w:szCs w:val="28"/>
        </w:rPr>
        <w:t xml:space="preserve"> </w:t>
      </w:r>
      <w:r w:rsidR="00C41116" w:rsidRPr="00B36393">
        <w:rPr>
          <w:b w:val="0"/>
          <w:sz w:val="28"/>
          <w:szCs w:val="28"/>
        </w:rPr>
        <w:t xml:space="preserve">«О внесении изменений в Закон Санкт-Петербурга «Социальный кодекс Санкт-Петербурга», предусматривающего обеспечение граждан Российской Федерации, имеющих место жительства в Санкт-Петербурге, питательными смесями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 xml:space="preserve">для </w:t>
      </w:r>
      <w:proofErr w:type="spellStart"/>
      <w:r w:rsidR="00C41116" w:rsidRPr="00B36393">
        <w:rPr>
          <w:b w:val="0"/>
          <w:sz w:val="28"/>
          <w:szCs w:val="28"/>
        </w:rPr>
        <w:t>энтерального</w:t>
      </w:r>
      <w:proofErr w:type="spellEnd"/>
      <w:r w:rsidR="00C41116" w:rsidRPr="00B36393">
        <w:rPr>
          <w:b w:val="0"/>
          <w:sz w:val="28"/>
          <w:szCs w:val="28"/>
        </w:rPr>
        <w:t xml:space="preserve"> питания, препаратами для проведения парентерального питания, расходными материалами и оборудованием для клинического </w:t>
      </w:r>
      <w:proofErr w:type="spellStart"/>
      <w:r w:rsidR="00C41116" w:rsidRPr="00B36393">
        <w:rPr>
          <w:b w:val="0"/>
          <w:sz w:val="28"/>
          <w:szCs w:val="28"/>
        </w:rPr>
        <w:t>энтерального</w:t>
      </w:r>
      <w:proofErr w:type="spellEnd"/>
      <w:r w:rsidR="00C41116" w:rsidRPr="00B36393">
        <w:rPr>
          <w:b w:val="0"/>
          <w:sz w:val="28"/>
          <w:szCs w:val="28"/>
        </w:rPr>
        <w:t xml:space="preserve"> или парентерального питания в домашних условиях, нуждающихся по жизненным показаниям в</w:t>
      </w:r>
      <w:proofErr w:type="gramEnd"/>
      <w:r w:rsidR="00C41116" w:rsidRPr="00B36393">
        <w:rPr>
          <w:b w:val="0"/>
          <w:sz w:val="28"/>
          <w:szCs w:val="28"/>
        </w:rPr>
        <w:t xml:space="preserve"> клиническом </w:t>
      </w:r>
      <w:proofErr w:type="spellStart"/>
      <w:r w:rsidR="00C41116" w:rsidRPr="00B36393">
        <w:rPr>
          <w:b w:val="0"/>
          <w:sz w:val="28"/>
          <w:szCs w:val="28"/>
        </w:rPr>
        <w:t>энтеральном</w:t>
      </w:r>
      <w:proofErr w:type="spellEnd"/>
      <w:r w:rsidR="00C41116" w:rsidRPr="00B36393">
        <w:rPr>
          <w:b w:val="0"/>
          <w:sz w:val="28"/>
          <w:szCs w:val="28"/>
        </w:rPr>
        <w:t xml:space="preserve">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 xml:space="preserve">или парентеральном </w:t>
      </w:r>
      <w:proofErr w:type="gramStart"/>
      <w:r w:rsidR="00C41116" w:rsidRPr="00B36393">
        <w:rPr>
          <w:b w:val="0"/>
          <w:sz w:val="28"/>
          <w:szCs w:val="28"/>
        </w:rPr>
        <w:t>питании</w:t>
      </w:r>
      <w:proofErr w:type="gramEnd"/>
      <w:r w:rsidR="00C41116" w:rsidRPr="00B36393">
        <w:rPr>
          <w:b w:val="0"/>
          <w:sz w:val="28"/>
          <w:szCs w:val="28"/>
        </w:rPr>
        <w:t xml:space="preserve"> в домашних условиях, страдающих заболеваниями: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>синдромом короткой кишки;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>боковым амиотрофическим склерозом;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r w:rsidRPr="00114ABF">
        <w:rPr>
          <w:bCs/>
          <w:sz w:val="28"/>
          <w:szCs w:val="28"/>
        </w:rPr>
        <w:t xml:space="preserve">спинальной мышечной атрофией в </w:t>
      </w:r>
      <w:proofErr w:type="gramStart"/>
      <w:r w:rsidRPr="00114ABF">
        <w:rPr>
          <w:sz w:val="28"/>
          <w:szCs w:val="28"/>
        </w:rPr>
        <w:t>возрасте</w:t>
      </w:r>
      <w:proofErr w:type="gramEnd"/>
      <w:r w:rsidRPr="00114ABF">
        <w:rPr>
          <w:sz w:val="28"/>
          <w:szCs w:val="28"/>
        </w:rPr>
        <w:t xml:space="preserve"> старше 18 лет</w:t>
      </w:r>
      <w:r w:rsidRPr="00114ABF">
        <w:rPr>
          <w:bCs/>
          <w:sz w:val="28"/>
          <w:szCs w:val="28"/>
        </w:rPr>
        <w:t>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мышечной дистрофией</w:t>
      </w:r>
      <w:r w:rsidRPr="00114ABF">
        <w:rPr>
          <w:bCs/>
          <w:sz w:val="28"/>
          <w:szCs w:val="28"/>
        </w:rPr>
        <w:t xml:space="preserve"> в </w:t>
      </w:r>
      <w:proofErr w:type="gramStart"/>
      <w:r w:rsidRPr="00114ABF">
        <w:rPr>
          <w:sz w:val="28"/>
          <w:szCs w:val="28"/>
        </w:rPr>
        <w:t>возрасте</w:t>
      </w:r>
      <w:proofErr w:type="gramEnd"/>
      <w:r w:rsidRPr="00114ABF">
        <w:rPr>
          <w:sz w:val="28"/>
          <w:szCs w:val="28"/>
        </w:rPr>
        <w:t xml:space="preserve">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114ABF">
        <w:rPr>
          <w:sz w:val="28"/>
          <w:szCs w:val="28"/>
        </w:rPr>
        <w:t>конгенитальной</w:t>
      </w:r>
      <w:proofErr w:type="spellEnd"/>
      <w:r w:rsidRPr="00114ABF">
        <w:rPr>
          <w:sz w:val="28"/>
          <w:szCs w:val="28"/>
        </w:rPr>
        <w:t xml:space="preserve"> миопатией</w:t>
      </w:r>
      <w:r w:rsidRPr="00114ABF">
        <w:rPr>
          <w:bCs/>
          <w:sz w:val="28"/>
          <w:szCs w:val="28"/>
        </w:rPr>
        <w:t xml:space="preserve"> в </w:t>
      </w:r>
      <w:proofErr w:type="gramStart"/>
      <w:r w:rsidRPr="00114ABF">
        <w:rPr>
          <w:sz w:val="28"/>
          <w:szCs w:val="28"/>
        </w:rPr>
        <w:t>возрасте</w:t>
      </w:r>
      <w:proofErr w:type="gramEnd"/>
      <w:r w:rsidRPr="00114ABF">
        <w:rPr>
          <w:sz w:val="28"/>
          <w:szCs w:val="28"/>
        </w:rPr>
        <w:t xml:space="preserve">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метаболической миопатией - болезнь Помпе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114ABF">
        <w:rPr>
          <w:sz w:val="28"/>
          <w:szCs w:val="28"/>
        </w:rPr>
        <w:t>конгенитальной</w:t>
      </w:r>
      <w:proofErr w:type="spellEnd"/>
      <w:r w:rsidRPr="00114ABF">
        <w:rPr>
          <w:sz w:val="28"/>
          <w:szCs w:val="28"/>
        </w:rPr>
        <w:t xml:space="preserve"> миастенией в </w:t>
      </w:r>
      <w:proofErr w:type="gramStart"/>
      <w:r w:rsidRPr="00114ABF">
        <w:rPr>
          <w:sz w:val="28"/>
          <w:szCs w:val="28"/>
        </w:rPr>
        <w:t>возрасте</w:t>
      </w:r>
      <w:proofErr w:type="gramEnd"/>
      <w:r w:rsidRPr="00114ABF">
        <w:rPr>
          <w:sz w:val="28"/>
          <w:szCs w:val="28"/>
        </w:rPr>
        <w:t xml:space="preserve">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 xml:space="preserve">злокачественными новообразованиями головы, шеи, пищевода </w:t>
      </w:r>
      <w:r w:rsidRPr="00114ABF">
        <w:rPr>
          <w:sz w:val="28"/>
          <w:szCs w:val="28"/>
        </w:rPr>
        <w:br/>
        <w:t xml:space="preserve">и желудка в </w:t>
      </w:r>
      <w:proofErr w:type="gramStart"/>
      <w:r w:rsidRPr="00114ABF">
        <w:rPr>
          <w:sz w:val="28"/>
          <w:szCs w:val="28"/>
        </w:rPr>
        <w:t>возрасте</w:t>
      </w:r>
      <w:proofErr w:type="gramEnd"/>
      <w:r w:rsidRPr="00114ABF">
        <w:rPr>
          <w:sz w:val="28"/>
          <w:szCs w:val="28"/>
        </w:rPr>
        <w:t xml:space="preserve">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114ABF">
        <w:rPr>
          <w:sz w:val="28"/>
          <w:szCs w:val="28"/>
        </w:rPr>
        <w:t>нарушениями функции глотания вследствие перенесенного острого нарушения мозгового кровообращения в возрасте старше 18 лет;</w:t>
      </w:r>
    </w:p>
    <w:p w:rsidR="009D4F9F" w:rsidRPr="00114ABF" w:rsidRDefault="009D4F9F" w:rsidP="009D4F9F">
      <w:pPr>
        <w:autoSpaceDE w:val="0"/>
        <w:autoSpaceDN w:val="0"/>
        <w:adjustRightInd w:val="0"/>
        <w:ind w:firstLine="709"/>
        <w:rPr>
          <w:sz w:val="28"/>
          <w:szCs w:val="28"/>
        </w:rPr>
      </w:pPr>
      <w:proofErr w:type="spellStart"/>
      <w:r w:rsidRPr="00114ABF">
        <w:rPr>
          <w:sz w:val="28"/>
          <w:szCs w:val="28"/>
        </w:rPr>
        <w:t>муковисцидозом</w:t>
      </w:r>
      <w:proofErr w:type="spellEnd"/>
      <w:r w:rsidRPr="00114ABF">
        <w:rPr>
          <w:sz w:val="28"/>
          <w:szCs w:val="28"/>
        </w:rPr>
        <w:t xml:space="preserve"> в </w:t>
      </w:r>
      <w:proofErr w:type="gramStart"/>
      <w:r w:rsidRPr="00114ABF">
        <w:rPr>
          <w:sz w:val="28"/>
          <w:szCs w:val="28"/>
        </w:rPr>
        <w:t>возрасте</w:t>
      </w:r>
      <w:proofErr w:type="gramEnd"/>
      <w:r w:rsidRPr="00114ABF">
        <w:rPr>
          <w:sz w:val="28"/>
          <w:szCs w:val="28"/>
        </w:rPr>
        <w:t xml:space="preserve"> старше 18 лет;</w:t>
      </w:r>
    </w:p>
    <w:p w:rsidR="00C41116" w:rsidRPr="00B36393" w:rsidRDefault="009D4F9F" w:rsidP="009D4F9F">
      <w:pPr>
        <w:pStyle w:val="61"/>
        <w:shd w:val="clear" w:color="auto" w:fill="auto"/>
        <w:suppressAutoHyphens/>
        <w:spacing w:after="0" w:line="240" w:lineRule="auto"/>
        <w:ind w:right="-3" w:firstLine="709"/>
        <w:jc w:val="both"/>
        <w:rPr>
          <w:b w:val="0"/>
          <w:sz w:val="28"/>
          <w:szCs w:val="28"/>
        </w:rPr>
      </w:pPr>
      <w:proofErr w:type="spellStart"/>
      <w:r w:rsidRPr="009D4F9F">
        <w:rPr>
          <w:b w:val="0"/>
          <w:sz w:val="28"/>
          <w:szCs w:val="28"/>
        </w:rPr>
        <w:t>муковисцидозом</w:t>
      </w:r>
      <w:proofErr w:type="spellEnd"/>
      <w:r w:rsidRPr="009D4F9F">
        <w:rPr>
          <w:b w:val="0"/>
          <w:sz w:val="28"/>
          <w:szCs w:val="28"/>
        </w:rPr>
        <w:t xml:space="preserve"> в </w:t>
      </w:r>
      <w:proofErr w:type="gramStart"/>
      <w:r w:rsidRPr="009D4F9F">
        <w:rPr>
          <w:b w:val="0"/>
          <w:sz w:val="28"/>
          <w:szCs w:val="28"/>
        </w:rPr>
        <w:t>возрасте</w:t>
      </w:r>
      <w:proofErr w:type="gramEnd"/>
      <w:r w:rsidRPr="009D4F9F">
        <w:rPr>
          <w:b w:val="0"/>
          <w:sz w:val="28"/>
          <w:szCs w:val="28"/>
        </w:rPr>
        <w:t xml:space="preserve"> до 18 лет, не имеющим инвалидность </w:t>
      </w:r>
      <w:r w:rsidRPr="009D4F9F">
        <w:rPr>
          <w:b w:val="0"/>
          <w:sz w:val="28"/>
          <w:szCs w:val="28"/>
        </w:rPr>
        <w:br/>
        <w:t xml:space="preserve">и (или) нуждающимся в ДКП в виде </w:t>
      </w:r>
      <w:proofErr w:type="spellStart"/>
      <w:r w:rsidRPr="009D4F9F">
        <w:rPr>
          <w:b w:val="0"/>
          <w:sz w:val="28"/>
          <w:szCs w:val="28"/>
        </w:rPr>
        <w:t>безлактозных</w:t>
      </w:r>
      <w:proofErr w:type="spellEnd"/>
      <w:r w:rsidRPr="009D4F9F">
        <w:rPr>
          <w:b w:val="0"/>
          <w:sz w:val="28"/>
          <w:szCs w:val="28"/>
        </w:rPr>
        <w:t xml:space="preserve"> смесей</w:t>
      </w:r>
      <w:r>
        <w:rPr>
          <w:b w:val="0"/>
          <w:sz w:val="28"/>
          <w:szCs w:val="28"/>
        </w:rPr>
        <w:t xml:space="preserve"> </w:t>
      </w:r>
      <w:r w:rsidR="00C41116" w:rsidRPr="00B36393">
        <w:rPr>
          <w:b w:val="0"/>
          <w:sz w:val="28"/>
          <w:szCs w:val="28"/>
        </w:rPr>
        <w:t xml:space="preserve">и состоящих </w:t>
      </w:r>
      <w:r w:rsidR="00A65D75">
        <w:rPr>
          <w:b w:val="0"/>
          <w:sz w:val="28"/>
          <w:szCs w:val="28"/>
        </w:rPr>
        <w:br/>
      </w:r>
      <w:r w:rsidR="00C41116" w:rsidRPr="00B36393">
        <w:rPr>
          <w:b w:val="0"/>
          <w:sz w:val="28"/>
          <w:szCs w:val="28"/>
        </w:rPr>
        <w:t>на диспансерном учете в медицинских организациях, подведомственных исполнительным органам государственной власти Санкт-Петербурга.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ind w:right="-3"/>
        <w:jc w:val="both"/>
        <w:rPr>
          <w:b w:val="0"/>
          <w:sz w:val="28"/>
          <w:szCs w:val="28"/>
          <w:shd w:val="clear" w:color="auto" w:fill="FFFFFF"/>
        </w:rPr>
      </w:pP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</w:p>
    <w:p w:rsidR="009D4F9F" w:rsidRDefault="009D4F9F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Председатель </w:t>
      </w:r>
    </w:p>
    <w:p w:rsidR="00C41116" w:rsidRDefault="00C41116" w:rsidP="00C41116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Комитета по здравоохранению                                                         Д.Г. Лисовец</w:t>
      </w:r>
    </w:p>
    <w:p w:rsidR="00C41116" w:rsidRDefault="00C41116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Default="009D4F9F" w:rsidP="00C41116">
      <w:pPr>
        <w:shd w:val="clear" w:color="auto" w:fill="FFFFFF"/>
        <w:jc w:val="center"/>
      </w:pPr>
    </w:p>
    <w:p w:rsidR="009D4F9F" w:rsidRPr="009D4F9F" w:rsidRDefault="009D4F9F" w:rsidP="00A65D75">
      <w:pPr>
        <w:shd w:val="clear" w:color="auto" w:fill="FFFFFF"/>
      </w:pPr>
    </w:p>
    <w:p w:rsidR="00C41116" w:rsidRDefault="00C41116" w:rsidP="00C41116">
      <w:pPr>
        <w:pStyle w:val="2"/>
        <w:jc w:val="center"/>
        <w:rPr>
          <w:sz w:val="28"/>
          <w:szCs w:val="28"/>
        </w:rPr>
      </w:pPr>
      <w:r w:rsidRPr="0016331F">
        <w:rPr>
          <w:sz w:val="28"/>
          <w:szCs w:val="28"/>
        </w:rPr>
        <w:lastRenderedPageBreak/>
        <w:t>СПРАВКА</w:t>
      </w:r>
    </w:p>
    <w:p w:rsidR="00C41116" w:rsidRPr="0016331F" w:rsidRDefault="00C41116" w:rsidP="009D4F9F">
      <w:pPr>
        <w:pStyle w:val="2"/>
        <w:spacing w:line="240" w:lineRule="auto"/>
        <w:jc w:val="center"/>
        <w:rPr>
          <w:sz w:val="28"/>
          <w:szCs w:val="28"/>
        </w:rPr>
      </w:pPr>
      <w:r w:rsidRPr="0016331F">
        <w:rPr>
          <w:b w:val="0"/>
          <w:sz w:val="28"/>
          <w:szCs w:val="28"/>
        </w:rPr>
        <w:t xml:space="preserve">по результатам </w:t>
      </w:r>
      <w:proofErr w:type="spellStart"/>
      <w:r w:rsidRPr="0016331F">
        <w:rPr>
          <w:b w:val="0"/>
          <w:sz w:val="28"/>
          <w:szCs w:val="28"/>
        </w:rPr>
        <w:t>независимой</w:t>
      </w:r>
      <w:proofErr w:type="spellEnd"/>
      <w:r w:rsidRPr="0016331F">
        <w:rPr>
          <w:b w:val="0"/>
          <w:sz w:val="28"/>
          <w:szCs w:val="28"/>
        </w:rPr>
        <w:t xml:space="preserve"> </w:t>
      </w:r>
      <w:proofErr w:type="spellStart"/>
      <w:r w:rsidRPr="0016331F">
        <w:rPr>
          <w:b w:val="0"/>
          <w:sz w:val="28"/>
          <w:szCs w:val="28"/>
        </w:rPr>
        <w:t>антикоррупционной</w:t>
      </w:r>
      <w:proofErr w:type="spellEnd"/>
      <w:r w:rsidRPr="0016331F">
        <w:rPr>
          <w:b w:val="0"/>
          <w:sz w:val="28"/>
          <w:szCs w:val="28"/>
        </w:rPr>
        <w:t xml:space="preserve"> </w:t>
      </w:r>
      <w:proofErr w:type="spellStart"/>
      <w:r w:rsidRPr="0016331F">
        <w:rPr>
          <w:b w:val="0"/>
          <w:sz w:val="28"/>
          <w:szCs w:val="28"/>
        </w:rPr>
        <w:t>экспертизы</w:t>
      </w:r>
      <w:proofErr w:type="spellEnd"/>
    </w:p>
    <w:p w:rsidR="00C41116" w:rsidRPr="003F1593" w:rsidRDefault="00C41116" w:rsidP="009D4F9F">
      <w:pPr>
        <w:pStyle w:val="2"/>
        <w:spacing w:line="240" w:lineRule="auto"/>
        <w:jc w:val="center"/>
        <w:rPr>
          <w:b w:val="0"/>
          <w:sz w:val="28"/>
          <w:szCs w:val="28"/>
        </w:rPr>
      </w:pPr>
      <w:proofErr w:type="spellStart"/>
      <w:r w:rsidRPr="00EA7695">
        <w:rPr>
          <w:b w:val="0"/>
          <w:sz w:val="28"/>
          <w:szCs w:val="28"/>
        </w:rPr>
        <w:t>проект</w:t>
      </w:r>
      <w:r>
        <w:rPr>
          <w:b w:val="0"/>
          <w:sz w:val="28"/>
          <w:szCs w:val="28"/>
        </w:rPr>
        <w:t>а</w:t>
      </w:r>
      <w:proofErr w:type="spellEnd"/>
      <w:r w:rsidRPr="00EA7695">
        <w:rPr>
          <w:b w:val="0"/>
          <w:sz w:val="28"/>
          <w:szCs w:val="28"/>
        </w:rPr>
        <w:t xml:space="preserve"> </w:t>
      </w:r>
      <w:proofErr w:type="spellStart"/>
      <w:r w:rsidRPr="00EA7695">
        <w:rPr>
          <w:b w:val="0"/>
          <w:sz w:val="28"/>
          <w:szCs w:val="28"/>
        </w:rPr>
        <w:t>постановления</w:t>
      </w:r>
      <w:proofErr w:type="spellEnd"/>
      <w:r w:rsidRPr="00EA7695">
        <w:rPr>
          <w:b w:val="0"/>
          <w:sz w:val="28"/>
          <w:szCs w:val="28"/>
        </w:rPr>
        <w:t xml:space="preserve"> </w:t>
      </w:r>
      <w:proofErr w:type="spellStart"/>
      <w:r w:rsidRPr="00EA7695">
        <w:rPr>
          <w:b w:val="0"/>
          <w:sz w:val="28"/>
          <w:szCs w:val="28"/>
        </w:rPr>
        <w:t>Правительства</w:t>
      </w:r>
      <w:proofErr w:type="spellEnd"/>
      <w:r w:rsidRPr="00EA7695">
        <w:rPr>
          <w:b w:val="0"/>
          <w:sz w:val="28"/>
          <w:szCs w:val="28"/>
        </w:rPr>
        <w:t xml:space="preserve"> Санкт-Петербурга</w:t>
      </w:r>
      <w:r w:rsidRPr="00EA7695">
        <w:rPr>
          <w:b w:val="0"/>
          <w:sz w:val="28"/>
          <w:szCs w:val="28"/>
        </w:rPr>
        <w:br/>
      </w:r>
      <w:r w:rsidRPr="003F1593">
        <w:rPr>
          <w:b w:val="0"/>
          <w:sz w:val="28"/>
          <w:szCs w:val="28"/>
        </w:rPr>
        <w:t xml:space="preserve"> «О </w:t>
      </w:r>
      <w:proofErr w:type="spellStart"/>
      <w:r w:rsidRPr="003F1593">
        <w:rPr>
          <w:b w:val="0"/>
          <w:sz w:val="28"/>
          <w:szCs w:val="28"/>
        </w:rPr>
        <w:t>внесении</w:t>
      </w:r>
      <w:proofErr w:type="spellEnd"/>
      <w:r w:rsidRPr="003F1593">
        <w:rPr>
          <w:b w:val="0"/>
          <w:sz w:val="28"/>
          <w:szCs w:val="28"/>
        </w:rPr>
        <w:t xml:space="preserve"> </w:t>
      </w:r>
      <w:proofErr w:type="spellStart"/>
      <w:r w:rsidRPr="003F1593">
        <w:rPr>
          <w:b w:val="0"/>
          <w:sz w:val="28"/>
          <w:szCs w:val="28"/>
        </w:rPr>
        <w:t>изменений</w:t>
      </w:r>
      <w:proofErr w:type="spellEnd"/>
      <w:r w:rsidRPr="003F1593">
        <w:rPr>
          <w:b w:val="0"/>
          <w:sz w:val="28"/>
          <w:szCs w:val="28"/>
        </w:rPr>
        <w:t xml:space="preserve"> в </w:t>
      </w:r>
      <w:proofErr w:type="spellStart"/>
      <w:r w:rsidRPr="003F1593">
        <w:rPr>
          <w:b w:val="0"/>
          <w:sz w:val="28"/>
          <w:szCs w:val="28"/>
        </w:rPr>
        <w:t>постановление</w:t>
      </w:r>
      <w:proofErr w:type="spellEnd"/>
      <w:r w:rsidRPr="003F1593">
        <w:rPr>
          <w:b w:val="0"/>
          <w:sz w:val="28"/>
          <w:szCs w:val="28"/>
        </w:rPr>
        <w:t xml:space="preserve"> </w:t>
      </w:r>
    </w:p>
    <w:p w:rsidR="00C41116" w:rsidRDefault="00C41116" w:rsidP="009D4F9F">
      <w:pPr>
        <w:pStyle w:val="2"/>
        <w:spacing w:line="240" w:lineRule="auto"/>
        <w:jc w:val="center"/>
        <w:rPr>
          <w:b w:val="0"/>
          <w:sz w:val="28"/>
          <w:szCs w:val="28"/>
        </w:rPr>
      </w:pPr>
      <w:proofErr w:type="spellStart"/>
      <w:r w:rsidRPr="003F1593">
        <w:rPr>
          <w:b w:val="0"/>
          <w:sz w:val="28"/>
          <w:szCs w:val="28"/>
        </w:rPr>
        <w:t>Правительства</w:t>
      </w:r>
      <w:proofErr w:type="spellEnd"/>
      <w:r w:rsidRPr="003F1593">
        <w:rPr>
          <w:b w:val="0"/>
          <w:sz w:val="28"/>
          <w:szCs w:val="28"/>
        </w:rPr>
        <w:t xml:space="preserve"> Санкт-Петербурга от 09.07.2015 № 563»</w:t>
      </w:r>
      <w:r w:rsidRPr="00156DD7">
        <w:rPr>
          <w:b w:val="0"/>
          <w:sz w:val="28"/>
          <w:szCs w:val="28"/>
        </w:rPr>
        <w:t xml:space="preserve">  </w:t>
      </w:r>
    </w:p>
    <w:p w:rsidR="00C41116" w:rsidRPr="0016331F" w:rsidRDefault="00C41116" w:rsidP="00C41116">
      <w:pPr>
        <w:pStyle w:val="2"/>
        <w:jc w:val="center"/>
        <w:rPr>
          <w:b w:val="0"/>
          <w:bCs/>
          <w:sz w:val="28"/>
          <w:szCs w:val="28"/>
        </w:rPr>
      </w:pPr>
    </w:p>
    <w:p w:rsidR="00C41116" w:rsidRDefault="00C41116" w:rsidP="00C41116">
      <w:pPr>
        <w:ind w:firstLine="709"/>
        <w:rPr>
          <w:sz w:val="28"/>
          <w:szCs w:val="28"/>
        </w:rPr>
      </w:pPr>
      <w:bookmarkStart w:id="1" w:name="p2"/>
      <w:proofErr w:type="gramStart"/>
      <w:r w:rsidRPr="009B06B2">
        <w:rPr>
          <w:sz w:val="28"/>
          <w:szCs w:val="28"/>
        </w:rPr>
        <w:t>В соответствии с постановлением Правительства Санкт-</w:t>
      </w:r>
      <w:r>
        <w:rPr>
          <w:sz w:val="28"/>
          <w:szCs w:val="28"/>
        </w:rPr>
        <w:t>Петербурга</w:t>
      </w:r>
      <w:r>
        <w:rPr>
          <w:sz w:val="28"/>
          <w:szCs w:val="28"/>
        </w:rPr>
        <w:br/>
        <w:t xml:space="preserve">от 16.12.2003 №100 </w:t>
      </w:r>
      <w:r w:rsidRPr="009B06B2">
        <w:rPr>
          <w:sz w:val="28"/>
          <w:szCs w:val="28"/>
        </w:rPr>
        <w:t xml:space="preserve">«Об утверждении Регламента Правительства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Санкт-Петербурга», распоряжени</w:t>
      </w:r>
      <w:r>
        <w:rPr>
          <w:sz w:val="28"/>
          <w:szCs w:val="28"/>
        </w:rPr>
        <w:t>ем Пра</w:t>
      </w:r>
      <w:r w:rsidRPr="009B06B2">
        <w:rPr>
          <w:sz w:val="28"/>
          <w:szCs w:val="28"/>
        </w:rPr>
        <w:t xml:space="preserve">вительства Санкт-Петербурга </w:t>
      </w:r>
      <w:r>
        <w:rPr>
          <w:sz w:val="28"/>
          <w:szCs w:val="28"/>
        </w:rPr>
        <w:br/>
        <w:t xml:space="preserve">от 17.08.2012 №48-рп </w:t>
      </w:r>
      <w:r w:rsidRPr="009B06B2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9B06B2">
        <w:rPr>
          <w:sz w:val="28"/>
          <w:szCs w:val="28"/>
        </w:rPr>
        <w:t xml:space="preserve"> порядке организации независимой антикоррупцио</w:t>
      </w:r>
      <w:r>
        <w:rPr>
          <w:sz w:val="28"/>
          <w:szCs w:val="28"/>
        </w:rPr>
        <w:t>нн</w:t>
      </w:r>
      <w:r w:rsidRPr="009B06B2">
        <w:rPr>
          <w:sz w:val="28"/>
          <w:szCs w:val="28"/>
        </w:rPr>
        <w:t xml:space="preserve">ой экспертизы проектов нормативных правовых актов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 xml:space="preserve">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 xml:space="preserve">Санкт-Петербурга», в целях организации проведения независимой </w:t>
      </w:r>
      <w:r>
        <w:rPr>
          <w:sz w:val="28"/>
          <w:szCs w:val="28"/>
        </w:rPr>
        <w:t>а</w:t>
      </w:r>
      <w:r w:rsidRPr="009B06B2">
        <w:rPr>
          <w:sz w:val="28"/>
          <w:szCs w:val="28"/>
        </w:rPr>
        <w:t xml:space="preserve">нтикоррупционной экспертизы </w:t>
      </w:r>
      <w:r w:rsidRPr="00084D2C">
        <w:rPr>
          <w:sz w:val="28"/>
          <w:szCs w:val="28"/>
        </w:rPr>
        <w:t>проект постановления Правительства</w:t>
      </w:r>
      <w:r>
        <w:rPr>
          <w:sz w:val="28"/>
          <w:szCs w:val="28"/>
        </w:rPr>
        <w:br/>
      </w:r>
      <w:r w:rsidRPr="00084D2C">
        <w:rPr>
          <w:sz w:val="28"/>
          <w:szCs w:val="28"/>
        </w:rPr>
        <w:t>Санкт-Петербурга «О</w:t>
      </w:r>
      <w:proofErr w:type="gramEnd"/>
      <w:r w:rsidRPr="00084D2C">
        <w:rPr>
          <w:sz w:val="28"/>
          <w:szCs w:val="28"/>
        </w:rPr>
        <w:t xml:space="preserve"> </w:t>
      </w:r>
      <w:proofErr w:type="gramStart"/>
      <w:r w:rsidRPr="00084D2C">
        <w:rPr>
          <w:sz w:val="28"/>
          <w:szCs w:val="28"/>
        </w:rPr>
        <w:t>внесении</w:t>
      </w:r>
      <w:proofErr w:type="gramEnd"/>
      <w:r w:rsidRPr="00084D2C">
        <w:rPr>
          <w:sz w:val="28"/>
          <w:szCs w:val="28"/>
        </w:rPr>
        <w:t xml:space="preserve"> изменений в постановление Правительства Санкт-Петербурга от </w:t>
      </w:r>
      <w:r w:rsidRPr="003F1593">
        <w:rPr>
          <w:sz w:val="28"/>
          <w:szCs w:val="28"/>
        </w:rPr>
        <w:t>09.07.2015 № 563</w:t>
      </w:r>
      <w:r w:rsidRPr="00084D2C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- П</w:t>
      </w:r>
      <w:r w:rsidRPr="00156DD7">
        <w:rPr>
          <w:sz w:val="28"/>
          <w:szCs w:val="28"/>
        </w:rPr>
        <w:t>роект)</w:t>
      </w:r>
      <w:r>
        <w:rPr>
          <w:sz w:val="28"/>
          <w:szCs w:val="28"/>
        </w:rPr>
        <w:t xml:space="preserve"> </w:t>
      </w:r>
      <w:r w:rsidRPr="005C71C0">
        <w:rPr>
          <w:sz w:val="28"/>
          <w:szCs w:val="28"/>
        </w:rPr>
        <w:t>в период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 xml:space="preserve">с </w:t>
      </w:r>
      <w:r w:rsidR="009D4F9F">
        <w:rPr>
          <w:sz w:val="28"/>
          <w:szCs w:val="28"/>
        </w:rPr>
        <w:t>07</w:t>
      </w:r>
      <w:r w:rsidRPr="005C71C0">
        <w:rPr>
          <w:sz w:val="28"/>
          <w:szCs w:val="28"/>
        </w:rPr>
        <w:t>.0</w:t>
      </w:r>
      <w:r w:rsidR="009D4F9F">
        <w:rPr>
          <w:sz w:val="28"/>
          <w:szCs w:val="28"/>
        </w:rPr>
        <w:t>9.2021 по 20.09.2021</w:t>
      </w:r>
      <w:r>
        <w:rPr>
          <w:sz w:val="28"/>
          <w:szCs w:val="28"/>
        </w:rPr>
        <w:t xml:space="preserve"> </w:t>
      </w:r>
      <w:r w:rsidRPr="005C71C0">
        <w:rPr>
          <w:sz w:val="28"/>
          <w:szCs w:val="28"/>
        </w:rPr>
        <w:t>был размещен в установленном порядке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>для ознакомления и обсуждения в подразделе «Проекты нормативных правовых актов и административных регламентов» раздела «Антикоррупционная политика» на официальном сайте Комитета</w:t>
      </w:r>
      <w:r>
        <w:rPr>
          <w:sz w:val="28"/>
          <w:szCs w:val="28"/>
        </w:rPr>
        <w:br/>
      </w:r>
      <w:r w:rsidRPr="005C71C0">
        <w:rPr>
          <w:sz w:val="28"/>
          <w:szCs w:val="28"/>
        </w:rPr>
        <w:t>по здравоохранению в сети Интернет.</w:t>
      </w: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  <w:r w:rsidRPr="009B06B2">
        <w:rPr>
          <w:sz w:val="28"/>
          <w:szCs w:val="28"/>
        </w:rPr>
        <w:t>В Комитет по здравоохранению в установлен</w:t>
      </w:r>
      <w:r>
        <w:rPr>
          <w:sz w:val="28"/>
          <w:szCs w:val="28"/>
        </w:rPr>
        <w:t>н</w:t>
      </w:r>
      <w:r w:rsidRPr="009B06B2">
        <w:rPr>
          <w:sz w:val="28"/>
          <w:szCs w:val="28"/>
        </w:rPr>
        <w:t xml:space="preserve">ый срок заключений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по результатам независимо</w:t>
      </w:r>
      <w:r>
        <w:rPr>
          <w:sz w:val="28"/>
          <w:szCs w:val="28"/>
        </w:rPr>
        <w:t>й антикоррупционной экспертизы П</w:t>
      </w:r>
      <w:r w:rsidRPr="009B06B2">
        <w:rPr>
          <w:sz w:val="28"/>
          <w:szCs w:val="28"/>
        </w:rPr>
        <w:t xml:space="preserve">роекта </w:t>
      </w:r>
      <w:r>
        <w:rPr>
          <w:sz w:val="28"/>
          <w:szCs w:val="28"/>
        </w:rPr>
        <w:br/>
      </w:r>
      <w:r w:rsidRPr="009B06B2">
        <w:rPr>
          <w:sz w:val="28"/>
          <w:szCs w:val="28"/>
        </w:rPr>
        <w:t>не посту</w:t>
      </w:r>
      <w:r>
        <w:rPr>
          <w:sz w:val="28"/>
          <w:szCs w:val="28"/>
        </w:rPr>
        <w:t>п</w:t>
      </w:r>
      <w:r w:rsidRPr="009B06B2">
        <w:rPr>
          <w:sz w:val="28"/>
          <w:szCs w:val="28"/>
        </w:rPr>
        <w:t>ало.</w:t>
      </w: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p w:rsidR="00C41116" w:rsidRDefault="00C41116" w:rsidP="00C41116">
      <w:pPr>
        <w:pStyle w:val="af5"/>
        <w:ind w:firstLine="709"/>
        <w:rPr>
          <w:sz w:val="28"/>
          <w:szCs w:val="28"/>
        </w:rPr>
      </w:pPr>
    </w:p>
    <w:bookmarkEnd w:id="1"/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  <w:r w:rsidRPr="00917BD2">
        <w:rPr>
          <w:b/>
          <w:sz w:val="28"/>
          <w:szCs w:val="28"/>
        </w:rPr>
        <w:t>Комитета по здравоохранени</w:t>
      </w:r>
      <w:r>
        <w:rPr>
          <w:b/>
          <w:sz w:val="28"/>
          <w:szCs w:val="28"/>
        </w:rPr>
        <w:t xml:space="preserve">ю                            </w:t>
      </w:r>
      <w:r w:rsidRPr="00917BD2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</w:t>
      </w:r>
      <w:r w:rsidRPr="00917BD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Д.Г. Лисовец</w:t>
      </w: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tabs>
          <w:tab w:val="left" w:pos="7655"/>
        </w:tabs>
        <w:ind w:firstLine="0"/>
        <w:rPr>
          <w:b/>
          <w:sz w:val="28"/>
          <w:szCs w:val="28"/>
        </w:rPr>
      </w:pPr>
    </w:p>
    <w:p w:rsidR="00C41116" w:rsidRDefault="00C41116" w:rsidP="00C41116">
      <w:pPr>
        <w:pStyle w:val="af5"/>
        <w:ind w:firstLine="0"/>
        <w:rPr>
          <w:b/>
          <w:sz w:val="28"/>
          <w:szCs w:val="28"/>
        </w:rPr>
      </w:pPr>
    </w:p>
    <w:p w:rsidR="00C41116" w:rsidRPr="00917BD2" w:rsidRDefault="006863A7" w:rsidP="00C41116">
      <w:pPr>
        <w:pStyle w:val="af5"/>
        <w:tabs>
          <w:tab w:val="left" w:pos="7088"/>
          <w:tab w:val="left" w:pos="7371"/>
        </w:tabs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И о. н</w:t>
      </w:r>
      <w:r w:rsidR="00C41116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C41116">
        <w:rPr>
          <w:b/>
          <w:sz w:val="28"/>
          <w:szCs w:val="28"/>
        </w:rPr>
        <w:t xml:space="preserve"> Юридического отдела</w:t>
      </w:r>
      <w:r w:rsidR="00C41116" w:rsidRPr="00917BD2">
        <w:rPr>
          <w:b/>
          <w:sz w:val="28"/>
          <w:szCs w:val="28"/>
        </w:rPr>
        <w:br/>
        <w:t>Комитета по здравоохранени</w:t>
      </w:r>
      <w:r w:rsidR="00C41116">
        <w:rPr>
          <w:b/>
          <w:sz w:val="28"/>
          <w:szCs w:val="28"/>
        </w:rPr>
        <w:t xml:space="preserve">ю                       </w:t>
      </w:r>
      <w:r w:rsidR="00C41116" w:rsidRPr="00917BD2">
        <w:rPr>
          <w:b/>
          <w:sz w:val="28"/>
          <w:szCs w:val="28"/>
        </w:rPr>
        <w:t xml:space="preserve">                </w:t>
      </w:r>
      <w:r w:rsidR="00C4111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C4111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Т.Ю. Сапегина</w:t>
      </w:r>
    </w:p>
    <w:p w:rsidR="00C41116" w:rsidRDefault="00C41116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8516DB" w:rsidRDefault="008516DB" w:rsidP="004A2C6B">
      <w:pPr>
        <w:jc w:val="left"/>
      </w:pPr>
    </w:p>
    <w:p w:rsidR="00952005" w:rsidRDefault="00952005" w:rsidP="004A2C6B">
      <w:pPr>
        <w:jc w:val="left"/>
      </w:pPr>
    </w:p>
    <w:p w:rsidR="00952005" w:rsidRDefault="00952005" w:rsidP="004A2C6B">
      <w:pPr>
        <w:jc w:val="left"/>
      </w:pPr>
    </w:p>
    <w:p w:rsidR="00952005" w:rsidRDefault="00952005" w:rsidP="004A2C6B">
      <w:pPr>
        <w:jc w:val="left"/>
      </w:pP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>СОГЛАСОВАНО: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</w:p>
    <w:p w:rsidR="008516DB" w:rsidRPr="00952005" w:rsidRDefault="008516DB" w:rsidP="004A2C6B">
      <w:pPr>
        <w:jc w:val="left"/>
        <w:rPr>
          <w:sz w:val="28"/>
          <w:szCs w:val="28"/>
        </w:rPr>
      </w:pP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 xml:space="preserve">Главный врач 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 xml:space="preserve">СПб ГБУЗ «Городской гериатрический 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  <w:proofErr w:type="gramStart"/>
      <w:r w:rsidRPr="00952005">
        <w:rPr>
          <w:sz w:val="28"/>
          <w:szCs w:val="28"/>
        </w:rPr>
        <w:t>медико-социальный</w:t>
      </w:r>
      <w:proofErr w:type="gramEnd"/>
      <w:r w:rsidRPr="00952005">
        <w:rPr>
          <w:sz w:val="28"/>
          <w:szCs w:val="28"/>
        </w:rPr>
        <w:t xml:space="preserve"> центр»                                                                 В.Ю. Серпов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</w:p>
    <w:p w:rsidR="008516DB" w:rsidRPr="00952005" w:rsidRDefault="008516DB" w:rsidP="004A2C6B">
      <w:pPr>
        <w:jc w:val="left"/>
        <w:rPr>
          <w:sz w:val="28"/>
          <w:szCs w:val="28"/>
        </w:rPr>
      </w:pP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>Главный врач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 xml:space="preserve">СПб ГБУЗ «Городской клинический 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 xml:space="preserve">онкологический диспансер»        </w:t>
      </w:r>
      <w:r w:rsidR="00952005">
        <w:rPr>
          <w:sz w:val="28"/>
          <w:szCs w:val="28"/>
        </w:rPr>
        <w:t xml:space="preserve">                           </w:t>
      </w:r>
      <w:r w:rsidRPr="00952005">
        <w:rPr>
          <w:sz w:val="28"/>
          <w:szCs w:val="28"/>
        </w:rPr>
        <w:t xml:space="preserve">                              Э.Э. </w:t>
      </w:r>
      <w:proofErr w:type="spellStart"/>
      <w:r w:rsidRPr="00952005">
        <w:rPr>
          <w:sz w:val="28"/>
          <w:szCs w:val="28"/>
        </w:rPr>
        <w:t>Топузов</w:t>
      </w:r>
      <w:proofErr w:type="spellEnd"/>
    </w:p>
    <w:p w:rsidR="008516DB" w:rsidRPr="00952005" w:rsidRDefault="008516DB" w:rsidP="004A2C6B">
      <w:pPr>
        <w:jc w:val="left"/>
        <w:rPr>
          <w:sz w:val="28"/>
          <w:szCs w:val="28"/>
        </w:rPr>
      </w:pPr>
    </w:p>
    <w:p w:rsidR="008516DB" w:rsidRPr="00952005" w:rsidRDefault="008516DB" w:rsidP="004A2C6B">
      <w:pPr>
        <w:jc w:val="left"/>
        <w:rPr>
          <w:sz w:val="28"/>
          <w:szCs w:val="28"/>
        </w:rPr>
      </w:pP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 xml:space="preserve">Главный врач 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 xml:space="preserve">СПб ГБУЗ «Городская многопрофильная 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 xml:space="preserve">больница № 2»                                  </w:t>
      </w:r>
      <w:r w:rsidR="00952005">
        <w:rPr>
          <w:sz w:val="28"/>
          <w:szCs w:val="28"/>
        </w:rPr>
        <w:t xml:space="preserve">           </w:t>
      </w:r>
      <w:r w:rsidRPr="00952005">
        <w:rPr>
          <w:sz w:val="28"/>
          <w:szCs w:val="28"/>
        </w:rPr>
        <w:t xml:space="preserve">                                         В.А. Волчков</w:t>
      </w:r>
    </w:p>
    <w:p w:rsidR="008516DB" w:rsidRPr="00952005" w:rsidRDefault="008516DB" w:rsidP="004A2C6B">
      <w:pPr>
        <w:jc w:val="left"/>
        <w:rPr>
          <w:sz w:val="28"/>
          <w:szCs w:val="28"/>
        </w:rPr>
      </w:pPr>
    </w:p>
    <w:p w:rsidR="008516DB" w:rsidRPr="00952005" w:rsidRDefault="008516DB" w:rsidP="004A2C6B">
      <w:pPr>
        <w:jc w:val="left"/>
        <w:rPr>
          <w:sz w:val="28"/>
          <w:szCs w:val="28"/>
        </w:rPr>
      </w:pPr>
    </w:p>
    <w:p w:rsidR="008516DB" w:rsidRPr="00952005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>Главный внештатный специалист-невролог</w:t>
      </w:r>
    </w:p>
    <w:p w:rsidR="008516DB" w:rsidRDefault="008516DB" w:rsidP="004A2C6B">
      <w:pPr>
        <w:jc w:val="left"/>
        <w:rPr>
          <w:sz w:val="28"/>
          <w:szCs w:val="28"/>
        </w:rPr>
      </w:pPr>
      <w:r w:rsidRPr="00952005">
        <w:rPr>
          <w:sz w:val="28"/>
          <w:szCs w:val="28"/>
        </w:rPr>
        <w:t xml:space="preserve">Комитета по здравоохранению           </w:t>
      </w:r>
      <w:r w:rsidR="00952005">
        <w:rPr>
          <w:sz w:val="28"/>
          <w:szCs w:val="28"/>
        </w:rPr>
        <w:t xml:space="preserve">         </w:t>
      </w:r>
      <w:r w:rsidRPr="00952005">
        <w:rPr>
          <w:sz w:val="28"/>
          <w:szCs w:val="28"/>
        </w:rPr>
        <w:t xml:space="preserve">                                        И.А. </w:t>
      </w:r>
      <w:proofErr w:type="spellStart"/>
      <w:r w:rsidRPr="00952005">
        <w:rPr>
          <w:sz w:val="28"/>
          <w:szCs w:val="28"/>
        </w:rPr>
        <w:t>Вознюк</w:t>
      </w:r>
      <w:proofErr w:type="spellEnd"/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Default="00FB337E" w:rsidP="004A2C6B">
      <w:pPr>
        <w:jc w:val="left"/>
        <w:rPr>
          <w:sz w:val="28"/>
          <w:szCs w:val="28"/>
        </w:rPr>
      </w:pPr>
    </w:p>
    <w:p w:rsidR="00FB337E" w:rsidRPr="00183456" w:rsidRDefault="00FB337E" w:rsidP="00FB337E">
      <w:pPr>
        <w:rPr>
          <w:szCs w:val="24"/>
        </w:rPr>
      </w:pPr>
      <w:r w:rsidRPr="00183456">
        <w:rPr>
          <w:szCs w:val="24"/>
        </w:rPr>
        <w:t>Согласовано: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Заместитель председателя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 xml:space="preserve">Комитета по здравоохранению                                                                                 А.Е. </w:t>
      </w:r>
      <w:proofErr w:type="spellStart"/>
      <w:r>
        <w:rPr>
          <w:szCs w:val="24"/>
        </w:rPr>
        <w:t>Терешин</w:t>
      </w:r>
      <w:proofErr w:type="spellEnd"/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Заместитель председателя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М.А. Виталюева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Начальник Отдела медицинской реабилитации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И санаторно-курортного лечения</w:t>
      </w:r>
    </w:p>
    <w:p w:rsidR="00FB337E" w:rsidRPr="00A90C55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   М.Л. Ремизов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 xml:space="preserve">Начальник Отдела по организации 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медицинской помощи матерям и детям</w:t>
      </w:r>
    </w:p>
    <w:p w:rsidR="00FB337E" w:rsidRDefault="00FB337E" w:rsidP="00FB337E">
      <w:pPr>
        <w:rPr>
          <w:szCs w:val="24"/>
        </w:rPr>
      </w:pPr>
      <w:r>
        <w:rPr>
          <w:szCs w:val="24"/>
        </w:rPr>
        <w:t>Комитета по здравоохранению                                                                               Я.В. Панютина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r>
        <w:t>Начальник О</w:t>
      </w:r>
      <w:r w:rsidRPr="00FE1BDF">
        <w:t xml:space="preserve">тдела экономики </w:t>
      </w:r>
    </w:p>
    <w:p w:rsidR="00FB337E" w:rsidRDefault="00FB337E" w:rsidP="00FB337E">
      <w:r>
        <w:t xml:space="preserve">и </w:t>
      </w:r>
      <w:r w:rsidRPr="00FE1BDF">
        <w:t>перспективного планирования</w:t>
      </w:r>
    </w:p>
    <w:p w:rsidR="00FB337E" w:rsidRDefault="00FB337E" w:rsidP="00FB337E">
      <w:r>
        <w:t xml:space="preserve">Комитета по здравоохранению                              </w:t>
      </w:r>
      <w:r w:rsidRPr="00FE1BDF">
        <w:t xml:space="preserve">  </w:t>
      </w:r>
      <w:r>
        <w:t xml:space="preserve">       </w:t>
      </w:r>
      <w:r w:rsidRPr="00FE1BDF">
        <w:t xml:space="preserve">       </w:t>
      </w:r>
      <w:r>
        <w:t xml:space="preserve">                                Е.А. Степанова</w:t>
      </w: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</w:p>
    <w:p w:rsidR="00FB337E" w:rsidRDefault="00FB337E" w:rsidP="00FB337E">
      <w:pPr>
        <w:rPr>
          <w:szCs w:val="24"/>
        </w:rPr>
      </w:pPr>
      <w:r>
        <w:rPr>
          <w:szCs w:val="24"/>
        </w:rPr>
        <w:t>Начальник Ю</w:t>
      </w:r>
      <w:r w:rsidRPr="00A90C55">
        <w:rPr>
          <w:szCs w:val="24"/>
        </w:rPr>
        <w:t>ридичес</w:t>
      </w:r>
      <w:r>
        <w:rPr>
          <w:szCs w:val="24"/>
        </w:rPr>
        <w:t>кого отдела</w:t>
      </w:r>
    </w:p>
    <w:p w:rsidR="00FB337E" w:rsidRPr="00A90C55" w:rsidRDefault="00FB337E" w:rsidP="00FB337E">
      <w:pPr>
        <w:rPr>
          <w:szCs w:val="24"/>
        </w:rPr>
      </w:pPr>
      <w:r>
        <w:rPr>
          <w:szCs w:val="24"/>
        </w:rPr>
        <w:t xml:space="preserve">Комитета по здравоохранению                        </w:t>
      </w:r>
      <w:r w:rsidRPr="00A90C55">
        <w:rPr>
          <w:szCs w:val="24"/>
        </w:rPr>
        <w:t xml:space="preserve">              </w:t>
      </w:r>
      <w:r>
        <w:rPr>
          <w:szCs w:val="24"/>
        </w:rPr>
        <w:t xml:space="preserve">   </w:t>
      </w:r>
      <w:r w:rsidRPr="00A90C55">
        <w:rPr>
          <w:szCs w:val="24"/>
        </w:rPr>
        <w:t xml:space="preserve">              </w:t>
      </w:r>
      <w:r>
        <w:rPr>
          <w:szCs w:val="24"/>
        </w:rPr>
        <w:t xml:space="preserve">   </w:t>
      </w:r>
      <w:r w:rsidRPr="00A90C55">
        <w:rPr>
          <w:szCs w:val="24"/>
        </w:rPr>
        <w:t xml:space="preserve">     </w:t>
      </w:r>
      <w:r>
        <w:rPr>
          <w:szCs w:val="24"/>
        </w:rPr>
        <w:t xml:space="preserve">                 И.Г. Молокова</w:t>
      </w:r>
    </w:p>
    <w:p w:rsidR="00FB337E" w:rsidRDefault="00FB337E" w:rsidP="00FB337E">
      <w:pPr>
        <w:rPr>
          <w:szCs w:val="24"/>
        </w:rPr>
      </w:pPr>
    </w:p>
    <w:p w:rsidR="00FB337E" w:rsidRPr="00952005" w:rsidRDefault="00FB337E" w:rsidP="004A2C6B">
      <w:pPr>
        <w:jc w:val="left"/>
        <w:rPr>
          <w:sz w:val="28"/>
          <w:szCs w:val="28"/>
        </w:rPr>
      </w:pPr>
    </w:p>
    <w:sectPr w:rsidR="00FB337E" w:rsidRPr="00952005" w:rsidSect="008E385E">
      <w:pgSz w:w="11907" w:h="16840" w:code="9"/>
      <w:pgMar w:top="851" w:right="708" w:bottom="28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99753B"/>
    <w:multiLevelType w:val="hybridMultilevel"/>
    <w:tmpl w:val="0F1E6DDA"/>
    <w:lvl w:ilvl="0" w:tplc="E7566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399"/>
    <w:multiLevelType w:val="hybridMultilevel"/>
    <w:tmpl w:val="D3341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C86A9C"/>
    <w:multiLevelType w:val="multilevel"/>
    <w:tmpl w:val="7496F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759020B"/>
    <w:multiLevelType w:val="multilevel"/>
    <w:tmpl w:val="FB548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A1D371E"/>
    <w:multiLevelType w:val="hybridMultilevel"/>
    <w:tmpl w:val="7242EC98"/>
    <w:lvl w:ilvl="0" w:tplc="280A8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BE6491"/>
    <w:multiLevelType w:val="hybridMultilevel"/>
    <w:tmpl w:val="C472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0C2221"/>
    <w:multiLevelType w:val="hybridMultilevel"/>
    <w:tmpl w:val="07F80D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9027712"/>
    <w:multiLevelType w:val="hybridMultilevel"/>
    <w:tmpl w:val="2B50F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472A1"/>
    <w:multiLevelType w:val="hybridMultilevel"/>
    <w:tmpl w:val="B0E4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9187C"/>
    <w:multiLevelType w:val="hybridMultilevel"/>
    <w:tmpl w:val="0A105CBE"/>
    <w:lvl w:ilvl="0" w:tplc="04190001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10"/>
  </w:num>
  <w:num w:numId="8">
    <w:abstractNumId w:val="0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45"/>
    <w:rsid w:val="0000518D"/>
    <w:rsid w:val="00010ABD"/>
    <w:rsid w:val="0002544E"/>
    <w:rsid w:val="00032D3B"/>
    <w:rsid w:val="000352C6"/>
    <w:rsid w:val="00037900"/>
    <w:rsid w:val="000711DA"/>
    <w:rsid w:val="00072155"/>
    <w:rsid w:val="00074190"/>
    <w:rsid w:val="00074837"/>
    <w:rsid w:val="00082781"/>
    <w:rsid w:val="0008358A"/>
    <w:rsid w:val="00085735"/>
    <w:rsid w:val="0008611C"/>
    <w:rsid w:val="00092831"/>
    <w:rsid w:val="000B0110"/>
    <w:rsid w:val="000B5819"/>
    <w:rsid w:val="000C3A4A"/>
    <w:rsid w:val="000C3CB8"/>
    <w:rsid w:val="000D4AD3"/>
    <w:rsid w:val="000E054C"/>
    <w:rsid w:val="000E1215"/>
    <w:rsid w:val="000E783A"/>
    <w:rsid w:val="000F43AB"/>
    <w:rsid w:val="000F512A"/>
    <w:rsid w:val="00107C39"/>
    <w:rsid w:val="001121B1"/>
    <w:rsid w:val="00114786"/>
    <w:rsid w:val="00114ABF"/>
    <w:rsid w:val="001212D6"/>
    <w:rsid w:val="001271CD"/>
    <w:rsid w:val="00127919"/>
    <w:rsid w:val="00127DAD"/>
    <w:rsid w:val="00130C9F"/>
    <w:rsid w:val="00134E28"/>
    <w:rsid w:val="001433DE"/>
    <w:rsid w:val="00156035"/>
    <w:rsid w:val="00166C76"/>
    <w:rsid w:val="00172863"/>
    <w:rsid w:val="00177D89"/>
    <w:rsid w:val="001808B0"/>
    <w:rsid w:val="00190E68"/>
    <w:rsid w:val="0019243D"/>
    <w:rsid w:val="0019662A"/>
    <w:rsid w:val="001A5004"/>
    <w:rsid w:val="001A5392"/>
    <w:rsid w:val="001C05D4"/>
    <w:rsid w:val="001D6356"/>
    <w:rsid w:val="001E5346"/>
    <w:rsid w:val="001E7E1A"/>
    <w:rsid w:val="001F00CE"/>
    <w:rsid w:val="00224233"/>
    <w:rsid w:val="00227DF8"/>
    <w:rsid w:val="00230B4F"/>
    <w:rsid w:val="00235942"/>
    <w:rsid w:val="00236ECD"/>
    <w:rsid w:val="00240AF5"/>
    <w:rsid w:val="002566BF"/>
    <w:rsid w:val="0028004D"/>
    <w:rsid w:val="00293FF4"/>
    <w:rsid w:val="002977F2"/>
    <w:rsid w:val="002A35F1"/>
    <w:rsid w:val="002A39F1"/>
    <w:rsid w:val="002C46C5"/>
    <w:rsid w:val="002C5631"/>
    <w:rsid w:val="002C6826"/>
    <w:rsid w:val="002F2B00"/>
    <w:rsid w:val="002F57C4"/>
    <w:rsid w:val="002F7651"/>
    <w:rsid w:val="00302FFB"/>
    <w:rsid w:val="00311E26"/>
    <w:rsid w:val="00312614"/>
    <w:rsid w:val="00313255"/>
    <w:rsid w:val="0031488F"/>
    <w:rsid w:val="00316581"/>
    <w:rsid w:val="00322767"/>
    <w:rsid w:val="00327297"/>
    <w:rsid w:val="00331D7C"/>
    <w:rsid w:val="00347C31"/>
    <w:rsid w:val="00355F0E"/>
    <w:rsid w:val="00357A42"/>
    <w:rsid w:val="00374676"/>
    <w:rsid w:val="00385DB5"/>
    <w:rsid w:val="003B0FB5"/>
    <w:rsid w:val="003B64EB"/>
    <w:rsid w:val="003D075C"/>
    <w:rsid w:val="003D35CD"/>
    <w:rsid w:val="003D68D6"/>
    <w:rsid w:val="003E173A"/>
    <w:rsid w:val="0040052B"/>
    <w:rsid w:val="00400BE0"/>
    <w:rsid w:val="004117B2"/>
    <w:rsid w:val="0042373B"/>
    <w:rsid w:val="00425F0D"/>
    <w:rsid w:val="00436FF9"/>
    <w:rsid w:val="00437B36"/>
    <w:rsid w:val="0044006D"/>
    <w:rsid w:val="00450BC7"/>
    <w:rsid w:val="00451B8D"/>
    <w:rsid w:val="00467F0F"/>
    <w:rsid w:val="0047686D"/>
    <w:rsid w:val="0048319E"/>
    <w:rsid w:val="00485534"/>
    <w:rsid w:val="00486D80"/>
    <w:rsid w:val="004923B6"/>
    <w:rsid w:val="0049798A"/>
    <w:rsid w:val="004A137B"/>
    <w:rsid w:val="004A2C6B"/>
    <w:rsid w:val="004A3D90"/>
    <w:rsid w:val="004B6545"/>
    <w:rsid w:val="004B77C5"/>
    <w:rsid w:val="004C0550"/>
    <w:rsid w:val="004C3A29"/>
    <w:rsid w:val="004D182C"/>
    <w:rsid w:val="004D6669"/>
    <w:rsid w:val="004E4BC9"/>
    <w:rsid w:val="004E6B5A"/>
    <w:rsid w:val="005144E6"/>
    <w:rsid w:val="005168AF"/>
    <w:rsid w:val="005214A4"/>
    <w:rsid w:val="0052240D"/>
    <w:rsid w:val="0052457D"/>
    <w:rsid w:val="00530439"/>
    <w:rsid w:val="0053787F"/>
    <w:rsid w:val="005410A3"/>
    <w:rsid w:val="00543575"/>
    <w:rsid w:val="00545644"/>
    <w:rsid w:val="00560367"/>
    <w:rsid w:val="00560D87"/>
    <w:rsid w:val="0056503B"/>
    <w:rsid w:val="005651B1"/>
    <w:rsid w:val="005714F5"/>
    <w:rsid w:val="00583631"/>
    <w:rsid w:val="00584E5B"/>
    <w:rsid w:val="00594944"/>
    <w:rsid w:val="00596C40"/>
    <w:rsid w:val="005A0F34"/>
    <w:rsid w:val="005B262C"/>
    <w:rsid w:val="005D1C3D"/>
    <w:rsid w:val="005D23BE"/>
    <w:rsid w:val="005D53C9"/>
    <w:rsid w:val="005D6E10"/>
    <w:rsid w:val="005E1203"/>
    <w:rsid w:val="005E3286"/>
    <w:rsid w:val="005E3E04"/>
    <w:rsid w:val="005E759F"/>
    <w:rsid w:val="005F3C38"/>
    <w:rsid w:val="00600BFC"/>
    <w:rsid w:val="006222A8"/>
    <w:rsid w:val="0062621B"/>
    <w:rsid w:val="00646A9F"/>
    <w:rsid w:val="00656803"/>
    <w:rsid w:val="0066671C"/>
    <w:rsid w:val="00672081"/>
    <w:rsid w:val="0067250D"/>
    <w:rsid w:val="0067270A"/>
    <w:rsid w:val="00682DF4"/>
    <w:rsid w:val="006863A7"/>
    <w:rsid w:val="006871E3"/>
    <w:rsid w:val="006A6F7E"/>
    <w:rsid w:val="006B4398"/>
    <w:rsid w:val="006D0115"/>
    <w:rsid w:val="006D474E"/>
    <w:rsid w:val="006D4932"/>
    <w:rsid w:val="006D4EEE"/>
    <w:rsid w:val="006D77F4"/>
    <w:rsid w:val="006E58D9"/>
    <w:rsid w:val="006E6896"/>
    <w:rsid w:val="006F30AF"/>
    <w:rsid w:val="006F393D"/>
    <w:rsid w:val="006F7FEB"/>
    <w:rsid w:val="00700020"/>
    <w:rsid w:val="007006D3"/>
    <w:rsid w:val="00700824"/>
    <w:rsid w:val="00702A08"/>
    <w:rsid w:val="00705056"/>
    <w:rsid w:val="007073BC"/>
    <w:rsid w:val="00711936"/>
    <w:rsid w:val="00714D49"/>
    <w:rsid w:val="00715BAD"/>
    <w:rsid w:val="00716A97"/>
    <w:rsid w:val="007171A3"/>
    <w:rsid w:val="0072662B"/>
    <w:rsid w:val="00757FD7"/>
    <w:rsid w:val="007637AA"/>
    <w:rsid w:val="00771B0E"/>
    <w:rsid w:val="0077230E"/>
    <w:rsid w:val="007729B3"/>
    <w:rsid w:val="00775B1D"/>
    <w:rsid w:val="00782D1D"/>
    <w:rsid w:val="007974D0"/>
    <w:rsid w:val="007B032E"/>
    <w:rsid w:val="007B382E"/>
    <w:rsid w:val="007C714B"/>
    <w:rsid w:val="007D57E4"/>
    <w:rsid w:val="007E5AA1"/>
    <w:rsid w:val="007F1105"/>
    <w:rsid w:val="007F1231"/>
    <w:rsid w:val="007F5105"/>
    <w:rsid w:val="00803250"/>
    <w:rsid w:val="0081254D"/>
    <w:rsid w:val="008370A4"/>
    <w:rsid w:val="00842EC0"/>
    <w:rsid w:val="00844AF5"/>
    <w:rsid w:val="00846D3F"/>
    <w:rsid w:val="00846F67"/>
    <w:rsid w:val="008508E9"/>
    <w:rsid w:val="008516DB"/>
    <w:rsid w:val="0086396F"/>
    <w:rsid w:val="008660D4"/>
    <w:rsid w:val="00867269"/>
    <w:rsid w:val="00870943"/>
    <w:rsid w:val="008A0ADA"/>
    <w:rsid w:val="008A32FE"/>
    <w:rsid w:val="008A43A3"/>
    <w:rsid w:val="008A5082"/>
    <w:rsid w:val="008B0166"/>
    <w:rsid w:val="008D2DCF"/>
    <w:rsid w:val="008D330D"/>
    <w:rsid w:val="008D384F"/>
    <w:rsid w:val="008D54AC"/>
    <w:rsid w:val="008E385E"/>
    <w:rsid w:val="008E3BD3"/>
    <w:rsid w:val="008E465C"/>
    <w:rsid w:val="008F476E"/>
    <w:rsid w:val="008F519C"/>
    <w:rsid w:val="008F73B5"/>
    <w:rsid w:val="0090551C"/>
    <w:rsid w:val="00910661"/>
    <w:rsid w:val="0092274D"/>
    <w:rsid w:val="00922F50"/>
    <w:rsid w:val="00923DE7"/>
    <w:rsid w:val="00933FCB"/>
    <w:rsid w:val="009361EA"/>
    <w:rsid w:val="00946449"/>
    <w:rsid w:val="00952005"/>
    <w:rsid w:val="00952D52"/>
    <w:rsid w:val="00954F70"/>
    <w:rsid w:val="0096086D"/>
    <w:rsid w:val="00963705"/>
    <w:rsid w:val="00976514"/>
    <w:rsid w:val="00982560"/>
    <w:rsid w:val="0098502E"/>
    <w:rsid w:val="009932F4"/>
    <w:rsid w:val="009A27A1"/>
    <w:rsid w:val="009A42B5"/>
    <w:rsid w:val="009A4402"/>
    <w:rsid w:val="009A5DAF"/>
    <w:rsid w:val="009B5787"/>
    <w:rsid w:val="009B5940"/>
    <w:rsid w:val="009C1867"/>
    <w:rsid w:val="009D134D"/>
    <w:rsid w:val="009D4F9F"/>
    <w:rsid w:val="009E0A76"/>
    <w:rsid w:val="009E232E"/>
    <w:rsid w:val="009E23A3"/>
    <w:rsid w:val="009E2A34"/>
    <w:rsid w:val="009F69C6"/>
    <w:rsid w:val="00A00C2F"/>
    <w:rsid w:val="00A05CB7"/>
    <w:rsid w:val="00A10C2A"/>
    <w:rsid w:val="00A16DA4"/>
    <w:rsid w:val="00A204F3"/>
    <w:rsid w:val="00A2152A"/>
    <w:rsid w:val="00A37C35"/>
    <w:rsid w:val="00A400D5"/>
    <w:rsid w:val="00A45C39"/>
    <w:rsid w:val="00A56120"/>
    <w:rsid w:val="00A63ADE"/>
    <w:rsid w:val="00A64B3F"/>
    <w:rsid w:val="00A65D75"/>
    <w:rsid w:val="00A82F88"/>
    <w:rsid w:val="00A8714C"/>
    <w:rsid w:val="00A9625F"/>
    <w:rsid w:val="00AA13AA"/>
    <w:rsid w:val="00AA5565"/>
    <w:rsid w:val="00AA5767"/>
    <w:rsid w:val="00AA7D02"/>
    <w:rsid w:val="00AB739C"/>
    <w:rsid w:val="00AB7F9F"/>
    <w:rsid w:val="00AC3201"/>
    <w:rsid w:val="00AC4A0C"/>
    <w:rsid w:val="00AD22B5"/>
    <w:rsid w:val="00AD37B0"/>
    <w:rsid w:val="00AD764C"/>
    <w:rsid w:val="00AE01CF"/>
    <w:rsid w:val="00AE1494"/>
    <w:rsid w:val="00AE4F2A"/>
    <w:rsid w:val="00B00CDE"/>
    <w:rsid w:val="00B20687"/>
    <w:rsid w:val="00B26F3F"/>
    <w:rsid w:val="00B30EB3"/>
    <w:rsid w:val="00B35E1F"/>
    <w:rsid w:val="00B36393"/>
    <w:rsid w:val="00B451E9"/>
    <w:rsid w:val="00B539DB"/>
    <w:rsid w:val="00B54113"/>
    <w:rsid w:val="00B56BE7"/>
    <w:rsid w:val="00B573F2"/>
    <w:rsid w:val="00B61060"/>
    <w:rsid w:val="00B72603"/>
    <w:rsid w:val="00B74C84"/>
    <w:rsid w:val="00B860AF"/>
    <w:rsid w:val="00B97199"/>
    <w:rsid w:val="00BC5468"/>
    <w:rsid w:val="00BD22AA"/>
    <w:rsid w:val="00BD3E60"/>
    <w:rsid w:val="00BE1B0B"/>
    <w:rsid w:val="00BE2C91"/>
    <w:rsid w:val="00BE415D"/>
    <w:rsid w:val="00BE5556"/>
    <w:rsid w:val="00BE6EEE"/>
    <w:rsid w:val="00C25EE1"/>
    <w:rsid w:val="00C2781F"/>
    <w:rsid w:val="00C34F27"/>
    <w:rsid w:val="00C40576"/>
    <w:rsid w:val="00C408DC"/>
    <w:rsid w:val="00C41116"/>
    <w:rsid w:val="00C450F5"/>
    <w:rsid w:val="00C57CFA"/>
    <w:rsid w:val="00C62915"/>
    <w:rsid w:val="00C633AA"/>
    <w:rsid w:val="00C66B7D"/>
    <w:rsid w:val="00C71856"/>
    <w:rsid w:val="00C72A6F"/>
    <w:rsid w:val="00C836A8"/>
    <w:rsid w:val="00C848E7"/>
    <w:rsid w:val="00C84EBA"/>
    <w:rsid w:val="00C97E65"/>
    <w:rsid w:val="00CA1EAB"/>
    <w:rsid w:val="00CA3BAE"/>
    <w:rsid w:val="00CA40F6"/>
    <w:rsid w:val="00CA46F2"/>
    <w:rsid w:val="00CA6834"/>
    <w:rsid w:val="00CB6B6C"/>
    <w:rsid w:val="00CB7F01"/>
    <w:rsid w:val="00CC7E98"/>
    <w:rsid w:val="00CE4697"/>
    <w:rsid w:val="00CE6D23"/>
    <w:rsid w:val="00CF35E7"/>
    <w:rsid w:val="00D001B1"/>
    <w:rsid w:val="00D0394A"/>
    <w:rsid w:val="00D04DB5"/>
    <w:rsid w:val="00D05A62"/>
    <w:rsid w:val="00D07DFE"/>
    <w:rsid w:val="00D10294"/>
    <w:rsid w:val="00D15686"/>
    <w:rsid w:val="00D23653"/>
    <w:rsid w:val="00D26611"/>
    <w:rsid w:val="00D30B04"/>
    <w:rsid w:val="00D349D9"/>
    <w:rsid w:val="00D37229"/>
    <w:rsid w:val="00D46C63"/>
    <w:rsid w:val="00D47165"/>
    <w:rsid w:val="00D53E8C"/>
    <w:rsid w:val="00D60234"/>
    <w:rsid w:val="00D63794"/>
    <w:rsid w:val="00D63A34"/>
    <w:rsid w:val="00D650CD"/>
    <w:rsid w:val="00D65E5C"/>
    <w:rsid w:val="00D72EE5"/>
    <w:rsid w:val="00D87A02"/>
    <w:rsid w:val="00D87CF9"/>
    <w:rsid w:val="00D9366B"/>
    <w:rsid w:val="00D93D53"/>
    <w:rsid w:val="00D93F72"/>
    <w:rsid w:val="00D94B7E"/>
    <w:rsid w:val="00DB21F1"/>
    <w:rsid w:val="00DC0C04"/>
    <w:rsid w:val="00DD5548"/>
    <w:rsid w:val="00DD7656"/>
    <w:rsid w:val="00DE3724"/>
    <w:rsid w:val="00DF3885"/>
    <w:rsid w:val="00E0428E"/>
    <w:rsid w:val="00E1648F"/>
    <w:rsid w:val="00E16BFB"/>
    <w:rsid w:val="00E20DAC"/>
    <w:rsid w:val="00E2478C"/>
    <w:rsid w:val="00E262F9"/>
    <w:rsid w:val="00E30144"/>
    <w:rsid w:val="00E4531C"/>
    <w:rsid w:val="00E46EB0"/>
    <w:rsid w:val="00E52EE1"/>
    <w:rsid w:val="00E76BE8"/>
    <w:rsid w:val="00E8093D"/>
    <w:rsid w:val="00E9594A"/>
    <w:rsid w:val="00E95A30"/>
    <w:rsid w:val="00EA1F6C"/>
    <w:rsid w:val="00EA60E1"/>
    <w:rsid w:val="00EB624D"/>
    <w:rsid w:val="00EC3DA5"/>
    <w:rsid w:val="00ED3E8E"/>
    <w:rsid w:val="00EE13CF"/>
    <w:rsid w:val="00EF6D2B"/>
    <w:rsid w:val="00F0150F"/>
    <w:rsid w:val="00F01BCF"/>
    <w:rsid w:val="00F16D70"/>
    <w:rsid w:val="00F27905"/>
    <w:rsid w:val="00F343B7"/>
    <w:rsid w:val="00F43A6C"/>
    <w:rsid w:val="00F46052"/>
    <w:rsid w:val="00F46A6F"/>
    <w:rsid w:val="00F51189"/>
    <w:rsid w:val="00F60880"/>
    <w:rsid w:val="00F617D5"/>
    <w:rsid w:val="00F64460"/>
    <w:rsid w:val="00F66998"/>
    <w:rsid w:val="00F77876"/>
    <w:rsid w:val="00F8129D"/>
    <w:rsid w:val="00F8372E"/>
    <w:rsid w:val="00F868BF"/>
    <w:rsid w:val="00F924F9"/>
    <w:rsid w:val="00FA4DF3"/>
    <w:rsid w:val="00FA6842"/>
    <w:rsid w:val="00FB337E"/>
    <w:rsid w:val="00FB4EAE"/>
    <w:rsid w:val="00FC05D7"/>
    <w:rsid w:val="00FF1D38"/>
    <w:rsid w:val="00FF4116"/>
    <w:rsid w:val="00FF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  <w:style w:type="paragraph" w:customStyle="1" w:styleId="af4">
    <w:name w:val="Знак Знак Знак Знак"/>
    <w:basedOn w:val="a"/>
    <w:rsid w:val="0000518D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C41116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41116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</w:rPr>
  </w:style>
  <w:style w:type="character" w:customStyle="1" w:styleId="60">
    <w:name w:val="Основной текст (6)"/>
    <w:basedOn w:val="6"/>
    <w:uiPriority w:val="99"/>
    <w:rsid w:val="00C41116"/>
    <w:rPr>
      <w:b/>
      <w:bCs/>
      <w:shd w:val="clear" w:color="auto" w:fill="FFFFFF"/>
    </w:rPr>
  </w:style>
  <w:style w:type="paragraph" w:styleId="af5">
    <w:name w:val="Normal (Web)"/>
    <w:basedOn w:val="a"/>
    <w:uiPriority w:val="99"/>
    <w:rsid w:val="00C41116"/>
    <w:pPr>
      <w:ind w:firstLine="567"/>
    </w:pPr>
    <w:rPr>
      <w:szCs w:val="24"/>
    </w:rPr>
  </w:style>
  <w:style w:type="paragraph" w:customStyle="1" w:styleId="formattext">
    <w:name w:val="format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headertext">
    <w:name w:val="header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8D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4006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3">
    <w:name w:val="No Spacing"/>
    <w:basedOn w:val="a"/>
    <w:uiPriority w:val="1"/>
    <w:qFormat/>
    <w:rsid w:val="002F57C4"/>
    <w:pPr>
      <w:jc w:val="left"/>
    </w:pPr>
    <w:rPr>
      <w:rFonts w:ascii="Calibri" w:eastAsiaTheme="minorHAnsi" w:hAnsi="Calibri"/>
      <w:sz w:val="22"/>
      <w:szCs w:val="22"/>
    </w:rPr>
  </w:style>
  <w:style w:type="table" w:customStyle="1" w:styleId="11">
    <w:name w:val="Сетка таблицы1"/>
    <w:basedOn w:val="a1"/>
    <w:next w:val="af2"/>
    <w:uiPriority w:val="59"/>
    <w:rsid w:val="00D2661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C72A6F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166C76"/>
    <w:rPr>
      <w:b/>
      <w:sz w:val="24"/>
      <w:lang w:val="uk-UA"/>
    </w:rPr>
  </w:style>
  <w:style w:type="paragraph" w:customStyle="1" w:styleId="af4">
    <w:name w:val="Знак Знак Знак Знак"/>
    <w:basedOn w:val="a"/>
    <w:rsid w:val="0000518D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6">
    <w:name w:val="Основной текст (6)_"/>
    <w:link w:val="61"/>
    <w:uiPriority w:val="99"/>
    <w:locked/>
    <w:rsid w:val="00C41116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C41116"/>
    <w:pPr>
      <w:widowControl w:val="0"/>
      <w:shd w:val="clear" w:color="auto" w:fill="FFFFFF"/>
      <w:spacing w:after="540" w:line="288" w:lineRule="exact"/>
      <w:jc w:val="center"/>
    </w:pPr>
    <w:rPr>
      <w:b/>
      <w:bCs/>
      <w:sz w:val="20"/>
    </w:rPr>
  </w:style>
  <w:style w:type="character" w:customStyle="1" w:styleId="60">
    <w:name w:val="Основной текст (6)"/>
    <w:basedOn w:val="6"/>
    <w:uiPriority w:val="99"/>
    <w:rsid w:val="00C41116"/>
    <w:rPr>
      <w:b/>
      <w:bCs/>
      <w:shd w:val="clear" w:color="auto" w:fill="FFFFFF"/>
    </w:rPr>
  </w:style>
  <w:style w:type="paragraph" w:styleId="af5">
    <w:name w:val="Normal (Web)"/>
    <w:basedOn w:val="a"/>
    <w:uiPriority w:val="99"/>
    <w:rsid w:val="00C41116"/>
    <w:pPr>
      <w:ind w:firstLine="567"/>
    </w:pPr>
    <w:rPr>
      <w:szCs w:val="24"/>
    </w:rPr>
  </w:style>
  <w:style w:type="paragraph" w:customStyle="1" w:styleId="formattext">
    <w:name w:val="format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  <w:style w:type="paragraph" w:customStyle="1" w:styleId="headertext">
    <w:name w:val="headertext"/>
    <w:basedOn w:val="a"/>
    <w:rsid w:val="00293FF4"/>
    <w:pPr>
      <w:spacing w:before="100" w:beforeAutospacing="1" w:after="100" w:afterAutospacing="1"/>
      <w:jc w:val="left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8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752A-35D4-4CE7-AFDF-763542D7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4191</Words>
  <Characters>23891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Любина Евгения Валерия</dc:creator>
  <cp:lastModifiedBy>Рябинина Ольга Николаевна</cp:lastModifiedBy>
  <cp:revision>2</cp:revision>
  <cp:lastPrinted>2021-12-14T12:59:00Z</cp:lastPrinted>
  <dcterms:created xsi:type="dcterms:W3CDTF">2021-12-14T15:22:00Z</dcterms:created>
  <dcterms:modified xsi:type="dcterms:W3CDTF">2021-12-14T15:22:00Z</dcterms:modified>
</cp:coreProperties>
</file>