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6A21CD" w:rsidRDefault="006A21CD" w:rsidP="006A21CD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ed="t">
            <v:fill color2="black"/>
            <v:imagedata r:id="rId7" o:title=""/>
          </v:shape>
          <o:OLEObject Type="Embed" ProgID="Word.Picture.8" ShapeID="_x0000_i1025" DrawAspect="Content" ObjectID="_1699257784" r:id="rId8"/>
        </w:object>
      </w:r>
    </w:p>
    <w:p w:rsidR="006A21CD" w:rsidRDefault="006A21CD" w:rsidP="006A21CD">
      <w:pPr>
        <w:pStyle w:val="ConsPlusTitle"/>
        <w:widowControl/>
        <w:jc w:val="center"/>
      </w:pP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</w:t>
      </w: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A21CD" w:rsidRDefault="006A21CD" w:rsidP="006A21CD">
      <w:pPr>
        <w:pStyle w:val="ConsPlusTitle"/>
        <w:widowControl/>
        <w:jc w:val="center"/>
      </w:pPr>
    </w:p>
    <w:p w:rsidR="006A21CD" w:rsidRDefault="006A21CD" w:rsidP="006A21CD">
      <w:pPr>
        <w:tabs>
          <w:tab w:val="left" w:pos="993"/>
        </w:tabs>
        <w:spacing w:after="0" w:line="10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                                              № ______________</w:t>
      </w:r>
    </w:p>
    <w:p w:rsidR="006A21CD" w:rsidRDefault="006A21CD" w:rsidP="006A21CD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A21CD" w:rsidRDefault="006A21CD" w:rsidP="006A21CD">
      <w:pPr>
        <w:pStyle w:val="ConsPlusNormal"/>
        <w:ind w:firstLine="567"/>
        <w:rPr>
          <w:rFonts w:ascii="Times New Roman" w:hAnsi="Times New Roman" w:cs="Times New Roman"/>
          <w:b/>
        </w:rPr>
      </w:pPr>
    </w:p>
    <w:p w:rsidR="006A21CD" w:rsidRDefault="006A21CD" w:rsidP="006A21CD">
      <w:pPr>
        <w:pStyle w:val="ConsPlusNormal"/>
        <w:ind w:firstLine="567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5D59B1" w:rsidTr="007E4383">
        <w:tc>
          <w:tcPr>
            <w:tcW w:w="6379" w:type="dxa"/>
            <w:hideMark/>
          </w:tcPr>
          <w:p w:rsidR="005D59B1" w:rsidRDefault="005D59B1" w:rsidP="007E43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D59B1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проекте закона Санкт-Петербурга</w:t>
      </w:r>
    </w:p>
    <w:p w:rsidR="0058136E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внесении изменений в Закон</w:t>
      </w:r>
    </w:p>
    <w:p w:rsidR="0058136E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 «О разграничении</w:t>
      </w:r>
    </w:p>
    <w:p w:rsidR="0058136E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полномочий органов государственной власти</w:t>
      </w:r>
    </w:p>
    <w:p w:rsidR="0058136E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 в сфере регулирования</w:t>
      </w:r>
    </w:p>
    <w:p w:rsidR="0058136E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отношений недропользования на территории</w:t>
      </w:r>
    </w:p>
    <w:p w:rsidR="0058136E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Санкт-Петербурга»</w:t>
      </w:r>
    </w:p>
    <w:p w:rsidR="0058136E" w:rsidRPr="0058136E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Правительство Санкт-Петербурга </w:t>
      </w:r>
    </w:p>
    <w:p w:rsidR="005D59B1" w:rsidRPr="009E39ED" w:rsidRDefault="005D59B1" w:rsidP="006A21CD">
      <w:pPr>
        <w:pStyle w:val="formattext"/>
        <w:rPr>
          <w:b/>
        </w:rPr>
      </w:pPr>
      <w:r w:rsidRPr="009E39ED">
        <w:rPr>
          <w:b/>
        </w:rPr>
        <w:t>П О С Т А Н О В Л Я Е Т: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59B1" w:rsidRPr="00925AB2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 xml:space="preserve">1. Одобрить </w:t>
      </w:r>
      <w:hyperlink r:id="rId9" w:history="1">
        <w:r w:rsidRPr="00925AB2">
          <w:rPr>
            <w:rFonts w:ascii="Times New Roman" w:hAnsi="Times New Roman" w:cs="Times New Roman"/>
            <w:bCs/>
            <w:sz w:val="24"/>
            <w:szCs w:val="24"/>
          </w:rPr>
          <w:t>проект</w:t>
        </w:r>
      </w:hyperlink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закона Санкт-Петербурга «О внесении изменений в Закон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Санкт-Петербурга «О разграничении полномочий органов государственной власти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>Санкт-Петербурга в сфере регулирования отношений недропользования на территории Санкт-Петербурга» (далее - проект закона) согласно приложению.</w:t>
      </w:r>
    </w:p>
    <w:p w:rsidR="005D59B1" w:rsidRPr="00925AB2" w:rsidRDefault="005D59B1" w:rsidP="005D59B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 xml:space="preserve">2. Рекомендовать Губернатору Санкт-Петербурга внести проект закона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>на рассмотрение Законодательного Собрания Санкт-Петербурга.</w:t>
      </w:r>
    </w:p>
    <w:p w:rsidR="005D59B1" w:rsidRPr="00925AB2" w:rsidRDefault="005D59B1" w:rsidP="005D59B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 xml:space="preserve">3.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>Санкт-Петербурга 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25AB2">
        <w:rPr>
          <w:rFonts w:ascii="Times New Roman" w:hAnsi="Times New Roman" w:cs="Times New Roman"/>
          <w:bCs/>
          <w:sz w:val="24"/>
          <w:szCs w:val="24"/>
        </w:rPr>
        <w:t>руководител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Администрации Губернатора Санкт-Петербурга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25AB2">
        <w:rPr>
          <w:rFonts w:ascii="Times New Roman" w:hAnsi="Times New Roman" w:cs="Times New Roman"/>
          <w:bCs/>
          <w:sz w:val="24"/>
          <w:szCs w:val="24"/>
        </w:rPr>
        <w:t>Пикалёв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proofErr w:type="spellEnd"/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В.И.</w:t>
      </w:r>
    </w:p>
    <w:p w:rsidR="005D59B1" w:rsidRDefault="005D59B1" w:rsidP="005D59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5D59B1" w:rsidRDefault="005D59B1" w:rsidP="004922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49223B" w:rsidRDefault="0049223B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 № ___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59B1" w:rsidRPr="00925AB2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>Проект вносит</w:t>
      </w:r>
    </w:p>
    <w:p w:rsidR="005D59B1" w:rsidRPr="00925AB2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>Губернатор Санкт-Петербурга</w:t>
      </w: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ЗАКОН САНКТ-ПЕТЕРБУРГА</w:t>
      </w:r>
    </w:p>
    <w:p w:rsidR="005D59B1" w:rsidRDefault="005D59B1" w:rsidP="005D59B1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Закон Санкт-Петербурга </w:t>
      </w:r>
    </w:p>
    <w:p w:rsidR="005D59B1" w:rsidRDefault="005D59B1" w:rsidP="005D59B1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 разграничении полномочий органов государственной власти Санкт-Петербурга </w:t>
      </w:r>
    </w:p>
    <w:p w:rsidR="005D59B1" w:rsidRDefault="005D59B1" w:rsidP="005D59B1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сфере регулирования отношений недропользования </w:t>
      </w:r>
    </w:p>
    <w:p w:rsidR="005D59B1" w:rsidRDefault="005D59B1" w:rsidP="005D59B1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территории Санкт-Петербурга»</w:t>
      </w:r>
    </w:p>
    <w:p w:rsidR="005D59B1" w:rsidRDefault="005D59B1" w:rsidP="005D59B1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 Законодательным </w:t>
      </w:r>
    </w:p>
    <w:p w:rsidR="005D59B1" w:rsidRDefault="005D59B1" w:rsidP="005D59B1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Собранием Санкт-Петербурга                                                  </w:t>
      </w:r>
      <w:r w:rsidR="002A3F5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2A3F5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2A3F5F">
        <w:rPr>
          <w:rFonts w:ascii="Times New Roman" w:hAnsi="Times New Roman" w:cs="Times New Roman"/>
          <w:sz w:val="24"/>
          <w:szCs w:val="24"/>
        </w:rPr>
        <w:t>____»_______2021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5D59B1" w:rsidRDefault="005D59B1" w:rsidP="00314AA4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пункт 1 статьи 2 Закона Санкт-Петербурга от 13 сентября 2006 </w:t>
      </w:r>
      <w:r w:rsidRPr="00106250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№ 417-65 «О разграничении полномочий органов государственной власти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в сфере регулирования отношений недропользования на территории Санкт-Петербурга» следующие изменения:</w:t>
      </w:r>
    </w:p>
    <w:p w:rsidR="005D59B1" w:rsidRPr="00AD180D" w:rsidRDefault="005D59B1" w:rsidP="00314AA4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подпункт 4-1 изложить в следующей редакции:</w:t>
      </w:r>
    </w:p>
    <w:p w:rsidR="005D59B1" w:rsidRDefault="005D59B1" w:rsidP="00314A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«4-1) </w:t>
      </w:r>
      <w:r w:rsidRPr="00635A74">
        <w:rPr>
          <w:rFonts w:ascii="Times New Roman" w:hAnsi="Times New Roman" w:cs="Times New Roman"/>
          <w:sz w:val="24"/>
          <w:szCs w:val="24"/>
        </w:rPr>
        <w:t>подготовка и утверждение совместно с федеральным органом управления государственным фондом недр региональных перечней полезных ископаемых, относимых к общераспространенным полезным ископаемым;</w:t>
      </w:r>
      <w:r>
        <w:rPr>
          <w:rFonts w:ascii="Times New Roman" w:hAnsi="Times New Roman" w:cs="Times New Roman"/>
          <w:sz w:val="24"/>
          <w:szCs w:val="24"/>
        </w:rPr>
        <w:t>»;</w:t>
      </w:r>
      <w:r w:rsidRPr="00E40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9B1" w:rsidRPr="00F72A7B" w:rsidRDefault="00314AA4" w:rsidP="00314A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D59B1">
        <w:rPr>
          <w:rFonts w:ascii="Times New Roman" w:hAnsi="Times New Roman" w:cs="Times New Roman"/>
          <w:sz w:val="24"/>
          <w:szCs w:val="24"/>
        </w:rPr>
        <w:t xml:space="preserve">) </w:t>
      </w:r>
      <w:r w:rsidR="005D59B1" w:rsidRPr="00F72A7B">
        <w:rPr>
          <w:rFonts w:ascii="Times New Roman" w:hAnsi="Times New Roman" w:cs="Times New Roman"/>
          <w:sz w:val="24"/>
          <w:szCs w:val="24"/>
        </w:rPr>
        <w:t>подпункт 8 изложить в следующей редакции:</w:t>
      </w:r>
    </w:p>
    <w:p w:rsidR="005D59B1" w:rsidRDefault="005D59B1" w:rsidP="00314A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«8) принятие решений о предоставлении права пользования участками недр местного значения</w:t>
      </w:r>
      <w:r w:rsidRPr="00CA6996">
        <w:rPr>
          <w:rFonts w:ascii="Times New Roman" w:hAnsi="Times New Roman" w:cs="Times New Roman"/>
          <w:sz w:val="24"/>
          <w:szCs w:val="24"/>
        </w:rPr>
        <w:t xml:space="preserve"> для геологического изучения и оценки пригодности участков недр для строительства и эксплуатации подземных сооружений местного и регионального значения, не связанных с добычей полезных ископаемых, и (или) для строительства и эксплуатации подземных сооружений местного и регионального значения, не связанных с добычей полезных ископаемых;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5D59B1" w:rsidRDefault="00314AA4" w:rsidP="00314AA4">
      <w:pPr>
        <w:pStyle w:val="ab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D59B1">
        <w:rPr>
          <w:rFonts w:ascii="Times New Roman" w:hAnsi="Times New Roman" w:cs="Times New Roman"/>
          <w:sz w:val="24"/>
          <w:szCs w:val="24"/>
        </w:rPr>
        <w:t>) в подпункте 8-1 после слов «геологического из</w:t>
      </w:r>
      <w:r w:rsidR="006A21CD">
        <w:rPr>
          <w:rFonts w:ascii="Times New Roman" w:hAnsi="Times New Roman" w:cs="Times New Roman"/>
          <w:sz w:val="24"/>
          <w:szCs w:val="24"/>
        </w:rPr>
        <w:t>учения» дополнить словом «недр»;</w:t>
      </w:r>
    </w:p>
    <w:p w:rsidR="005D59B1" w:rsidRDefault="00314AA4" w:rsidP="00314AA4">
      <w:pPr>
        <w:pStyle w:val="ab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D59B1">
        <w:rPr>
          <w:rFonts w:ascii="Times New Roman" w:hAnsi="Times New Roman" w:cs="Times New Roman"/>
          <w:sz w:val="24"/>
          <w:szCs w:val="24"/>
        </w:rPr>
        <w:t>) дополнить подпунктом 8-3 следующего содержания:</w:t>
      </w:r>
    </w:p>
    <w:p w:rsidR="005D59B1" w:rsidRDefault="005D59B1" w:rsidP="00314A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«8-3)</w:t>
      </w:r>
      <w:r w:rsidRPr="00343F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установление п</w:t>
      </w:r>
      <w:r w:rsidRPr="00343F3E">
        <w:rPr>
          <w:rFonts w:ascii="Times New Roman" w:hAnsi="Times New Roman" w:cs="Times New Roman"/>
          <w:sz w:val="24"/>
          <w:szCs w:val="24"/>
        </w:rPr>
        <w:t>оряд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343F3E">
        <w:rPr>
          <w:rFonts w:ascii="Times New Roman" w:hAnsi="Times New Roman" w:cs="Times New Roman"/>
          <w:sz w:val="24"/>
          <w:szCs w:val="24"/>
        </w:rPr>
        <w:t xml:space="preserve"> предоставления права пользования участками недр </w:t>
      </w:r>
      <w:r>
        <w:rPr>
          <w:rFonts w:ascii="Times New Roman" w:hAnsi="Times New Roman" w:cs="Times New Roman"/>
          <w:sz w:val="24"/>
          <w:szCs w:val="24"/>
        </w:rPr>
        <w:t>местного значения;»;</w:t>
      </w:r>
    </w:p>
    <w:p w:rsidR="005D59B1" w:rsidRPr="00E40DF2" w:rsidRDefault="00314AA4" w:rsidP="00314A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D59B1">
        <w:rPr>
          <w:rFonts w:ascii="Times New Roman" w:hAnsi="Times New Roman" w:cs="Times New Roman"/>
          <w:sz w:val="24"/>
          <w:szCs w:val="24"/>
        </w:rPr>
        <w:t xml:space="preserve">) </w:t>
      </w:r>
      <w:r w:rsidR="005D59B1" w:rsidRPr="00E40DF2">
        <w:rPr>
          <w:rFonts w:ascii="Times New Roman" w:hAnsi="Times New Roman" w:cs="Times New Roman"/>
          <w:sz w:val="24"/>
          <w:szCs w:val="24"/>
        </w:rPr>
        <w:t>подпункт 9-1 изложить в следующей редакции:</w:t>
      </w:r>
    </w:p>
    <w:p w:rsidR="005D59B1" w:rsidRDefault="006A21CD" w:rsidP="00314A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«9-</w:t>
      </w:r>
      <w:r w:rsidR="005D59B1">
        <w:rPr>
          <w:rFonts w:ascii="Times New Roman" w:hAnsi="Times New Roman" w:cs="Times New Roman"/>
          <w:sz w:val="24"/>
          <w:szCs w:val="24"/>
        </w:rPr>
        <w:t xml:space="preserve">1) согласование технических проектов разработки месторождений общераспространенных полезных ископаемых, технических проектов строительства </w:t>
      </w:r>
      <w:r w:rsidR="005D59B1">
        <w:rPr>
          <w:rFonts w:ascii="Times New Roman" w:hAnsi="Times New Roman" w:cs="Times New Roman"/>
          <w:sz w:val="24"/>
          <w:szCs w:val="24"/>
        </w:rPr>
        <w:br/>
        <w:t xml:space="preserve">и эксплуатации подземных сооружений местного и регионального значения, не связанных с добычей полезных ископаемых, технических проектов ликвидации и консервации горных выработок, буровых скважин и иных сооружений, связанных с пользованием недрами </w:t>
      </w:r>
      <w:r w:rsidR="005D59B1">
        <w:rPr>
          <w:rFonts w:ascii="Times New Roman" w:hAnsi="Times New Roman" w:cs="Times New Roman"/>
          <w:sz w:val="24"/>
          <w:szCs w:val="24"/>
        </w:rPr>
        <w:br/>
        <w:t>в отношении участков недр местного значения;»</w:t>
      </w:r>
      <w:r w:rsidR="007E536B">
        <w:rPr>
          <w:rFonts w:ascii="Times New Roman" w:hAnsi="Times New Roman" w:cs="Times New Roman"/>
          <w:sz w:val="24"/>
          <w:szCs w:val="24"/>
        </w:rPr>
        <w:t>;</w:t>
      </w:r>
    </w:p>
    <w:p w:rsidR="007E536B" w:rsidRDefault="007E536B" w:rsidP="00314A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подпункты 12 и 12-1 исключить.</w:t>
      </w:r>
    </w:p>
    <w:p w:rsidR="005D59B1" w:rsidRDefault="005D59B1" w:rsidP="00E55CEE">
      <w:pPr>
        <w:pStyle w:val="ab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E55CEE">
      <w:pPr>
        <w:tabs>
          <w:tab w:val="left" w:pos="3859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106250"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5D59B1" w:rsidRDefault="005D59B1" w:rsidP="00E55CEE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Закон Санкт-Петербурга вступает в силу с 01.01.2022.</w:t>
      </w:r>
    </w:p>
    <w:p w:rsidR="005D59B1" w:rsidRDefault="005D59B1" w:rsidP="005D59B1">
      <w:pPr>
        <w:tabs>
          <w:tab w:val="left" w:pos="385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5D59B1" w:rsidRDefault="00766106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________2021</w:t>
      </w:r>
      <w:r w:rsidR="005D59B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1" w:name="_GoBack"/>
      <w:bookmarkEnd w:id="1"/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Pr="004C162F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4C162F">
        <w:rPr>
          <w:rFonts w:ascii="Times New Roman" w:hAnsi="Times New Roman"/>
          <w:b/>
          <w:sz w:val="24"/>
          <w:szCs w:val="24"/>
        </w:rPr>
        <w:t xml:space="preserve">ице-губернатор </w:t>
      </w:r>
    </w:p>
    <w:p w:rsidR="005D59B1" w:rsidRPr="004C162F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Санкт-Петербурга – руководитель</w:t>
      </w:r>
      <w:r w:rsidRPr="004C162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Pr="004C162F">
        <w:rPr>
          <w:rFonts w:ascii="Times New Roman" w:hAnsi="Times New Roman"/>
          <w:b/>
          <w:sz w:val="24"/>
          <w:szCs w:val="24"/>
        </w:rPr>
        <w:t xml:space="preserve">Администрации Губернатора </w:t>
      </w:r>
      <w:r>
        <w:rPr>
          <w:rFonts w:ascii="Times New Roman" w:hAnsi="Times New Roman"/>
          <w:b/>
          <w:sz w:val="24"/>
          <w:szCs w:val="24"/>
        </w:rPr>
        <w:br/>
      </w:r>
      <w:r w:rsidRPr="004C162F">
        <w:rPr>
          <w:rFonts w:ascii="Times New Roman" w:hAnsi="Times New Roman"/>
          <w:b/>
          <w:sz w:val="24"/>
          <w:szCs w:val="24"/>
        </w:rPr>
        <w:t>Санкт-Петербурга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«___» _______ 2021 г.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Валерий Иванович </w:t>
      </w:r>
      <w:proofErr w:type="spellStart"/>
      <w:r>
        <w:rPr>
          <w:rFonts w:ascii="Times New Roman" w:hAnsi="Times New Roman"/>
          <w:b/>
          <w:sz w:val="24"/>
          <w:szCs w:val="24"/>
        </w:rPr>
        <w:t>Пикалёв</w:t>
      </w:r>
      <w:proofErr w:type="spellEnd"/>
      <w:r>
        <w:rPr>
          <w:rFonts w:ascii="Times New Roman" w:hAnsi="Times New Roman"/>
          <w:b/>
          <w:sz w:val="24"/>
          <w:szCs w:val="24"/>
        </w:rPr>
        <w:tab/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5D59B1">
        <w:rPr>
          <w:rFonts w:ascii="Times New Roman" w:hAnsi="Times New Roman"/>
          <w:b/>
          <w:sz w:val="24"/>
          <w:szCs w:val="24"/>
        </w:rPr>
        <w:t>редседател</w:t>
      </w:r>
      <w:r>
        <w:rPr>
          <w:rFonts w:ascii="Times New Roman" w:hAnsi="Times New Roman"/>
          <w:b/>
          <w:sz w:val="24"/>
          <w:szCs w:val="24"/>
        </w:rPr>
        <w:t>ь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Комитета по природопользованию,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охране окружающей среды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обеспечению экологической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безопасности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</w:t>
      </w:r>
    </w:p>
    <w:p w:rsidR="005D59B1" w:rsidRPr="00162FA8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162FA8">
        <w:rPr>
          <w:rFonts w:ascii="Times New Roman" w:hAnsi="Times New Roman"/>
          <w:b/>
          <w:sz w:val="24"/>
          <w:szCs w:val="24"/>
        </w:rPr>
        <w:t>_______</w:t>
      </w:r>
      <w:r>
        <w:rPr>
          <w:rFonts w:ascii="Times New Roman" w:hAnsi="Times New Roman"/>
          <w:b/>
          <w:sz w:val="24"/>
          <w:szCs w:val="24"/>
        </w:rPr>
        <w:t xml:space="preserve">» _______ 2021 г.                      </w:t>
      </w:r>
      <w:r w:rsidR="00162FA8">
        <w:rPr>
          <w:rFonts w:ascii="Times New Roman" w:hAnsi="Times New Roman"/>
          <w:b/>
          <w:sz w:val="24"/>
          <w:szCs w:val="24"/>
        </w:rPr>
        <w:t xml:space="preserve">                             Александр Викторович Герман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Начальник юридического отдела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Комитета по природопользованию,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охране окружающей среды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обеспечению экологической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безопасности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2021 г.                                                         Татьяна Александровна Павлова</w:t>
      </w:r>
    </w:p>
    <w:p w:rsidR="005D59B1" w:rsidRPr="00933D6D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AB2" w:rsidRDefault="00925AB2" w:rsidP="00925A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25AB2" w:rsidSect="009E39ED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2C8" w:rsidRDefault="00D122C8" w:rsidP="009E39ED">
      <w:pPr>
        <w:spacing w:after="0" w:line="240" w:lineRule="auto"/>
      </w:pPr>
      <w:r>
        <w:separator/>
      </w:r>
    </w:p>
  </w:endnote>
  <w:endnote w:type="continuationSeparator" w:id="0">
    <w:p w:rsidR="00D122C8" w:rsidRDefault="00D122C8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2C8" w:rsidRDefault="00D122C8" w:rsidP="009E39ED">
      <w:pPr>
        <w:spacing w:after="0" w:line="240" w:lineRule="auto"/>
      </w:pPr>
      <w:r>
        <w:separator/>
      </w:r>
    </w:p>
  </w:footnote>
  <w:footnote w:type="continuationSeparator" w:id="0">
    <w:p w:rsidR="00D122C8" w:rsidRDefault="00D122C8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503" w:rsidRPr="00CD2503" w:rsidRDefault="00CD2503">
    <w:pPr>
      <w:pStyle w:val="a5"/>
      <w:jc w:val="center"/>
      <w:rPr>
        <w:rFonts w:ascii="Times New Roman" w:hAnsi="Times New Roman" w:cs="Times New Roman"/>
        <w:sz w:val="24"/>
        <w:szCs w:val="24"/>
      </w:rPr>
    </w:pPr>
  </w:p>
  <w:p w:rsidR="00347ED6" w:rsidRPr="00347ED6" w:rsidRDefault="00347ED6" w:rsidP="00347ED6">
    <w:pPr>
      <w:pStyle w:val="a5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603A"/>
    <w:multiLevelType w:val="hybridMultilevel"/>
    <w:tmpl w:val="EF680702"/>
    <w:lvl w:ilvl="0" w:tplc="9F7AA546">
      <w:start w:val="7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022016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7C56B7"/>
    <w:multiLevelType w:val="hybridMultilevel"/>
    <w:tmpl w:val="89F29738"/>
    <w:lvl w:ilvl="0" w:tplc="E9088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C913A5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0A258A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95242"/>
    <w:multiLevelType w:val="hybridMultilevel"/>
    <w:tmpl w:val="83422170"/>
    <w:lvl w:ilvl="0" w:tplc="A230BB50">
      <w:start w:val="8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A1127BC"/>
    <w:multiLevelType w:val="hybridMultilevel"/>
    <w:tmpl w:val="986602E6"/>
    <w:lvl w:ilvl="0" w:tplc="28FA79A4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42348"/>
    <w:rsid w:val="00063F2F"/>
    <w:rsid w:val="00070075"/>
    <w:rsid w:val="000730D3"/>
    <w:rsid w:val="000E0EB3"/>
    <w:rsid w:val="00151CA5"/>
    <w:rsid w:val="00162FA8"/>
    <w:rsid w:val="001E6901"/>
    <w:rsid w:val="00233FC4"/>
    <w:rsid w:val="002477BE"/>
    <w:rsid w:val="002A3F5F"/>
    <w:rsid w:val="002F384E"/>
    <w:rsid w:val="00314AA4"/>
    <w:rsid w:val="00321FDF"/>
    <w:rsid w:val="00343F3E"/>
    <w:rsid w:val="00347ED6"/>
    <w:rsid w:val="003E00A7"/>
    <w:rsid w:val="00413D82"/>
    <w:rsid w:val="0049223B"/>
    <w:rsid w:val="004B0553"/>
    <w:rsid w:val="0058136E"/>
    <w:rsid w:val="005D59B1"/>
    <w:rsid w:val="00635A74"/>
    <w:rsid w:val="00635AE2"/>
    <w:rsid w:val="006A21CD"/>
    <w:rsid w:val="006C1108"/>
    <w:rsid w:val="006E7198"/>
    <w:rsid w:val="00766106"/>
    <w:rsid w:val="007A46AE"/>
    <w:rsid w:val="007E536B"/>
    <w:rsid w:val="0080036D"/>
    <w:rsid w:val="008A5D1D"/>
    <w:rsid w:val="008F0CC0"/>
    <w:rsid w:val="009061AF"/>
    <w:rsid w:val="00925AB2"/>
    <w:rsid w:val="009663FA"/>
    <w:rsid w:val="00966CCE"/>
    <w:rsid w:val="009E39ED"/>
    <w:rsid w:val="00A55554"/>
    <w:rsid w:val="00A83C62"/>
    <w:rsid w:val="00AA307F"/>
    <w:rsid w:val="00AC318A"/>
    <w:rsid w:val="00B20E82"/>
    <w:rsid w:val="00B2125B"/>
    <w:rsid w:val="00B31A11"/>
    <w:rsid w:val="00C10EA2"/>
    <w:rsid w:val="00C376FE"/>
    <w:rsid w:val="00C71B74"/>
    <w:rsid w:val="00CA6996"/>
    <w:rsid w:val="00CD2503"/>
    <w:rsid w:val="00D122C8"/>
    <w:rsid w:val="00D23B29"/>
    <w:rsid w:val="00D51307"/>
    <w:rsid w:val="00E40DF2"/>
    <w:rsid w:val="00E55CEE"/>
    <w:rsid w:val="00EE1A50"/>
    <w:rsid w:val="00F02484"/>
    <w:rsid w:val="00F03053"/>
    <w:rsid w:val="00F4665E"/>
    <w:rsid w:val="00F72A7B"/>
    <w:rsid w:val="00FB5249"/>
    <w:rsid w:val="00FE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2DB92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Balloon Text"/>
    <w:basedOn w:val="a"/>
    <w:link w:val="aa"/>
    <w:uiPriority w:val="99"/>
    <w:semiHidden/>
    <w:unhideWhenUsed/>
    <w:rsid w:val="00321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1FD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25AB2"/>
    <w:pPr>
      <w:spacing w:line="254" w:lineRule="auto"/>
      <w:ind w:left="720"/>
      <w:contextualSpacing/>
    </w:pPr>
  </w:style>
  <w:style w:type="paragraph" w:customStyle="1" w:styleId="ConsPlusTitle">
    <w:name w:val="ConsPlusTitle"/>
    <w:rsid w:val="006A21CD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6A21CD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6F95ECABD74971C68BB867EEBFF074FB9F94AC48A55BA60A47B90784EE0516695659621756E9665247FC5122C378FD97FE77E9D84E8C466x8b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ur-1</cp:lastModifiedBy>
  <cp:revision>11</cp:revision>
  <cp:lastPrinted>2021-11-24T07:09:00Z</cp:lastPrinted>
  <dcterms:created xsi:type="dcterms:W3CDTF">2021-11-22T11:27:00Z</dcterms:created>
  <dcterms:modified xsi:type="dcterms:W3CDTF">2021-11-24T08:17:00Z</dcterms:modified>
</cp:coreProperties>
</file>