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650" w:rsidRDefault="00164C5F" w:rsidP="00303650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31.6pt;margin-top:11.05pt;width:54pt;height:49.05pt;z-index:251659264" o:allowincell="f">
            <v:imagedata r:id="rId8" o:title=""/>
            <o:lock v:ext="edit" aspectratio="f"/>
            <w10:wrap type="topAndBottom"/>
          </v:shape>
        </w:pict>
      </w:r>
    </w:p>
    <w:p w:rsidR="00303650" w:rsidRPr="00CF3F1C" w:rsidRDefault="00303650" w:rsidP="00303650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CF3F1C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303650" w:rsidRPr="00CF3F1C" w:rsidRDefault="00303650" w:rsidP="00303650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303650" w:rsidRPr="00CF3F1C" w:rsidRDefault="00303650" w:rsidP="00303650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CF3F1C">
        <w:rPr>
          <w:rFonts w:ascii="Times New Roman" w:hAnsi="Times New Roman" w:cs="Times New Roman"/>
          <w:sz w:val="24"/>
          <w:szCs w:val="24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99"/>
        <w:gridCol w:w="4772"/>
      </w:tblGrid>
      <w:tr w:rsidR="00303650" w:rsidRPr="00CF3F1C" w:rsidTr="00FC680D">
        <w:trPr>
          <w:trHeight w:val="330"/>
        </w:trPr>
        <w:tc>
          <w:tcPr>
            <w:tcW w:w="4799" w:type="dxa"/>
          </w:tcPr>
          <w:p w:rsidR="00303650" w:rsidRPr="00CF3F1C" w:rsidRDefault="000C1A2F" w:rsidP="000C1A2F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_______________</w:t>
            </w:r>
          </w:p>
        </w:tc>
        <w:tc>
          <w:tcPr>
            <w:tcW w:w="4772" w:type="dxa"/>
          </w:tcPr>
          <w:p w:rsidR="00303650" w:rsidRPr="00CF3F1C" w:rsidRDefault="00303650" w:rsidP="00FC680D">
            <w:pPr>
              <w:pStyle w:val="ConsTitle"/>
              <w:widowControl/>
              <w:ind w:right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F3F1C">
              <w:rPr>
                <w:rFonts w:ascii="Times New Roman" w:hAnsi="Times New Roman" w:cs="Times New Roman"/>
                <w:b w:val="0"/>
                <w:sz w:val="24"/>
                <w:szCs w:val="24"/>
              </w:rPr>
              <w:t>№ ___________</w:t>
            </w:r>
          </w:p>
        </w:tc>
      </w:tr>
    </w:tbl>
    <w:p w:rsidR="00303650" w:rsidRDefault="00303650" w:rsidP="00E1681A"/>
    <w:tbl>
      <w:tblPr>
        <w:tblW w:w="9365" w:type="dxa"/>
        <w:tblLook w:val="01E0" w:firstRow="1" w:lastRow="1" w:firstColumn="1" w:lastColumn="1" w:noHBand="0" w:noVBand="0"/>
      </w:tblPr>
      <w:tblGrid>
        <w:gridCol w:w="7338"/>
        <w:gridCol w:w="2027"/>
      </w:tblGrid>
      <w:tr w:rsidR="00303650" w:rsidRPr="00CF3F1C" w:rsidTr="00FC680D">
        <w:tc>
          <w:tcPr>
            <w:tcW w:w="7338" w:type="dxa"/>
          </w:tcPr>
          <w:p w:rsidR="00303650" w:rsidRDefault="00303650" w:rsidP="00C37B3F">
            <w:pPr>
              <w:pStyle w:val="1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О </w:t>
            </w:r>
            <w:r w:rsidR="00C37B3F">
              <w:rPr>
                <w:b/>
                <w:szCs w:val="24"/>
              </w:rPr>
              <w:t>выделении средств</w:t>
            </w:r>
          </w:p>
          <w:p w:rsidR="00303650" w:rsidRPr="00411DB1" w:rsidRDefault="00303650" w:rsidP="00FC680D">
            <w:pPr>
              <w:pStyle w:val="1"/>
              <w:rPr>
                <w:b/>
                <w:szCs w:val="24"/>
              </w:rPr>
            </w:pPr>
          </w:p>
        </w:tc>
        <w:tc>
          <w:tcPr>
            <w:tcW w:w="2027" w:type="dxa"/>
          </w:tcPr>
          <w:p w:rsidR="00303650" w:rsidRPr="00CF3F1C" w:rsidRDefault="00303650" w:rsidP="00FC680D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C37B3F" w:rsidRDefault="00C37B3F" w:rsidP="00E1681A"/>
    <w:p w:rsidR="00303650" w:rsidRPr="00157DD3" w:rsidRDefault="00795E84" w:rsidP="00E1681A">
      <w:pPr>
        <w:rPr>
          <w:sz w:val="24"/>
          <w:szCs w:val="24"/>
        </w:rPr>
      </w:pPr>
      <w:r w:rsidRPr="00157DD3">
        <w:rPr>
          <w:sz w:val="24"/>
          <w:szCs w:val="24"/>
        </w:rPr>
        <w:t xml:space="preserve">В </w:t>
      </w:r>
      <w:r w:rsidR="003A0968" w:rsidRPr="00157DD3">
        <w:rPr>
          <w:sz w:val="24"/>
          <w:szCs w:val="24"/>
        </w:rPr>
        <w:t xml:space="preserve">связи с выходом из строя </w:t>
      </w:r>
      <w:r w:rsidR="007F5350" w:rsidRPr="00157DD3">
        <w:rPr>
          <w:sz w:val="24"/>
          <w:szCs w:val="24"/>
        </w:rPr>
        <w:t xml:space="preserve">одного из элементов детектора и </w:t>
      </w:r>
      <w:r w:rsidR="003A0968" w:rsidRPr="00157DD3">
        <w:rPr>
          <w:sz w:val="24"/>
          <w:szCs w:val="24"/>
        </w:rPr>
        <w:t xml:space="preserve">подъемных механизмов компьютерного томографа в результате </w:t>
      </w:r>
      <w:r w:rsidR="00AA4488" w:rsidRPr="00157DD3">
        <w:rPr>
          <w:sz w:val="24"/>
          <w:szCs w:val="24"/>
        </w:rPr>
        <w:t xml:space="preserve">значительного </w:t>
      </w:r>
      <w:r w:rsidR="003A0968" w:rsidRPr="00157DD3">
        <w:rPr>
          <w:sz w:val="24"/>
          <w:szCs w:val="24"/>
        </w:rPr>
        <w:t xml:space="preserve">износа </w:t>
      </w:r>
      <w:r w:rsidR="00F30C9C" w:rsidRPr="00157DD3">
        <w:rPr>
          <w:sz w:val="24"/>
          <w:szCs w:val="24"/>
        </w:rPr>
        <w:t xml:space="preserve">и в целях предотвращения сбоев </w:t>
      </w:r>
      <w:r w:rsidR="00E87F8F" w:rsidRPr="00157DD3">
        <w:rPr>
          <w:sz w:val="24"/>
          <w:szCs w:val="24"/>
        </w:rPr>
        <w:br/>
      </w:r>
      <w:r w:rsidR="00F30C9C" w:rsidRPr="00157DD3">
        <w:rPr>
          <w:sz w:val="24"/>
          <w:szCs w:val="24"/>
        </w:rPr>
        <w:t xml:space="preserve">в </w:t>
      </w:r>
      <w:r w:rsidR="00E15D9D" w:rsidRPr="00157DD3">
        <w:rPr>
          <w:sz w:val="24"/>
          <w:szCs w:val="24"/>
        </w:rPr>
        <w:t>оказани</w:t>
      </w:r>
      <w:r w:rsidR="00F30C9C" w:rsidRPr="00157DD3">
        <w:rPr>
          <w:sz w:val="24"/>
          <w:szCs w:val="24"/>
        </w:rPr>
        <w:t>и</w:t>
      </w:r>
      <w:r w:rsidR="00E15D9D" w:rsidRPr="00157DD3">
        <w:rPr>
          <w:sz w:val="24"/>
          <w:szCs w:val="24"/>
        </w:rPr>
        <w:t xml:space="preserve"> </w:t>
      </w:r>
      <w:r w:rsidR="00EF770A" w:rsidRPr="00157DD3">
        <w:rPr>
          <w:rFonts w:eastAsia="Times New Roman"/>
          <w:sz w:val="24"/>
          <w:szCs w:val="24"/>
        </w:rPr>
        <w:t>медицинск</w:t>
      </w:r>
      <w:r w:rsidR="00E15D9D" w:rsidRPr="00157DD3">
        <w:rPr>
          <w:rFonts w:eastAsia="Times New Roman"/>
          <w:sz w:val="24"/>
          <w:szCs w:val="24"/>
        </w:rPr>
        <w:t>ой</w:t>
      </w:r>
      <w:r w:rsidR="006166BB" w:rsidRPr="00157DD3">
        <w:rPr>
          <w:sz w:val="24"/>
          <w:szCs w:val="24"/>
        </w:rPr>
        <w:t xml:space="preserve"> </w:t>
      </w:r>
      <w:r w:rsidR="00E15D9D" w:rsidRPr="00157DD3">
        <w:rPr>
          <w:sz w:val="24"/>
          <w:szCs w:val="24"/>
        </w:rPr>
        <w:t>помощи</w:t>
      </w:r>
      <w:r w:rsidRPr="00157DD3">
        <w:rPr>
          <w:sz w:val="24"/>
          <w:szCs w:val="24"/>
        </w:rPr>
        <w:t xml:space="preserve"> </w:t>
      </w:r>
      <w:r w:rsidR="00B56EAE" w:rsidRPr="00157DD3">
        <w:rPr>
          <w:sz w:val="24"/>
          <w:szCs w:val="24"/>
        </w:rPr>
        <w:t>Санкт-Петербургск</w:t>
      </w:r>
      <w:r w:rsidR="00E15D9D" w:rsidRPr="00157DD3">
        <w:rPr>
          <w:sz w:val="24"/>
          <w:szCs w:val="24"/>
        </w:rPr>
        <w:t>им</w:t>
      </w:r>
      <w:r w:rsidR="00B56EAE" w:rsidRPr="00157DD3">
        <w:rPr>
          <w:sz w:val="24"/>
          <w:szCs w:val="24"/>
        </w:rPr>
        <w:t xml:space="preserve"> государственн</w:t>
      </w:r>
      <w:r w:rsidR="00E15D9D" w:rsidRPr="00157DD3">
        <w:rPr>
          <w:sz w:val="24"/>
          <w:szCs w:val="24"/>
        </w:rPr>
        <w:t>ым</w:t>
      </w:r>
      <w:r w:rsidR="00B56EAE" w:rsidRPr="00157DD3">
        <w:rPr>
          <w:sz w:val="24"/>
          <w:szCs w:val="24"/>
        </w:rPr>
        <w:t xml:space="preserve"> бюджетн</w:t>
      </w:r>
      <w:r w:rsidR="00E15D9D" w:rsidRPr="00157DD3">
        <w:rPr>
          <w:sz w:val="24"/>
          <w:szCs w:val="24"/>
        </w:rPr>
        <w:t>ым</w:t>
      </w:r>
      <w:r w:rsidR="00B56EAE" w:rsidRPr="00157DD3">
        <w:rPr>
          <w:sz w:val="24"/>
          <w:szCs w:val="24"/>
        </w:rPr>
        <w:t xml:space="preserve"> учреждени</w:t>
      </w:r>
      <w:r w:rsidR="00E15D9D" w:rsidRPr="00157DD3">
        <w:rPr>
          <w:sz w:val="24"/>
          <w:szCs w:val="24"/>
        </w:rPr>
        <w:t>ем</w:t>
      </w:r>
      <w:r w:rsidR="00B56EAE" w:rsidRPr="00157DD3">
        <w:rPr>
          <w:sz w:val="24"/>
          <w:szCs w:val="24"/>
        </w:rPr>
        <w:t xml:space="preserve"> здравоохранения «Детская городская больница № 2 святой Марии Магдалины» (далее – Учреждение)</w:t>
      </w:r>
      <w:r w:rsidR="00EF770A" w:rsidRPr="00157DD3">
        <w:rPr>
          <w:sz w:val="24"/>
          <w:szCs w:val="24"/>
        </w:rPr>
        <w:t xml:space="preserve">, </w:t>
      </w:r>
      <w:r w:rsidR="006166BB" w:rsidRPr="00157DD3">
        <w:rPr>
          <w:rFonts w:eastAsia="Calibri"/>
          <w:sz w:val="24"/>
          <w:szCs w:val="24"/>
        </w:rPr>
        <w:t>Правительство Санкт-Петербурга</w:t>
      </w:r>
    </w:p>
    <w:p w:rsidR="00303650" w:rsidRPr="00157DD3" w:rsidRDefault="00303650" w:rsidP="00E1681A">
      <w:pPr>
        <w:rPr>
          <w:sz w:val="24"/>
          <w:szCs w:val="24"/>
        </w:rPr>
      </w:pPr>
    </w:p>
    <w:p w:rsidR="00303650" w:rsidRPr="00157DD3" w:rsidRDefault="00303650" w:rsidP="00E1681A">
      <w:pPr>
        <w:rPr>
          <w:sz w:val="24"/>
          <w:szCs w:val="24"/>
        </w:rPr>
      </w:pPr>
      <w:r w:rsidRPr="00157DD3">
        <w:rPr>
          <w:sz w:val="24"/>
          <w:szCs w:val="24"/>
        </w:rPr>
        <w:t>ПОСТАНОВЛЯЕТ:</w:t>
      </w:r>
    </w:p>
    <w:p w:rsidR="00303650" w:rsidRPr="00157DD3" w:rsidRDefault="00303650" w:rsidP="00E1681A">
      <w:pPr>
        <w:rPr>
          <w:sz w:val="24"/>
          <w:szCs w:val="24"/>
        </w:rPr>
      </w:pPr>
    </w:p>
    <w:p w:rsidR="00356DE7" w:rsidRPr="00157DD3" w:rsidRDefault="00303650" w:rsidP="00E1681A">
      <w:pPr>
        <w:rPr>
          <w:sz w:val="24"/>
          <w:szCs w:val="24"/>
        </w:rPr>
      </w:pPr>
      <w:r w:rsidRPr="00157DD3">
        <w:rPr>
          <w:sz w:val="24"/>
          <w:szCs w:val="24"/>
        </w:rPr>
        <w:t xml:space="preserve">1. </w:t>
      </w:r>
      <w:bookmarkStart w:id="1" w:name="Par0"/>
      <w:bookmarkEnd w:id="1"/>
      <w:r w:rsidR="00C37B3F" w:rsidRPr="00157DD3">
        <w:rPr>
          <w:sz w:val="24"/>
          <w:szCs w:val="24"/>
        </w:rPr>
        <w:t xml:space="preserve">Комитету финансов Санкт-Петербурга выделить Комитету по </w:t>
      </w:r>
      <w:r w:rsidR="00723ABC" w:rsidRPr="00157DD3">
        <w:rPr>
          <w:sz w:val="24"/>
          <w:szCs w:val="24"/>
        </w:rPr>
        <w:t>здравоохранению</w:t>
      </w:r>
      <w:r w:rsidR="00C37B3F" w:rsidRPr="00157DD3">
        <w:rPr>
          <w:sz w:val="24"/>
          <w:szCs w:val="24"/>
        </w:rPr>
        <w:t xml:space="preserve"> </w:t>
      </w:r>
      <w:r w:rsidR="00E1681A" w:rsidRPr="00157DD3">
        <w:rPr>
          <w:sz w:val="24"/>
          <w:szCs w:val="24"/>
        </w:rPr>
        <w:t xml:space="preserve">74 961,30 </w:t>
      </w:r>
      <w:r w:rsidR="001C16D5" w:rsidRPr="00157DD3">
        <w:rPr>
          <w:sz w:val="24"/>
          <w:szCs w:val="24"/>
        </w:rPr>
        <w:t>тыс.</w:t>
      </w:r>
      <w:r w:rsidR="001C16D5" w:rsidRPr="00157DD3">
        <w:rPr>
          <w:rFonts w:eastAsia="TimesNewRomanPSMT"/>
          <w:sz w:val="24"/>
          <w:szCs w:val="24"/>
        </w:rPr>
        <w:t xml:space="preserve"> руб.</w:t>
      </w:r>
      <w:r w:rsidR="006155E0" w:rsidRPr="00157DD3">
        <w:rPr>
          <w:rFonts w:eastAsia="TimesNewRomanPSMT"/>
          <w:sz w:val="24"/>
          <w:szCs w:val="24"/>
        </w:rPr>
        <w:t xml:space="preserve"> </w:t>
      </w:r>
      <w:r w:rsidR="00795E84" w:rsidRPr="00157DD3">
        <w:rPr>
          <w:sz w:val="24"/>
          <w:szCs w:val="24"/>
        </w:rPr>
        <w:t>на предоставление субсидии</w:t>
      </w:r>
      <w:r w:rsidR="00EB1DC3" w:rsidRPr="00157DD3">
        <w:rPr>
          <w:sz w:val="24"/>
          <w:szCs w:val="24"/>
        </w:rPr>
        <w:t xml:space="preserve"> на иные цели </w:t>
      </w:r>
      <w:r w:rsidR="00C21DA8" w:rsidRPr="00157DD3">
        <w:rPr>
          <w:sz w:val="24"/>
          <w:szCs w:val="24"/>
        </w:rPr>
        <w:t>учреждению</w:t>
      </w:r>
      <w:r w:rsidR="007E0331" w:rsidRPr="00157DD3">
        <w:rPr>
          <w:sz w:val="24"/>
          <w:szCs w:val="24"/>
        </w:rPr>
        <w:t xml:space="preserve"> </w:t>
      </w:r>
      <w:r w:rsidR="00795E84" w:rsidRPr="00157DD3">
        <w:rPr>
          <w:sz w:val="24"/>
          <w:szCs w:val="24"/>
        </w:rPr>
        <w:t>из резервного фонда Правительства</w:t>
      </w:r>
      <w:r w:rsidR="00EC5A30" w:rsidRPr="00157DD3">
        <w:rPr>
          <w:sz w:val="24"/>
          <w:szCs w:val="24"/>
        </w:rPr>
        <w:t xml:space="preserve"> </w:t>
      </w:r>
      <w:r w:rsidR="00795E84" w:rsidRPr="00157DD3">
        <w:rPr>
          <w:sz w:val="24"/>
          <w:szCs w:val="24"/>
        </w:rPr>
        <w:t xml:space="preserve">Санкт-Петербурга, предусмотренной статьей расходов </w:t>
      </w:r>
      <w:r w:rsidR="00795E84" w:rsidRPr="00157DD3">
        <w:rPr>
          <w:rFonts w:eastAsia="TimesNewRomanPSMT"/>
          <w:sz w:val="24"/>
          <w:szCs w:val="24"/>
        </w:rPr>
        <w:t>«Резервный фонд Правительства</w:t>
      </w:r>
      <w:r w:rsidR="00EC5A30" w:rsidRPr="00157DD3">
        <w:rPr>
          <w:rFonts w:eastAsia="TimesNewRomanPSMT"/>
          <w:sz w:val="24"/>
          <w:szCs w:val="24"/>
        </w:rPr>
        <w:t xml:space="preserve"> </w:t>
      </w:r>
      <w:r w:rsidR="00795E84" w:rsidRPr="00157DD3">
        <w:rPr>
          <w:rFonts w:eastAsia="TimesNewRomanPSMT"/>
          <w:sz w:val="24"/>
          <w:szCs w:val="24"/>
        </w:rPr>
        <w:t xml:space="preserve">Санкт-Петербурга» (код целевой статьи 9900000200) в приложении 2 к Закону Санкт-Петербурга от 25.11.2020 № 549-114 «О бюджете Санкт-Петербурга на 2021 год </w:t>
      </w:r>
      <w:r w:rsidR="00E87F8F" w:rsidRPr="00157DD3">
        <w:rPr>
          <w:rFonts w:eastAsia="TimesNewRomanPSMT"/>
          <w:sz w:val="24"/>
          <w:szCs w:val="24"/>
        </w:rPr>
        <w:br/>
      </w:r>
      <w:r w:rsidR="00795E84" w:rsidRPr="00157DD3">
        <w:rPr>
          <w:rFonts w:eastAsia="TimesNewRomanPSMT"/>
          <w:sz w:val="24"/>
          <w:szCs w:val="24"/>
        </w:rPr>
        <w:t>и на плановый период 2022 и 2023 годов»,</w:t>
      </w:r>
      <w:r w:rsidR="00795E84" w:rsidRPr="00157DD3">
        <w:rPr>
          <w:sz w:val="24"/>
          <w:szCs w:val="24"/>
        </w:rPr>
        <w:t xml:space="preserve"> </w:t>
      </w:r>
      <w:r w:rsidR="007E0331" w:rsidRPr="00157DD3">
        <w:rPr>
          <w:sz w:val="24"/>
          <w:szCs w:val="24"/>
        </w:rPr>
        <w:t xml:space="preserve">на </w:t>
      </w:r>
      <w:r w:rsidR="00EF770A" w:rsidRPr="00157DD3">
        <w:rPr>
          <w:sz w:val="24"/>
          <w:szCs w:val="24"/>
        </w:rPr>
        <w:t>закупку</w:t>
      </w:r>
      <w:r w:rsidR="007E0331" w:rsidRPr="00157DD3">
        <w:rPr>
          <w:sz w:val="24"/>
          <w:szCs w:val="24"/>
        </w:rPr>
        <w:t xml:space="preserve"> </w:t>
      </w:r>
      <w:r w:rsidR="00C21DA8" w:rsidRPr="00157DD3">
        <w:rPr>
          <w:sz w:val="24"/>
          <w:szCs w:val="24"/>
        </w:rPr>
        <w:t>компьютерного томографа, необходимого для оснащения учреждения.</w:t>
      </w:r>
    </w:p>
    <w:p w:rsidR="00C37B3F" w:rsidRPr="00157DD3" w:rsidRDefault="00C37B3F" w:rsidP="00E1681A">
      <w:pPr>
        <w:rPr>
          <w:sz w:val="24"/>
          <w:szCs w:val="24"/>
        </w:rPr>
      </w:pPr>
      <w:r w:rsidRPr="00157DD3">
        <w:rPr>
          <w:sz w:val="24"/>
          <w:szCs w:val="24"/>
        </w:rPr>
        <w:t xml:space="preserve">2. </w:t>
      </w:r>
      <w:r w:rsidR="00746ED7" w:rsidRPr="00157DD3">
        <w:rPr>
          <w:sz w:val="24"/>
          <w:szCs w:val="24"/>
        </w:rPr>
        <w:t xml:space="preserve">Комитету по </w:t>
      </w:r>
      <w:r w:rsidR="00723ABC" w:rsidRPr="00157DD3">
        <w:rPr>
          <w:sz w:val="24"/>
          <w:szCs w:val="24"/>
        </w:rPr>
        <w:t>здравоохранению</w:t>
      </w:r>
      <w:r w:rsidRPr="00157DD3">
        <w:rPr>
          <w:sz w:val="24"/>
          <w:szCs w:val="24"/>
        </w:rPr>
        <w:t xml:space="preserve"> представить в Комитет финансов Санкт-Петербурга отчет о целевом использовании выделенных средств, указанных в пункте 1 постановления, </w:t>
      </w:r>
      <w:r w:rsidR="00E87F8F" w:rsidRPr="00157DD3">
        <w:rPr>
          <w:sz w:val="24"/>
          <w:szCs w:val="24"/>
        </w:rPr>
        <w:br/>
      </w:r>
      <w:r w:rsidRPr="00157DD3">
        <w:rPr>
          <w:sz w:val="24"/>
          <w:szCs w:val="24"/>
        </w:rPr>
        <w:t>в порядке, установленном Комитетом финансов Санкт-Петербурга.</w:t>
      </w:r>
    </w:p>
    <w:p w:rsidR="00303650" w:rsidRPr="00157DD3" w:rsidRDefault="00C37B3F" w:rsidP="00E1681A">
      <w:pPr>
        <w:rPr>
          <w:sz w:val="24"/>
          <w:szCs w:val="24"/>
        </w:rPr>
      </w:pPr>
      <w:r w:rsidRPr="00157DD3">
        <w:rPr>
          <w:sz w:val="24"/>
          <w:szCs w:val="24"/>
        </w:rPr>
        <w:t xml:space="preserve">3. </w:t>
      </w:r>
      <w:r w:rsidR="00303650" w:rsidRPr="00157DD3">
        <w:rPr>
          <w:sz w:val="24"/>
          <w:szCs w:val="24"/>
        </w:rPr>
        <w:t xml:space="preserve">Контроль за </w:t>
      </w:r>
      <w:r w:rsidR="00634B4A" w:rsidRPr="00157DD3">
        <w:rPr>
          <w:sz w:val="24"/>
          <w:szCs w:val="24"/>
        </w:rPr>
        <w:t>вы</w:t>
      </w:r>
      <w:r w:rsidR="00303650" w:rsidRPr="00157DD3">
        <w:rPr>
          <w:sz w:val="24"/>
          <w:szCs w:val="24"/>
        </w:rPr>
        <w:t xml:space="preserve">полнением постановления возложить на вице-губернатора </w:t>
      </w:r>
      <w:r w:rsidR="00E87F8F" w:rsidRPr="00157DD3">
        <w:rPr>
          <w:sz w:val="24"/>
          <w:szCs w:val="24"/>
        </w:rPr>
        <w:br/>
      </w:r>
      <w:r w:rsidR="00303650" w:rsidRPr="00157DD3">
        <w:rPr>
          <w:sz w:val="24"/>
          <w:szCs w:val="24"/>
        </w:rPr>
        <w:t xml:space="preserve">Санкт-Петербурга </w:t>
      </w:r>
      <w:r w:rsidR="00355C2E" w:rsidRPr="00157DD3">
        <w:rPr>
          <w:sz w:val="24"/>
          <w:szCs w:val="24"/>
        </w:rPr>
        <w:t>Эргашева О.Н.</w:t>
      </w:r>
    </w:p>
    <w:p w:rsidR="00303650" w:rsidRPr="00157DD3" w:rsidRDefault="00303650" w:rsidP="00E1681A">
      <w:pPr>
        <w:rPr>
          <w:sz w:val="24"/>
          <w:szCs w:val="24"/>
        </w:rPr>
      </w:pPr>
    </w:p>
    <w:p w:rsidR="00303650" w:rsidRPr="00157DD3" w:rsidRDefault="00303650" w:rsidP="00E1681A">
      <w:pPr>
        <w:rPr>
          <w:sz w:val="24"/>
          <w:szCs w:val="24"/>
        </w:rPr>
      </w:pPr>
    </w:p>
    <w:p w:rsidR="00270C3C" w:rsidRPr="00E87F8F" w:rsidRDefault="00303650" w:rsidP="00E1681A">
      <w:pPr>
        <w:rPr>
          <w:sz w:val="24"/>
          <w:szCs w:val="24"/>
        </w:rPr>
      </w:pPr>
      <w:r w:rsidRPr="00E87F8F">
        <w:rPr>
          <w:sz w:val="24"/>
          <w:szCs w:val="24"/>
        </w:rPr>
        <w:t xml:space="preserve">     </w:t>
      </w:r>
      <w:r w:rsidR="00270C3C" w:rsidRPr="00E87F8F">
        <w:rPr>
          <w:sz w:val="24"/>
          <w:szCs w:val="24"/>
        </w:rPr>
        <w:t>Губернатор</w:t>
      </w:r>
      <w:r w:rsidRPr="00E87F8F">
        <w:rPr>
          <w:sz w:val="24"/>
          <w:szCs w:val="24"/>
        </w:rPr>
        <w:t xml:space="preserve"> </w:t>
      </w:r>
    </w:p>
    <w:p w:rsidR="00723ABC" w:rsidRPr="00E87F8F" w:rsidRDefault="00303650" w:rsidP="00E1681A">
      <w:pPr>
        <w:rPr>
          <w:sz w:val="24"/>
          <w:szCs w:val="24"/>
        </w:rPr>
      </w:pPr>
      <w:r w:rsidRPr="00E87F8F">
        <w:rPr>
          <w:sz w:val="24"/>
          <w:szCs w:val="24"/>
        </w:rPr>
        <w:t>Санкт-Петербурга</w:t>
      </w:r>
      <w:r w:rsidRPr="00E87F8F">
        <w:rPr>
          <w:sz w:val="24"/>
          <w:szCs w:val="24"/>
        </w:rPr>
        <w:tab/>
      </w:r>
      <w:r w:rsidRPr="00E87F8F">
        <w:rPr>
          <w:sz w:val="24"/>
          <w:szCs w:val="24"/>
        </w:rPr>
        <w:tab/>
      </w:r>
      <w:r w:rsidRPr="00E87F8F">
        <w:rPr>
          <w:sz w:val="24"/>
          <w:szCs w:val="24"/>
        </w:rPr>
        <w:tab/>
        <w:t xml:space="preserve">           </w:t>
      </w:r>
      <w:r w:rsidR="00E1681A" w:rsidRPr="00E87F8F">
        <w:rPr>
          <w:sz w:val="24"/>
          <w:szCs w:val="24"/>
        </w:rPr>
        <w:t xml:space="preserve">  </w:t>
      </w:r>
      <w:r w:rsidR="00270C3C" w:rsidRPr="00E87F8F">
        <w:rPr>
          <w:sz w:val="24"/>
          <w:szCs w:val="24"/>
        </w:rPr>
        <w:t xml:space="preserve">                        </w:t>
      </w:r>
      <w:r w:rsidRPr="00E87F8F">
        <w:rPr>
          <w:sz w:val="24"/>
          <w:szCs w:val="24"/>
        </w:rPr>
        <w:t xml:space="preserve">             </w:t>
      </w:r>
      <w:r w:rsidR="00E87F8F">
        <w:rPr>
          <w:sz w:val="24"/>
          <w:szCs w:val="24"/>
        </w:rPr>
        <w:t xml:space="preserve">                         </w:t>
      </w:r>
      <w:r w:rsidRPr="00E87F8F">
        <w:rPr>
          <w:sz w:val="24"/>
          <w:szCs w:val="24"/>
        </w:rPr>
        <w:t xml:space="preserve">  </w:t>
      </w:r>
      <w:r w:rsidR="00072E28" w:rsidRPr="00E87F8F">
        <w:rPr>
          <w:sz w:val="24"/>
          <w:szCs w:val="24"/>
        </w:rPr>
        <w:t>А.Д.Беглов</w:t>
      </w:r>
    </w:p>
    <w:p w:rsidR="000C0CC8" w:rsidRPr="00E87F8F" w:rsidRDefault="000C0CC8" w:rsidP="00E1681A">
      <w:pPr>
        <w:rPr>
          <w:sz w:val="24"/>
          <w:szCs w:val="24"/>
        </w:rPr>
      </w:pPr>
    </w:p>
    <w:p w:rsidR="00FA690C" w:rsidRPr="00E87F8F" w:rsidRDefault="00FA690C" w:rsidP="00E1681A">
      <w:pPr>
        <w:rPr>
          <w:sz w:val="24"/>
          <w:szCs w:val="24"/>
        </w:rPr>
      </w:pPr>
    </w:p>
    <w:sectPr w:rsidR="00FA690C" w:rsidRPr="00E87F8F" w:rsidSect="008C3D4D">
      <w:headerReference w:type="even" r:id="rId9"/>
      <w:headerReference w:type="default" r:id="rId10"/>
      <w:pgSz w:w="11906" w:h="16838"/>
      <w:pgMar w:top="1134" w:right="567" w:bottom="567" w:left="1276" w:header="567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C5F" w:rsidRDefault="00164C5F" w:rsidP="00E1681A">
      <w:r>
        <w:separator/>
      </w:r>
    </w:p>
    <w:p w:rsidR="00164C5F" w:rsidRDefault="00164C5F" w:rsidP="00E1681A"/>
  </w:endnote>
  <w:endnote w:type="continuationSeparator" w:id="0">
    <w:p w:rsidR="00164C5F" w:rsidRDefault="00164C5F" w:rsidP="00E1681A">
      <w:r>
        <w:continuationSeparator/>
      </w:r>
    </w:p>
    <w:p w:rsidR="00164C5F" w:rsidRDefault="00164C5F" w:rsidP="00E168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C5F" w:rsidRDefault="00164C5F" w:rsidP="00E1681A">
      <w:r>
        <w:separator/>
      </w:r>
    </w:p>
    <w:p w:rsidR="00164C5F" w:rsidRDefault="00164C5F" w:rsidP="00E1681A"/>
  </w:footnote>
  <w:footnote w:type="continuationSeparator" w:id="0">
    <w:p w:rsidR="00164C5F" w:rsidRDefault="00164C5F" w:rsidP="00E1681A">
      <w:r>
        <w:continuationSeparator/>
      </w:r>
    </w:p>
    <w:p w:rsidR="00164C5F" w:rsidRDefault="00164C5F" w:rsidP="00E1681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4BF" w:rsidRDefault="00F934BF" w:rsidP="00E1681A">
    <w:pPr>
      <w:pStyle w:val="a3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934BF" w:rsidRDefault="00F934BF" w:rsidP="00E1681A">
    <w:pPr>
      <w:pStyle w:val="a3"/>
    </w:pPr>
  </w:p>
  <w:p w:rsidR="00F934BF" w:rsidRDefault="00F934BF" w:rsidP="00E1681A"/>
  <w:p w:rsidR="00F934BF" w:rsidRDefault="00F934BF" w:rsidP="00E1681A"/>
  <w:p w:rsidR="00F934BF" w:rsidRDefault="00F934BF" w:rsidP="00E1681A"/>
  <w:p w:rsidR="00F934BF" w:rsidRDefault="00F934BF" w:rsidP="00E1681A"/>
  <w:p w:rsidR="00F934BF" w:rsidRDefault="00F934BF" w:rsidP="00E1681A"/>
  <w:p w:rsidR="00F934BF" w:rsidRDefault="00F934BF" w:rsidP="00E1681A"/>
  <w:p w:rsidR="00F934BF" w:rsidRDefault="00F934BF" w:rsidP="00E1681A"/>
  <w:p w:rsidR="00F934BF" w:rsidRDefault="00F934BF" w:rsidP="00E1681A"/>
  <w:p w:rsidR="00F934BF" w:rsidRDefault="00F934BF" w:rsidP="00E1681A"/>
  <w:p w:rsidR="00F934BF" w:rsidRDefault="00F934BF" w:rsidP="00E1681A"/>
  <w:p w:rsidR="00F934BF" w:rsidRDefault="00F934BF" w:rsidP="00E1681A"/>
  <w:p w:rsidR="00F934BF" w:rsidRDefault="00F934BF" w:rsidP="00E1681A"/>
  <w:p w:rsidR="00F934BF" w:rsidRDefault="00F934BF" w:rsidP="00E1681A"/>
  <w:p w:rsidR="00F934BF" w:rsidRDefault="00F934BF" w:rsidP="00E1681A"/>
  <w:p w:rsidR="00F934BF" w:rsidRDefault="00F934BF" w:rsidP="00E1681A"/>
  <w:p w:rsidR="00F934BF" w:rsidRDefault="00F934BF" w:rsidP="00E1681A"/>
  <w:p w:rsidR="00F934BF" w:rsidRDefault="00F934BF" w:rsidP="00E1681A"/>
  <w:p w:rsidR="00F934BF" w:rsidRDefault="00F934BF" w:rsidP="00E1681A"/>
  <w:p w:rsidR="00F934BF" w:rsidRDefault="00F934BF" w:rsidP="00E1681A"/>
  <w:p w:rsidR="00F934BF" w:rsidRDefault="00F934BF" w:rsidP="00E1681A"/>
  <w:p w:rsidR="00F934BF" w:rsidRDefault="00F934BF" w:rsidP="00E1681A"/>
  <w:p w:rsidR="00F934BF" w:rsidRDefault="00F934BF" w:rsidP="00E1681A"/>
  <w:p w:rsidR="00F934BF" w:rsidRDefault="00F934BF" w:rsidP="00E1681A"/>
  <w:p w:rsidR="00F934BF" w:rsidRDefault="00F934BF" w:rsidP="00E1681A"/>
  <w:p w:rsidR="00F934BF" w:rsidRDefault="00F934BF" w:rsidP="00E1681A"/>
  <w:p w:rsidR="00F934BF" w:rsidRDefault="00F934BF" w:rsidP="00E1681A"/>
  <w:p w:rsidR="00F934BF" w:rsidRDefault="00F934BF" w:rsidP="00E1681A"/>
  <w:p w:rsidR="00F934BF" w:rsidRDefault="00F934BF" w:rsidP="00E1681A"/>
  <w:p w:rsidR="00F934BF" w:rsidRDefault="00F934BF" w:rsidP="00E1681A"/>
  <w:p w:rsidR="008857E1" w:rsidRDefault="008857E1" w:rsidP="00E1681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8754528"/>
      <w:docPartObj>
        <w:docPartGallery w:val="Page Numbers (Top of Page)"/>
        <w:docPartUnique/>
      </w:docPartObj>
    </w:sdtPr>
    <w:sdtEndPr/>
    <w:sdtContent>
      <w:p w:rsidR="00F934BF" w:rsidRPr="00266A59" w:rsidRDefault="00F934BF" w:rsidP="00E1681A">
        <w:pPr>
          <w:pStyle w:val="a3"/>
        </w:pPr>
        <w:r w:rsidRPr="00C93DC7">
          <w:fldChar w:fldCharType="begin"/>
        </w:r>
        <w:r w:rsidRPr="00C93DC7">
          <w:instrText>PAGE   \* MERGEFORMAT</w:instrText>
        </w:r>
        <w:r w:rsidRPr="00C93DC7">
          <w:fldChar w:fldCharType="separate"/>
        </w:r>
        <w:r w:rsidR="009032BA">
          <w:rPr>
            <w:noProof/>
          </w:rPr>
          <w:t>2</w:t>
        </w:r>
        <w:r w:rsidRPr="00C93DC7">
          <w:fldChar w:fldCharType="end"/>
        </w:r>
      </w:p>
    </w:sdtContent>
  </w:sdt>
  <w:p w:rsidR="00F934BF" w:rsidRDefault="00F934BF" w:rsidP="00E1681A"/>
  <w:p w:rsidR="008857E1" w:rsidRDefault="008857E1" w:rsidP="00E1681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650"/>
    <w:rsid w:val="00027CBE"/>
    <w:rsid w:val="0004008A"/>
    <w:rsid w:val="000431F4"/>
    <w:rsid w:val="00045043"/>
    <w:rsid w:val="00072E28"/>
    <w:rsid w:val="000B0F3B"/>
    <w:rsid w:val="000C0CC8"/>
    <w:rsid w:val="000C1A2F"/>
    <w:rsid w:val="000C3B09"/>
    <w:rsid w:val="00125332"/>
    <w:rsid w:val="001315CC"/>
    <w:rsid w:val="001339C3"/>
    <w:rsid w:val="00145429"/>
    <w:rsid w:val="00150EDB"/>
    <w:rsid w:val="00157DD3"/>
    <w:rsid w:val="00164C5F"/>
    <w:rsid w:val="0016782F"/>
    <w:rsid w:val="00175394"/>
    <w:rsid w:val="00184424"/>
    <w:rsid w:val="0019331B"/>
    <w:rsid w:val="001A0423"/>
    <w:rsid w:val="001A7EF4"/>
    <w:rsid w:val="001B0DBC"/>
    <w:rsid w:val="001C16D5"/>
    <w:rsid w:val="001F2A13"/>
    <w:rsid w:val="001F38DF"/>
    <w:rsid w:val="0020602C"/>
    <w:rsid w:val="0022025A"/>
    <w:rsid w:val="00241BE7"/>
    <w:rsid w:val="00243C0C"/>
    <w:rsid w:val="00245D8A"/>
    <w:rsid w:val="00270C3C"/>
    <w:rsid w:val="00276717"/>
    <w:rsid w:val="002B0CB9"/>
    <w:rsid w:val="002D6381"/>
    <w:rsid w:val="002F40F7"/>
    <w:rsid w:val="002F4A62"/>
    <w:rsid w:val="00300A59"/>
    <w:rsid w:val="00303650"/>
    <w:rsid w:val="00321595"/>
    <w:rsid w:val="0032575E"/>
    <w:rsid w:val="003332C1"/>
    <w:rsid w:val="00336B70"/>
    <w:rsid w:val="00337E5D"/>
    <w:rsid w:val="00352E35"/>
    <w:rsid w:val="00355C2E"/>
    <w:rsid w:val="00356DE7"/>
    <w:rsid w:val="0037313E"/>
    <w:rsid w:val="003A0968"/>
    <w:rsid w:val="003A333B"/>
    <w:rsid w:val="003B0999"/>
    <w:rsid w:val="003C63D5"/>
    <w:rsid w:val="003E3C6A"/>
    <w:rsid w:val="003F03EE"/>
    <w:rsid w:val="003F3F21"/>
    <w:rsid w:val="004141D1"/>
    <w:rsid w:val="00422CCE"/>
    <w:rsid w:val="00432C17"/>
    <w:rsid w:val="00452544"/>
    <w:rsid w:val="00474688"/>
    <w:rsid w:val="004A2D54"/>
    <w:rsid w:val="004A71C8"/>
    <w:rsid w:val="004D3307"/>
    <w:rsid w:val="004E1DC6"/>
    <w:rsid w:val="004E548D"/>
    <w:rsid w:val="00543B7C"/>
    <w:rsid w:val="0055210B"/>
    <w:rsid w:val="00556D9F"/>
    <w:rsid w:val="00564479"/>
    <w:rsid w:val="00575C59"/>
    <w:rsid w:val="005932D7"/>
    <w:rsid w:val="00595F10"/>
    <w:rsid w:val="005A79FA"/>
    <w:rsid w:val="005B39C6"/>
    <w:rsid w:val="005D22BA"/>
    <w:rsid w:val="005D4D73"/>
    <w:rsid w:val="005D5CD6"/>
    <w:rsid w:val="005D5DC6"/>
    <w:rsid w:val="005D7C90"/>
    <w:rsid w:val="005D7DC9"/>
    <w:rsid w:val="005F6F54"/>
    <w:rsid w:val="006011D3"/>
    <w:rsid w:val="00610520"/>
    <w:rsid w:val="006155E0"/>
    <w:rsid w:val="006166BB"/>
    <w:rsid w:val="006208E5"/>
    <w:rsid w:val="00625F44"/>
    <w:rsid w:val="00634B4A"/>
    <w:rsid w:val="00640EB5"/>
    <w:rsid w:val="00652F01"/>
    <w:rsid w:val="00665849"/>
    <w:rsid w:val="00673400"/>
    <w:rsid w:val="006750CB"/>
    <w:rsid w:val="00676BCA"/>
    <w:rsid w:val="00690057"/>
    <w:rsid w:val="00696C44"/>
    <w:rsid w:val="006D5F60"/>
    <w:rsid w:val="006E1002"/>
    <w:rsid w:val="006F0790"/>
    <w:rsid w:val="006F610B"/>
    <w:rsid w:val="0070773D"/>
    <w:rsid w:val="00723ABC"/>
    <w:rsid w:val="00731767"/>
    <w:rsid w:val="0074416D"/>
    <w:rsid w:val="00746ED7"/>
    <w:rsid w:val="007730B7"/>
    <w:rsid w:val="00794F67"/>
    <w:rsid w:val="00795E84"/>
    <w:rsid w:val="007B54B9"/>
    <w:rsid w:val="007E0331"/>
    <w:rsid w:val="007F1417"/>
    <w:rsid w:val="007F5350"/>
    <w:rsid w:val="00816925"/>
    <w:rsid w:val="00851E28"/>
    <w:rsid w:val="0087380B"/>
    <w:rsid w:val="008857E1"/>
    <w:rsid w:val="00891B1E"/>
    <w:rsid w:val="008924EF"/>
    <w:rsid w:val="008C0E62"/>
    <w:rsid w:val="008C1EA2"/>
    <w:rsid w:val="008C3D4D"/>
    <w:rsid w:val="008D493B"/>
    <w:rsid w:val="008D7857"/>
    <w:rsid w:val="008F6326"/>
    <w:rsid w:val="009032BA"/>
    <w:rsid w:val="0091556C"/>
    <w:rsid w:val="009170DE"/>
    <w:rsid w:val="009271FA"/>
    <w:rsid w:val="009359AD"/>
    <w:rsid w:val="00952081"/>
    <w:rsid w:val="00954863"/>
    <w:rsid w:val="00956392"/>
    <w:rsid w:val="00957DB7"/>
    <w:rsid w:val="00963651"/>
    <w:rsid w:val="00967ED9"/>
    <w:rsid w:val="0097147C"/>
    <w:rsid w:val="00993160"/>
    <w:rsid w:val="009B2811"/>
    <w:rsid w:val="009B569C"/>
    <w:rsid w:val="009C6800"/>
    <w:rsid w:val="009D59C4"/>
    <w:rsid w:val="009F7C8F"/>
    <w:rsid w:val="00A163E7"/>
    <w:rsid w:val="00A200C4"/>
    <w:rsid w:val="00A3048F"/>
    <w:rsid w:val="00A30DC1"/>
    <w:rsid w:val="00A45183"/>
    <w:rsid w:val="00A60123"/>
    <w:rsid w:val="00A66851"/>
    <w:rsid w:val="00A80913"/>
    <w:rsid w:val="00A80A1D"/>
    <w:rsid w:val="00A83FA4"/>
    <w:rsid w:val="00A93801"/>
    <w:rsid w:val="00A94BBB"/>
    <w:rsid w:val="00AA4488"/>
    <w:rsid w:val="00AB607B"/>
    <w:rsid w:val="00AC4105"/>
    <w:rsid w:val="00AE0A8C"/>
    <w:rsid w:val="00AE547B"/>
    <w:rsid w:val="00AE7B84"/>
    <w:rsid w:val="00B03AB6"/>
    <w:rsid w:val="00B130AC"/>
    <w:rsid w:val="00B23DE2"/>
    <w:rsid w:val="00B53CB5"/>
    <w:rsid w:val="00B56EAE"/>
    <w:rsid w:val="00B835C5"/>
    <w:rsid w:val="00B84F03"/>
    <w:rsid w:val="00B91FE6"/>
    <w:rsid w:val="00BA33A7"/>
    <w:rsid w:val="00BA58EE"/>
    <w:rsid w:val="00BE7718"/>
    <w:rsid w:val="00C06918"/>
    <w:rsid w:val="00C079F6"/>
    <w:rsid w:val="00C15F15"/>
    <w:rsid w:val="00C21DA8"/>
    <w:rsid w:val="00C37B3F"/>
    <w:rsid w:val="00C47B29"/>
    <w:rsid w:val="00C57A91"/>
    <w:rsid w:val="00C619F5"/>
    <w:rsid w:val="00C71B7A"/>
    <w:rsid w:val="00C91FC8"/>
    <w:rsid w:val="00CA4684"/>
    <w:rsid w:val="00CC1037"/>
    <w:rsid w:val="00CD091C"/>
    <w:rsid w:val="00CF5708"/>
    <w:rsid w:val="00D0208A"/>
    <w:rsid w:val="00D2742F"/>
    <w:rsid w:val="00D34FAD"/>
    <w:rsid w:val="00D35EAC"/>
    <w:rsid w:val="00D55B19"/>
    <w:rsid w:val="00D65554"/>
    <w:rsid w:val="00D7414F"/>
    <w:rsid w:val="00DA64B0"/>
    <w:rsid w:val="00DC20BB"/>
    <w:rsid w:val="00DD47B8"/>
    <w:rsid w:val="00DE1EB6"/>
    <w:rsid w:val="00DF6C87"/>
    <w:rsid w:val="00E0713A"/>
    <w:rsid w:val="00E15020"/>
    <w:rsid w:val="00E15D9D"/>
    <w:rsid w:val="00E1681A"/>
    <w:rsid w:val="00E274AA"/>
    <w:rsid w:val="00E44A73"/>
    <w:rsid w:val="00E56AC5"/>
    <w:rsid w:val="00E87F8F"/>
    <w:rsid w:val="00EB1DC3"/>
    <w:rsid w:val="00EB5C25"/>
    <w:rsid w:val="00EC01D1"/>
    <w:rsid w:val="00EC5A30"/>
    <w:rsid w:val="00ED1FB8"/>
    <w:rsid w:val="00EE200E"/>
    <w:rsid w:val="00EE25AB"/>
    <w:rsid w:val="00EE760E"/>
    <w:rsid w:val="00EF770A"/>
    <w:rsid w:val="00F0649D"/>
    <w:rsid w:val="00F145F9"/>
    <w:rsid w:val="00F30C9C"/>
    <w:rsid w:val="00F34A00"/>
    <w:rsid w:val="00F37563"/>
    <w:rsid w:val="00F4089E"/>
    <w:rsid w:val="00F5203F"/>
    <w:rsid w:val="00F7571D"/>
    <w:rsid w:val="00F934BF"/>
    <w:rsid w:val="00F95458"/>
    <w:rsid w:val="00FA42A4"/>
    <w:rsid w:val="00FA690C"/>
    <w:rsid w:val="00FB22D4"/>
    <w:rsid w:val="00FC520C"/>
    <w:rsid w:val="00FC630D"/>
    <w:rsid w:val="00FC680D"/>
    <w:rsid w:val="00FC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E1681A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30365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">
    <w:name w:val="Обычный1"/>
    <w:uiPriority w:val="99"/>
    <w:rsid w:val="00303650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paragraph" w:styleId="a3">
    <w:name w:val="header"/>
    <w:basedOn w:val="a"/>
    <w:link w:val="a4"/>
    <w:rsid w:val="003036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03650"/>
    <w:rPr>
      <w:rFonts w:ascii="Times New Roman" w:hAnsi="Times New Roman" w:cs="Times New Roman"/>
      <w:sz w:val="28"/>
      <w:szCs w:val="28"/>
    </w:rPr>
  </w:style>
  <w:style w:type="character" w:styleId="a5">
    <w:name w:val="page number"/>
    <w:basedOn w:val="a0"/>
    <w:uiPriority w:val="99"/>
    <w:rsid w:val="00303650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B22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22D4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C37B3F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355C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E1681A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30365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">
    <w:name w:val="Обычный1"/>
    <w:uiPriority w:val="99"/>
    <w:rsid w:val="00303650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paragraph" w:styleId="a3">
    <w:name w:val="header"/>
    <w:basedOn w:val="a"/>
    <w:link w:val="a4"/>
    <w:rsid w:val="003036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03650"/>
    <w:rPr>
      <w:rFonts w:ascii="Times New Roman" w:hAnsi="Times New Roman" w:cs="Times New Roman"/>
      <w:sz w:val="28"/>
      <w:szCs w:val="28"/>
    </w:rPr>
  </w:style>
  <w:style w:type="character" w:styleId="a5">
    <w:name w:val="page number"/>
    <w:basedOn w:val="a0"/>
    <w:uiPriority w:val="99"/>
    <w:rsid w:val="00303650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B22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22D4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C37B3F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355C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2AA03-E39C-4236-9F79-D06E3EDF2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Мануйлова</dc:creator>
  <cp:lastModifiedBy>A</cp:lastModifiedBy>
  <cp:revision>2</cp:revision>
  <cp:lastPrinted>2021-10-28T14:00:00Z</cp:lastPrinted>
  <dcterms:created xsi:type="dcterms:W3CDTF">2021-10-31T10:16:00Z</dcterms:created>
  <dcterms:modified xsi:type="dcterms:W3CDTF">2021-10-31T10:16:00Z</dcterms:modified>
</cp:coreProperties>
</file>