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711" w:rsidRPr="00AC73F1" w:rsidRDefault="00B00711" w:rsidP="00B00711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  <w:r w:rsidRPr="00AC73F1">
        <w:rPr>
          <w:rFonts w:eastAsiaTheme="minorEastAsia"/>
          <w:b/>
          <w:sz w:val="28"/>
          <w:szCs w:val="28"/>
        </w:rPr>
        <w:t xml:space="preserve">Пояснительная записка </w:t>
      </w:r>
    </w:p>
    <w:p w:rsidR="00B00711" w:rsidRPr="00AC73F1" w:rsidRDefault="00B00711" w:rsidP="00DC2C62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  <w:r w:rsidRPr="00AC73F1">
        <w:rPr>
          <w:rFonts w:eastAsiaTheme="minorEastAsia"/>
          <w:b/>
          <w:sz w:val="28"/>
          <w:szCs w:val="28"/>
        </w:rPr>
        <w:t xml:space="preserve">к проекту постановления Правительства Санкт-Петербурга </w:t>
      </w:r>
      <w:r w:rsidR="00903DB6">
        <w:rPr>
          <w:rFonts w:eastAsiaTheme="minorEastAsia"/>
          <w:b/>
          <w:sz w:val="28"/>
          <w:szCs w:val="28"/>
        </w:rPr>
        <w:br/>
      </w:r>
      <w:r w:rsidRPr="00AC73F1">
        <w:rPr>
          <w:rFonts w:eastAsiaTheme="minorEastAsia"/>
          <w:b/>
          <w:sz w:val="28"/>
          <w:szCs w:val="28"/>
        </w:rPr>
        <w:t>«</w:t>
      </w:r>
      <w:r w:rsidR="00DC2C62" w:rsidRPr="00DC2C62">
        <w:rPr>
          <w:rFonts w:eastAsiaTheme="minorEastAsia"/>
          <w:b/>
          <w:sz w:val="28"/>
          <w:szCs w:val="28"/>
        </w:rPr>
        <w:t xml:space="preserve">Об утверждении </w:t>
      </w:r>
      <w:proofErr w:type="gramStart"/>
      <w:r w:rsidR="00DC2C62" w:rsidRPr="00DC2C62">
        <w:rPr>
          <w:rFonts w:eastAsiaTheme="minorEastAsia"/>
          <w:b/>
          <w:sz w:val="28"/>
          <w:szCs w:val="28"/>
        </w:rPr>
        <w:t>Порядка организации совместного нахождения работников организаций</w:t>
      </w:r>
      <w:proofErr w:type="gramEnd"/>
      <w:r w:rsidR="00DC2C62" w:rsidRPr="00DC2C62">
        <w:rPr>
          <w:rFonts w:eastAsiaTheme="minorEastAsia"/>
          <w:b/>
          <w:sz w:val="28"/>
          <w:szCs w:val="28"/>
        </w:rPr>
        <w:t xml:space="preserve"> для детей-сирот и детей, оставшихся </w:t>
      </w:r>
      <w:r w:rsidR="00DC2C62">
        <w:rPr>
          <w:rFonts w:eastAsiaTheme="minorEastAsia"/>
          <w:b/>
          <w:sz w:val="28"/>
          <w:szCs w:val="28"/>
        </w:rPr>
        <w:br/>
      </w:r>
      <w:r w:rsidR="00DC2C62" w:rsidRPr="00DC2C62">
        <w:rPr>
          <w:rFonts w:eastAsiaTheme="minorEastAsia"/>
          <w:b/>
          <w:sz w:val="28"/>
          <w:szCs w:val="28"/>
        </w:rPr>
        <w:t xml:space="preserve">без попечения родителей, с детьми-сиротами и детьми, оставшимися </w:t>
      </w:r>
      <w:r w:rsidR="00DC2C62">
        <w:rPr>
          <w:rFonts w:eastAsiaTheme="minorEastAsia"/>
          <w:b/>
          <w:sz w:val="28"/>
          <w:szCs w:val="28"/>
        </w:rPr>
        <w:br/>
      </w:r>
      <w:r w:rsidR="00DC2C62" w:rsidRPr="00DC2C62">
        <w:rPr>
          <w:rFonts w:eastAsiaTheme="minorEastAsia"/>
          <w:b/>
          <w:sz w:val="28"/>
          <w:szCs w:val="28"/>
        </w:rPr>
        <w:t xml:space="preserve">без попечения родителей в медицинских организациях при оказании </w:t>
      </w:r>
      <w:r w:rsidR="00DC2C62">
        <w:rPr>
          <w:rFonts w:eastAsiaTheme="minorEastAsia"/>
          <w:b/>
          <w:sz w:val="28"/>
          <w:szCs w:val="28"/>
        </w:rPr>
        <w:br/>
      </w:r>
      <w:r w:rsidR="00DC2C62" w:rsidRPr="00DC2C62">
        <w:rPr>
          <w:rFonts w:eastAsiaTheme="minorEastAsia"/>
          <w:b/>
          <w:sz w:val="28"/>
          <w:szCs w:val="28"/>
        </w:rPr>
        <w:t>им медицинской помощи в стационарных условиях в Санкт-Петербурге</w:t>
      </w:r>
      <w:r w:rsidRPr="00AC73F1">
        <w:rPr>
          <w:rFonts w:eastAsiaTheme="minorEastAsia"/>
          <w:b/>
          <w:sz w:val="28"/>
          <w:szCs w:val="28"/>
        </w:rPr>
        <w:t>»</w:t>
      </w:r>
    </w:p>
    <w:p w:rsidR="00BD3AF1" w:rsidRPr="00F32485" w:rsidRDefault="00BD3AF1" w:rsidP="00BD3AF1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</w:p>
    <w:p w:rsidR="005305A8" w:rsidRDefault="005305A8" w:rsidP="00DC2C62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8"/>
          <w:szCs w:val="28"/>
        </w:rPr>
      </w:pPr>
      <w:proofErr w:type="gramStart"/>
      <w:r w:rsidRPr="005305A8">
        <w:rPr>
          <w:rFonts w:eastAsiaTheme="minorEastAsia"/>
          <w:sz w:val="28"/>
          <w:szCs w:val="28"/>
        </w:rPr>
        <w:t xml:space="preserve">Проект постановления Правительства Санкт-Петербурга </w:t>
      </w:r>
      <w:r w:rsidR="00903DB6"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t>«</w:t>
      </w:r>
      <w:r w:rsidR="00DC2C62" w:rsidRPr="00DC2C62">
        <w:rPr>
          <w:rFonts w:eastAsiaTheme="minorEastAsia"/>
          <w:sz w:val="28"/>
          <w:szCs w:val="28"/>
        </w:rPr>
        <w:t xml:space="preserve">Об утверждении Порядка организации совместного нахождения работников организаций для детей-сирот и детей, оставшихся без попечения родителей, </w:t>
      </w:r>
      <w:r w:rsidR="00DC2C62">
        <w:rPr>
          <w:rFonts w:eastAsiaTheme="minorEastAsia"/>
          <w:sz w:val="28"/>
          <w:szCs w:val="28"/>
        </w:rPr>
        <w:br/>
      </w:r>
      <w:r w:rsidR="00DC2C62" w:rsidRPr="00DC2C62">
        <w:rPr>
          <w:rFonts w:eastAsiaTheme="minorEastAsia"/>
          <w:sz w:val="28"/>
          <w:szCs w:val="28"/>
        </w:rPr>
        <w:t xml:space="preserve">с детьми-сиротами и детьми, оставшимися без попечения родителей </w:t>
      </w:r>
      <w:r w:rsidR="00DC2C62">
        <w:rPr>
          <w:rFonts w:eastAsiaTheme="minorEastAsia"/>
          <w:sz w:val="28"/>
          <w:szCs w:val="28"/>
        </w:rPr>
        <w:br/>
      </w:r>
      <w:r w:rsidR="00DC2C62" w:rsidRPr="00DC2C62">
        <w:rPr>
          <w:rFonts w:eastAsiaTheme="minorEastAsia"/>
          <w:sz w:val="28"/>
          <w:szCs w:val="28"/>
        </w:rPr>
        <w:t xml:space="preserve">в медицинских организациях при оказании им медицинской помощи </w:t>
      </w:r>
      <w:r w:rsidR="00DC2C62">
        <w:rPr>
          <w:rFonts w:eastAsiaTheme="minorEastAsia"/>
          <w:sz w:val="28"/>
          <w:szCs w:val="28"/>
        </w:rPr>
        <w:br/>
      </w:r>
      <w:r w:rsidR="00DC2C62" w:rsidRPr="00DC2C62">
        <w:rPr>
          <w:rFonts w:eastAsiaTheme="minorEastAsia"/>
          <w:sz w:val="28"/>
          <w:szCs w:val="28"/>
        </w:rPr>
        <w:t>в стационарных условиях в Санкт-Петербурге</w:t>
      </w:r>
      <w:r w:rsidRPr="005305A8">
        <w:rPr>
          <w:rFonts w:eastAsiaTheme="minorEastAsia"/>
          <w:sz w:val="28"/>
          <w:szCs w:val="28"/>
        </w:rPr>
        <w:t xml:space="preserve">» (далее </w:t>
      </w:r>
      <w:r>
        <w:rPr>
          <w:rFonts w:eastAsiaTheme="minorEastAsia"/>
          <w:sz w:val="28"/>
          <w:szCs w:val="28"/>
        </w:rPr>
        <w:t xml:space="preserve">– </w:t>
      </w:r>
      <w:r w:rsidRPr="005305A8">
        <w:rPr>
          <w:rFonts w:eastAsiaTheme="minorEastAsia"/>
          <w:sz w:val="28"/>
          <w:szCs w:val="28"/>
        </w:rPr>
        <w:t>Проект) разработан</w:t>
      </w:r>
      <w:r w:rsidR="00CA17E7">
        <w:rPr>
          <w:rFonts w:eastAsiaTheme="minorEastAsia"/>
          <w:sz w:val="28"/>
          <w:szCs w:val="28"/>
        </w:rPr>
        <w:t xml:space="preserve"> Комитетом по здравоохранению (далее - Комитет)</w:t>
      </w:r>
      <w:r w:rsidRPr="005305A8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в целях</w:t>
      </w:r>
      <w:r w:rsidRPr="005305A8">
        <w:rPr>
          <w:rFonts w:eastAsiaTheme="minorEastAsia"/>
          <w:sz w:val="28"/>
          <w:szCs w:val="28"/>
        </w:rPr>
        <w:t xml:space="preserve"> реализации </w:t>
      </w:r>
      <w:r w:rsidR="00DC2C62" w:rsidRPr="00DC2C62">
        <w:rPr>
          <w:rFonts w:eastAsiaTheme="minorEastAsia"/>
          <w:sz w:val="28"/>
          <w:szCs w:val="28"/>
        </w:rPr>
        <w:t>подпункт</w:t>
      </w:r>
      <w:r w:rsidR="008E101B">
        <w:rPr>
          <w:rFonts w:eastAsiaTheme="minorEastAsia"/>
          <w:sz w:val="28"/>
          <w:szCs w:val="28"/>
        </w:rPr>
        <w:t>а</w:t>
      </w:r>
      <w:bookmarkStart w:id="0" w:name="_GoBack"/>
      <w:bookmarkEnd w:id="0"/>
      <w:r w:rsidR="00DC2C62" w:rsidRPr="00DC2C62">
        <w:rPr>
          <w:rFonts w:eastAsiaTheme="minorEastAsia"/>
          <w:sz w:val="28"/>
          <w:szCs w:val="28"/>
        </w:rPr>
        <w:t xml:space="preserve"> «ш (1)» пункта 51 Положения о деятельности</w:t>
      </w:r>
      <w:proofErr w:type="gramEnd"/>
      <w:r w:rsidR="00DC2C62" w:rsidRPr="00DC2C62">
        <w:rPr>
          <w:rFonts w:eastAsiaTheme="minorEastAsia"/>
          <w:sz w:val="28"/>
          <w:szCs w:val="28"/>
        </w:rPr>
        <w:t xml:space="preserve"> организаций </w:t>
      </w:r>
      <w:r w:rsidR="00DC2C62">
        <w:rPr>
          <w:rFonts w:eastAsiaTheme="minorEastAsia"/>
          <w:sz w:val="28"/>
          <w:szCs w:val="28"/>
        </w:rPr>
        <w:br/>
      </w:r>
      <w:r w:rsidR="00DC2C62" w:rsidRPr="00DC2C62">
        <w:rPr>
          <w:rFonts w:eastAsiaTheme="minorEastAsia"/>
          <w:sz w:val="28"/>
          <w:szCs w:val="28"/>
        </w:rPr>
        <w:t xml:space="preserve">для детей-сирот и детей, оставшихся без попечения родителей, </w:t>
      </w:r>
      <w:r w:rsidR="00DC2C62">
        <w:rPr>
          <w:rFonts w:eastAsiaTheme="minorEastAsia"/>
          <w:sz w:val="28"/>
          <w:szCs w:val="28"/>
        </w:rPr>
        <w:br/>
      </w:r>
      <w:r w:rsidR="00DC2C62" w:rsidRPr="00DC2C62">
        <w:rPr>
          <w:rFonts w:eastAsiaTheme="minorEastAsia"/>
          <w:sz w:val="28"/>
          <w:szCs w:val="28"/>
        </w:rPr>
        <w:t xml:space="preserve">и об устройстве в них детей, оставшихся без попечения родителей, утвержденного постановлением Правительства Российской Федерации </w:t>
      </w:r>
      <w:r w:rsidR="00DC2C62">
        <w:rPr>
          <w:rFonts w:eastAsiaTheme="minorEastAsia"/>
          <w:sz w:val="28"/>
          <w:szCs w:val="28"/>
        </w:rPr>
        <w:br/>
      </w:r>
      <w:r w:rsidR="00DC2C62" w:rsidRPr="00DC2C62">
        <w:rPr>
          <w:rFonts w:eastAsiaTheme="minorEastAsia"/>
          <w:sz w:val="28"/>
          <w:szCs w:val="28"/>
        </w:rPr>
        <w:t>от 24.05.2014 № 481</w:t>
      </w:r>
      <w:r w:rsidR="002F27F1">
        <w:rPr>
          <w:rFonts w:eastAsiaTheme="minorEastAsia"/>
          <w:sz w:val="28"/>
          <w:szCs w:val="28"/>
        </w:rPr>
        <w:t>.</w:t>
      </w:r>
    </w:p>
    <w:p w:rsidR="00DC2C62" w:rsidRDefault="00DC2C62" w:rsidP="00903DB6">
      <w:pPr>
        <w:pStyle w:val="af2"/>
        <w:ind w:firstLine="375"/>
        <w:jc w:val="both"/>
      </w:pPr>
      <w:r w:rsidRPr="00DC2C62">
        <w:t>Принятие Проекта не повлечет необходимости признания утратившими силу, изменения, приостановления, дополнения или разработки правовых актов.</w:t>
      </w:r>
    </w:p>
    <w:p w:rsidR="005400AE" w:rsidRDefault="005400AE" w:rsidP="00903DB6">
      <w:pPr>
        <w:pStyle w:val="af2"/>
        <w:ind w:firstLine="375"/>
        <w:jc w:val="both"/>
      </w:pPr>
      <w:r>
        <w:t xml:space="preserve">Проект не содержит положений, предусмотренных Порядком проведения оценки регулирующего воздействия в Санкт-Петербурге, утвержденного постановлением Правительства Санкт-Петербурга от 10.04.2014 № 244, </w:t>
      </w:r>
      <w:r>
        <w:br/>
        <w:t xml:space="preserve">в </w:t>
      </w:r>
      <w:proofErr w:type="gramStart"/>
      <w:r>
        <w:t>связи</w:t>
      </w:r>
      <w:proofErr w:type="gramEnd"/>
      <w:r>
        <w:t xml:space="preserve"> с чем необходимость проведения процедуры оценки регулирующего воздействия Проекта отсутствует, поскольку указанный Проект </w:t>
      </w:r>
      <w:r>
        <w:br/>
        <w:t xml:space="preserve">не затрагивает вопросы осуществления предпринимательской </w:t>
      </w:r>
      <w:r>
        <w:br/>
        <w:t>и инвестиционной деятельности в Санкт-Петербурге.</w:t>
      </w:r>
    </w:p>
    <w:p w:rsidR="005400AE" w:rsidRDefault="005400AE" w:rsidP="00903DB6">
      <w:pPr>
        <w:pStyle w:val="af2"/>
        <w:ind w:firstLine="375"/>
        <w:jc w:val="both"/>
      </w:pPr>
      <w:r>
        <w:t xml:space="preserve">Проект не относится к числу наиболее важных правовых актов, принимаемых Правительством Санкт-Петербурга, и не требует информационно-рекламного сопровождения, в </w:t>
      </w:r>
      <w:proofErr w:type="gramStart"/>
      <w:r>
        <w:t>связи</w:t>
      </w:r>
      <w:proofErr w:type="gramEnd"/>
      <w:r>
        <w:t xml:space="preserve"> с чем отсутствует необходимость в разработке медиа-плана, проведени</w:t>
      </w:r>
      <w:r w:rsidR="0052547D">
        <w:t>я</w:t>
      </w:r>
      <w:r>
        <w:t xml:space="preserve"> пресс-конференций </w:t>
      </w:r>
      <w:r>
        <w:br/>
        <w:t xml:space="preserve">и иных мероприятий с участием средств массовой информации </w:t>
      </w:r>
      <w:r w:rsidR="006C20AF">
        <w:br/>
      </w:r>
      <w:r>
        <w:t>при его размещении.</w:t>
      </w:r>
    </w:p>
    <w:p w:rsidR="006C20AF" w:rsidRDefault="006C20AF" w:rsidP="006C20AF">
      <w:pPr>
        <w:widowControl w:val="0"/>
        <w:autoSpaceDE w:val="0"/>
        <w:autoSpaceDN w:val="0"/>
        <w:adjustRightInd w:val="0"/>
        <w:ind w:firstLine="567"/>
        <w:jc w:val="both"/>
      </w:pPr>
      <w:r w:rsidRPr="008D0F9A">
        <w:rPr>
          <w:rFonts w:eastAsiaTheme="minorEastAsia"/>
          <w:sz w:val="28"/>
          <w:szCs w:val="28"/>
        </w:rPr>
        <w:t xml:space="preserve">В рамках соглашения между Правительством Санкт-Петербурга </w:t>
      </w:r>
      <w:r w:rsidRPr="008D0F9A">
        <w:rPr>
          <w:rFonts w:eastAsiaTheme="minorEastAsia"/>
          <w:sz w:val="28"/>
          <w:szCs w:val="28"/>
        </w:rPr>
        <w:br/>
        <w:t xml:space="preserve">и прокуратурой Санкт-Петербурга </w:t>
      </w:r>
      <w:r>
        <w:rPr>
          <w:rFonts w:eastAsiaTheme="minorEastAsia"/>
          <w:sz w:val="28"/>
          <w:szCs w:val="28"/>
        </w:rPr>
        <w:t xml:space="preserve">проект постановления направлен </w:t>
      </w:r>
      <w:r w:rsidR="00DC2C62">
        <w:rPr>
          <w:rFonts w:eastAsiaTheme="minorEastAsia"/>
          <w:sz w:val="28"/>
          <w:szCs w:val="28"/>
        </w:rPr>
        <w:t>24.08.2021</w:t>
      </w:r>
      <w:r w:rsidRPr="008D0F9A">
        <w:rPr>
          <w:rFonts w:eastAsiaTheme="minorEastAsia"/>
          <w:sz w:val="28"/>
          <w:szCs w:val="28"/>
        </w:rPr>
        <w:t xml:space="preserve"> в прокуратуру Санкт-Петербурга. Заключение прокуратуры Санкт-Петербурга не поступало.</w:t>
      </w:r>
    </w:p>
    <w:p w:rsidR="00A82EA9" w:rsidRDefault="00A82EA9" w:rsidP="002243C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:rsidR="008A0352" w:rsidRPr="00F32485" w:rsidRDefault="008A0352" w:rsidP="002243C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:rsidR="002243C2" w:rsidRPr="00F32485" w:rsidRDefault="0094087C" w:rsidP="002243C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Председатель</w:t>
      </w:r>
    </w:p>
    <w:p w:rsidR="00C203D1" w:rsidRPr="006F6CC8" w:rsidRDefault="002243C2" w:rsidP="008A0352">
      <w:pPr>
        <w:widowControl w:val="0"/>
        <w:autoSpaceDE w:val="0"/>
        <w:autoSpaceDN w:val="0"/>
        <w:adjustRightInd w:val="0"/>
        <w:jc w:val="both"/>
        <w:rPr>
          <w:sz w:val="24"/>
        </w:rPr>
      </w:pPr>
      <w:r w:rsidRPr="00F32485">
        <w:rPr>
          <w:rFonts w:eastAsiaTheme="minorEastAsia"/>
          <w:sz w:val="28"/>
          <w:szCs w:val="28"/>
        </w:rPr>
        <w:t>Комитета по здравоохранению</w:t>
      </w:r>
      <w:r w:rsidR="0094087C">
        <w:rPr>
          <w:rFonts w:eastAsiaTheme="minorEastAsia"/>
          <w:sz w:val="28"/>
          <w:szCs w:val="28"/>
        </w:rPr>
        <w:tab/>
      </w:r>
      <w:r w:rsidR="0094087C">
        <w:rPr>
          <w:rFonts w:eastAsiaTheme="minorEastAsia"/>
          <w:sz w:val="28"/>
          <w:szCs w:val="28"/>
        </w:rPr>
        <w:tab/>
      </w:r>
      <w:r w:rsidR="0094087C">
        <w:rPr>
          <w:rFonts w:eastAsiaTheme="minorEastAsia"/>
          <w:sz w:val="28"/>
          <w:szCs w:val="28"/>
        </w:rPr>
        <w:tab/>
      </w:r>
      <w:r w:rsidR="0094087C">
        <w:rPr>
          <w:rFonts w:eastAsiaTheme="minorEastAsia"/>
          <w:sz w:val="28"/>
          <w:szCs w:val="28"/>
        </w:rPr>
        <w:tab/>
      </w:r>
      <w:r w:rsidR="0094087C">
        <w:rPr>
          <w:rFonts w:eastAsiaTheme="minorEastAsia"/>
          <w:sz w:val="28"/>
          <w:szCs w:val="28"/>
        </w:rPr>
        <w:tab/>
      </w:r>
      <w:r w:rsidR="008A0352">
        <w:rPr>
          <w:rFonts w:eastAsiaTheme="minorEastAsia"/>
          <w:sz w:val="28"/>
          <w:szCs w:val="28"/>
        </w:rPr>
        <w:t xml:space="preserve">          </w:t>
      </w:r>
      <w:r w:rsidR="0094087C">
        <w:rPr>
          <w:rFonts w:eastAsiaTheme="minorEastAsia"/>
          <w:sz w:val="28"/>
          <w:szCs w:val="28"/>
        </w:rPr>
        <w:t>Д.Г. Лисовец</w:t>
      </w:r>
    </w:p>
    <w:sectPr w:rsidR="00C203D1" w:rsidRPr="006F6CC8" w:rsidSect="00E9767D">
      <w:pgSz w:w="11907" w:h="16840" w:code="9"/>
      <w:pgMar w:top="1134" w:right="850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6A9" w:rsidRDefault="003C46A9" w:rsidP="00393161">
      <w:r>
        <w:separator/>
      </w:r>
    </w:p>
  </w:endnote>
  <w:endnote w:type="continuationSeparator" w:id="0">
    <w:p w:rsidR="003C46A9" w:rsidRDefault="003C46A9" w:rsidP="0039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6A9" w:rsidRDefault="003C46A9" w:rsidP="00393161">
      <w:r>
        <w:separator/>
      </w:r>
    </w:p>
  </w:footnote>
  <w:footnote w:type="continuationSeparator" w:id="0">
    <w:p w:rsidR="003C46A9" w:rsidRDefault="003C46A9" w:rsidP="003931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28E0"/>
    <w:multiLevelType w:val="multilevel"/>
    <w:tmpl w:val="535A11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45" w:hanging="9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B352C2"/>
    <w:multiLevelType w:val="hybridMultilevel"/>
    <w:tmpl w:val="32FC681C"/>
    <w:lvl w:ilvl="0" w:tplc="ABEC1C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F2354DF"/>
    <w:multiLevelType w:val="multilevel"/>
    <w:tmpl w:val="C04C9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D377F7E"/>
    <w:multiLevelType w:val="hybridMultilevel"/>
    <w:tmpl w:val="FC784376"/>
    <w:lvl w:ilvl="0" w:tplc="083A1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F"/>
    <w:rsid w:val="000024CA"/>
    <w:rsid w:val="00017FD4"/>
    <w:rsid w:val="00023C85"/>
    <w:rsid w:val="000241C2"/>
    <w:rsid w:val="00035BB8"/>
    <w:rsid w:val="00045909"/>
    <w:rsid w:val="00064A60"/>
    <w:rsid w:val="00064C32"/>
    <w:rsid w:val="00066194"/>
    <w:rsid w:val="00072E50"/>
    <w:rsid w:val="00074F75"/>
    <w:rsid w:val="0007583F"/>
    <w:rsid w:val="00076637"/>
    <w:rsid w:val="00083614"/>
    <w:rsid w:val="00096028"/>
    <w:rsid w:val="0009695F"/>
    <w:rsid w:val="000A3268"/>
    <w:rsid w:val="000A3DC7"/>
    <w:rsid w:val="000A4E85"/>
    <w:rsid w:val="000A6EFE"/>
    <w:rsid w:val="000B5352"/>
    <w:rsid w:val="000C6C73"/>
    <w:rsid w:val="000D4AD3"/>
    <w:rsid w:val="000E40E2"/>
    <w:rsid w:val="000F33F7"/>
    <w:rsid w:val="000F3DA2"/>
    <w:rsid w:val="00117E20"/>
    <w:rsid w:val="00120D95"/>
    <w:rsid w:val="0012267D"/>
    <w:rsid w:val="001229F1"/>
    <w:rsid w:val="0014280E"/>
    <w:rsid w:val="001433DE"/>
    <w:rsid w:val="00155F26"/>
    <w:rsid w:val="00156035"/>
    <w:rsid w:val="001573D1"/>
    <w:rsid w:val="00164510"/>
    <w:rsid w:val="00164FAC"/>
    <w:rsid w:val="00167B41"/>
    <w:rsid w:val="00174724"/>
    <w:rsid w:val="00186A26"/>
    <w:rsid w:val="00190E68"/>
    <w:rsid w:val="001A0419"/>
    <w:rsid w:val="001B3C2D"/>
    <w:rsid w:val="001B4240"/>
    <w:rsid w:val="001D4E56"/>
    <w:rsid w:val="001F15B7"/>
    <w:rsid w:val="001F4FC0"/>
    <w:rsid w:val="0020055F"/>
    <w:rsid w:val="00210BE9"/>
    <w:rsid w:val="00222667"/>
    <w:rsid w:val="00224233"/>
    <w:rsid w:val="002243C2"/>
    <w:rsid w:val="00233134"/>
    <w:rsid w:val="00236ECD"/>
    <w:rsid w:val="00240AF5"/>
    <w:rsid w:val="00250A0C"/>
    <w:rsid w:val="002544ED"/>
    <w:rsid w:val="00260D8B"/>
    <w:rsid w:val="00263D38"/>
    <w:rsid w:val="002746FA"/>
    <w:rsid w:val="002815E6"/>
    <w:rsid w:val="00294207"/>
    <w:rsid w:val="0029533D"/>
    <w:rsid w:val="002A35F1"/>
    <w:rsid w:val="002C46C5"/>
    <w:rsid w:val="002C6826"/>
    <w:rsid w:val="002F1D63"/>
    <w:rsid w:val="002F27F1"/>
    <w:rsid w:val="002F394C"/>
    <w:rsid w:val="002F7651"/>
    <w:rsid w:val="003002A3"/>
    <w:rsid w:val="0030605F"/>
    <w:rsid w:val="00312F9F"/>
    <w:rsid w:val="00313764"/>
    <w:rsid w:val="00322E39"/>
    <w:rsid w:val="003237B4"/>
    <w:rsid w:val="00326899"/>
    <w:rsid w:val="00327618"/>
    <w:rsid w:val="0033012C"/>
    <w:rsid w:val="00340D7D"/>
    <w:rsid w:val="00341BF0"/>
    <w:rsid w:val="003441AA"/>
    <w:rsid w:val="00366D3F"/>
    <w:rsid w:val="003768F6"/>
    <w:rsid w:val="00376D26"/>
    <w:rsid w:val="00380682"/>
    <w:rsid w:val="003850E8"/>
    <w:rsid w:val="00393161"/>
    <w:rsid w:val="00395675"/>
    <w:rsid w:val="003A58B5"/>
    <w:rsid w:val="003B6007"/>
    <w:rsid w:val="003C46A9"/>
    <w:rsid w:val="003E07B6"/>
    <w:rsid w:val="003E2411"/>
    <w:rsid w:val="003E4911"/>
    <w:rsid w:val="00426557"/>
    <w:rsid w:val="00430112"/>
    <w:rsid w:val="00430971"/>
    <w:rsid w:val="00437B36"/>
    <w:rsid w:val="004416DC"/>
    <w:rsid w:val="00445738"/>
    <w:rsid w:val="0044780C"/>
    <w:rsid w:val="0045145D"/>
    <w:rsid w:val="00451B8D"/>
    <w:rsid w:val="00465E30"/>
    <w:rsid w:val="004726C3"/>
    <w:rsid w:val="0047686D"/>
    <w:rsid w:val="00483B23"/>
    <w:rsid w:val="004860DB"/>
    <w:rsid w:val="0048644F"/>
    <w:rsid w:val="00486D80"/>
    <w:rsid w:val="00493915"/>
    <w:rsid w:val="0049549A"/>
    <w:rsid w:val="004A3D90"/>
    <w:rsid w:val="004B5E11"/>
    <w:rsid w:val="004B7497"/>
    <w:rsid w:val="004C7B41"/>
    <w:rsid w:val="004D1A82"/>
    <w:rsid w:val="004E0CE2"/>
    <w:rsid w:val="004E4AAB"/>
    <w:rsid w:val="004E5CFF"/>
    <w:rsid w:val="004F30C5"/>
    <w:rsid w:val="004F4401"/>
    <w:rsid w:val="00505DF6"/>
    <w:rsid w:val="00514741"/>
    <w:rsid w:val="005168AF"/>
    <w:rsid w:val="0052457D"/>
    <w:rsid w:val="0052547D"/>
    <w:rsid w:val="00526C61"/>
    <w:rsid w:val="005305A8"/>
    <w:rsid w:val="005400AE"/>
    <w:rsid w:val="005469E7"/>
    <w:rsid w:val="0056415A"/>
    <w:rsid w:val="00577364"/>
    <w:rsid w:val="00582367"/>
    <w:rsid w:val="005836F4"/>
    <w:rsid w:val="00597E5D"/>
    <w:rsid w:val="005A0C00"/>
    <w:rsid w:val="005A2C6C"/>
    <w:rsid w:val="005A3541"/>
    <w:rsid w:val="005A79EE"/>
    <w:rsid w:val="005B064B"/>
    <w:rsid w:val="005B7EC4"/>
    <w:rsid w:val="005C31C8"/>
    <w:rsid w:val="005C4EB8"/>
    <w:rsid w:val="005D53C9"/>
    <w:rsid w:val="005D60BD"/>
    <w:rsid w:val="005E380B"/>
    <w:rsid w:val="005F2D42"/>
    <w:rsid w:val="005F6FF1"/>
    <w:rsid w:val="006007D4"/>
    <w:rsid w:val="006059EF"/>
    <w:rsid w:val="006149DD"/>
    <w:rsid w:val="006233B6"/>
    <w:rsid w:val="00627204"/>
    <w:rsid w:val="0064082B"/>
    <w:rsid w:val="00641A10"/>
    <w:rsid w:val="006543C0"/>
    <w:rsid w:val="00664577"/>
    <w:rsid w:val="00680B40"/>
    <w:rsid w:val="00693BC7"/>
    <w:rsid w:val="006947AA"/>
    <w:rsid w:val="0069556D"/>
    <w:rsid w:val="006956B5"/>
    <w:rsid w:val="00697750"/>
    <w:rsid w:val="006A4194"/>
    <w:rsid w:val="006B4CE1"/>
    <w:rsid w:val="006C20AF"/>
    <w:rsid w:val="006C218B"/>
    <w:rsid w:val="006C7F30"/>
    <w:rsid w:val="006D0115"/>
    <w:rsid w:val="006D0570"/>
    <w:rsid w:val="006E4AF0"/>
    <w:rsid w:val="006E6896"/>
    <w:rsid w:val="006E713B"/>
    <w:rsid w:val="006F6CC8"/>
    <w:rsid w:val="00705056"/>
    <w:rsid w:val="00707984"/>
    <w:rsid w:val="007135AF"/>
    <w:rsid w:val="007266B1"/>
    <w:rsid w:val="00727B65"/>
    <w:rsid w:val="00747947"/>
    <w:rsid w:val="0075172D"/>
    <w:rsid w:val="0075516A"/>
    <w:rsid w:val="00765FB5"/>
    <w:rsid w:val="00782991"/>
    <w:rsid w:val="007857A5"/>
    <w:rsid w:val="00786D97"/>
    <w:rsid w:val="00790010"/>
    <w:rsid w:val="0079462B"/>
    <w:rsid w:val="007A10F5"/>
    <w:rsid w:val="007B0E95"/>
    <w:rsid w:val="007B3336"/>
    <w:rsid w:val="007B44D5"/>
    <w:rsid w:val="007D6ADF"/>
    <w:rsid w:val="007E335B"/>
    <w:rsid w:val="007F1231"/>
    <w:rsid w:val="007F5105"/>
    <w:rsid w:val="00810641"/>
    <w:rsid w:val="0082019A"/>
    <w:rsid w:val="00830994"/>
    <w:rsid w:val="0083728E"/>
    <w:rsid w:val="008537DD"/>
    <w:rsid w:val="0086406B"/>
    <w:rsid w:val="00871061"/>
    <w:rsid w:val="008714B3"/>
    <w:rsid w:val="00872DBF"/>
    <w:rsid w:val="00875612"/>
    <w:rsid w:val="00883A46"/>
    <w:rsid w:val="008855CA"/>
    <w:rsid w:val="008A0352"/>
    <w:rsid w:val="008C7BBA"/>
    <w:rsid w:val="008E101B"/>
    <w:rsid w:val="00903DB6"/>
    <w:rsid w:val="0090551C"/>
    <w:rsid w:val="00924656"/>
    <w:rsid w:val="0093561C"/>
    <w:rsid w:val="00936E2D"/>
    <w:rsid w:val="0094087C"/>
    <w:rsid w:val="009460A9"/>
    <w:rsid w:val="00946449"/>
    <w:rsid w:val="00956CC2"/>
    <w:rsid w:val="0095714F"/>
    <w:rsid w:val="0098551B"/>
    <w:rsid w:val="0099392D"/>
    <w:rsid w:val="00995C92"/>
    <w:rsid w:val="009965A4"/>
    <w:rsid w:val="00997FDE"/>
    <w:rsid w:val="009A27A1"/>
    <w:rsid w:val="009A4402"/>
    <w:rsid w:val="009B01DF"/>
    <w:rsid w:val="009C224C"/>
    <w:rsid w:val="009C5338"/>
    <w:rsid w:val="009D2493"/>
    <w:rsid w:val="009E23A3"/>
    <w:rsid w:val="009E4523"/>
    <w:rsid w:val="00A05CA5"/>
    <w:rsid w:val="00A11CA4"/>
    <w:rsid w:val="00A203E0"/>
    <w:rsid w:val="00A237E4"/>
    <w:rsid w:val="00A3240D"/>
    <w:rsid w:val="00A353FB"/>
    <w:rsid w:val="00A36FCA"/>
    <w:rsid w:val="00A400D5"/>
    <w:rsid w:val="00A4208E"/>
    <w:rsid w:val="00A45AEB"/>
    <w:rsid w:val="00A45C39"/>
    <w:rsid w:val="00A52599"/>
    <w:rsid w:val="00A53481"/>
    <w:rsid w:val="00A5762A"/>
    <w:rsid w:val="00A606C8"/>
    <w:rsid w:val="00A731A6"/>
    <w:rsid w:val="00A80F31"/>
    <w:rsid w:val="00A8127F"/>
    <w:rsid w:val="00A82EA9"/>
    <w:rsid w:val="00A83418"/>
    <w:rsid w:val="00A902EC"/>
    <w:rsid w:val="00A90EAE"/>
    <w:rsid w:val="00A91443"/>
    <w:rsid w:val="00A93797"/>
    <w:rsid w:val="00A95922"/>
    <w:rsid w:val="00AB477C"/>
    <w:rsid w:val="00AF6BDA"/>
    <w:rsid w:val="00B00711"/>
    <w:rsid w:val="00B0765F"/>
    <w:rsid w:val="00B232E6"/>
    <w:rsid w:val="00B51A11"/>
    <w:rsid w:val="00B56BE7"/>
    <w:rsid w:val="00B74C84"/>
    <w:rsid w:val="00B829E1"/>
    <w:rsid w:val="00B8523A"/>
    <w:rsid w:val="00B937FE"/>
    <w:rsid w:val="00BA615C"/>
    <w:rsid w:val="00BA63D2"/>
    <w:rsid w:val="00BD2927"/>
    <w:rsid w:val="00BD3984"/>
    <w:rsid w:val="00BD3AF1"/>
    <w:rsid w:val="00BD68A9"/>
    <w:rsid w:val="00BE415D"/>
    <w:rsid w:val="00BF6EF4"/>
    <w:rsid w:val="00C0345C"/>
    <w:rsid w:val="00C061F0"/>
    <w:rsid w:val="00C17411"/>
    <w:rsid w:val="00C203D1"/>
    <w:rsid w:val="00C2393B"/>
    <w:rsid w:val="00C2552B"/>
    <w:rsid w:val="00C2781F"/>
    <w:rsid w:val="00C30015"/>
    <w:rsid w:val="00C447C8"/>
    <w:rsid w:val="00C473DE"/>
    <w:rsid w:val="00C47C92"/>
    <w:rsid w:val="00C51D85"/>
    <w:rsid w:val="00C635F2"/>
    <w:rsid w:val="00C71856"/>
    <w:rsid w:val="00C71AB0"/>
    <w:rsid w:val="00C727BD"/>
    <w:rsid w:val="00C76E90"/>
    <w:rsid w:val="00C83C6B"/>
    <w:rsid w:val="00C92B3A"/>
    <w:rsid w:val="00C94604"/>
    <w:rsid w:val="00CA0626"/>
    <w:rsid w:val="00CA17E7"/>
    <w:rsid w:val="00CA46F2"/>
    <w:rsid w:val="00CA4F7D"/>
    <w:rsid w:val="00CA7121"/>
    <w:rsid w:val="00CC161F"/>
    <w:rsid w:val="00CC2A26"/>
    <w:rsid w:val="00CE48F4"/>
    <w:rsid w:val="00D001B1"/>
    <w:rsid w:val="00D0549D"/>
    <w:rsid w:val="00D05A62"/>
    <w:rsid w:val="00D25C3E"/>
    <w:rsid w:val="00D449E7"/>
    <w:rsid w:val="00D46FE6"/>
    <w:rsid w:val="00D650CD"/>
    <w:rsid w:val="00D742F8"/>
    <w:rsid w:val="00D74AA2"/>
    <w:rsid w:val="00D91EE8"/>
    <w:rsid w:val="00D93F72"/>
    <w:rsid w:val="00DA16E4"/>
    <w:rsid w:val="00DA27CD"/>
    <w:rsid w:val="00DA34D6"/>
    <w:rsid w:val="00DB2F9A"/>
    <w:rsid w:val="00DB79A0"/>
    <w:rsid w:val="00DC2C62"/>
    <w:rsid w:val="00DC669E"/>
    <w:rsid w:val="00DC71C6"/>
    <w:rsid w:val="00DD176D"/>
    <w:rsid w:val="00DD2E2D"/>
    <w:rsid w:val="00DD5548"/>
    <w:rsid w:val="00DE1737"/>
    <w:rsid w:val="00DE6F27"/>
    <w:rsid w:val="00DF3885"/>
    <w:rsid w:val="00DF685F"/>
    <w:rsid w:val="00E42225"/>
    <w:rsid w:val="00E4531C"/>
    <w:rsid w:val="00E5055D"/>
    <w:rsid w:val="00E52EE1"/>
    <w:rsid w:val="00E53D13"/>
    <w:rsid w:val="00E73303"/>
    <w:rsid w:val="00E7404B"/>
    <w:rsid w:val="00E8327D"/>
    <w:rsid w:val="00E866CF"/>
    <w:rsid w:val="00E95E7F"/>
    <w:rsid w:val="00E9767D"/>
    <w:rsid w:val="00EA1AD9"/>
    <w:rsid w:val="00EB5FE8"/>
    <w:rsid w:val="00ED633D"/>
    <w:rsid w:val="00EE16D8"/>
    <w:rsid w:val="00EE199A"/>
    <w:rsid w:val="00EF6D2B"/>
    <w:rsid w:val="00F0150F"/>
    <w:rsid w:val="00F10859"/>
    <w:rsid w:val="00F15846"/>
    <w:rsid w:val="00F20D0B"/>
    <w:rsid w:val="00F241D6"/>
    <w:rsid w:val="00F245EC"/>
    <w:rsid w:val="00F30F70"/>
    <w:rsid w:val="00F32485"/>
    <w:rsid w:val="00F37191"/>
    <w:rsid w:val="00F44431"/>
    <w:rsid w:val="00F44941"/>
    <w:rsid w:val="00F45CDB"/>
    <w:rsid w:val="00F544A7"/>
    <w:rsid w:val="00F64460"/>
    <w:rsid w:val="00F737E4"/>
    <w:rsid w:val="00F868BF"/>
    <w:rsid w:val="00F9589C"/>
    <w:rsid w:val="00F95B22"/>
    <w:rsid w:val="00F976C9"/>
    <w:rsid w:val="00FB2032"/>
    <w:rsid w:val="00FB4B0A"/>
    <w:rsid w:val="00FC05D7"/>
    <w:rsid w:val="00FC1F16"/>
    <w:rsid w:val="00FC2BF9"/>
    <w:rsid w:val="00FC4D0F"/>
    <w:rsid w:val="00FE4ECE"/>
    <w:rsid w:val="00FE561C"/>
    <w:rsid w:val="00FF0EDB"/>
    <w:rsid w:val="00FF13FE"/>
    <w:rsid w:val="00FF3946"/>
    <w:rsid w:val="00FF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rsid w:val="00A95922"/>
    <w:rPr>
      <w:sz w:val="24"/>
      <w:lang w:val="uk-UA"/>
    </w:rPr>
  </w:style>
  <w:style w:type="paragraph" w:customStyle="1" w:styleId="af2">
    <w:name w:val="Нормальный"/>
    <w:rsid w:val="00903DB6"/>
    <w:pPr>
      <w:widowControl w:val="0"/>
      <w:autoSpaceDE w:val="0"/>
      <w:autoSpaceDN w:val="0"/>
      <w:adjustRightInd w:val="0"/>
    </w:pPr>
    <w:rPr>
      <w:rFonts w:eastAsiaTheme="minorEastAsia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rsid w:val="00A95922"/>
    <w:rPr>
      <w:sz w:val="24"/>
      <w:lang w:val="uk-UA"/>
    </w:rPr>
  </w:style>
  <w:style w:type="paragraph" w:customStyle="1" w:styleId="af2">
    <w:name w:val="Нормальный"/>
    <w:rsid w:val="00903DB6"/>
    <w:pPr>
      <w:widowControl w:val="0"/>
      <w:autoSpaceDE w:val="0"/>
      <w:autoSpaceDN w:val="0"/>
      <w:adjustRightInd w:val="0"/>
    </w:pPr>
    <w:rPr>
      <w:rFonts w:eastAsiaTheme="minorEastAsia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1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9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5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4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5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2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8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4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D347D-E923-4CA2-8F42-4C4B98135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Галахов Илья Валерьевич</dc:creator>
  <cp:lastModifiedBy>Усачёва Наталья Игоревна</cp:lastModifiedBy>
  <cp:revision>4</cp:revision>
  <cp:lastPrinted>2021-08-26T07:40:00Z</cp:lastPrinted>
  <dcterms:created xsi:type="dcterms:W3CDTF">2021-08-24T14:25:00Z</dcterms:created>
  <dcterms:modified xsi:type="dcterms:W3CDTF">2021-08-26T07:40:00Z</dcterms:modified>
</cp:coreProperties>
</file>