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07F" w:rsidRDefault="006D007F" w:rsidP="006E2160">
      <w:pPr>
        <w:pStyle w:val="1"/>
        <w:ind w:firstLine="6237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0" w:name="_GoBack"/>
      <w:bookmarkEnd w:id="0"/>
    </w:p>
    <w:p w:rsidR="006D007F" w:rsidRPr="006D007F" w:rsidRDefault="006D007F" w:rsidP="006D007F">
      <w:pPr>
        <w:jc w:val="center"/>
        <w:rPr>
          <w:sz w:val="20"/>
          <w:szCs w:val="20"/>
        </w:rPr>
      </w:pPr>
      <w:r w:rsidRPr="006D007F">
        <w:rPr>
          <w:noProof/>
          <w:sz w:val="20"/>
          <w:szCs w:val="20"/>
        </w:rPr>
        <w:drawing>
          <wp:inline distT="0" distB="0" distL="0" distR="0" wp14:anchorId="1FF448D2" wp14:editId="799A5D94">
            <wp:extent cx="612140" cy="620395"/>
            <wp:effectExtent l="0" t="0" r="0" b="8255"/>
            <wp:docPr id="19" name="Рисунок 19" descr="new-gerb-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-gerb-bla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7F" w:rsidRPr="006D007F" w:rsidRDefault="006D007F" w:rsidP="006D007F">
      <w:pPr>
        <w:spacing w:before="80"/>
        <w:jc w:val="center"/>
        <w:rPr>
          <w:sz w:val="26"/>
          <w:szCs w:val="20"/>
        </w:rPr>
      </w:pPr>
      <w:r w:rsidRPr="006D007F">
        <w:rPr>
          <w:sz w:val="26"/>
          <w:szCs w:val="20"/>
        </w:rPr>
        <w:t>ПРАВИТЕЛЬСТВО САНКТ-ПЕТЕРБУРГА</w:t>
      </w:r>
    </w:p>
    <w:p w:rsidR="006D007F" w:rsidRPr="006D007F" w:rsidRDefault="006D007F" w:rsidP="006D007F">
      <w:pPr>
        <w:spacing w:before="60"/>
        <w:jc w:val="center"/>
        <w:rPr>
          <w:szCs w:val="20"/>
        </w:rPr>
      </w:pPr>
      <w:r w:rsidRPr="006D007F">
        <w:rPr>
          <w:b/>
          <w:caps/>
          <w:spacing w:val="6"/>
          <w:sz w:val="26"/>
          <w:szCs w:val="20"/>
        </w:rPr>
        <w:t xml:space="preserve">Комитет по государственному контролю, использованию </w:t>
      </w:r>
      <w:r w:rsidRPr="006D007F">
        <w:rPr>
          <w:b/>
          <w:caps/>
          <w:spacing w:val="6"/>
          <w:sz w:val="26"/>
          <w:szCs w:val="20"/>
        </w:rPr>
        <w:br/>
        <w:t>и охране памятников истории и культуры</w:t>
      </w:r>
    </w:p>
    <w:p w:rsidR="006D007F" w:rsidRPr="006D007F" w:rsidRDefault="006D007F" w:rsidP="006D007F">
      <w:pPr>
        <w:spacing w:before="60"/>
        <w:jc w:val="center"/>
        <w:rPr>
          <w:b/>
          <w:caps/>
          <w:sz w:val="32"/>
          <w:szCs w:val="20"/>
        </w:rPr>
      </w:pPr>
      <w:r w:rsidRPr="006D007F">
        <w:rPr>
          <w:b/>
          <w:caps/>
          <w:noProof/>
          <w:spacing w:val="8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204E6EF" wp14:editId="011C3585">
                <wp:simplePos x="0" y="0"/>
                <wp:positionH relativeFrom="column">
                  <wp:posOffset>5043170</wp:posOffset>
                </wp:positionH>
                <wp:positionV relativeFrom="margin">
                  <wp:posOffset>1386205</wp:posOffset>
                </wp:positionV>
                <wp:extent cx="731520" cy="2743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07F" w:rsidRDefault="006D007F" w:rsidP="006D007F">
                            <w:pPr>
                              <w:pStyle w:val="a6"/>
                              <w:rPr>
                                <w:sz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окуд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4E6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1pt;margin-top:109.15pt;width:57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viswIAALk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" o:allowincell="f" filled="f" stroked="f">
                <v:textbox>
                  <w:txbxContent>
                    <w:p w:rsidR="006D007F" w:rsidRDefault="006D007F" w:rsidP="006D007F">
                      <w:pPr>
                        <w:pStyle w:val="a6"/>
                        <w:rPr>
                          <w:sz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окуд</w:t>
                      </w:r>
                      <w:proofErr w:type="spellEnd"/>
                    </w:p>
                  </w:txbxContent>
                </v:textbox>
                <w10:wrap anchory="margin"/>
              </v:shape>
            </w:pict>
          </mc:Fallback>
        </mc:AlternateContent>
      </w:r>
      <w:r w:rsidRPr="006D007F">
        <w:rPr>
          <w:b/>
          <w:caps/>
          <w:spacing w:val="80"/>
          <w:sz w:val="32"/>
          <w:szCs w:val="20"/>
        </w:rPr>
        <w:t>РАСПОРЯЖЕНИЕ</w:t>
      </w:r>
    </w:p>
    <w:p w:rsidR="006D007F" w:rsidRPr="006D007F" w:rsidRDefault="006D007F" w:rsidP="006D007F">
      <w:pPr>
        <w:jc w:val="center"/>
        <w:rPr>
          <w:sz w:val="32"/>
          <w:szCs w:val="20"/>
        </w:rPr>
      </w:pPr>
    </w:p>
    <w:p w:rsidR="006D007F" w:rsidRPr="006D007F" w:rsidRDefault="006D007F" w:rsidP="006D007F">
      <w:pPr>
        <w:tabs>
          <w:tab w:val="left" w:pos="8080"/>
        </w:tabs>
        <w:spacing w:after="720"/>
        <w:rPr>
          <w:b/>
          <w:caps/>
          <w:szCs w:val="20"/>
        </w:rPr>
      </w:pPr>
      <w:r w:rsidRPr="006D007F">
        <w:rPr>
          <w:b/>
          <w:caps/>
          <w:szCs w:val="20"/>
        </w:rPr>
        <w:t>_______________</w:t>
      </w:r>
      <w:r w:rsidRPr="006D007F">
        <w:rPr>
          <w:b/>
          <w:caps/>
          <w:szCs w:val="20"/>
        </w:rPr>
        <w:tab/>
        <w:t>№_____________</w:t>
      </w:r>
    </w:p>
    <w:p w:rsidR="006D007F" w:rsidRPr="006D007F" w:rsidRDefault="006D007F" w:rsidP="006D007F">
      <w:pPr>
        <w:keepNext/>
        <w:spacing w:line="360" w:lineRule="auto"/>
        <w:outlineLvl w:val="0"/>
        <w:rPr>
          <w:b/>
          <w:bCs/>
          <w:szCs w:val="20"/>
        </w:rPr>
      </w:pPr>
    </w:p>
    <w:p w:rsidR="006D007F" w:rsidRPr="006D007F" w:rsidRDefault="006D007F" w:rsidP="006D007F">
      <w:pPr>
        <w:rPr>
          <w:b/>
          <w:szCs w:val="20"/>
        </w:rPr>
      </w:pPr>
      <w:r w:rsidRPr="006D007F">
        <w:rPr>
          <w:b/>
          <w:szCs w:val="20"/>
        </w:rPr>
        <w:t>Об утверждении предмета охраны</w:t>
      </w:r>
    </w:p>
    <w:p w:rsidR="006D007F" w:rsidRPr="006D007F" w:rsidRDefault="006D007F" w:rsidP="006D007F">
      <w:pPr>
        <w:rPr>
          <w:b/>
          <w:szCs w:val="20"/>
        </w:rPr>
      </w:pPr>
      <w:r w:rsidRPr="006D007F">
        <w:rPr>
          <w:b/>
          <w:szCs w:val="20"/>
        </w:rPr>
        <w:t xml:space="preserve">выявленного объекта культурного наследия </w:t>
      </w:r>
    </w:p>
    <w:p w:rsidR="006D007F" w:rsidRPr="006D007F" w:rsidRDefault="006D007F" w:rsidP="006D007F">
      <w:pPr>
        <w:rPr>
          <w:b/>
          <w:szCs w:val="20"/>
        </w:rPr>
      </w:pPr>
      <w:r w:rsidRPr="006D007F">
        <w:rPr>
          <w:b/>
          <w:szCs w:val="20"/>
        </w:rPr>
        <w:t>«Дом Е. Паульсен (Л. М. Харламова)».</w:t>
      </w:r>
    </w:p>
    <w:p w:rsidR="006D007F" w:rsidRPr="006D007F" w:rsidRDefault="006D007F" w:rsidP="006D007F">
      <w:pPr>
        <w:rPr>
          <w:b/>
          <w:szCs w:val="20"/>
        </w:rPr>
      </w:pPr>
    </w:p>
    <w:p w:rsidR="006D007F" w:rsidRPr="006D007F" w:rsidRDefault="006D007F" w:rsidP="006D007F">
      <w:pPr>
        <w:rPr>
          <w:b/>
          <w:szCs w:val="20"/>
        </w:rPr>
      </w:pPr>
    </w:p>
    <w:p w:rsidR="006D007F" w:rsidRPr="006D007F" w:rsidRDefault="006D007F" w:rsidP="006D007F">
      <w:pPr>
        <w:spacing w:line="360" w:lineRule="auto"/>
        <w:ind w:firstLine="720"/>
        <w:jc w:val="both"/>
        <w:rPr>
          <w:szCs w:val="20"/>
        </w:rPr>
      </w:pPr>
      <w:r w:rsidRPr="006D007F">
        <w:rPr>
          <w:szCs w:val="20"/>
        </w:rPr>
        <w:t>В соответствии со статьей 3 Закона Санкт-Петербурга от 1</w:t>
      </w:r>
      <w:r w:rsidR="00017DC3">
        <w:rPr>
          <w:szCs w:val="20"/>
        </w:rPr>
        <w:t>2.07.2007 № 333-64</w:t>
      </w:r>
      <w:proofErr w:type="gramStart"/>
      <w:r w:rsidR="00017DC3">
        <w:rPr>
          <w:szCs w:val="20"/>
        </w:rPr>
        <w:t xml:space="preserve">   </w:t>
      </w:r>
      <w:r w:rsidR="00017DC3" w:rsidRPr="006D007F">
        <w:rPr>
          <w:szCs w:val="20"/>
        </w:rPr>
        <w:t>«</w:t>
      </w:r>
      <w:proofErr w:type="gramEnd"/>
      <w:r w:rsidRPr="006D007F">
        <w:rPr>
          <w:szCs w:val="20"/>
        </w:rPr>
        <w:t xml:space="preserve">Об охране объектов культурного наследия в Санкт-Петербурге» и пунктом 3.12 Положения </w:t>
      </w:r>
      <w:r w:rsidRPr="006D007F">
        <w:rPr>
          <w:szCs w:val="20"/>
        </w:rPr>
        <w:br/>
        <w:t xml:space="preserve">о Комитете по государственному контролю, использованию и охране памятников истории </w:t>
      </w:r>
      <w:r w:rsidRPr="006D007F">
        <w:rPr>
          <w:szCs w:val="20"/>
        </w:rPr>
        <w:br/>
        <w:t xml:space="preserve">и культуры, утвержденного постановлением Правительства Санкт-Петербурга от 28.04.2004 </w:t>
      </w:r>
      <w:r w:rsidR="00017DC3">
        <w:rPr>
          <w:szCs w:val="20"/>
        </w:rPr>
        <w:t xml:space="preserve"> </w:t>
      </w:r>
      <w:r w:rsidRPr="006D007F">
        <w:rPr>
          <w:szCs w:val="20"/>
        </w:rPr>
        <w:t xml:space="preserve">№ 651:                                    </w:t>
      </w:r>
      <w:r w:rsidRPr="006D007F">
        <w:rPr>
          <w:sz w:val="22"/>
          <w:szCs w:val="22"/>
        </w:rPr>
        <w:t xml:space="preserve">                      </w:t>
      </w:r>
    </w:p>
    <w:p w:rsidR="006D007F" w:rsidRPr="006D007F" w:rsidRDefault="006D007F" w:rsidP="006D007F">
      <w:pPr>
        <w:spacing w:line="360" w:lineRule="auto"/>
        <w:ind w:firstLine="720"/>
        <w:jc w:val="both"/>
        <w:rPr>
          <w:szCs w:val="20"/>
        </w:rPr>
      </w:pPr>
      <w:r w:rsidRPr="006D007F">
        <w:rPr>
          <w:szCs w:val="20"/>
        </w:rPr>
        <w:t xml:space="preserve">1. Утвердить предмет охраны выявленного объекта культурного наследия </w:t>
      </w:r>
      <w:r w:rsidRPr="006D007F">
        <w:rPr>
          <w:szCs w:val="20"/>
        </w:rPr>
        <w:br/>
      </w:r>
      <w:r w:rsidRPr="006D007F">
        <w:rPr>
          <w:bCs/>
        </w:rPr>
        <w:t xml:space="preserve">«Дом Е. Паульсен (Л. М. Харламова)», расположенного по адресу: Санкт-Петербург, набережная канала Грибоедова, дом 109/8, литера </w:t>
      </w:r>
      <w:r w:rsidR="00017DC3" w:rsidRPr="006D007F">
        <w:rPr>
          <w:bCs/>
        </w:rPr>
        <w:t>А, (</w:t>
      </w:r>
      <w:r w:rsidRPr="006D007F">
        <w:rPr>
          <w:bCs/>
        </w:rPr>
        <w:t>Санкт-Петербург, Грибоедова кан.</w:t>
      </w:r>
      <w:r w:rsidR="00017DC3">
        <w:rPr>
          <w:bCs/>
        </w:rPr>
        <w:t xml:space="preserve"> наб., 109; Театральная пл., 8), </w:t>
      </w:r>
      <w:r w:rsidRPr="006D007F">
        <w:rPr>
          <w:szCs w:val="20"/>
        </w:rPr>
        <w:t>согласно приложению к распоряжению.</w:t>
      </w:r>
    </w:p>
    <w:p w:rsidR="006D007F" w:rsidRPr="006D007F" w:rsidRDefault="006D007F" w:rsidP="006D007F">
      <w:pPr>
        <w:spacing w:line="360" w:lineRule="auto"/>
        <w:ind w:firstLine="567"/>
        <w:jc w:val="both"/>
        <w:rPr>
          <w:iCs/>
          <w:szCs w:val="20"/>
        </w:rPr>
      </w:pPr>
      <w:r w:rsidRPr="006D007F">
        <w:rPr>
          <w:szCs w:val="20"/>
        </w:rPr>
        <w:t>2. Н</w:t>
      </w:r>
      <w:r w:rsidRPr="006D007F">
        <w:rPr>
          <w:iCs/>
          <w:szCs w:val="20"/>
        </w:rPr>
        <w:t>ачальнику отдела государственного реестра объектов культурного наследия Управления государственного реестра объектов культурного наследия обеспечить</w:t>
      </w:r>
      <w:r w:rsidRPr="006D007F">
        <w:rPr>
          <w:szCs w:val="20"/>
        </w:rPr>
        <w:t xml:space="preserve"> размещение </w:t>
      </w:r>
      <w:r w:rsidRPr="006D007F">
        <w:rPr>
          <w:iCs/>
          <w:szCs w:val="20"/>
        </w:rPr>
        <w:t>настоящего</w:t>
      </w:r>
      <w:r w:rsidRPr="006D007F">
        <w:rPr>
          <w:szCs w:val="20"/>
        </w:rPr>
        <w:t xml:space="preserve"> распоряжения в электронной форме в локальной компьютерной сети КГИОП и его официальное опубликование.</w:t>
      </w:r>
    </w:p>
    <w:p w:rsidR="006D007F" w:rsidRPr="006D007F" w:rsidRDefault="006D007F" w:rsidP="006D007F">
      <w:pPr>
        <w:spacing w:line="360" w:lineRule="auto"/>
        <w:ind w:firstLine="567"/>
        <w:jc w:val="both"/>
        <w:rPr>
          <w:szCs w:val="20"/>
        </w:rPr>
      </w:pPr>
      <w:r w:rsidRPr="006D007F">
        <w:rPr>
          <w:szCs w:val="20"/>
        </w:rPr>
        <w:t>3. Контроль за выполнением распоряжения возложить на начальника Управления государственного реестра объектов культурного наследия.</w:t>
      </w:r>
    </w:p>
    <w:p w:rsidR="006D007F" w:rsidRPr="006D007F" w:rsidRDefault="006D007F" w:rsidP="006D007F">
      <w:pPr>
        <w:spacing w:line="360" w:lineRule="auto"/>
        <w:jc w:val="both"/>
        <w:rPr>
          <w:szCs w:val="20"/>
        </w:rPr>
      </w:pPr>
    </w:p>
    <w:p w:rsidR="006D007F" w:rsidRPr="006D007F" w:rsidRDefault="006D007F" w:rsidP="006D007F">
      <w:pPr>
        <w:spacing w:line="360" w:lineRule="auto"/>
        <w:jc w:val="both"/>
        <w:rPr>
          <w:szCs w:val="20"/>
        </w:rPr>
      </w:pPr>
    </w:p>
    <w:p w:rsidR="006D007F" w:rsidRPr="006D007F" w:rsidRDefault="006D007F" w:rsidP="006D007F">
      <w:pPr>
        <w:spacing w:line="360" w:lineRule="auto"/>
        <w:jc w:val="both"/>
        <w:rPr>
          <w:szCs w:val="20"/>
        </w:rPr>
      </w:pPr>
    </w:p>
    <w:p w:rsidR="006D007F" w:rsidRPr="006D007F" w:rsidRDefault="006D007F" w:rsidP="006D007F">
      <w:pPr>
        <w:spacing w:line="360" w:lineRule="auto"/>
        <w:jc w:val="both"/>
        <w:rPr>
          <w:b/>
          <w:szCs w:val="20"/>
        </w:rPr>
      </w:pPr>
      <w:r w:rsidRPr="006D007F">
        <w:rPr>
          <w:b/>
          <w:szCs w:val="20"/>
        </w:rPr>
        <w:t>Заместитель председателя КГИОП</w:t>
      </w:r>
      <w:r w:rsidRPr="006D007F">
        <w:rPr>
          <w:b/>
          <w:szCs w:val="20"/>
        </w:rPr>
        <w:tab/>
        <w:t xml:space="preserve">              </w:t>
      </w:r>
      <w:r w:rsidRPr="006D007F">
        <w:rPr>
          <w:b/>
          <w:szCs w:val="20"/>
        </w:rPr>
        <w:tab/>
      </w:r>
      <w:r w:rsidRPr="006D007F">
        <w:rPr>
          <w:b/>
          <w:szCs w:val="20"/>
        </w:rPr>
        <w:tab/>
        <w:t xml:space="preserve">                                  Г.Р. </w:t>
      </w:r>
      <w:proofErr w:type="spellStart"/>
      <w:r w:rsidRPr="006D007F">
        <w:rPr>
          <w:b/>
          <w:szCs w:val="20"/>
        </w:rPr>
        <w:t>Аганова</w:t>
      </w:r>
      <w:proofErr w:type="spellEnd"/>
      <w:r w:rsidRPr="006D007F">
        <w:rPr>
          <w:b/>
          <w:szCs w:val="20"/>
        </w:rPr>
        <w:t xml:space="preserve">  </w:t>
      </w:r>
    </w:p>
    <w:p w:rsidR="006D007F" w:rsidRDefault="006D007F" w:rsidP="006D007F">
      <w:pPr>
        <w:spacing w:line="360" w:lineRule="auto"/>
        <w:jc w:val="both"/>
        <w:rPr>
          <w:szCs w:val="20"/>
        </w:rPr>
      </w:pPr>
    </w:p>
    <w:p w:rsidR="00017DC3" w:rsidRDefault="00017DC3" w:rsidP="006D007F">
      <w:pPr>
        <w:spacing w:line="360" w:lineRule="auto"/>
        <w:jc w:val="both"/>
        <w:rPr>
          <w:szCs w:val="20"/>
        </w:rPr>
      </w:pPr>
    </w:p>
    <w:p w:rsidR="00017DC3" w:rsidRPr="006D007F" w:rsidRDefault="00017DC3" w:rsidP="006D007F">
      <w:pPr>
        <w:spacing w:line="360" w:lineRule="auto"/>
        <w:jc w:val="both"/>
        <w:rPr>
          <w:szCs w:val="20"/>
        </w:rPr>
      </w:pPr>
    </w:p>
    <w:p w:rsidR="006E2160" w:rsidRPr="000D3E17" w:rsidRDefault="006E2160" w:rsidP="006E2160">
      <w:pPr>
        <w:pStyle w:val="1"/>
        <w:ind w:firstLine="623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D3E17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к распоряжению КГИОП</w:t>
      </w:r>
    </w:p>
    <w:p w:rsidR="006E2160" w:rsidRDefault="006E2160" w:rsidP="006E2160">
      <w:pPr>
        <w:ind w:firstLine="6237"/>
      </w:pPr>
      <w:r w:rsidRPr="000D3E17">
        <w:t>от ___________ №_____________</w:t>
      </w:r>
    </w:p>
    <w:p w:rsidR="008E0110" w:rsidRPr="000D3E17" w:rsidRDefault="008E0110" w:rsidP="006E2160">
      <w:pPr>
        <w:ind w:firstLine="6237"/>
      </w:pPr>
    </w:p>
    <w:p w:rsidR="005518D8" w:rsidRPr="00D6161C" w:rsidRDefault="005518F0" w:rsidP="00A545EE">
      <w:pPr>
        <w:tabs>
          <w:tab w:val="left" w:pos="7680"/>
        </w:tabs>
        <w:jc w:val="center"/>
      </w:pPr>
      <w:r w:rsidRPr="00D6161C">
        <w:t>Предмет охраны</w:t>
      </w:r>
      <w:r w:rsidR="00A545EE" w:rsidRPr="00D6161C">
        <w:t xml:space="preserve"> </w:t>
      </w:r>
      <w:r w:rsidR="005518D8" w:rsidRPr="00D6161C">
        <w:t xml:space="preserve">выявленного </w:t>
      </w:r>
      <w:r w:rsidR="00C740D9" w:rsidRPr="00D6161C">
        <w:t xml:space="preserve">объекта </w:t>
      </w:r>
      <w:r w:rsidR="00937C4B" w:rsidRPr="00D6161C">
        <w:t xml:space="preserve">культурного наследия </w:t>
      </w:r>
    </w:p>
    <w:p w:rsidR="00F14889" w:rsidRDefault="00B323A1" w:rsidP="00B323A1">
      <w:pPr>
        <w:jc w:val="center"/>
      </w:pPr>
      <w:r w:rsidRPr="00B323A1">
        <w:t xml:space="preserve"> «Дом Е. Паульсен (Л. М. Харламова)», </w:t>
      </w:r>
    </w:p>
    <w:p w:rsidR="006D519B" w:rsidRDefault="00B323A1" w:rsidP="00B323A1">
      <w:pPr>
        <w:jc w:val="center"/>
      </w:pPr>
      <w:r w:rsidRPr="00B323A1">
        <w:t xml:space="preserve">расположенного по адресу: </w:t>
      </w:r>
      <w:r w:rsidR="006D519B" w:rsidRPr="006D519B">
        <w:t xml:space="preserve">Санкт-Петербург, набережная канала </w:t>
      </w:r>
      <w:proofErr w:type="gramStart"/>
      <w:r w:rsidR="006D519B" w:rsidRPr="006D519B">
        <w:t>Грибоедова ,</w:t>
      </w:r>
      <w:proofErr w:type="gramEnd"/>
      <w:r w:rsidR="006D519B" w:rsidRPr="006D519B">
        <w:t xml:space="preserve"> дом 109/8, </w:t>
      </w:r>
    </w:p>
    <w:p w:rsidR="00424219" w:rsidRPr="00B323A1" w:rsidRDefault="006D519B" w:rsidP="00B323A1">
      <w:pPr>
        <w:jc w:val="center"/>
      </w:pPr>
      <w:r w:rsidRPr="006D519B">
        <w:t xml:space="preserve">литера </w:t>
      </w:r>
      <w:proofErr w:type="gramStart"/>
      <w:r w:rsidRPr="006D519B">
        <w:t>А</w:t>
      </w:r>
      <w:r>
        <w:t xml:space="preserve">, </w:t>
      </w:r>
      <w:r w:rsidRPr="006D519B">
        <w:t xml:space="preserve"> </w:t>
      </w:r>
      <w:r w:rsidR="00F14889" w:rsidRPr="00F14889">
        <w:t>(</w:t>
      </w:r>
      <w:proofErr w:type="gramEnd"/>
      <w:r w:rsidR="00F14889" w:rsidRPr="00F14889">
        <w:t>Санкт-Петербург, Грибоедова кан.</w:t>
      </w:r>
      <w:r w:rsidR="00F14889">
        <w:t xml:space="preserve"> наб., 109; Театральная пл., 8).</w:t>
      </w:r>
    </w:p>
    <w:p w:rsidR="00424219" w:rsidRPr="00BD133A" w:rsidRDefault="00424219" w:rsidP="00424219">
      <w:pPr>
        <w:jc w:val="center"/>
        <w:rPr>
          <w:color w:val="FF0000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984"/>
        <w:gridCol w:w="4184"/>
        <w:gridCol w:w="3969"/>
      </w:tblGrid>
      <w:tr w:rsidR="00BD133A" w:rsidRPr="00BD133A" w:rsidTr="008128D7">
        <w:trPr>
          <w:trHeight w:val="341"/>
        </w:trPr>
        <w:tc>
          <w:tcPr>
            <w:tcW w:w="468" w:type="dxa"/>
          </w:tcPr>
          <w:p w:rsidR="00F36836" w:rsidRPr="00194DDD" w:rsidRDefault="00F36836" w:rsidP="001B15DF">
            <w:pPr>
              <w:jc w:val="center"/>
              <w:rPr>
                <w:sz w:val="20"/>
                <w:szCs w:val="20"/>
              </w:rPr>
            </w:pPr>
            <w:r w:rsidRPr="00194DDD">
              <w:rPr>
                <w:sz w:val="20"/>
                <w:szCs w:val="20"/>
              </w:rPr>
              <w:t>№</w:t>
            </w:r>
          </w:p>
          <w:p w:rsidR="00F36836" w:rsidRPr="00194DDD" w:rsidRDefault="00F36836" w:rsidP="001B15DF">
            <w:pPr>
              <w:jc w:val="center"/>
              <w:rPr>
                <w:sz w:val="20"/>
                <w:szCs w:val="20"/>
              </w:rPr>
            </w:pPr>
            <w:proofErr w:type="spellStart"/>
            <w:r w:rsidRPr="00194DD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984" w:type="dxa"/>
          </w:tcPr>
          <w:p w:rsidR="00F36836" w:rsidRPr="00A11BFF" w:rsidRDefault="00F36836" w:rsidP="001B15DF">
            <w:pPr>
              <w:jc w:val="center"/>
            </w:pPr>
            <w:r w:rsidRPr="00A11BFF">
              <w:t>Виды предмета охраны</w:t>
            </w:r>
          </w:p>
        </w:tc>
        <w:tc>
          <w:tcPr>
            <w:tcW w:w="4184" w:type="dxa"/>
          </w:tcPr>
          <w:p w:rsidR="00F36836" w:rsidRPr="00A11BFF" w:rsidRDefault="00F36836" w:rsidP="001B15DF">
            <w:pPr>
              <w:jc w:val="center"/>
            </w:pPr>
            <w:r w:rsidRPr="00A11BFF">
              <w:t>Элементы предмета охраны</w:t>
            </w:r>
          </w:p>
        </w:tc>
        <w:tc>
          <w:tcPr>
            <w:tcW w:w="3969" w:type="dxa"/>
          </w:tcPr>
          <w:p w:rsidR="00F36836" w:rsidRPr="00194DDD" w:rsidRDefault="00F36836" w:rsidP="001B15DF">
            <w:pPr>
              <w:jc w:val="center"/>
              <w:rPr>
                <w:sz w:val="20"/>
                <w:szCs w:val="20"/>
              </w:rPr>
            </w:pPr>
            <w:proofErr w:type="spellStart"/>
            <w:r w:rsidRPr="00194DDD">
              <w:rPr>
                <w:sz w:val="20"/>
                <w:szCs w:val="20"/>
              </w:rPr>
              <w:t>Фотофиксация</w:t>
            </w:r>
            <w:proofErr w:type="spellEnd"/>
          </w:p>
        </w:tc>
      </w:tr>
      <w:tr w:rsidR="00BD133A" w:rsidRPr="00BD133A" w:rsidTr="008128D7">
        <w:trPr>
          <w:trHeight w:val="341"/>
        </w:trPr>
        <w:tc>
          <w:tcPr>
            <w:tcW w:w="468" w:type="dxa"/>
          </w:tcPr>
          <w:p w:rsidR="00F36836" w:rsidRPr="00194DDD" w:rsidRDefault="00F36836" w:rsidP="001B15DF">
            <w:pPr>
              <w:jc w:val="center"/>
              <w:rPr>
                <w:sz w:val="20"/>
                <w:szCs w:val="20"/>
              </w:rPr>
            </w:pPr>
            <w:r w:rsidRPr="00194DDD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36836" w:rsidRPr="00A11BFF" w:rsidRDefault="00F36836" w:rsidP="001B15DF">
            <w:pPr>
              <w:jc w:val="center"/>
            </w:pPr>
            <w:r w:rsidRPr="00A11BFF">
              <w:t>2</w:t>
            </w:r>
          </w:p>
        </w:tc>
        <w:tc>
          <w:tcPr>
            <w:tcW w:w="4184" w:type="dxa"/>
          </w:tcPr>
          <w:p w:rsidR="00F36836" w:rsidRPr="00A11BFF" w:rsidRDefault="00F36836" w:rsidP="001B15DF">
            <w:pPr>
              <w:jc w:val="center"/>
            </w:pPr>
            <w:r w:rsidRPr="00A11BFF">
              <w:t>3</w:t>
            </w:r>
          </w:p>
        </w:tc>
        <w:tc>
          <w:tcPr>
            <w:tcW w:w="3969" w:type="dxa"/>
          </w:tcPr>
          <w:p w:rsidR="00F36836" w:rsidRPr="00194DDD" w:rsidRDefault="00F36836" w:rsidP="001B15DF">
            <w:pPr>
              <w:jc w:val="center"/>
              <w:rPr>
                <w:sz w:val="20"/>
                <w:szCs w:val="20"/>
              </w:rPr>
            </w:pPr>
            <w:r w:rsidRPr="00194DDD">
              <w:rPr>
                <w:sz w:val="20"/>
                <w:szCs w:val="20"/>
              </w:rPr>
              <w:t>4</w:t>
            </w:r>
          </w:p>
        </w:tc>
      </w:tr>
      <w:tr w:rsidR="00BD133A" w:rsidRPr="00BD133A" w:rsidTr="008128D7">
        <w:trPr>
          <w:trHeight w:val="2692"/>
        </w:trPr>
        <w:tc>
          <w:tcPr>
            <w:tcW w:w="468" w:type="dxa"/>
          </w:tcPr>
          <w:p w:rsidR="00F36836" w:rsidRPr="00F11B76" w:rsidRDefault="00F36836" w:rsidP="001B15DF">
            <w:pPr>
              <w:jc w:val="center"/>
            </w:pPr>
            <w:r w:rsidRPr="00F11B76">
              <w:t>1</w:t>
            </w:r>
            <w:r w:rsidR="00B35F3A" w:rsidRPr="00F11B76">
              <w:t>.</w:t>
            </w:r>
          </w:p>
        </w:tc>
        <w:tc>
          <w:tcPr>
            <w:tcW w:w="1984" w:type="dxa"/>
          </w:tcPr>
          <w:p w:rsidR="00F36836" w:rsidRPr="00A11BFF" w:rsidRDefault="00F36836" w:rsidP="001B15DF">
            <w:pPr>
              <w:jc w:val="center"/>
            </w:pPr>
            <w:r w:rsidRPr="00A11BFF">
              <w:t>Объемно-пространственное</w:t>
            </w:r>
          </w:p>
          <w:p w:rsidR="00F36836" w:rsidRPr="00A11BFF" w:rsidRDefault="00A545EE" w:rsidP="001B15DF">
            <w:pPr>
              <w:jc w:val="center"/>
            </w:pPr>
            <w:r w:rsidRPr="00A11BFF">
              <w:t>р</w:t>
            </w:r>
            <w:r w:rsidR="00F36836" w:rsidRPr="00A11BFF">
              <w:t>ешение:</w:t>
            </w:r>
          </w:p>
          <w:p w:rsidR="00F36836" w:rsidRPr="00A11BFF" w:rsidRDefault="00F36836" w:rsidP="001B15DF">
            <w:pPr>
              <w:jc w:val="center"/>
            </w:pPr>
          </w:p>
        </w:tc>
        <w:tc>
          <w:tcPr>
            <w:tcW w:w="4184" w:type="dxa"/>
          </w:tcPr>
          <w:p w:rsidR="00277DB4" w:rsidRDefault="00277DB4" w:rsidP="0039740C"/>
          <w:p w:rsidR="00167109" w:rsidRDefault="00F36836" w:rsidP="0039740C">
            <w:r w:rsidRPr="0039740C">
              <w:t>местоположение, габариты и конфигурация</w:t>
            </w:r>
            <w:r w:rsidR="00D2182E" w:rsidRPr="0039740C">
              <w:t xml:space="preserve"> </w:t>
            </w:r>
            <w:r w:rsidR="00262E83" w:rsidRPr="0039740C">
              <w:t>«г-образного» в плане</w:t>
            </w:r>
            <w:r w:rsidR="00D2182E" w:rsidRPr="0039740C">
              <w:t xml:space="preserve"> </w:t>
            </w:r>
            <w:r w:rsidR="00F17A8C">
              <w:t>шести</w:t>
            </w:r>
            <w:r w:rsidR="00167109" w:rsidRPr="0039740C">
              <w:t>этажного</w:t>
            </w:r>
            <w:r w:rsidR="00262E83" w:rsidRPr="0039740C">
              <w:t xml:space="preserve"> </w:t>
            </w:r>
            <w:r w:rsidR="00345396" w:rsidRPr="0039740C">
              <w:t>здания</w:t>
            </w:r>
            <w:r w:rsidR="005518D8" w:rsidRPr="0039740C">
              <w:t xml:space="preserve">, </w:t>
            </w:r>
            <w:r w:rsidR="00CC613B">
              <w:t>(</w:t>
            </w:r>
            <w:r w:rsidR="0039740C">
              <w:t xml:space="preserve">с воротным </w:t>
            </w:r>
            <w:r w:rsidR="00167109">
              <w:t xml:space="preserve">проездом в юго-восточной части, </w:t>
            </w:r>
            <w:r w:rsidR="00CC613B">
              <w:t>двумя ризалитами объемов парадных лестниц), оформляющего</w:t>
            </w:r>
            <w:r w:rsidR="00167109" w:rsidRPr="0039740C">
              <w:t xml:space="preserve"> сопряжение Театральной</w:t>
            </w:r>
            <w:r w:rsidR="009228EE" w:rsidRPr="0039740C">
              <w:t xml:space="preserve"> площади и набережной канала</w:t>
            </w:r>
            <w:r w:rsidR="00056E2B" w:rsidRPr="0039740C">
              <w:t xml:space="preserve"> Грибоедова</w:t>
            </w:r>
            <w:r w:rsidR="00167109">
              <w:t xml:space="preserve">; </w:t>
            </w:r>
          </w:p>
          <w:p w:rsidR="00F167B5" w:rsidRDefault="00F167B5" w:rsidP="0039740C"/>
          <w:p w:rsidR="00CC613B" w:rsidRDefault="00CC613B" w:rsidP="0039740C"/>
          <w:p w:rsidR="00CC613B" w:rsidRDefault="00CC613B" w:rsidP="0039740C"/>
          <w:p w:rsidR="00277DB4" w:rsidRPr="0039740C" w:rsidRDefault="00277DB4" w:rsidP="0039740C"/>
          <w:p w:rsidR="00F36836" w:rsidRPr="0039740C" w:rsidRDefault="00F36836" w:rsidP="0039740C">
            <w:proofErr w:type="gramStart"/>
            <w:r w:rsidRPr="0039740C">
              <w:t>конфигурация</w:t>
            </w:r>
            <w:r w:rsidR="00A42A87" w:rsidRPr="0039740C">
              <w:t xml:space="preserve"> </w:t>
            </w:r>
            <w:r w:rsidRPr="0039740C">
              <w:t xml:space="preserve"> и</w:t>
            </w:r>
            <w:proofErr w:type="gramEnd"/>
            <w:r w:rsidRPr="0039740C">
              <w:t xml:space="preserve"> габариты</w:t>
            </w:r>
            <w:r w:rsidR="00BF397E">
              <w:t xml:space="preserve">  крыш  со  слуховыми окнами</w:t>
            </w:r>
            <w:r w:rsidR="0039740C">
              <w:t xml:space="preserve">, </w:t>
            </w:r>
            <w:r w:rsidR="00385DC7">
              <w:t>включая высотные отметки</w:t>
            </w:r>
            <w:r w:rsidR="00BF397E">
              <w:t xml:space="preserve"> коньков</w:t>
            </w:r>
            <w:r w:rsidR="005B4BF1" w:rsidRPr="0039740C">
              <w:t xml:space="preserve">  и дымовые </w:t>
            </w:r>
            <w:r w:rsidR="0039740C" w:rsidRPr="0039740C">
              <w:t xml:space="preserve">кирпичные </w:t>
            </w:r>
            <w:r w:rsidR="005B4BF1" w:rsidRPr="0039740C">
              <w:t>трубы</w:t>
            </w:r>
            <w:r w:rsidR="007F6D86" w:rsidRPr="0039740C">
              <w:t>;</w:t>
            </w:r>
          </w:p>
          <w:p w:rsidR="007F6D86" w:rsidRDefault="007F6D86" w:rsidP="0039740C">
            <w:pPr>
              <w:rPr>
                <w:color w:val="FF0000"/>
              </w:rPr>
            </w:pPr>
          </w:p>
          <w:p w:rsidR="00CC613B" w:rsidRDefault="00CC613B" w:rsidP="0039740C">
            <w:pPr>
              <w:rPr>
                <w:color w:val="FF0000"/>
              </w:rPr>
            </w:pPr>
          </w:p>
          <w:p w:rsidR="00CC613B" w:rsidRPr="00A11BFF" w:rsidRDefault="00CC613B" w:rsidP="0039740C">
            <w:pPr>
              <w:rPr>
                <w:color w:val="FF0000"/>
              </w:rPr>
            </w:pPr>
          </w:p>
          <w:p w:rsidR="003C2BCE" w:rsidRPr="0039740C" w:rsidRDefault="00F36836" w:rsidP="0039740C">
            <w:r w:rsidRPr="0039740C">
              <w:t>материал окрытия кровли</w:t>
            </w:r>
            <w:r w:rsidR="00D856B0" w:rsidRPr="0039740C">
              <w:t xml:space="preserve"> </w:t>
            </w:r>
            <w:r w:rsidR="002F6C2A">
              <w:t>– металл.</w:t>
            </w:r>
          </w:p>
          <w:p w:rsidR="0039740C" w:rsidRPr="00A11BFF" w:rsidRDefault="0039740C" w:rsidP="0039740C">
            <w:pPr>
              <w:rPr>
                <w:color w:val="FF0000"/>
              </w:rPr>
            </w:pPr>
          </w:p>
          <w:p w:rsidR="00323589" w:rsidRPr="00A11BFF" w:rsidRDefault="00323589" w:rsidP="00D856B0">
            <w:pPr>
              <w:rPr>
                <w:color w:val="FF0000"/>
              </w:rPr>
            </w:pPr>
          </w:p>
          <w:p w:rsidR="00323589" w:rsidRPr="00A11BFF" w:rsidRDefault="00323589" w:rsidP="00D856B0">
            <w:pPr>
              <w:rPr>
                <w:color w:val="FF0000"/>
              </w:rPr>
            </w:pPr>
          </w:p>
        </w:tc>
        <w:tc>
          <w:tcPr>
            <w:tcW w:w="3969" w:type="dxa"/>
          </w:tcPr>
          <w:p w:rsidR="005518D8" w:rsidRDefault="005518D8" w:rsidP="005518D8">
            <w:pPr>
              <w:rPr>
                <w:noProof/>
                <w:color w:val="FF0000"/>
              </w:rPr>
            </w:pPr>
          </w:p>
          <w:p w:rsidR="0025272F" w:rsidRDefault="0025272F" w:rsidP="005518D8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62A59DEB">
                  <wp:extent cx="2407920" cy="18592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272F" w:rsidRDefault="0025272F" w:rsidP="005518D8">
            <w:pPr>
              <w:rPr>
                <w:noProof/>
                <w:color w:val="FF0000"/>
              </w:rPr>
            </w:pPr>
          </w:p>
          <w:p w:rsidR="004D02CA" w:rsidRDefault="0025272F" w:rsidP="005518D8">
            <w:pPr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AC8ACAB" wp14:editId="70E7020E">
                  <wp:extent cx="2367915" cy="2333927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315" cy="234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DB4" w:rsidRPr="00056E2B" w:rsidRDefault="00277DB4" w:rsidP="00056E2B"/>
        </w:tc>
      </w:tr>
      <w:tr w:rsidR="00BD133A" w:rsidRPr="00BD133A" w:rsidTr="008128D7">
        <w:trPr>
          <w:trHeight w:val="70"/>
        </w:trPr>
        <w:tc>
          <w:tcPr>
            <w:tcW w:w="468" w:type="dxa"/>
          </w:tcPr>
          <w:p w:rsidR="00F36836" w:rsidRPr="00F11B76" w:rsidRDefault="00F36836" w:rsidP="001B15DF">
            <w:pPr>
              <w:jc w:val="center"/>
            </w:pPr>
            <w:r w:rsidRPr="00F11B76">
              <w:t>2</w:t>
            </w:r>
            <w:r w:rsidR="00B35F3A" w:rsidRPr="00F11B76">
              <w:t>.</w:t>
            </w:r>
          </w:p>
        </w:tc>
        <w:tc>
          <w:tcPr>
            <w:tcW w:w="1984" w:type="dxa"/>
          </w:tcPr>
          <w:p w:rsidR="00F36836" w:rsidRPr="00A11BFF" w:rsidRDefault="00345396" w:rsidP="005A2ACD">
            <w:pPr>
              <w:jc w:val="center"/>
            </w:pPr>
            <w:r w:rsidRPr="00A11BFF">
              <w:t>Конструктивная система</w:t>
            </w:r>
            <w:r w:rsidR="00F36836" w:rsidRPr="00A11BFF">
              <w:t xml:space="preserve">: </w:t>
            </w:r>
          </w:p>
        </w:tc>
        <w:tc>
          <w:tcPr>
            <w:tcW w:w="4184" w:type="dxa"/>
          </w:tcPr>
          <w:p w:rsidR="003E1552" w:rsidRDefault="00F36836" w:rsidP="001B15DF">
            <w:r w:rsidRPr="00D843BC">
              <w:t>наружные кирпичные капитальные стены;</w:t>
            </w:r>
            <w:r w:rsidR="009D66FA" w:rsidRPr="00D843BC">
              <w:t xml:space="preserve"> </w:t>
            </w:r>
          </w:p>
          <w:p w:rsidR="003E1552" w:rsidRDefault="003E1552" w:rsidP="001B15DF"/>
          <w:p w:rsidR="009857A6" w:rsidRPr="00D843BC" w:rsidRDefault="009D66FA" w:rsidP="001B15DF">
            <w:proofErr w:type="gramStart"/>
            <w:r w:rsidRPr="00D843BC">
              <w:t xml:space="preserve">исторические </w:t>
            </w:r>
            <w:r w:rsidR="009857A6" w:rsidRPr="00D843BC">
              <w:t xml:space="preserve"> внутренние</w:t>
            </w:r>
            <w:proofErr w:type="gramEnd"/>
            <w:r w:rsidR="009857A6" w:rsidRPr="00D843BC">
              <w:t xml:space="preserve"> кирпичные кап</w:t>
            </w:r>
            <w:r w:rsidR="00916D86" w:rsidRPr="00D843BC">
              <w:t>итальные стены – местоположен</w:t>
            </w:r>
            <w:r w:rsidR="00A179A1" w:rsidRPr="00D843BC">
              <w:t>ие, габариты, материал (кирпич);</w:t>
            </w:r>
          </w:p>
          <w:p w:rsidR="00194DDD" w:rsidRPr="00D843BC" w:rsidRDefault="00194DDD" w:rsidP="001B15DF"/>
          <w:p w:rsidR="00F36836" w:rsidRPr="00D843BC" w:rsidRDefault="00644702" w:rsidP="001B15DF">
            <w:r w:rsidRPr="00D843BC">
              <w:t xml:space="preserve">местоположение </w:t>
            </w:r>
            <w:proofErr w:type="gramStart"/>
            <w:r w:rsidR="00F36836" w:rsidRPr="00D843BC">
              <w:t>междуэтажных  перекрытий</w:t>
            </w:r>
            <w:proofErr w:type="gramEnd"/>
            <w:r w:rsidR="00672373" w:rsidRPr="00D843BC">
              <w:t>;</w:t>
            </w:r>
          </w:p>
          <w:p w:rsidR="007729CD" w:rsidRDefault="007729CD" w:rsidP="001B15DF"/>
          <w:p w:rsidR="009911C1" w:rsidRDefault="009911C1" w:rsidP="001B15DF"/>
          <w:p w:rsidR="00385DC7" w:rsidRDefault="00385DC7" w:rsidP="001B15DF"/>
          <w:p w:rsidR="00385DC7" w:rsidRDefault="00385DC7" w:rsidP="001B15DF"/>
          <w:p w:rsidR="00385DC7" w:rsidRDefault="00385DC7" w:rsidP="001B15DF"/>
          <w:p w:rsidR="00385DC7" w:rsidRDefault="00385DC7" w:rsidP="001B15DF"/>
          <w:p w:rsidR="00CC613B" w:rsidRPr="00340A34" w:rsidRDefault="00CC613B" w:rsidP="001B15DF">
            <w:pPr>
              <w:rPr>
                <w:b/>
              </w:rPr>
            </w:pPr>
            <w:r w:rsidRPr="00340A34">
              <w:rPr>
                <w:b/>
              </w:rPr>
              <w:lastRenderedPageBreak/>
              <w:t>исторические парадные лестницы:</w:t>
            </w:r>
          </w:p>
          <w:p w:rsidR="00CC613B" w:rsidRDefault="00CC613B" w:rsidP="001B15DF"/>
          <w:p w:rsidR="00340A34" w:rsidRPr="00340A34" w:rsidRDefault="00340A34" w:rsidP="001B15DF">
            <w:pPr>
              <w:rPr>
                <w:b/>
              </w:rPr>
            </w:pPr>
            <w:r w:rsidRPr="00340A34">
              <w:rPr>
                <w:b/>
              </w:rPr>
              <w:t>Л1:</w:t>
            </w:r>
          </w:p>
          <w:p w:rsidR="007729CD" w:rsidRPr="00D843BC" w:rsidRDefault="00107375" w:rsidP="001B15DF">
            <w:r>
              <w:t>парадная лестница, расположенная в северо-западной части здания</w:t>
            </w:r>
            <w:r w:rsidR="00385DC7">
              <w:t xml:space="preserve">: </w:t>
            </w:r>
            <w:r w:rsidR="003E1552" w:rsidRPr="00D843BC">
              <w:t>двухмаршевая</w:t>
            </w:r>
            <w:r w:rsidR="003E1552">
              <w:t xml:space="preserve">, марши по </w:t>
            </w:r>
            <w:r>
              <w:t>косоурам, ступени</w:t>
            </w:r>
            <w:r w:rsidR="00385DC7">
              <w:t xml:space="preserve"> </w:t>
            </w:r>
            <w:r w:rsidR="00385DC7" w:rsidRPr="00385DC7">
              <w:t>из белого мрамора</w:t>
            </w:r>
            <w:r>
              <w:t xml:space="preserve"> </w:t>
            </w:r>
            <w:r w:rsidR="00FA6FC8">
              <w:t xml:space="preserve">с </w:t>
            </w:r>
            <w:r w:rsidR="00385DC7">
              <w:t>профилированным валиком</w:t>
            </w:r>
            <w:r w:rsidR="006E4E7B" w:rsidRPr="00D843BC">
              <w:t>;</w:t>
            </w:r>
            <w:r w:rsidR="00FA6FC8">
              <w:t xml:space="preserve">  </w:t>
            </w: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Default="007729CD" w:rsidP="001B15DF">
            <w:pPr>
              <w:rPr>
                <w:color w:val="FF0000"/>
              </w:rPr>
            </w:pPr>
          </w:p>
          <w:p w:rsidR="009911C1" w:rsidRDefault="009911C1" w:rsidP="001B15DF">
            <w:pPr>
              <w:rPr>
                <w:color w:val="FF0000"/>
              </w:rPr>
            </w:pPr>
          </w:p>
          <w:p w:rsidR="009911C1" w:rsidRDefault="009911C1" w:rsidP="001B15DF">
            <w:pPr>
              <w:rPr>
                <w:color w:val="FF0000"/>
              </w:rPr>
            </w:pPr>
          </w:p>
          <w:p w:rsidR="009911C1" w:rsidRDefault="009911C1" w:rsidP="001B15DF">
            <w:pPr>
              <w:rPr>
                <w:color w:val="FF0000"/>
              </w:rPr>
            </w:pPr>
          </w:p>
          <w:p w:rsidR="009911C1" w:rsidRDefault="009911C1" w:rsidP="001B15DF">
            <w:pPr>
              <w:rPr>
                <w:color w:val="FF0000"/>
              </w:rPr>
            </w:pPr>
          </w:p>
          <w:p w:rsidR="009911C1" w:rsidRDefault="009911C1" w:rsidP="001B15DF">
            <w:pPr>
              <w:rPr>
                <w:color w:val="FF0000"/>
              </w:rPr>
            </w:pPr>
          </w:p>
          <w:p w:rsidR="009911C1" w:rsidRDefault="009911C1" w:rsidP="001B15DF">
            <w:pPr>
              <w:rPr>
                <w:color w:val="FF0000"/>
              </w:rPr>
            </w:pPr>
          </w:p>
          <w:p w:rsidR="007729CD" w:rsidRDefault="009B3DAF" w:rsidP="001B15DF">
            <w:r w:rsidRPr="009B3DAF">
              <w:t xml:space="preserve">ограждение лестницы:  </w:t>
            </w:r>
          </w:p>
          <w:p w:rsidR="007729CD" w:rsidRPr="009B3DAF" w:rsidRDefault="00FA6FC8" w:rsidP="001B15DF">
            <w:r>
              <w:t xml:space="preserve">литое </w:t>
            </w:r>
            <w:r w:rsidR="00385DC7">
              <w:t>чугунное, наборное</w:t>
            </w:r>
            <w:r>
              <w:t xml:space="preserve"> </w:t>
            </w:r>
            <w:r w:rsidR="00385DC7">
              <w:t>из орнаментальных</w:t>
            </w:r>
            <w:r>
              <w:t xml:space="preserve"> ажурных </w:t>
            </w:r>
            <w:r w:rsidR="00385DC7">
              <w:t>звеньев под деревянным</w:t>
            </w:r>
            <w:r>
              <w:t xml:space="preserve"> профилированным поручнем</w:t>
            </w:r>
            <w:r w:rsidR="009F26C7">
              <w:t>*(до площадки пятого этажа);</w:t>
            </w: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Default="007729CD" w:rsidP="001B15DF">
            <w:pPr>
              <w:rPr>
                <w:color w:val="FF0000"/>
              </w:rPr>
            </w:pPr>
          </w:p>
          <w:p w:rsidR="006B5AF7" w:rsidRDefault="006B5AF7" w:rsidP="001B15DF">
            <w:pPr>
              <w:rPr>
                <w:color w:val="FF0000"/>
              </w:rPr>
            </w:pPr>
          </w:p>
          <w:p w:rsidR="009911C1" w:rsidRDefault="009911C1" w:rsidP="001B15DF">
            <w:pPr>
              <w:rPr>
                <w:color w:val="FF0000"/>
              </w:rPr>
            </w:pPr>
          </w:p>
          <w:p w:rsidR="009911C1" w:rsidRPr="00A11BFF" w:rsidRDefault="009911C1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A11BFF" w:rsidRDefault="007729CD" w:rsidP="001B15DF">
            <w:pPr>
              <w:rPr>
                <w:color w:val="FF0000"/>
              </w:rPr>
            </w:pPr>
          </w:p>
          <w:p w:rsidR="007729CD" w:rsidRPr="009B3DAF" w:rsidRDefault="009B3DAF" w:rsidP="001B15DF">
            <w:pPr>
              <w:rPr>
                <w:b/>
              </w:rPr>
            </w:pPr>
            <w:r w:rsidRPr="009B3DAF">
              <w:rPr>
                <w:b/>
              </w:rPr>
              <w:t>Л2:</w:t>
            </w:r>
          </w:p>
          <w:p w:rsidR="002410FA" w:rsidRDefault="00805810" w:rsidP="001F4E2D">
            <w:pPr>
              <w:rPr>
                <w:color w:val="FF0000"/>
              </w:rPr>
            </w:pPr>
            <w:r w:rsidRPr="00805810">
              <w:t xml:space="preserve">парадная лестница, расположенная в </w:t>
            </w:r>
            <w:r>
              <w:t>юго-восточной</w:t>
            </w:r>
            <w:r w:rsidRPr="00805810">
              <w:t xml:space="preserve"> части здания, двухмаршевая, марши по косоурам, ступени </w:t>
            </w:r>
            <w:r w:rsidR="00385DC7" w:rsidRPr="00385DC7">
              <w:t xml:space="preserve">из белого мрамора </w:t>
            </w:r>
            <w:r w:rsidRPr="00805810">
              <w:t xml:space="preserve">с </w:t>
            </w:r>
            <w:r w:rsidR="00385DC7" w:rsidRPr="00805810">
              <w:t>профилированным валиком</w:t>
            </w:r>
            <w:r w:rsidRPr="00805810">
              <w:t xml:space="preserve">;  </w:t>
            </w:r>
          </w:p>
          <w:p w:rsidR="002410FA" w:rsidRDefault="002410FA" w:rsidP="002410FA"/>
          <w:p w:rsidR="009F26C7" w:rsidRDefault="009F26C7" w:rsidP="009F26C7">
            <w:r>
              <w:t xml:space="preserve">ограждение лестницы:  </w:t>
            </w:r>
          </w:p>
          <w:p w:rsidR="00A730B3" w:rsidRPr="002410FA" w:rsidRDefault="009F26C7" w:rsidP="009F26C7">
            <w:r>
              <w:t xml:space="preserve">литое </w:t>
            </w:r>
            <w:r w:rsidR="00385DC7">
              <w:t>чугунное, наборное</w:t>
            </w:r>
            <w:r>
              <w:t xml:space="preserve"> </w:t>
            </w:r>
            <w:r w:rsidR="00385DC7">
              <w:t>из орнаментальных</w:t>
            </w:r>
            <w:r>
              <w:t xml:space="preserve"> ажурных </w:t>
            </w:r>
            <w:r w:rsidR="00385DC7">
              <w:t>звеньев под деревянным</w:t>
            </w:r>
            <w:r>
              <w:t xml:space="preserve"> профилированным поручнем</w:t>
            </w:r>
            <w:r w:rsidR="00FF0499">
              <w:t>.</w:t>
            </w:r>
          </w:p>
        </w:tc>
        <w:tc>
          <w:tcPr>
            <w:tcW w:w="3969" w:type="dxa"/>
          </w:tcPr>
          <w:p w:rsidR="00D843BC" w:rsidRPr="00BD133A" w:rsidRDefault="00D843BC" w:rsidP="007729CD">
            <w:pPr>
              <w:ind w:right="-180"/>
              <w:rPr>
                <w:noProof/>
                <w:color w:val="FF0000"/>
                <w:sz w:val="20"/>
                <w:szCs w:val="20"/>
              </w:rPr>
            </w:pPr>
          </w:p>
          <w:p w:rsidR="007729CD" w:rsidRDefault="00056E2B" w:rsidP="007729CD">
            <w:pPr>
              <w:ind w:right="-180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E97D8" wp14:editId="50466283">
                  <wp:extent cx="2390775" cy="2334521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14" cy="233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5057" w:rsidRDefault="00BD6CA1" w:rsidP="007729CD">
            <w:pPr>
              <w:ind w:right="-18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9911C1" w:rsidRDefault="009911C1" w:rsidP="007729CD">
            <w:pPr>
              <w:ind w:right="-180"/>
              <w:rPr>
                <w:noProof/>
              </w:rPr>
            </w:pPr>
          </w:p>
          <w:p w:rsidR="009911C1" w:rsidRPr="00BD133A" w:rsidRDefault="009911C1" w:rsidP="007729CD">
            <w:pPr>
              <w:ind w:right="-180"/>
              <w:rPr>
                <w:color w:val="FF0000"/>
                <w:sz w:val="20"/>
                <w:szCs w:val="20"/>
              </w:rPr>
            </w:pPr>
          </w:p>
          <w:p w:rsidR="00A730B3" w:rsidRDefault="00322135" w:rsidP="00195057">
            <w:pPr>
              <w:ind w:right="-180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7F7691" wp14:editId="6FE345A2">
                  <wp:extent cx="2367915" cy="245427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494" w:rsidRDefault="00407494" w:rsidP="00195057">
            <w:pPr>
              <w:ind w:right="-180"/>
              <w:rPr>
                <w:color w:val="FF0000"/>
                <w:sz w:val="20"/>
                <w:szCs w:val="20"/>
              </w:rPr>
            </w:pPr>
          </w:p>
          <w:p w:rsidR="00195057" w:rsidRDefault="00407494" w:rsidP="00195057">
            <w:pPr>
              <w:ind w:right="-180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3C630A" wp14:editId="6B178AFF">
                  <wp:extent cx="2367915" cy="31705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317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494" w:rsidRDefault="00407494" w:rsidP="00195057">
            <w:pPr>
              <w:ind w:right="-180"/>
              <w:rPr>
                <w:color w:val="FF0000"/>
                <w:sz w:val="20"/>
                <w:szCs w:val="20"/>
              </w:rPr>
            </w:pPr>
          </w:p>
          <w:p w:rsidR="00195057" w:rsidRDefault="00322135" w:rsidP="00195057">
            <w:pPr>
              <w:ind w:right="-180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518186" wp14:editId="34F1FD62">
                  <wp:extent cx="2367915" cy="31534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315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523" w:rsidRDefault="003C3523" w:rsidP="00195057">
            <w:pPr>
              <w:ind w:right="-180"/>
              <w:rPr>
                <w:color w:val="FF0000"/>
                <w:sz w:val="20"/>
                <w:szCs w:val="20"/>
              </w:rPr>
            </w:pPr>
          </w:p>
          <w:p w:rsidR="003C3523" w:rsidRPr="00BD133A" w:rsidRDefault="003C3523" w:rsidP="00195057">
            <w:pPr>
              <w:ind w:right="-180"/>
              <w:rPr>
                <w:color w:val="FF0000"/>
                <w:sz w:val="20"/>
                <w:szCs w:val="20"/>
              </w:rPr>
            </w:pPr>
          </w:p>
        </w:tc>
      </w:tr>
      <w:tr w:rsidR="009A7FE6" w:rsidRPr="00BD133A" w:rsidTr="008128D7">
        <w:trPr>
          <w:trHeight w:val="600"/>
        </w:trPr>
        <w:tc>
          <w:tcPr>
            <w:tcW w:w="468" w:type="dxa"/>
          </w:tcPr>
          <w:p w:rsidR="009A7FE6" w:rsidRPr="00F11B76" w:rsidRDefault="009A7FE6" w:rsidP="001B15DF">
            <w:pPr>
              <w:jc w:val="center"/>
            </w:pPr>
            <w:r w:rsidRPr="00F11B76">
              <w:lastRenderedPageBreak/>
              <w:t>3.</w:t>
            </w: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6A7551" w:rsidRDefault="009A7FE6" w:rsidP="001B15DF">
            <w:pPr>
              <w:jc w:val="center"/>
              <w:rPr>
                <w:sz w:val="20"/>
                <w:szCs w:val="20"/>
              </w:rPr>
            </w:pPr>
          </w:p>
          <w:p w:rsidR="009A7FE6" w:rsidRPr="00194DDD" w:rsidRDefault="009A7FE6" w:rsidP="001B15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B3CF4" w:rsidRPr="00A11BFF" w:rsidRDefault="000B3CF4" w:rsidP="001B15DF">
            <w:pPr>
              <w:jc w:val="center"/>
            </w:pPr>
          </w:p>
          <w:p w:rsidR="009A7FE6" w:rsidRPr="00A11BFF" w:rsidRDefault="009A7FE6" w:rsidP="001B15DF">
            <w:pPr>
              <w:jc w:val="center"/>
            </w:pPr>
            <w:r w:rsidRPr="00A11BFF">
              <w:t>Архитектурно-художественное решение фасадов:</w:t>
            </w:r>
          </w:p>
          <w:p w:rsidR="009A7FE6" w:rsidRPr="00A11BFF" w:rsidRDefault="009A7FE6" w:rsidP="005A2ACD">
            <w:pPr>
              <w:jc w:val="center"/>
            </w:pPr>
          </w:p>
        </w:tc>
        <w:tc>
          <w:tcPr>
            <w:tcW w:w="4184" w:type="dxa"/>
          </w:tcPr>
          <w:p w:rsidR="00EE4A26" w:rsidRPr="00DC6860" w:rsidRDefault="00EE4A26" w:rsidP="00EE4A26">
            <w:pPr>
              <w:jc w:val="both"/>
            </w:pPr>
            <w:r w:rsidRPr="00DC6860">
              <w:t xml:space="preserve">историческое архитектурно-художественное решение </w:t>
            </w:r>
            <w:r w:rsidR="0064635E">
              <w:t>северо-западного</w:t>
            </w:r>
            <w:r w:rsidR="00277DB4" w:rsidRPr="00DC6860">
              <w:t xml:space="preserve"> </w:t>
            </w:r>
            <w:r w:rsidR="00FF0499">
              <w:t xml:space="preserve">лицевого </w:t>
            </w:r>
            <w:r w:rsidRPr="00DC6860">
              <w:t xml:space="preserve">фасада, </w:t>
            </w:r>
            <w:r w:rsidR="009911C1" w:rsidRPr="00DC6860">
              <w:t>обращенного к Те</w:t>
            </w:r>
            <w:r w:rsidR="00DC6860" w:rsidRPr="00DC6860">
              <w:t xml:space="preserve">атральной площади, </w:t>
            </w:r>
            <w:r w:rsidR="007E615D">
              <w:t xml:space="preserve">и </w:t>
            </w:r>
            <w:r w:rsidR="0064635E">
              <w:t>северо-</w:t>
            </w:r>
            <w:proofErr w:type="gramStart"/>
            <w:r w:rsidR="007E615D">
              <w:t>восточного</w:t>
            </w:r>
            <w:r w:rsidR="00FF0499">
              <w:t xml:space="preserve">  лицевого</w:t>
            </w:r>
            <w:proofErr w:type="gramEnd"/>
            <w:r w:rsidR="00FF0499">
              <w:t xml:space="preserve"> фасада</w:t>
            </w:r>
            <w:r w:rsidR="007E615D">
              <w:t>,  обращенного к набережной канала Грибоедова</w:t>
            </w:r>
            <w:r w:rsidR="001049CB">
              <w:t>,</w:t>
            </w:r>
            <w:r w:rsidR="007E615D">
              <w:t xml:space="preserve"> в</w:t>
            </w:r>
            <w:r w:rsidR="00DC6860" w:rsidRPr="00DC6860">
              <w:t xml:space="preserve"> приемах раннего модерна, </w:t>
            </w:r>
            <w:r w:rsidRPr="00DC6860">
              <w:t xml:space="preserve">в том числе: </w:t>
            </w:r>
          </w:p>
          <w:p w:rsidR="00EE4A26" w:rsidRPr="00A11BFF" w:rsidRDefault="00EE4A26" w:rsidP="00EE4A26">
            <w:pPr>
              <w:jc w:val="both"/>
              <w:rPr>
                <w:color w:val="FF0000"/>
              </w:rPr>
            </w:pPr>
          </w:p>
          <w:p w:rsidR="00EE4A26" w:rsidRDefault="00EE4A26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31B58" w:rsidRDefault="00F31B58" w:rsidP="00EE4A26">
            <w:pPr>
              <w:jc w:val="both"/>
              <w:rPr>
                <w:color w:val="FF0000"/>
              </w:rPr>
            </w:pPr>
          </w:p>
          <w:p w:rsidR="00F17A8C" w:rsidRPr="00F17A8C" w:rsidRDefault="00F31B58" w:rsidP="00F31B58">
            <w:pPr>
              <w:jc w:val="both"/>
            </w:pPr>
            <w:r w:rsidRPr="00F17A8C">
              <w:t>материал отделки цоколя</w:t>
            </w:r>
            <w:r w:rsidR="00692174">
              <w:t xml:space="preserve"> -</w:t>
            </w:r>
            <w:r w:rsidRPr="00F17A8C">
              <w:t xml:space="preserve"> </w:t>
            </w:r>
            <w:r w:rsidR="00F17A8C" w:rsidRPr="00F17A8C">
              <w:t>розовый природный гранит;</w:t>
            </w:r>
          </w:p>
          <w:p w:rsidR="00F31B58" w:rsidRDefault="00F31B58" w:rsidP="00F31B58">
            <w:pPr>
              <w:jc w:val="both"/>
              <w:rPr>
                <w:color w:val="FF0000"/>
              </w:rPr>
            </w:pPr>
            <w:r w:rsidRPr="00F31B58">
              <w:rPr>
                <w:color w:val="FF0000"/>
              </w:rPr>
              <w:t xml:space="preserve"> </w:t>
            </w:r>
          </w:p>
          <w:p w:rsidR="007F158B" w:rsidRDefault="007F158B" w:rsidP="00F31B58">
            <w:pPr>
              <w:jc w:val="both"/>
              <w:rPr>
                <w:color w:val="FF0000"/>
              </w:rPr>
            </w:pPr>
          </w:p>
          <w:p w:rsidR="007F158B" w:rsidRDefault="007F158B" w:rsidP="00F31B58">
            <w:pPr>
              <w:jc w:val="both"/>
              <w:rPr>
                <w:color w:val="FF0000"/>
              </w:rPr>
            </w:pPr>
          </w:p>
          <w:p w:rsidR="001D1526" w:rsidRDefault="00F17A8C" w:rsidP="00F31B58">
            <w:pPr>
              <w:jc w:val="both"/>
            </w:pPr>
            <w:r w:rsidRPr="00692174">
              <w:t>материал отделки фасада</w:t>
            </w:r>
            <w:r w:rsidR="001D1526">
              <w:t>:</w:t>
            </w:r>
          </w:p>
          <w:p w:rsidR="00F31B58" w:rsidRDefault="001D1526" w:rsidP="00F31B58">
            <w:pPr>
              <w:jc w:val="both"/>
            </w:pPr>
            <w:r>
              <w:t xml:space="preserve">- </w:t>
            </w:r>
            <w:r w:rsidR="00F31B58" w:rsidRPr="00692174">
              <w:t>рустованная штукатурка в уровне первого</w:t>
            </w:r>
            <w:r w:rsidR="00692174" w:rsidRPr="00692174">
              <w:t>-</w:t>
            </w:r>
            <w:r w:rsidR="00631F02" w:rsidRPr="00692174">
              <w:t>третьего этажей</w:t>
            </w:r>
            <w:r w:rsidR="00F31B58" w:rsidRPr="00692174">
              <w:t>;</w:t>
            </w:r>
          </w:p>
          <w:p w:rsidR="003C3523" w:rsidRDefault="003C3523" w:rsidP="00F31B58">
            <w:pPr>
              <w:jc w:val="both"/>
            </w:pPr>
          </w:p>
          <w:p w:rsidR="003C3523" w:rsidRDefault="003C3523" w:rsidP="00F31B58">
            <w:pPr>
              <w:jc w:val="both"/>
            </w:pPr>
          </w:p>
          <w:p w:rsidR="003C3523" w:rsidRDefault="003C3523" w:rsidP="00F31B58">
            <w:pPr>
              <w:jc w:val="both"/>
            </w:pPr>
          </w:p>
          <w:p w:rsidR="003C3523" w:rsidRDefault="003C3523" w:rsidP="00F31B58">
            <w:pPr>
              <w:jc w:val="both"/>
            </w:pPr>
          </w:p>
          <w:p w:rsidR="003C3523" w:rsidRDefault="003C3523" w:rsidP="00F31B58">
            <w:pPr>
              <w:jc w:val="both"/>
            </w:pPr>
          </w:p>
          <w:p w:rsidR="007E615D" w:rsidRDefault="007E615D" w:rsidP="00F31B58">
            <w:pPr>
              <w:jc w:val="both"/>
            </w:pPr>
          </w:p>
          <w:p w:rsidR="007E615D" w:rsidRDefault="007E615D" w:rsidP="00F31B58">
            <w:pPr>
              <w:jc w:val="both"/>
            </w:pPr>
          </w:p>
          <w:p w:rsidR="007E615D" w:rsidRDefault="007E615D" w:rsidP="00F31B58">
            <w:pPr>
              <w:jc w:val="both"/>
            </w:pPr>
          </w:p>
          <w:p w:rsidR="00EE4A26" w:rsidRPr="001D1526" w:rsidRDefault="003C3523" w:rsidP="00EE4A26">
            <w:pPr>
              <w:jc w:val="both"/>
            </w:pPr>
            <w:r>
              <w:t xml:space="preserve">- </w:t>
            </w:r>
            <w:r w:rsidR="001D1526">
              <w:t>сочетание</w:t>
            </w:r>
            <w:r w:rsidR="009715C3">
              <w:t xml:space="preserve"> фактур гладкой</w:t>
            </w:r>
            <w:r w:rsidR="001D1526">
              <w:t xml:space="preserve"> окрашенной штукатурки </w:t>
            </w:r>
            <w:r w:rsidR="00FF0499">
              <w:t xml:space="preserve">и лицевого </w:t>
            </w:r>
            <w:r w:rsidR="00B570DB" w:rsidRPr="001D1526">
              <w:t>кирпич</w:t>
            </w:r>
            <w:r w:rsidR="00B570DB">
              <w:t xml:space="preserve">а </w:t>
            </w:r>
            <w:r w:rsidR="00B570DB" w:rsidRPr="001D1526">
              <w:t>в</w:t>
            </w:r>
            <w:r w:rsidR="00EE4A26" w:rsidRPr="001D1526">
              <w:t xml:space="preserve"> уровне </w:t>
            </w:r>
            <w:r w:rsidR="00124A7F" w:rsidRPr="001D1526">
              <w:t>четвертого-шестого этажей</w:t>
            </w:r>
            <w:r w:rsidR="00EE4A26" w:rsidRPr="001D1526">
              <w:t>;</w:t>
            </w:r>
          </w:p>
          <w:p w:rsidR="00EE4A26" w:rsidRDefault="00EE4A26" w:rsidP="00EE4A26">
            <w:pPr>
              <w:jc w:val="both"/>
              <w:rPr>
                <w:color w:val="7030A0"/>
              </w:rPr>
            </w:pPr>
          </w:p>
          <w:p w:rsidR="001E1D02" w:rsidRDefault="001E1D02" w:rsidP="00EE4A26">
            <w:pPr>
              <w:jc w:val="both"/>
              <w:rPr>
                <w:color w:val="7030A0"/>
              </w:rPr>
            </w:pPr>
          </w:p>
          <w:p w:rsidR="001E1D02" w:rsidRDefault="001E1D02" w:rsidP="00EE4A26">
            <w:pPr>
              <w:jc w:val="both"/>
              <w:rPr>
                <w:color w:val="7030A0"/>
              </w:rPr>
            </w:pPr>
          </w:p>
          <w:p w:rsidR="003C3523" w:rsidRDefault="003C3523" w:rsidP="00EE4A26">
            <w:pPr>
              <w:jc w:val="both"/>
              <w:rPr>
                <w:color w:val="7030A0"/>
              </w:rPr>
            </w:pPr>
          </w:p>
          <w:p w:rsidR="003C3523" w:rsidRDefault="003C3523" w:rsidP="00EE4A26">
            <w:pPr>
              <w:jc w:val="both"/>
              <w:rPr>
                <w:color w:val="7030A0"/>
              </w:rPr>
            </w:pPr>
          </w:p>
          <w:p w:rsidR="003C3523" w:rsidRDefault="003C3523" w:rsidP="00EE4A26">
            <w:pPr>
              <w:jc w:val="both"/>
              <w:rPr>
                <w:color w:val="7030A0"/>
              </w:rPr>
            </w:pPr>
          </w:p>
          <w:p w:rsidR="003C3523" w:rsidRDefault="003C3523" w:rsidP="00EE4A26">
            <w:pPr>
              <w:jc w:val="both"/>
              <w:rPr>
                <w:color w:val="7030A0"/>
              </w:rPr>
            </w:pPr>
          </w:p>
          <w:p w:rsidR="001E1D02" w:rsidRDefault="00AE4160" w:rsidP="00EE4A26">
            <w:pPr>
              <w:jc w:val="both"/>
              <w:rPr>
                <w:b/>
              </w:rPr>
            </w:pPr>
            <w:r w:rsidRPr="00C05B19">
              <w:rPr>
                <w:b/>
              </w:rPr>
              <w:t>эркеры:</w:t>
            </w:r>
          </w:p>
          <w:p w:rsidR="00510450" w:rsidRPr="00C05B19" w:rsidRDefault="00510450" w:rsidP="00EE4A26">
            <w:pPr>
              <w:jc w:val="both"/>
              <w:rPr>
                <w:b/>
              </w:rPr>
            </w:pPr>
          </w:p>
          <w:p w:rsidR="00AE4160" w:rsidRDefault="0054316B" w:rsidP="00EE4A26">
            <w:pPr>
              <w:jc w:val="both"/>
            </w:pPr>
            <w:r w:rsidRPr="002C0DBE">
              <w:t xml:space="preserve">два эркера </w:t>
            </w:r>
            <w:r w:rsidR="00C05B19" w:rsidRPr="002C0DBE">
              <w:t>трапециевидной</w:t>
            </w:r>
            <w:r w:rsidRPr="002C0DBE">
              <w:t xml:space="preserve"> в плане </w:t>
            </w:r>
            <w:r w:rsidR="0010506F" w:rsidRPr="002C0DBE">
              <w:t>формы, расположенные</w:t>
            </w:r>
            <w:r w:rsidRPr="002C0DBE">
              <w:t xml:space="preserve"> по 9-10 световым </w:t>
            </w:r>
            <w:r w:rsidR="0010506F" w:rsidRPr="002C0DBE">
              <w:t>осям северо</w:t>
            </w:r>
            <w:r w:rsidRPr="002C0DBE">
              <w:t xml:space="preserve">-западного и по центральной оси северо-восточного </w:t>
            </w:r>
            <w:r w:rsidR="0010506F" w:rsidRPr="002C0DBE">
              <w:t>фасада, шириной в две световые</w:t>
            </w:r>
            <w:r w:rsidRPr="002C0DBE">
              <w:t xml:space="preserve"> </w:t>
            </w:r>
            <w:r w:rsidR="0010506F" w:rsidRPr="002C0DBE">
              <w:t>оси, в уровне</w:t>
            </w:r>
            <w:r w:rsidRPr="002C0DBE">
              <w:t xml:space="preserve"> третьего-пятого этажей;</w:t>
            </w:r>
          </w:p>
          <w:p w:rsidR="00530089" w:rsidRPr="002C0DBE" w:rsidRDefault="00530089" w:rsidP="00EE4A26">
            <w:pPr>
              <w:jc w:val="both"/>
            </w:pPr>
          </w:p>
          <w:p w:rsidR="0054316B" w:rsidRPr="002C0DBE" w:rsidRDefault="0010506F" w:rsidP="00EE4A26">
            <w:pPr>
              <w:jc w:val="both"/>
            </w:pPr>
            <w:r>
              <w:t>лепные симметричные</w:t>
            </w:r>
            <w:r w:rsidR="00C05B19">
              <w:t xml:space="preserve"> цветочные композиции</w:t>
            </w:r>
            <w:r w:rsidR="00C05B19" w:rsidRPr="00C05B19">
              <w:t xml:space="preserve"> в стилистике </w:t>
            </w:r>
            <w:r w:rsidRPr="00C05B19">
              <w:t>модерна</w:t>
            </w:r>
            <w:r>
              <w:t>, оформляющие</w:t>
            </w:r>
            <w:r w:rsidR="00C05B19">
              <w:t xml:space="preserve"> основание эркеров;</w:t>
            </w:r>
          </w:p>
          <w:p w:rsidR="0054316B" w:rsidRPr="002C0DBE" w:rsidRDefault="0054316B" w:rsidP="00EE4A26">
            <w:pPr>
              <w:jc w:val="both"/>
            </w:pPr>
          </w:p>
          <w:p w:rsidR="002C0DBE" w:rsidRPr="002C0DBE" w:rsidRDefault="0010506F" w:rsidP="00EE4A26">
            <w:pPr>
              <w:jc w:val="both"/>
            </w:pPr>
            <w:r w:rsidRPr="002C0DBE">
              <w:t>балконы, завершающие</w:t>
            </w:r>
            <w:r w:rsidR="002C0DBE" w:rsidRPr="002C0DBE">
              <w:t xml:space="preserve"> эркеры;</w:t>
            </w:r>
          </w:p>
          <w:p w:rsidR="002C0DBE" w:rsidRPr="002C0DBE" w:rsidRDefault="002C0DBE" w:rsidP="00EE4A26">
            <w:pPr>
              <w:jc w:val="both"/>
            </w:pPr>
          </w:p>
          <w:p w:rsidR="002C0DBE" w:rsidRPr="002C0DBE" w:rsidRDefault="002C0DBE" w:rsidP="00EE4A26">
            <w:pPr>
              <w:jc w:val="both"/>
            </w:pPr>
            <w:r w:rsidRPr="002C0DBE">
              <w:t>кованое</w:t>
            </w:r>
            <w:r w:rsidR="00D95FAF">
              <w:t xml:space="preserve"> металлическим </w:t>
            </w:r>
            <w:r w:rsidR="00DC7964">
              <w:t>ограждение</w:t>
            </w:r>
            <w:r w:rsidR="00DC7964" w:rsidRPr="002C0DBE">
              <w:t xml:space="preserve"> балконов</w:t>
            </w:r>
            <w:r w:rsidRPr="002C0DBE">
              <w:t>,</w:t>
            </w:r>
          </w:p>
          <w:p w:rsidR="002C0DBE" w:rsidRDefault="002C0DBE" w:rsidP="00EE4A26">
            <w:pPr>
              <w:jc w:val="both"/>
              <w:rPr>
                <w:color w:val="7030A0"/>
              </w:rPr>
            </w:pPr>
          </w:p>
          <w:p w:rsidR="002C0DBE" w:rsidRDefault="002C0DBE" w:rsidP="00EE4A26">
            <w:pPr>
              <w:jc w:val="both"/>
              <w:rPr>
                <w:color w:val="7030A0"/>
              </w:rPr>
            </w:pPr>
          </w:p>
          <w:p w:rsidR="00CA40C9" w:rsidRDefault="00CA40C9" w:rsidP="00EE4A26">
            <w:pPr>
              <w:jc w:val="both"/>
              <w:rPr>
                <w:color w:val="7030A0"/>
              </w:rPr>
            </w:pPr>
          </w:p>
          <w:p w:rsidR="00E320FC" w:rsidRDefault="00E320FC" w:rsidP="00EE4A26">
            <w:pPr>
              <w:jc w:val="both"/>
              <w:rPr>
                <w:color w:val="7030A0"/>
              </w:rPr>
            </w:pPr>
          </w:p>
          <w:p w:rsidR="00CA40C9" w:rsidRDefault="00CA40C9" w:rsidP="00EE4A26">
            <w:pPr>
              <w:jc w:val="both"/>
              <w:rPr>
                <w:color w:val="7030A0"/>
              </w:rPr>
            </w:pPr>
          </w:p>
          <w:p w:rsidR="002C0DBE" w:rsidRPr="00510450" w:rsidRDefault="002C0DBE" w:rsidP="00EE4A26">
            <w:pPr>
              <w:jc w:val="both"/>
            </w:pPr>
            <w:r w:rsidRPr="00510450">
              <w:t>полукруглый в плане эркер</w:t>
            </w:r>
            <w:r w:rsidR="00510450" w:rsidRPr="00510450">
              <w:t xml:space="preserve">, расположенный по </w:t>
            </w:r>
            <w:r w:rsidR="00530089" w:rsidRPr="00530089">
              <w:t>четвертой</w:t>
            </w:r>
            <w:r w:rsidR="00530089">
              <w:rPr>
                <w:color w:val="FF0000"/>
              </w:rPr>
              <w:t xml:space="preserve"> </w:t>
            </w:r>
            <w:r w:rsidR="00510450">
              <w:rPr>
                <w:color w:val="FF0000"/>
              </w:rPr>
              <w:t xml:space="preserve">  </w:t>
            </w:r>
            <w:r w:rsidR="00CA29FE" w:rsidRPr="00BA766D">
              <w:t>световой оси</w:t>
            </w:r>
            <w:r w:rsidR="00510450" w:rsidRPr="00BA766D">
              <w:t xml:space="preserve"> северо-западного фасада,</w:t>
            </w:r>
            <w:r w:rsidRPr="00BA766D">
              <w:t xml:space="preserve"> </w:t>
            </w:r>
            <w:r w:rsidR="00510450">
              <w:t xml:space="preserve">в </w:t>
            </w:r>
            <w:r w:rsidR="00CA29FE">
              <w:t>уровне третьего</w:t>
            </w:r>
            <w:r w:rsidR="00510450">
              <w:t>-пятого</w:t>
            </w:r>
            <w:r w:rsidRPr="00510450">
              <w:t xml:space="preserve"> этажей</w:t>
            </w:r>
            <w:r w:rsidR="00510450" w:rsidRPr="00510450">
              <w:t xml:space="preserve">,  </w:t>
            </w:r>
          </w:p>
          <w:p w:rsidR="002C0DBE" w:rsidRDefault="002C0DBE" w:rsidP="00EE4A26">
            <w:pPr>
              <w:jc w:val="both"/>
              <w:rPr>
                <w:color w:val="7030A0"/>
              </w:rPr>
            </w:pPr>
          </w:p>
          <w:p w:rsidR="00E96199" w:rsidRPr="00CA29FE" w:rsidRDefault="00CA29FE" w:rsidP="00EE4A26">
            <w:pPr>
              <w:jc w:val="both"/>
            </w:pPr>
            <w:r w:rsidRPr="00CA29FE">
              <w:t xml:space="preserve">лепная цветочная </w:t>
            </w:r>
            <w:proofErr w:type="gramStart"/>
            <w:r w:rsidRPr="00CA29FE">
              <w:t>композиция</w:t>
            </w:r>
            <w:r w:rsidR="00530089">
              <w:t xml:space="preserve">  со</w:t>
            </w:r>
            <w:proofErr w:type="gramEnd"/>
            <w:r w:rsidR="00530089">
              <w:t xml:space="preserve"> стилизованным модульоном </w:t>
            </w:r>
            <w:r w:rsidRPr="00CA29FE">
              <w:t xml:space="preserve">в стилистике </w:t>
            </w:r>
            <w:r w:rsidR="00700708" w:rsidRPr="00CA29FE">
              <w:t>модерна, оформляющая</w:t>
            </w:r>
            <w:r w:rsidRPr="00CA29FE">
              <w:t xml:space="preserve"> основание эркера;</w:t>
            </w:r>
          </w:p>
          <w:p w:rsidR="00E96199" w:rsidRDefault="00E96199" w:rsidP="00EE4A26">
            <w:pPr>
              <w:jc w:val="both"/>
              <w:rPr>
                <w:color w:val="7030A0"/>
              </w:rPr>
            </w:pPr>
          </w:p>
          <w:p w:rsidR="007168E7" w:rsidRDefault="007168E7" w:rsidP="00EE4A26">
            <w:pPr>
              <w:jc w:val="both"/>
              <w:rPr>
                <w:color w:val="7030A0"/>
              </w:rPr>
            </w:pPr>
          </w:p>
          <w:p w:rsidR="00E96199" w:rsidRDefault="00E96199" w:rsidP="00EE4A26">
            <w:pPr>
              <w:jc w:val="both"/>
            </w:pPr>
          </w:p>
          <w:p w:rsidR="00E96199" w:rsidRDefault="007168E7" w:rsidP="00EE4A26">
            <w:pPr>
              <w:jc w:val="both"/>
            </w:pPr>
            <w:r w:rsidRPr="00DC7964">
              <w:t>два</w:t>
            </w:r>
            <w:r w:rsidR="00DC7964" w:rsidRPr="00DC7964">
              <w:t xml:space="preserve"> дугообразных в плане</w:t>
            </w:r>
            <w:r w:rsidRPr="00DC7964">
              <w:t xml:space="preserve"> </w:t>
            </w:r>
            <w:proofErr w:type="gramStart"/>
            <w:r w:rsidRPr="00DC7964">
              <w:t>балкона</w:t>
            </w:r>
            <w:r w:rsidR="00E320FC">
              <w:t xml:space="preserve">  повторяющих</w:t>
            </w:r>
            <w:proofErr w:type="gramEnd"/>
            <w:r w:rsidR="00E320FC">
              <w:t xml:space="preserve"> очертания  скругленного угла здания,</w:t>
            </w:r>
            <w:r w:rsidRPr="00DC7964">
              <w:t xml:space="preserve"> в уровне </w:t>
            </w:r>
            <w:r w:rsidR="00DC7964" w:rsidRPr="00DC7964">
              <w:t>четвертого и шестого</w:t>
            </w:r>
            <w:r w:rsidRPr="00DC7964">
              <w:t xml:space="preserve"> этажей</w:t>
            </w:r>
            <w:r w:rsidR="00DC7964" w:rsidRPr="00DC7964">
              <w:t>;</w:t>
            </w:r>
          </w:p>
          <w:p w:rsidR="00E320FC" w:rsidRPr="00DC7964" w:rsidRDefault="00E320FC" w:rsidP="00EE4A26">
            <w:pPr>
              <w:jc w:val="both"/>
            </w:pPr>
          </w:p>
          <w:p w:rsidR="00DC7964" w:rsidRPr="00700708" w:rsidRDefault="00700708" w:rsidP="00EE4A26">
            <w:pPr>
              <w:jc w:val="both"/>
            </w:pPr>
            <w:r w:rsidRPr="00700708">
              <w:t>ажурное кованое металлическое ограждение балконов</w:t>
            </w:r>
            <w:r w:rsidR="007E4A76">
              <w:t xml:space="preserve"> с </w:t>
            </w:r>
            <w:r w:rsidR="00530089">
              <w:t>рисунком</w:t>
            </w:r>
            <w:r w:rsidR="00530089" w:rsidRPr="00700708">
              <w:t xml:space="preserve"> в</w:t>
            </w:r>
            <w:r w:rsidRPr="00700708">
              <w:t xml:space="preserve"> стилистике модерна;</w:t>
            </w:r>
          </w:p>
          <w:p w:rsidR="007168E7" w:rsidRDefault="007168E7" w:rsidP="00EE4A26">
            <w:pPr>
              <w:jc w:val="both"/>
              <w:rPr>
                <w:color w:val="7030A0"/>
              </w:rPr>
            </w:pPr>
          </w:p>
          <w:p w:rsidR="00AE4160" w:rsidRDefault="00AE4160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Pr="002C7E8E" w:rsidRDefault="009316AB" w:rsidP="00EE4A26">
            <w:pPr>
              <w:jc w:val="both"/>
            </w:pPr>
            <w:r w:rsidRPr="002C7E8E">
              <w:t>проем воротного проезда, завершенный прямой</w:t>
            </w:r>
            <w:r w:rsidR="002C7E8E" w:rsidRPr="002C7E8E">
              <w:t xml:space="preserve"> перемычкой, расположенный по седьмой-восьмой световым осям северо-восточного фасада;</w:t>
            </w: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9316AB" w:rsidRDefault="009316AB" w:rsidP="00EE4A26">
            <w:pPr>
              <w:jc w:val="both"/>
              <w:rPr>
                <w:color w:val="7030A0"/>
              </w:rPr>
            </w:pPr>
          </w:p>
          <w:p w:rsidR="00F23EA6" w:rsidRDefault="00F23EA6" w:rsidP="00EE4A26">
            <w:pPr>
              <w:jc w:val="both"/>
              <w:rPr>
                <w:color w:val="7030A0"/>
              </w:rPr>
            </w:pPr>
          </w:p>
          <w:p w:rsidR="00F23EA6" w:rsidRDefault="00F23EA6" w:rsidP="00EE4A26">
            <w:pPr>
              <w:jc w:val="both"/>
              <w:rPr>
                <w:color w:val="7030A0"/>
              </w:rPr>
            </w:pPr>
          </w:p>
          <w:p w:rsidR="00F23EA6" w:rsidRDefault="00F23EA6" w:rsidP="00EE4A26">
            <w:pPr>
              <w:jc w:val="both"/>
              <w:rPr>
                <w:color w:val="7030A0"/>
              </w:rPr>
            </w:pPr>
          </w:p>
          <w:p w:rsidR="00F23EA6" w:rsidRDefault="00F23EA6" w:rsidP="00EE4A26">
            <w:pPr>
              <w:jc w:val="both"/>
              <w:rPr>
                <w:color w:val="7030A0"/>
              </w:rPr>
            </w:pPr>
          </w:p>
          <w:p w:rsidR="00F23EA6" w:rsidRDefault="00F23EA6" w:rsidP="00EE4A26">
            <w:pPr>
              <w:jc w:val="both"/>
              <w:rPr>
                <w:color w:val="7030A0"/>
              </w:rPr>
            </w:pPr>
          </w:p>
          <w:p w:rsidR="001006B2" w:rsidRDefault="0079385E" w:rsidP="009316AB">
            <w:pPr>
              <w:jc w:val="both"/>
            </w:pPr>
            <w:r w:rsidRPr="001006B2">
              <w:rPr>
                <w:b/>
              </w:rPr>
              <w:t xml:space="preserve">исторические </w:t>
            </w:r>
            <w:proofErr w:type="gramStart"/>
            <w:r w:rsidRPr="001006B2">
              <w:rPr>
                <w:b/>
              </w:rPr>
              <w:t>дверные  проемы</w:t>
            </w:r>
            <w:proofErr w:type="gramEnd"/>
            <w:r>
              <w:t>,</w:t>
            </w:r>
            <w:r w:rsidR="001006B2">
              <w:t xml:space="preserve">    </w:t>
            </w:r>
          </w:p>
          <w:p w:rsidR="001006B2" w:rsidRDefault="001006B2" w:rsidP="009316AB">
            <w:pPr>
              <w:jc w:val="both"/>
            </w:pPr>
          </w:p>
          <w:p w:rsidR="009316AB" w:rsidRPr="009316AB" w:rsidRDefault="0079385E" w:rsidP="009316AB">
            <w:pPr>
              <w:jc w:val="both"/>
            </w:pPr>
            <w:r>
              <w:t>ведущ</w:t>
            </w:r>
            <w:r w:rsidR="001006B2">
              <w:t>ие в вестибюли парадных лестниц:</w:t>
            </w:r>
          </w:p>
          <w:p w:rsidR="009316AB" w:rsidRPr="009316AB" w:rsidRDefault="0079385E" w:rsidP="009316AB">
            <w:pPr>
              <w:jc w:val="both"/>
            </w:pPr>
            <w:r>
              <w:t xml:space="preserve">местоположение (по четвертой световой оси северо-западного </w:t>
            </w:r>
            <w:r w:rsidR="00CA7364">
              <w:t>лицевого фасада и</w:t>
            </w:r>
            <w:r w:rsidRPr="0079385E">
              <w:t xml:space="preserve"> по</w:t>
            </w:r>
            <w:r w:rsidR="003C2FD7">
              <w:t xml:space="preserve"> шестой световой </w:t>
            </w:r>
            <w:r w:rsidRPr="0079385E">
              <w:t xml:space="preserve">оси северо-восточного </w:t>
            </w:r>
            <w:r w:rsidR="003C2FD7">
              <w:t xml:space="preserve">лицевого </w:t>
            </w:r>
            <w:r w:rsidRPr="0079385E">
              <w:t>фасада</w:t>
            </w:r>
            <w:r w:rsidR="00CA7364">
              <w:t>)</w:t>
            </w:r>
            <w:r w:rsidR="00CA7364" w:rsidRPr="0079385E">
              <w:t>, габариты</w:t>
            </w:r>
            <w:r w:rsidR="009316AB" w:rsidRPr="009316AB">
              <w:t xml:space="preserve">, конфигурация </w:t>
            </w:r>
            <w:r w:rsidR="00444567">
              <w:t xml:space="preserve">(прямоугольная) </w:t>
            </w:r>
            <w:r w:rsidR="009316AB" w:rsidRPr="009316AB">
              <w:t>исторических дверных проемов;</w:t>
            </w:r>
          </w:p>
          <w:p w:rsidR="009316AB" w:rsidRPr="00B01324" w:rsidRDefault="003C2FD7" w:rsidP="00EE4A26">
            <w:pPr>
              <w:jc w:val="both"/>
            </w:pPr>
            <w:r w:rsidRPr="003C2FD7">
              <w:t xml:space="preserve">исторический </w:t>
            </w:r>
            <w:r w:rsidR="00CA7364" w:rsidRPr="003C2FD7">
              <w:t>рисунок заполнений</w:t>
            </w:r>
            <w:r w:rsidRPr="003C2FD7">
              <w:t xml:space="preserve"> </w:t>
            </w:r>
            <w:r w:rsidRPr="00B01324">
              <w:t>дверных проемов;</w:t>
            </w:r>
          </w:p>
          <w:p w:rsidR="009316AB" w:rsidRPr="00B01324" w:rsidRDefault="001006B2" w:rsidP="00EE4A26">
            <w:pPr>
              <w:jc w:val="both"/>
            </w:pPr>
            <w:r w:rsidRPr="00B01324">
              <w:t xml:space="preserve">оформление дверных </w:t>
            </w:r>
            <w:r w:rsidR="00CA7364" w:rsidRPr="00B01324">
              <w:t>проемов -</w:t>
            </w:r>
            <w:r w:rsidRPr="00B01324">
              <w:t xml:space="preserve"> фигурные профилированные наличники;</w:t>
            </w:r>
          </w:p>
          <w:p w:rsidR="003C2FD7" w:rsidRDefault="003C2FD7" w:rsidP="00EE4A26">
            <w:pPr>
              <w:jc w:val="both"/>
              <w:rPr>
                <w:color w:val="7030A0"/>
              </w:rPr>
            </w:pPr>
          </w:p>
          <w:p w:rsidR="002044A6" w:rsidRDefault="002044A6" w:rsidP="00EE4A26">
            <w:pPr>
              <w:jc w:val="both"/>
              <w:rPr>
                <w:color w:val="7030A0"/>
              </w:rPr>
            </w:pPr>
          </w:p>
          <w:p w:rsidR="001006B2" w:rsidRPr="001006B2" w:rsidRDefault="001006B2" w:rsidP="001006B2">
            <w:pPr>
              <w:jc w:val="both"/>
              <w:rPr>
                <w:b/>
              </w:rPr>
            </w:pPr>
            <w:r w:rsidRPr="001006B2">
              <w:rPr>
                <w:b/>
              </w:rPr>
              <w:t>исторические оконные проемы:</w:t>
            </w:r>
          </w:p>
          <w:p w:rsidR="001006B2" w:rsidRPr="001006B2" w:rsidRDefault="001006B2" w:rsidP="001006B2">
            <w:pPr>
              <w:jc w:val="both"/>
              <w:rPr>
                <w:b/>
              </w:rPr>
            </w:pPr>
          </w:p>
          <w:p w:rsidR="003C2FD7" w:rsidRPr="001006B2" w:rsidRDefault="001006B2" w:rsidP="001006B2">
            <w:pPr>
              <w:jc w:val="both"/>
            </w:pPr>
            <w:r w:rsidRPr="001006B2">
              <w:t>местоположение, габариты, конфигурация (прямоугольная);</w:t>
            </w:r>
          </w:p>
          <w:p w:rsidR="00EE4A26" w:rsidRDefault="00EE4A26" w:rsidP="00EE4A26">
            <w:pPr>
              <w:jc w:val="both"/>
            </w:pPr>
            <w:r w:rsidRPr="001006B2">
              <w:t>историческ</w:t>
            </w:r>
            <w:r w:rsidR="001006B2" w:rsidRPr="001006B2">
              <w:t xml:space="preserve">ий </w:t>
            </w:r>
            <w:r w:rsidR="00CA7364" w:rsidRPr="001006B2">
              <w:t xml:space="preserve">рисунок </w:t>
            </w:r>
            <w:r w:rsidR="00CA7364">
              <w:t>расстекловки</w:t>
            </w:r>
            <w:r w:rsidR="001006B2" w:rsidRPr="001006B2">
              <w:t xml:space="preserve"> </w:t>
            </w:r>
            <w:r w:rsidR="00CA7364" w:rsidRPr="001006B2">
              <w:t>оконных проемов</w:t>
            </w:r>
            <w:r w:rsidR="001006B2" w:rsidRPr="001006B2">
              <w:t>, единое колористическое решение</w:t>
            </w:r>
            <w:r w:rsidRPr="001006B2">
              <w:t>;</w:t>
            </w:r>
          </w:p>
          <w:p w:rsidR="001006B2" w:rsidRPr="001006B2" w:rsidRDefault="001006B2" w:rsidP="00EE4A26">
            <w:pPr>
              <w:jc w:val="both"/>
            </w:pPr>
          </w:p>
          <w:p w:rsidR="001006B2" w:rsidRPr="00B01324" w:rsidRDefault="001006B2" w:rsidP="00EE4A26">
            <w:pPr>
              <w:jc w:val="both"/>
              <w:rPr>
                <w:b/>
              </w:rPr>
            </w:pPr>
            <w:r w:rsidRPr="00B01324">
              <w:rPr>
                <w:b/>
              </w:rPr>
              <w:t>оформление оконных проемов</w:t>
            </w:r>
            <w:r w:rsidR="00B01324" w:rsidRPr="00B01324">
              <w:rPr>
                <w:b/>
              </w:rPr>
              <w:t xml:space="preserve"> и дверных проемов балконов</w:t>
            </w:r>
            <w:r w:rsidRPr="00B01324">
              <w:rPr>
                <w:b/>
              </w:rPr>
              <w:t>:</w:t>
            </w:r>
          </w:p>
          <w:p w:rsidR="001006B2" w:rsidRPr="00B01324" w:rsidRDefault="001006B2" w:rsidP="00EE4A26">
            <w:pPr>
              <w:jc w:val="both"/>
              <w:rPr>
                <w:color w:val="FF0000"/>
              </w:rPr>
            </w:pPr>
          </w:p>
          <w:p w:rsidR="001006B2" w:rsidRPr="00C02933" w:rsidRDefault="001006B2" w:rsidP="00EE4A26">
            <w:pPr>
              <w:jc w:val="both"/>
            </w:pPr>
            <w:r w:rsidRPr="00C02933">
              <w:t xml:space="preserve">- в уровне второго </w:t>
            </w:r>
            <w:r w:rsidR="00CA7364" w:rsidRPr="00C02933">
              <w:t>этажа: профилированные</w:t>
            </w:r>
            <w:r w:rsidRPr="00C02933">
              <w:t xml:space="preserve"> подоконные карнизы, тонкие наличники </w:t>
            </w:r>
            <w:r w:rsidR="002044A6" w:rsidRPr="00C02933">
              <w:t>с лепным</w:t>
            </w:r>
            <w:r w:rsidRPr="00C02933">
              <w:t xml:space="preserve"> орнаментальным декором растительного характера в простенках оконных проемов;</w:t>
            </w:r>
          </w:p>
          <w:p w:rsidR="001006B2" w:rsidRPr="00C02933" w:rsidRDefault="001006B2" w:rsidP="00EE4A26">
            <w:pPr>
              <w:jc w:val="both"/>
            </w:pPr>
            <w:r w:rsidRPr="00C02933">
              <w:t>прямые плоские сандрики;</w:t>
            </w:r>
          </w:p>
          <w:p w:rsidR="001006B2" w:rsidRPr="00C02933" w:rsidRDefault="001006B2" w:rsidP="00EE4A26">
            <w:pPr>
              <w:jc w:val="both"/>
            </w:pPr>
            <w:r w:rsidRPr="00C02933">
              <w:t xml:space="preserve">  </w:t>
            </w:r>
          </w:p>
          <w:p w:rsidR="001006B2" w:rsidRPr="00C02933" w:rsidRDefault="001006B2" w:rsidP="00EE4A26">
            <w:pPr>
              <w:jc w:val="both"/>
            </w:pPr>
            <w:r w:rsidRPr="00C02933">
              <w:t>- в уровне третьего этажа:</w:t>
            </w:r>
          </w:p>
          <w:p w:rsidR="001006B2" w:rsidRPr="00C02933" w:rsidRDefault="00B01324" w:rsidP="00EE4A26">
            <w:pPr>
              <w:jc w:val="both"/>
            </w:pPr>
            <w:r w:rsidRPr="00C02933">
              <w:t xml:space="preserve">подоконные карнизы, подоконные доски, </w:t>
            </w:r>
            <w:r w:rsidR="00C02933" w:rsidRPr="00C02933">
              <w:t xml:space="preserve">профилированные </w:t>
            </w:r>
            <w:r w:rsidR="00F23EA6" w:rsidRPr="00C02933">
              <w:t>наличники со</w:t>
            </w:r>
            <w:r w:rsidRPr="00C02933">
              <w:t xml:space="preserve"> стилизованными дентикулами;</w:t>
            </w:r>
          </w:p>
          <w:p w:rsidR="001006B2" w:rsidRDefault="001006B2" w:rsidP="00EE4A26">
            <w:pPr>
              <w:jc w:val="both"/>
              <w:rPr>
                <w:color w:val="7030A0"/>
              </w:rPr>
            </w:pPr>
          </w:p>
          <w:p w:rsidR="001006B2" w:rsidRPr="00EE1730" w:rsidRDefault="00B01324" w:rsidP="00EE4A26">
            <w:pPr>
              <w:jc w:val="both"/>
            </w:pPr>
            <w:r w:rsidRPr="00EE1730">
              <w:t xml:space="preserve"> в уровне четвертого этажа:</w:t>
            </w:r>
          </w:p>
          <w:p w:rsidR="008128D7" w:rsidRDefault="008128D7" w:rsidP="00EE4A26">
            <w:pPr>
              <w:jc w:val="both"/>
            </w:pPr>
            <w:r>
              <w:t>- п</w:t>
            </w:r>
            <w:r w:rsidR="00B01324" w:rsidRPr="00EE1730">
              <w:t>одоконные</w:t>
            </w:r>
            <w:r>
              <w:t xml:space="preserve"> профилированные</w:t>
            </w:r>
            <w:r w:rsidR="00B01324" w:rsidRPr="00EE1730">
              <w:t xml:space="preserve"> карнизы, </w:t>
            </w:r>
          </w:p>
          <w:p w:rsidR="00B01324" w:rsidRPr="00EE1730" w:rsidRDefault="008128D7" w:rsidP="00EE4A26">
            <w:pPr>
              <w:jc w:val="both"/>
            </w:pPr>
            <w:r>
              <w:t>- гладкие</w:t>
            </w:r>
            <w:r w:rsidR="00B01324" w:rsidRPr="00EE1730">
              <w:t xml:space="preserve"> </w:t>
            </w:r>
            <w:proofErr w:type="gramStart"/>
            <w:r w:rsidR="00B01324" w:rsidRPr="00EE1730">
              <w:t xml:space="preserve">наличники,  </w:t>
            </w:r>
            <w:r>
              <w:t>-</w:t>
            </w:r>
            <w:proofErr w:type="gramEnd"/>
            <w:r>
              <w:t xml:space="preserve"> </w:t>
            </w:r>
            <w:r w:rsidR="00B01324" w:rsidRPr="00EE1730">
              <w:t>профилированные сандрики;</w:t>
            </w:r>
          </w:p>
          <w:p w:rsidR="001006B2" w:rsidRDefault="001006B2" w:rsidP="00EE4A26">
            <w:pPr>
              <w:jc w:val="both"/>
            </w:pPr>
          </w:p>
          <w:p w:rsidR="00134FDF" w:rsidRDefault="00134FDF" w:rsidP="00EE4A26">
            <w:pPr>
              <w:jc w:val="both"/>
            </w:pPr>
          </w:p>
          <w:p w:rsidR="00134FDF" w:rsidRDefault="00134FDF" w:rsidP="00EE4A26">
            <w:pPr>
              <w:jc w:val="both"/>
            </w:pPr>
          </w:p>
          <w:p w:rsidR="00134FDF" w:rsidRDefault="00134FDF" w:rsidP="00EE4A26">
            <w:pPr>
              <w:jc w:val="both"/>
            </w:pPr>
          </w:p>
          <w:p w:rsidR="00134FDF" w:rsidRDefault="00134FDF" w:rsidP="00EE4A26">
            <w:pPr>
              <w:jc w:val="both"/>
            </w:pPr>
          </w:p>
          <w:p w:rsidR="001006B2" w:rsidRPr="00EE1730" w:rsidRDefault="00EE1730" w:rsidP="00EE4A26">
            <w:pPr>
              <w:jc w:val="both"/>
            </w:pPr>
            <w:r w:rsidRPr="00EE1730">
              <w:t>в уровне пятого этажа:</w:t>
            </w:r>
          </w:p>
          <w:p w:rsidR="008128D7" w:rsidRDefault="00B22A55" w:rsidP="00EE4A26">
            <w:pPr>
              <w:jc w:val="both"/>
            </w:pPr>
            <w:r>
              <w:t>- подоконные карнизы;</w:t>
            </w:r>
          </w:p>
          <w:p w:rsidR="00EE1730" w:rsidRDefault="008128D7" w:rsidP="00EE4A26">
            <w:pPr>
              <w:jc w:val="both"/>
            </w:pPr>
            <w:r>
              <w:t>-</w:t>
            </w:r>
            <w:r w:rsidR="00EE1730" w:rsidRPr="00EE1730">
              <w:t xml:space="preserve"> подоконные ниши с вписанным в их</w:t>
            </w:r>
            <w:r w:rsidR="00B22A55">
              <w:t xml:space="preserve"> поле </w:t>
            </w:r>
            <w:r w:rsidR="00EE1730" w:rsidRPr="00EE1730">
              <w:t xml:space="preserve">орнаментальными </w:t>
            </w:r>
            <w:r w:rsidR="00BB2BD4" w:rsidRPr="00EE1730">
              <w:t>растительными композициями</w:t>
            </w:r>
            <w:r w:rsidR="00EE1730" w:rsidRPr="00EE1730">
              <w:t>;</w:t>
            </w:r>
          </w:p>
          <w:p w:rsidR="00B22A55" w:rsidRDefault="008128D7" w:rsidP="00EE4A26">
            <w:pPr>
              <w:jc w:val="both"/>
            </w:pPr>
            <w:r>
              <w:t xml:space="preserve">- </w:t>
            </w:r>
            <w:proofErr w:type="gramStart"/>
            <w:r w:rsidR="00134FDF">
              <w:t>гладк</w:t>
            </w:r>
            <w:r w:rsidR="00CF5000">
              <w:t xml:space="preserve">ие </w:t>
            </w:r>
            <w:r w:rsidR="00B22A55">
              <w:t xml:space="preserve"> наличники</w:t>
            </w:r>
            <w:proofErr w:type="gramEnd"/>
            <w:r w:rsidR="00B22A55">
              <w:t>;</w:t>
            </w:r>
          </w:p>
          <w:p w:rsidR="00B22A55" w:rsidRDefault="00B22A55" w:rsidP="00EE4A26">
            <w:pPr>
              <w:jc w:val="both"/>
            </w:pPr>
          </w:p>
          <w:p w:rsidR="00F84226" w:rsidRDefault="00F84226" w:rsidP="00EE4A26">
            <w:pPr>
              <w:jc w:val="both"/>
            </w:pPr>
          </w:p>
          <w:p w:rsidR="00134FDF" w:rsidRDefault="00134FDF" w:rsidP="00EE4A26">
            <w:pPr>
              <w:jc w:val="both"/>
            </w:pPr>
          </w:p>
          <w:p w:rsidR="00BB2BD4" w:rsidRDefault="00BB2BD4" w:rsidP="00EE4A26">
            <w:pPr>
              <w:jc w:val="both"/>
            </w:pPr>
            <w:r>
              <w:t>в уровне шестого этажа:</w:t>
            </w:r>
          </w:p>
          <w:p w:rsidR="00BB2BD4" w:rsidRDefault="00D32E59" w:rsidP="00EE4A26">
            <w:pPr>
              <w:jc w:val="both"/>
            </w:pPr>
            <w:r>
              <w:t xml:space="preserve">- </w:t>
            </w:r>
            <w:r w:rsidR="00BB2BD4">
              <w:t xml:space="preserve">профилированные подоконные </w:t>
            </w:r>
            <w:r w:rsidR="00134FDF">
              <w:t>карнизы</w:t>
            </w:r>
            <w:r w:rsidR="00BB2BD4">
              <w:t>;</w:t>
            </w:r>
          </w:p>
          <w:p w:rsidR="00BB2BD4" w:rsidRDefault="00CF5000" w:rsidP="00EE4A26">
            <w:pPr>
              <w:jc w:val="both"/>
            </w:pPr>
            <w:r>
              <w:t xml:space="preserve">-  </w:t>
            </w:r>
            <w:r w:rsidR="00D32E59">
              <w:t xml:space="preserve"> </w:t>
            </w:r>
            <w:r w:rsidR="00BB2BD4">
              <w:t>гладкие наличники;</w:t>
            </w:r>
          </w:p>
          <w:p w:rsidR="00BB2BD4" w:rsidRDefault="00CF5000" w:rsidP="00EE4A26">
            <w:pPr>
              <w:jc w:val="both"/>
            </w:pPr>
            <w:r>
              <w:t xml:space="preserve">- </w:t>
            </w:r>
            <w:r w:rsidR="00BB2BD4">
              <w:t xml:space="preserve">лепные цветочные провисающие   гирлянды </w:t>
            </w:r>
            <w:r w:rsidR="00D32E59">
              <w:t>в простенках</w:t>
            </w:r>
            <w:r w:rsidR="00BB2BD4">
              <w:t xml:space="preserve"> </w:t>
            </w:r>
            <w:r w:rsidR="00D32E59">
              <w:t>оконных проемов</w:t>
            </w:r>
            <w:r w:rsidR="00BB2BD4">
              <w:t>;</w:t>
            </w:r>
          </w:p>
          <w:p w:rsidR="00C02933" w:rsidRDefault="00C02933" w:rsidP="00EE4A26">
            <w:pPr>
              <w:jc w:val="both"/>
            </w:pPr>
          </w:p>
          <w:p w:rsidR="00745126" w:rsidRDefault="00745126" w:rsidP="00EE4A26">
            <w:pPr>
              <w:jc w:val="both"/>
            </w:pPr>
          </w:p>
          <w:p w:rsidR="0012340C" w:rsidRDefault="0012340C" w:rsidP="00EE4A26">
            <w:pPr>
              <w:jc w:val="both"/>
              <w:rPr>
                <w:b/>
              </w:rPr>
            </w:pPr>
            <w:r w:rsidRPr="00BA5551">
              <w:rPr>
                <w:b/>
              </w:rPr>
              <w:t>элементы архитектурно-декоративной композиции фасада:</w:t>
            </w:r>
          </w:p>
          <w:p w:rsidR="005D4698" w:rsidRPr="00BA5551" w:rsidRDefault="005D4698" w:rsidP="00EE4A26">
            <w:pPr>
              <w:jc w:val="both"/>
              <w:rPr>
                <w:b/>
              </w:rPr>
            </w:pPr>
          </w:p>
          <w:p w:rsidR="00C012CF" w:rsidRDefault="0012340C" w:rsidP="00EE4A26">
            <w:pPr>
              <w:jc w:val="both"/>
            </w:pPr>
            <w:r>
              <w:t>- профи</w:t>
            </w:r>
            <w:r w:rsidR="00DB19BC">
              <w:t xml:space="preserve">лированная междуэтажная тяга </w:t>
            </w:r>
            <w:r>
              <w:t xml:space="preserve">  </w:t>
            </w:r>
            <w:r w:rsidR="00D32E59">
              <w:t>в уровне второго</w:t>
            </w:r>
            <w:r>
              <w:t xml:space="preserve"> – третьего этажей;</w:t>
            </w:r>
          </w:p>
          <w:p w:rsidR="00745126" w:rsidRDefault="00745126" w:rsidP="00EE4A26">
            <w:pPr>
              <w:jc w:val="both"/>
            </w:pPr>
          </w:p>
          <w:p w:rsidR="0012340C" w:rsidRDefault="00716580" w:rsidP="00EE4A26">
            <w:pPr>
              <w:jc w:val="both"/>
            </w:pPr>
            <w:r>
              <w:t xml:space="preserve">- </w:t>
            </w:r>
            <w:r w:rsidR="00745126">
              <w:t>широкий фриз, ограниченный профилированными тягами,</w:t>
            </w:r>
            <w:r w:rsidR="00E420D6">
              <w:t xml:space="preserve"> </w:t>
            </w:r>
            <w:r w:rsidR="00BC3A6E">
              <w:t>с лепным</w:t>
            </w:r>
            <w:r w:rsidR="0002780C">
              <w:t xml:space="preserve"> растительным </w:t>
            </w:r>
            <w:r w:rsidR="00BC3A6E">
              <w:t>орнаментом, вписанным</w:t>
            </w:r>
            <w:r w:rsidR="0002780C">
              <w:t xml:space="preserve"> в прямоугольные </w:t>
            </w:r>
            <w:r w:rsidR="00D32E59">
              <w:t>ниши</w:t>
            </w:r>
            <w:r w:rsidR="00183FB0">
              <w:t xml:space="preserve"> по осям оконных </w:t>
            </w:r>
            <w:r w:rsidR="00BC3A6E">
              <w:t>проемов, между третьим</w:t>
            </w:r>
            <w:r w:rsidR="00255F8C">
              <w:t xml:space="preserve"> и четвертым </w:t>
            </w:r>
            <w:r w:rsidR="00BC3A6E">
              <w:t>этажами;</w:t>
            </w:r>
          </w:p>
          <w:p w:rsidR="00745126" w:rsidRDefault="00745126" w:rsidP="00EE4A26">
            <w:pPr>
              <w:jc w:val="both"/>
            </w:pPr>
          </w:p>
          <w:p w:rsidR="0012340C" w:rsidRPr="000C0E84" w:rsidRDefault="004A3E09" w:rsidP="00EE4A26">
            <w:pPr>
              <w:jc w:val="both"/>
            </w:pPr>
            <w:r>
              <w:t xml:space="preserve">- </w:t>
            </w:r>
            <w:r w:rsidR="0063197A">
              <w:t xml:space="preserve"> </w:t>
            </w:r>
            <w:r w:rsidR="00E420D6">
              <w:t>широкий фриз</w:t>
            </w:r>
            <w:r w:rsidR="000C0E84">
              <w:t>,</w:t>
            </w:r>
            <w:r w:rsidR="00E420D6">
              <w:t xml:space="preserve"> </w:t>
            </w:r>
            <w:r w:rsidR="000C0E84" w:rsidRPr="000C0E84">
              <w:t xml:space="preserve">ограниченный профилированными тягами, </w:t>
            </w:r>
            <w:r w:rsidR="00E420D6">
              <w:t xml:space="preserve">с </w:t>
            </w:r>
            <w:r w:rsidR="00624551">
              <w:t xml:space="preserve">чередующимися </w:t>
            </w:r>
            <w:r w:rsidR="005D4698">
              <w:t xml:space="preserve">гладкими </w:t>
            </w:r>
            <w:r w:rsidR="00624551">
              <w:t xml:space="preserve">и фактурными </w:t>
            </w:r>
            <w:r w:rsidR="005D4698">
              <w:t>панелями, стилизованными</w:t>
            </w:r>
            <w:r w:rsidR="00E420D6">
              <w:t xml:space="preserve"> триглифами </w:t>
            </w:r>
            <w:r w:rsidR="00583C74">
              <w:t>и сложными</w:t>
            </w:r>
            <w:r w:rsidR="00624551">
              <w:t xml:space="preserve"> </w:t>
            </w:r>
            <w:r w:rsidR="00745126">
              <w:t xml:space="preserve">лепными элементами </w:t>
            </w:r>
            <w:r w:rsidR="00583C74" w:rsidRPr="000C0E84">
              <w:t xml:space="preserve">геометрического рисунка, </w:t>
            </w:r>
            <w:r w:rsidR="00583C74">
              <w:t>ритмически</w:t>
            </w:r>
            <w:r w:rsidR="00583C74" w:rsidRPr="000C0E84">
              <w:t xml:space="preserve"> организующий</w:t>
            </w:r>
            <w:r w:rsidR="00624551" w:rsidRPr="000C0E84">
              <w:t xml:space="preserve"> </w:t>
            </w:r>
            <w:r w:rsidR="000C0E84">
              <w:t xml:space="preserve">композицию лицевых </w:t>
            </w:r>
            <w:r w:rsidR="00624551" w:rsidRPr="000C0E84">
              <w:t>фасадов</w:t>
            </w:r>
            <w:r w:rsidR="00D05EC7" w:rsidRPr="000C0E84">
              <w:t>;</w:t>
            </w:r>
          </w:p>
          <w:p w:rsidR="00745126" w:rsidRDefault="00745126" w:rsidP="00EE4A26">
            <w:pPr>
              <w:jc w:val="both"/>
            </w:pPr>
          </w:p>
          <w:p w:rsidR="00745126" w:rsidRDefault="00745126" w:rsidP="00EE4A26">
            <w:pPr>
              <w:jc w:val="both"/>
            </w:pPr>
          </w:p>
          <w:p w:rsidR="0012340C" w:rsidRDefault="00464FCB" w:rsidP="00EE4A26">
            <w:pPr>
              <w:jc w:val="both"/>
            </w:pPr>
            <w:r>
              <w:lastRenderedPageBreak/>
              <w:t>-</w:t>
            </w:r>
            <w:r w:rsidR="0012340C">
              <w:t xml:space="preserve">в </w:t>
            </w:r>
            <w:r w:rsidR="00F811C4">
              <w:t xml:space="preserve">простенках </w:t>
            </w:r>
            <w:r w:rsidR="002843AA">
              <w:t xml:space="preserve">оконных проемов в уровне </w:t>
            </w:r>
            <w:r w:rsidR="00F811C4">
              <w:t>четвертого</w:t>
            </w:r>
            <w:r>
              <w:t>-</w:t>
            </w:r>
            <w:proofErr w:type="gramStart"/>
            <w:r>
              <w:t>пятого  и</w:t>
            </w:r>
            <w:proofErr w:type="gramEnd"/>
            <w:r>
              <w:t xml:space="preserve"> шестого этажей -</w:t>
            </w:r>
            <w:r w:rsidR="0012340C">
              <w:t xml:space="preserve"> фигурные перспективные </w:t>
            </w:r>
            <w:r w:rsidR="00BA5551">
              <w:t>планки,  обнажающие кладку   лицевого к</w:t>
            </w:r>
            <w:r w:rsidR="002F3D25">
              <w:t>ирпича с расшивкой швов</w:t>
            </w:r>
            <w:r w:rsidR="00BA5551">
              <w:t>;</w:t>
            </w:r>
          </w:p>
          <w:p w:rsidR="0012340C" w:rsidRDefault="0012340C" w:rsidP="00EE4A26">
            <w:pPr>
              <w:jc w:val="both"/>
            </w:pPr>
          </w:p>
          <w:p w:rsidR="00DB19BC" w:rsidRDefault="00DB19BC" w:rsidP="00EE4A26">
            <w:pPr>
              <w:jc w:val="both"/>
            </w:pPr>
          </w:p>
          <w:p w:rsidR="00DB19BC" w:rsidRDefault="00DB19BC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505D42" w:rsidRDefault="00464FCB" w:rsidP="00EE4A26">
            <w:pPr>
              <w:jc w:val="both"/>
            </w:pPr>
            <w:r>
              <w:t>-трапециевидное возвышение</w:t>
            </w:r>
            <w:r w:rsidR="0027791C">
              <w:t xml:space="preserve"> стены под карнизом,</w:t>
            </w:r>
            <w:r>
              <w:t xml:space="preserve"> </w:t>
            </w:r>
            <w:r w:rsidR="002938C5">
              <w:t xml:space="preserve">по четвертой световой оси </w:t>
            </w:r>
            <w:r w:rsidR="0027791C">
              <w:t>северо-</w:t>
            </w:r>
            <w:proofErr w:type="gramStart"/>
            <w:r w:rsidR="0027791C">
              <w:t>западного</w:t>
            </w:r>
            <w:r w:rsidR="00505D42">
              <w:t xml:space="preserve">  фасада</w:t>
            </w:r>
            <w:proofErr w:type="gramEnd"/>
            <w:r w:rsidR="00505D42">
              <w:t xml:space="preserve">; </w:t>
            </w:r>
          </w:p>
          <w:p w:rsidR="00143E91" w:rsidRDefault="00505D42" w:rsidP="00EE4A26">
            <w:pPr>
              <w:jc w:val="both"/>
            </w:pPr>
            <w:r>
              <w:t xml:space="preserve">-в </w:t>
            </w:r>
            <w:r w:rsidR="0027791C">
              <w:t xml:space="preserve">тимпане </w:t>
            </w:r>
            <w:r>
              <w:t>-</w:t>
            </w:r>
            <w:r w:rsidR="0027791C">
              <w:t xml:space="preserve"> лепная рельефная </w:t>
            </w:r>
            <w:proofErr w:type="gramStart"/>
            <w:r>
              <w:t xml:space="preserve">геральдическая  </w:t>
            </w:r>
            <w:r w:rsidR="0027791C">
              <w:t>композиция</w:t>
            </w:r>
            <w:proofErr w:type="gramEnd"/>
            <w:r>
              <w:t>;</w:t>
            </w: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143E91" w:rsidRDefault="00143E91" w:rsidP="00EE4A26">
            <w:pPr>
              <w:jc w:val="both"/>
            </w:pPr>
          </w:p>
          <w:p w:rsidR="00505D42" w:rsidRDefault="00505D42" w:rsidP="00EE4A26">
            <w:pPr>
              <w:jc w:val="both"/>
            </w:pPr>
          </w:p>
          <w:p w:rsidR="00505D42" w:rsidRDefault="00505D42" w:rsidP="00EE4A26">
            <w:pPr>
              <w:jc w:val="both"/>
            </w:pPr>
          </w:p>
          <w:p w:rsidR="00505D42" w:rsidRDefault="00505D42" w:rsidP="00EE4A26">
            <w:pPr>
              <w:jc w:val="both"/>
            </w:pPr>
          </w:p>
          <w:p w:rsidR="000B3CF4" w:rsidRPr="00A11BFF" w:rsidRDefault="00616BC6" w:rsidP="00EE4A26">
            <w:pPr>
              <w:jc w:val="both"/>
              <w:rPr>
                <w:color w:val="7030A0"/>
              </w:rPr>
            </w:pPr>
            <w:r>
              <w:rPr>
                <w:color w:val="7030A0"/>
              </w:rPr>
              <w:t>-</w:t>
            </w:r>
            <w:r w:rsidRPr="005D478F">
              <w:t>щ</w:t>
            </w:r>
            <w:r w:rsidR="00EE4A26" w:rsidRPr="005D478F">
              <w:t>ипцы,</w:t>
            </w:r>
            <w:r w:rsidR="00505D42">
              <w:t xml:space="preserve"> декорированные нишами с трехцентровым завершением, в фигурных наличниках, обра</w:t>
            </w:r>
            <w:r w:rsidR="00EE4A26" w:rsidRPr="005D478F">
              <w:t>мленные лепными ко</w:t>
            </w:r>
            <w:r w:rsidRPr="005D478F">
              <w:t xml:space="preserve">мпозициями </w:t>
            </w:r>
            <w:r w:rsidR="00D0409B">
              <w:t xml:space="preserve">растительного </w:t>
            </w:r>
            <w:proofErr w:type="gramStart"/>
            <w:r w:rsidR="00D0409B">
              <w:t xml:space="preserve">характера  </w:t>
            </w:r>
            <w:r w:rsidRPr="005D478F">
              <w:t>в</w:t>
            </w:r>
            <w:proofErr w:type="gramEnd"/>
            <w:r w:rsidRPr="005D478F">
              <w:t xml:space="preserve"> стилистике модерна;</w:t>
            </w:r>
          </w:p>
          <w:p w:rsidR="003016DF" w:rsidRDefault="003016DF" w:rsidP="001B15DF">
            <w:pPr>
              <w:jc w:val="both"/>
              <w:rPr>
                <w:color w:val="FF0000"/>
              </w:rPr>
            </w:pPr>
          </w:p>
          <w:p w:rsidR="00B94B28" w:rsidRDefault="00B94B28" w:rsidP="001B15DF">
            <w:pPr>
              <w:jc w:val="both"/>
              <w:rPr>
                <w:color w:val="FF0000"/>
              </w:rPr>
            </w:pPr>
          </w:p>
          <w:p w:rsidR="00B94B28" w:rsidRDefault="00B94B28" w:rsidP="001B15DF">
            <w:pPr>
              <w:jc w:val="both"/>
              <w:rPr>
                <w:color w:val="FF0000"/>
              </w:rPr>
            </w:pPr>
          </w:p>
          <w:p w:rsidR="00B94B28" w:rsidRDefault="00B94B28" w:rsidP="001B15DF">
            <w:pPr>
              <w:jc w:val="both"/>
              <w:rPr>
                <w:color w:val="FF0000"/>
              </w:rPr>
            </w:pPr>
          </w:p>
          <w:p w:rsidR="00B94B28" w:rsidRDefault="00B94B28" w:rsidP="001B15DF">
            <w:pPr>
              <w:jc w:val="both"/>
              <w:rPr>
                <w:color w:val="FF0000"/>
              </w:rPr>
            </w:pPr>
          </w:p>
          <w:p w:rsidR="00B94B28" w:rsidRPr="00A11BFF" w:rsidRDefault="00B94B28" w:rsidP="001B15DF">
            <w:pPr>
              <w:jc w:val="both"/>
              <w:rPr>
                <w:color w:val="FF0000"/>
              </w:rPr>
            </w:pPr>
          </w:p>
          <w:p w:rsidR="00571B2F" w:rsidRPr="00A11BFF" w:rsidRDefault="00571B2F" w:rsidP="001B15DF">
            <w:pPr>
              <w:rPr>
                <w:color w:val="FF0000"/>
              </w:rPr>
            </w:pPr>
          </w:p>
          <w:p w:rsidR="009A7FE6" w:rsidRPr="00B94B28" w:rsidRDefault="00DF395F" w:rsidP="001B15DF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трехчастный</w:t>
            </w:r>
            <w:r w:rsidR="00B94B28" w:rsidRPr="00B94B28">
              <w:rPr>
                <w:bCs/>
              </w:rPr>
              <w:t xml:space="preserve">  </w:t>
            </w:r>
            <w:r>
              <w:rPr>
                <w:bCs/>
              </w:rPr>
              <w:t>аттик</w:t>
            </w:r>
            <w:proofErr w:type="gramEnd"/>
            <w:r w:rsidR="00C24BF0">
              <w:rPr>
                <w:bCs/>
              </w:rPr>
              <w:t>,  венчающий угловую часть фасада</w:t>
            </w:r>
            <w:r w:rsidR="00B94B28" w:rsidRPr="00B94B28">
              <w:rPr>
                <w:bCs/>
              </w:rPr>
              <w:t>;</w:t>
            </w:r>
          </w:p>
          <w:p w:rsidR="005E11C4" w:rsidRDefault="00DB19BC" w:rsidP="005F2D44">
            <w:pPr>
              <w:jc w:val="both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  </w:t>
            </w:r>
          </w:p>
          <w:p w:rsidR="00DB19BC" w:rsidRDefault="00DB19BC" w:rsidP="005F2D44">
            <w:pPr>
              <w:jc w:val="both"/>
              <w:rPr>
                <w:bCs/>
                <w:color w:val="FF0000"/>
              </w:rPr>
            </w:pPr>
          </w:p>
          <w:p w:rsidR="00DB19BC" w:rsidRDefault="00DB19BC" w:rsidP="005F2D44">
            <w:pPr>
              <w:jc w:val="both"/>
              <w:rPr>
                <w:bCs/>
                <w:color w:val="FF0000"/>
              </w:rPr>
            </w:pPr>
          </w:p>
          <w:p w:rsidR="00DB19BC" w:rsidRPr="00A11BFF" w:rsidRDefault="00DB19BC" w:rsidP="005F2D44">
            <w:pPr>
              <w:jc w:val="both"/>
              <w:rPr>
                <w:bCs/>
                <w:color w:val="FF0000"/>
              </w:rPr>
            </w:pPr>
          </w:p>
          <w:p w:rsidR="00852855" w:rsidRDefault="00E62052" w:rsidP="001B15DF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DB11C2" w:rsidRPr="00DB11C2">
              <w:rPr>
                <w:bCs/>
              </w:rPr>
              <w:t xml:space="preserve">деревянный карниз </w:t>
            </w:r>
            <w:r w:rsidR="00ED05C9">
              <w:rPr>
                <w:bCs/>
              </w:rPr>
              <w:t xml:space="preserve">с активным </w:t>
            </w:r>
            <w:proofErr w:type="gramStart"/>
            <w:r w:rsidR="00ED05C9">
              <w:rPr>
                <w:bCs/>
              </w:rPr>
              <w:t>выносом</w:t>
            </w:r>
            <w:r w:rsidR="008956EA">
              <w:rPr>
                <w:bCs/>
              </w:rPr>
              <w:t xml:space="preserve">  на</w:t>
            </w:r>
            <w:proofErr w:type="gramEnd"/>
            <w:r w:rsidR="008956EA">
              <w:rPr>
                <w:bCs/>
              </w:rPr>
              <w:t xml:space="preserve"> консолях;</w:t>
            </w:r>
          </w:p>
          <w:p w:rsidR="00944AC1" w:rsidRDefault="00944AC1" w:rsidP="001B15DF">
            <w:pPr>
              <w:jc w:val="both"/>
              <w:rPr>
                <w:bCs/>
              </w:rPr>
            </w:pPr>
          </w:p>
          <w:p w:rsidR="00B94B28" w:rsidRDefault="00B94B28" w:rsidP="001B15DF">
            <w:pPr>
              <w:jc w:val="both"/>
              <w:rPr>
                <w:bCs/>
              </w:rPr>
            </w:pPr>
          </w:p>
          <w:p w:rsidR="00B94B28" w:rsidRDefault="00B94B28" w:rsidP="001B15DF">
            <w:pPr>
              <w:jc w:val="both"/>
              <w:rPr>
                <w:bCs/>
              </w:rPr>
            </w:pPr>
          </w:p>
          <w:p w:rsidR="00B94B28" w:rsidRDefault="00B94B28" w:rsidP="001B15DF">
            <w:pPr>
              <w:jc w:val="both"/>
              <w:rPr>
                <w:bCs/>
              </w:rPr>
            </w:pPr>
          </w:p>
          <w:p w:rsidR="00B94B28" w:rsidRDefault="00B94B28" w:rsidP="001B15DF">
            <w:pPr>
              <w:jc w:val="both"/>
              <w:rPr>
                <w:bCs/>
              </w:rPr>
            </w:pPr>
          </w:p>
          <w:p w:rsidR="004F5C4B" w:rsidRDefault="004F5C4B" w:rsidP="001B15DF">
            <w:pPr>
              <w:jc w:val="both"/>
              <w:rPr>
                <w:b/>
                <w:bCs/>
              </w:rPr>
            </w:pPr>
          </w:p>
          <w:p w:rsidR="009A7FE6" w:rsidRPr="00DB11C2" w:rsidRDefault="004832D1" w:rsidP="001B15DF">
            <w:pPr>
              <w:jc w:val="both"/>
              <w:rPr>
                <w:b/>
                <w:bCs/>
              </w:rPr>
            </w:pPr>
            <w:r w:rsidRPr="00DB11C2">
              <w:rPr>
                <w:b/>
                <w:bCs/>
              </w:rPr>
              <w:t>дворовые фасады:</w:t>
            </w:r>
          </w:p>
          <w:p w:rsidR="00DB11C2" w:rsidRDefault="00DB11C2" w:rsidP="001B15DF">
            <w:pPr>
              <w:jc w:val="both"/>
              <w:rPr>
                <w:b/>
                <w:bCs/>
                <w:color w:val="FF0000"/>
              </w:rPr>
            </w:pPr>
          </w:p>
          <w:p w:rsidR="00DB11C2" w:rsidRPr="00DB11C2" w:rsidRDefault="00DB11C2" w:rsidP="001B15DF">
            <w:pPr>
              <w:jc w:val="both"/>
              <w:rPr>
                <w:bCs/>
              </w:rPr>
            </w:pPr>
            <w:r w:rsidRPr="00DB11C2">
              <w:rPr>
                <w:bCs/>
              </w:rPr>
              <w:t>материал и характер оформления цоколя дворовых фасадов –лещадная скоба;</w:t>
            </w:r>
          </w:p>
          <w:p w:rsidR="00DB11C2" w:rsidRPr="00A11BFF" w:rsidRDefault="00DB11C2" w:rsidP="001B15DF">
            <w:pPr>
              <w:jc w:val="both"/>
              <w:rPr>
                <w:b/>
                <w:bCs/>
                <w:color w:val="FF0000"/>
              </w:rPr>
            </w:pPr>
          </w:p>
          <w:p w:rsidR="00CE1754" w:rsidRPr="00DB11C2" w:rsidRDefault="004832D1" w:rsidP="00CE1754">
            <w:pPr>
              <w:jc w:val="both"/>
              <w:rPr>
                <w:bCs/>
              </w:rPr>
            </w:pPr>
            <w:r w:rsidRPr="00DB11C2">
              <w:rPr>
                <w:bCs/>
              </w:rPr>
              <w:t>материал отделки</w:t>
            </w:r>
            <w:r w:rsidR="0028049D" w:rsidRPr="00DB11C2">
              <w:rPr>
                <w:bCs/>
              </w:rPr>
              <w:t xml:space="preserve"> </w:t>
            </w:r>
            <w:r w:rsidR="006C0553" w:rsidRPr="00DB11C2">
              <w:rPr>
                <w:bCs/>
              </w:rPr>
              <w:t>фасадов</w:t>
            </w:r>
            <w:r w:rsidR="00C52E76" w:rsidRPr="00DB11C2">
              <w:rPr>
                <w:bCs/>
              </w:rPr>
              <w:t xml:space="preserve"> – окрашенная штукатурка;</w:t>
            </w:r>
            <w:r w:rsidR="00CE1754" w:rsidRPr="00DB11C2">
              <w:rPr>
                <w:bCs/>
              </w:rPr>
              <w:t xml:space="preserve"> </w:t>
            </w:r>
          </w:p>
          <w:p w:rsidR="00D146F5" w:rsidRDefault="00D146F5" w:rsidP="00CE1754">
            <w:pPr>
              <w:jc w:val="both"/>
              <w:rPr>
                <w:bCs/>
                <w:color w:val="FF0000"/>
              </w:rPr>
            </w:pPr>
          </w:p>
          <w:p w:rsidR="00944AC1" w:rsidRPr="00944AC1" w:rsidRDefault="00944AC1" w:rsidP="00CE1754">
            <w:pPr>
              <w:jc w:val="both"/>
              <w:rPr>
                <w:bCs/>
              </w:rPr>
            </w:pPr>
            <w:r w:rsidRPr="00944AC1">
              <w:rPr>
                <w:bCs/>
              </w:rPr>
              <w:t>местоположение, габариты, конфигурация исторического воротного проезда;</w:t>
            </w:r>
          </w:p>
          <w:p w:rsidR="00944AC1" w:rsidRDefault="00944AC1" w:rsidP="00CE1754">
            <w:pPr>
              <w:jc w:val="both"/>
              <w:rPr>
                <w:bCs/>
                <w:color w:val="FF0000"/>
              </w:rPr>
            </w:pPr>
          </w:p>
          <w:p w:rsidR="00E62052" w:rsidRPr="00E62052" w:rsidRDefault="00E62052" w:rsidP="00CE1754">
            <w:pPr>
              <w:jc w:val="both"/>
              <w:rPr>
                <w:bCs/>
              </w:rPr>
            </w:pPr>
            <w:r w:rsidRPr="00E62052">
              <w:rPr>
                <w:bCs/>
              </w:rPr>
              <w:t>две колесоотбойные тумбы из природного розового гранита;</w:t>
            </w:r>
          </w:p>
          <w:p w:rsidR="00E62052" w:rsidRPr="00A11BFF" w:rsidRDefault="00E62052" w:rsidP="00CE1754">
            <w:pPr>
              <w:jc w:val="both"/>
              <w:rPr>
                <w:bCs/>
                <w:color w:val="FF0000"/>
              </w:rPr>
            </w:pPr>
          </w:p>
          <w:p w:rsidR="00CE1754" w:rsidRPr="00DB11C2" w:rsidRDefault="00CE1754" w:rsidP="00CE1754">
            <w:pPr>
              <w:jc w:val="both"/>
              <w:rPr>
                <w:bCs/>
              </w:rPr>
            </w:pPr>
            <w:r w:rsidRPr="00DB11C2">
              <w:rPr>
                <w:bCs/>
              </w:rPr>
              <w:t>местоположение, габариты, конфигурация</w:t>
            </w:r>
            <w:r w:rsidR="00C52E76" w:rsidRPr="00DB11C2">
              <w:rPr>
                <w:bCs/>
              </w:rPr>
              <w:t xml:space="preserve"> (</w:t>
            </w:r>
            <w:r w:rsidR="009612BC" w:rsidRPr="00DB11C2">
              <w:rPr>
                <w:bCs/>
              </w:rPr>
              <w:t>прямоугольная, оконные</w:t>
            </w:r>
            <w:r w:rsidR="00DB11C2" w:rsidRPr="00DB11C2">
              <w:rPr>
                <w:bCs/>
              </w:rPr>
              <w:t xml:space="preserve"> проемы лестниц в уровне шестого этажа с полуциркульными перемычками</w:t>
            </w:r>
            <w:r w:rsidR="00C52E76" w:rsidRPr="00DB11C2">
              <w:rPr>
                <w:bCs/>
              </w:rPr>
              <w:t>)</w:t>
            </w:r>
            <w:r w:rsidRPr="00DB11C2">
              <w:rPr>
                <w:bCs/>
              </w:rPr>
              <w:t xml:space="preserve"> исторических оконных проемов</w:t>
            </w:r>
            <w:r w:rsidR="000A4F30" w:rsidRPr="00DB11C2">
              <w:rPr>
                <w:bCs/>
              </w:rPr>
              <w:t xml:space="preserve"> в уровне </w:t>
            </w:r>
            <w:r w:rsidR="00DB11C2" w:rsidRPr="00DB11C2">
              <w:rPr>
                <w:bCs/>
              </w:rPr>
              <w:t>второго – шестого этажей</w:t>
            </w:r>
            <w:r w:rsidRPr="00DB11C2">
              <w:rPr>
                <w:bCs/>
              </w:rPr>
              <w:t xml:space="preserve">; </w:t>
            </w:r>
          </w:p>
          <w:p w:rsidR="00CE1754" w:rsidRPr="00DB11C2" w:rsidRDefault="000A4F30" w:rsidP="00CE1754">
            <w:pPr>
              <w:jc w:val="both"/>
              <w:rPr>
                <w:bCs/>
              </w:rPr>
            </w:pPr>
            <w:r w:rsidRPr="00DB11C2">
              <w:rPr>
                <w:bCs/>
              </w:rPr>
              <w:t>отметки высоты, габариты ширины</w:t>
            </w:r>
            <w:r w:rsidR="007409FE" w:rsidRPr="00DB11C2">
              <w:rPr>
                <w:bCs/>
              </w:rPr>
              <w:t xml:space="preserve"> </w:t>
            </w:r>
            <w:r w:rsidRPr="00DB11C2">
              <w:rPr>
                <w:bCs/>
              </w:rPr>
              <w:t xml:space="preserve">оконных проемов в уровне </w:t>
            </w:r>
            <w:r w:rsidR="00DB11C2" w:rsidRPr="00DB11C2">
              <w:rPr>
                <w:bCs/>
              </w:rPr>
              <w:t>первого</w:t>
            </w:r>
            <w:r w:rsidRPr="00DB11C2">
              <w:rPr>
                <w:bCs/>
              </w:rPr>
              <w:t xml:space="preserve"> этажа;</w:t>
            </w:r>
          </w:p>
          <w:p w:rsidR="00D146F5" w:rsidRPr="00A11BFF" w:rsidRDefault="00D146F5" w:rsidP="00CE1754">
            <w:pPr>
              <w:jc w:val="both"/>
              <w:rPr>
                <w:bCs/>
                <w:color w:val="FF0000"/>
              </w:rPr>
            </w:pPr>
          </w:p>
          <w:p w:rsidR="00CE1754" w:rsidRPr="00DB11C2" w:rsidRDefault="00CE1754" w:rsidP="00CE1754">
            <w:pPr>
              <w:jc w:val="both"/>
              <w:rPr>
                <w:bCs/>
              </w:rPr>
            </w:pPr>
            <w:r w:rsidRPr="00DB11C2">
              <w:rPr>
                <w:bCs/>
              </w:rPr>
              <w:t xml:space="preserve">местоположение, габариты, конфигурация </w:t>
            </w:r>
            <w:r w:rsidR="0028049D" w:rsidRPr="00DB11C2">
              <w:rPr>
                <w:bCs/>
              </w:rPr>
              <w:t xml:space="preserve">(прямоугольная), </w:t>
            </w:r>
            <w:r w:rsidRPr="00DB11C2">
              <w:rPr>
                <w:bCs/>
              </w:rPr>
              <w:t>исторических дверных проемов;</w:t>
            </w:r>
          </w:p>
          <w:p w:rsidR="00CE1754" w:rsidRPr="00A11BFF" w:rsidRDefault="00CE1754" w:rsidP="00CE1754">
            <w:pPr>
              <w:jc w:val="both"/>
              <w:rPr>
                <w:bCs/>
                <w:color w:val="FF0000"/>
              </w:rPr>
            </w:pPr>
          </w:p>
          <w:p w:rsidR="002B5521" w:rsidRPr="002B5521" w:rsidRDefault="00ED05C9" w:rsidP="002B5521">
            <w:pPr>
              <w:jc w:val="both"/>
              <w:rPr>
                <w:bCs/>
                <w:color w:val="FF0000"/>
              </w:rPr>
            </w:pPr>
            <w:r w:rsidRPr="00ED05C9">
              <w:rPr>
                <w:bCs/>
              </w:rPr>
              <w:t xml:space="preserve">деревянный карниз </w:t>
            </w:r>
            <w:r>
              <w:rPr>
                <w:bCs/>
              </w:rPr>
              <w:t xml:space="preserve">с активным </w:t>
            </w:r>
            <w:r w:rsidR="009612BC">
              <w:rPr>
                <w:bCs/>
              </w:rPr>
              <w:t>выносом на</w:t>
            </w:r>
            <w:r>
              <w:rPr>
                <w:bCs/>
              </w:rPr>
              <w:t xml:space="preserve"> консолях.</w:t>
            </w:r>
          </w:p>
          <w:p w:rsidR="002B5521" w:rsidRPr="002B5521" w:rsidRDefault="002B5521" w:rsidP="002B5521">
            <w:pPr>
              <w:jc w:val="both"/>
              <w:rPr>
                <w:bCs/>
                <w:color w:val="FF0000"/>
              </w:rPr>
            </w:pPr>
          </w:p>
          <w:p w:rsidR="002B5521" w:rsidRDefault="002B5521" w:rsidP="003F13A3">
            <w:pPr>
              <w:jc w:val="both"/>
              <w:rPr>
                <w:bCs/>
                <w:color w:val="FF0000"/>
              </w:rPr>
            </w:pPr>
          </w:p>
          <w:p w:rsidR="002B5521" w:rsidRPr="00A11BFF" w:rsidRDefault="002B5521" w:rsidP="003F13A3">
            <w:pPr>
              <w:jc w:val="both"/>
              <w:rPr>
                <w:color w:val="FF0000"/>
              </w:rPr>
            </w:pPr>
          </w:p>
          <w:p w:rsidR="009A7FE6" w:rsidRPr="00A11BFF" w:rsidRDefault="009A7FE6" w:rsidP="000A4F30">
            <w:pPr>
              <w:jc w:val="right"/>
              <w:rPr>
                <w:color w:val="FF0000"/>
              </w:rPr>
            </w:pPr>
          </w:p>
        </w:tc>
        <w:tc>
          <w:tcPr>
            <w:tcW w:w="3969" w:type="dxa"/>
          </w:tcPr>
          <w:p w:rsidR="000A693C" w:rsidRDefault="000A693C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5E11C4" w:rsidRDefault="00056E2B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6E8EA0" wp14:editId="132DA8B9">
                  <wp:extent cx="2367915" cy="22910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15D" w:rsidRDefault="007E615D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7F158B" w:rsidRDefault="007E615D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0D541E35">
                  <wp:extent cx="2365375" cy="172529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615D" w:rsidRDefault="007E615D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7F158B" w:rsidRDefault="007F158B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94EBA7" wp14:editId="73FF2DD5">
                  <wp:extent cx="2295238" cy="2247619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238" cy="2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58B" w:rsidRDefault="007F158B" w:rsidP="007F158B">
            <w:pPr>
              <w:rPr>
                <w:sz w:val="20"/>
                <w:szCs w:val="20"/>
              </w:rPr>
            </w:pPr>
          </w:p>
          <w:p w:rsidR="005E11C4" w:rsidRDefault="003C3523" w:rsidP="007F158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B21B8C" wp14:editId="31A29BF1">
                  <wp:extent cx="2367915" cy="18097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58B" w:rsidRPr="007F158B" w:rsidRDefault="007F158B" w:rsidP="007F158B">
            <w:pPr>
              <w:rPr>
                <w:sz w:val="20"/>
                <w:szCs w:val="20"/>
              </w:rPr>
            </w:pPr>
          </w:p>
          <w:p w:rsidR="009A7FE6" w:rsidRDefault="009A7FE6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283291" w:rsidRDefault="00283291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6A345A" w:rsidRDefault="006A345A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6A345A" w:rsidRDefault="006A345A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5E11C4" w:rsidRDefault="005E11C4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7C2778" w:rsidRDefault="007C2778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5E11C4" w:rsidRDefault="007C2778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2DFC56" wp14:editId="6A2BFE64">
                  <wp:extent cx="2367915" cy="15881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0CC" w:rsidRDefault="00C660CC" w:rsidP="009857A6">
            <w:pPr>
              <w:rPr>
                <w:b/>
                <w:color w:val="FF0000"/>
                <w:sz w:val="20"/>
                <w:szCs w:val="20"/>
              </w:rPr>
            </w:pPr>
          </w:p>
          <w:p w:rsidR="002C0DBE" w:rsidRDefault="00D95FAF" w:rsidP="009857A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3C8B09" wp14:editId="4AF1CF86">
                  <wp:extent cx="2367915" cy="157861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DBE" w:rsidRDefault="002C0DBE" w:rsidP="009857A6">
            <w:pPr>
              <w:rPr>
                <w:b/>
                <w:color w:val="FF0000"/>
                <w:sz w:val="20"/>
                <w:szCs w:val="20"/>
              </w:rPr>
            </w:pPr>
          </w:p>
          <w:p w:rsidR="00D95FAF" w:rsidRDefault="00D95FAF" w:rsidP="009857A6">
            <w:pPr>
              <w:rPr>
                <w:b/>
                <w:color w:val="FF0000"/>
                <w:sz w:val="20"/>
                <w:szCs w:val="20"/>
              </w:rPr>
            </w:pPr>
          </w:p>
          <w:p w:rsidR="007F4848" w:rsidRDefault="0054316B" w:rsidP="009857A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45343C" wp14:editId="1732632F">
                  <wp:extent cx="2367915" cy="1911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3F7" w:rsidRPr="00BD133A" w:rsidRDefault="009263F7" w:rsidP="009857A6">
            <w:pPr>
              <w:rPr>
                <w:b/>
                <w:color w:val="FF0000"/>
                <w:sz w:val="20"/>
                <w:szCs w:val="20"/>
              </w:rPr>
            </w:pPr>
          </w:p>
          <w:p w:rsidR="007615DF" w:rsidRDefault="007615DF" w:rsidP="000A4F30">
            <w:pPr>
              <w:rPr>
                <w:noProof/>
                <w:color w:val="FF0000"/>
                <w:sz w:val="20"/>
                <w:szCs w:val="20"/>
              </w:rPr>
            </w:pPr>
          </w:p>
          <w:p w:rsidR="007615DF" w:rsidRPr="007615DF" w:rsidRDefault="007F340D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E08EC8" wp14:editId="0208DA5C">
                  <wp:extent cx="2367915" cy="28346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5DF" w:rsidRPr="007615DF" w:rsidRDefault="007615DF" w:rsidP="007615DF">
            <w:pPr>
              <w:rPr>
                <w:sz w:val="20"/>
                <w:szCs w:val="20"/>
              </w:rPr>
            </w:pPr>
          </w:p>
          <w:p w:rsidR="007615DF" w:rsidRPr="007615DF" w:rsidRDefault="007615DF" w:rsidP="007615DF">
            <w:pPr>
              <w:rPr>
                <w:sz w:val="20"/>
                <w:szCs w:val="20"/>
              </w:rPr>
            </w:pPr>
          </w:p>
          <w:p w:rsidR="007615DF" w:rsidRPr="007615DF" w:rsidRDefault="007615DF" w:rsidP="007615DF">
            <w:pPr>
              <w:rPr>
                <w:sz w:val="20"/>
                <w:szCs w:val="20"/>
              </w:rPr>
            </w:pPr>
          </w:p>
          <w:p w:rsidR="007615DF" w:rsidRPr="007615DF" w:rsidRDefault="007615DF" w:rsidP="007615DF">
            <w:pPr>
              <w:rPr>
                <w:sz w:val="20"/>
                <w:szCs w:val="20"/>
              </w:rPr>
            </w:pPr>
          </w:p>
          <w:p w:rsidR="007615DF" w:rsidRDefault="007615DF" w:rsidP="007615DF">
            <w:pPr>
              <w:rPr>
                <w:sz w:val="20"/>
                <w:szCs w:val="20"/>
              </w:rPr>
            </w:pPr>
          </w:p>
          <w:p w:rsidR="007615DF" w:rsidRPr="007615DF" w:rsidRDefault="009316AB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6D0263" wp14:editId="3AC159DA">
                  <wp:extent cx="2367915" cy="2251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5DF" w:rsidRPr="007615DF" w:rsidRDefault="007615DF" w:rsidP="007615DF">
            <w:pPr>
              <w:rPr>
                <w:sz w:val="20"/>
                <w:szCs w:val="20"/>
              </w:rPr>
            </w:pPr>
          </w:p>
          <w:p w:rsidR="007615DF" w:rsidRDefault="009316AB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4A9ED3" wp14:editId="699C47B2">
                  <wp:extent cx="2367915" cy="2425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4A6" w:rsidRPr="007615DF" w:rsidRDefault="002044A6" w:rsidP="007615DF">
            <w:pPr>
              <w:rPr>
                <w:sz w:val="20"/>
                <w:szCs w:val="20"/>
              </w:rPr>
            </w:pPr>
          </w:p>
          <w:p w:rsidR="009316AB" w:rsidRDefault="002C7E8E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B25C92" wp14:editId="6B8239CA">
                  <wp:extent cx="2367915" cy="31902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6AB" w:rsidRPr="007615DF" w:rsidRDefault="009316AB" w:rsidP="007615DF">
            <w:pPr>
              <w:rPr>
                <w:sz w:val="20"/>
                <w:szCs w:val="20"/>
              </w:rPr>
            </w:pPr>
          </w:p>
          <w:p w:rsidR="007615DF" w:rsidRDefault="002044A6" w:rsidP="007615D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8C34E1">
                  <wp:extent cx="2353310" cy="1078865"/>
                  <wp:effectExtent l="0" t="0" r="889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7E8E" w:rsidRDefault="002C7E8E" w:rsidP="007615DF">
            <w:pPr>
              <w:rPr>
                <w:sz w:val="20"/>
                <w:szCs w:val="20"/>
              </w:rPr>
            </w:pPr>
          </w:p>
          <w:p w:rsidR="00F84226" w:rsidRDefault="00134FDF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59C86F" wp14:editId="69B573FC">
                  <wp:extent cx="2367915" cy="1952688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705" cy="195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4FDF" w:rsidRDefault="00134FDF" w:rsidP="007615DF">
            <w:pPr>
              <w:rPr>
                <w:sz w:val="20"/>
                <w:szCs w:val="20"/>
              </w:rPr>
            </w:pPr>
          </w:p>
          <w:p w:rsidR="00134FDF" w:rsidRDefault="00134FDF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EBBB45" wp14:editId="179D7714">
                  <wp:extent cx="2341245" cy="1560830"/>
                  <wp:effectExtent l="0" t="0" r="1905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111" cy="156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4FDF" w:rsidRDefault="00134FDF" w:rsidP="00134FDF">
            <w:pPr>
              <w:jc w:val="center"/>
              <w:rPr>
                <w:sz w:val="20"/>
                <w:szCs w:val="20"/>
              </w:rPr>
            </w:pPr>
          </w:p>
          <w:p w:rsidR="00F84226" w:rsidRDefault="00F84226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64CBEA" wp14:editId="129AA0D9">
                  <wp:extent cx="2341756" cy="1280648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14" cy="128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226" w:rsidRDefault="00F84226" w:rsidP="007615DF">
            <w:pPr>
              <w:rPr>
                <w:sz w:val="20"/>
                <w:szCs w:val="20"/>
              </w:rPr>
            </w:pPr>
          </w:p>
          <w:p w:rsidR="002C7E8E" w:rsidRDefault="00F84226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8A27E3" wp14:editId="24EAB193">
                  <wp:extent cx="2367915" cy="8324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226" w:rsidRDefault="00F84226" w:rsidP="007615DF">
            <w:pPr>
              <w:rPr>
                <w:sz w:val="20"/>
                <w:szCs w:val="20"/>
              </w:rPr>
            </w:pPr>
          </w:p>
          <w:p w:rsidR="00F84226" w:rsidRDefault="00F84226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EDEA42" wp14:editId="77CBECCD">
                  <wp:extent cx="2367915" cy="8966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226" w:rsidRPr="00F84226" w:rsidRDefault="00F84226" w:rsidP="00F84226">
            <w:pPr>
              <w:rPr>
                <w:sz w:val="20"/>
                <w:szCs w:val="20"/>
              </w:rPr>
            </w:pPr>
          </w:p>
          <w:p w:rsidR="00F84226" w:rsidRDefault="00F84226" w:rsidP="00F84226">
            <w:pPr>
              <w:rPr>
                <w:sz w:val="20"/>
                <w:szCs w:val="20"/>
              </w:rPr>
            </w:pPr>
          </w:p>
          <w:p w:rsidR="002C7E8E" w:rsidRDefault="002C783D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B25715" wp14:editId="7ED04DB7">
                  <wp:extent cx="2383155" cy="15652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E91" w:rsidRDefault="00143E91" w:rsidP="007615DF">
            <w:pPr>
              <w:rPr>
                <w:sz w:val="20"/>
                <w:szCs w:val="20"/>
              </w:rPr>
            </w:pPr>
          </w:p>
          <w:p w:rsidR="00583C74" w:rsidRDefault="00583C74" w:rsidP="007615DF">
            <w:pPr>
              <w:rPr>
                <w:sz w:val="20"/>
                <w:szCs w:val="20"/>
              </w:rPr>
            </w:pPr>
          </w:p>
          <w:p w:rsidR="00583C74" w:rsidRDefault="00583C74" w:rsidP="007615DF">
            <w:pPr>
              <w:rPr>
                <w:sz w:val="20"/>
                <w:szCs w:val="20"/>
              </w:rPr>
            </w:pPr>
          </w:p>
          <w:p w:rsidR="00583C74" w:rsidRDefault="00583C74" w:rsidP="007615DF">
            <w:pPr>
              <w:rPr>
                <w:sz w:val="20"/>
                <w:szCs w:val="20"/>
              </w:rPr>
            </w:pPr>
          </w:p>
          <w:p w:rsidR="00583C74" w:rsidRDefault="00583C74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860EEA" wp14:editId="2CE61F49">
                  <wp:extent cx="2367915" cy="2471420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E91" w:rsidRDefault="00143E91" w:rsidP="007615DF">
            <w:pPr>
              <w:rPr>
                <w:sz w:val="20"/>
                <w:szCs w:val="20"/>
              </w:rPr>
            </w:pPr>
          </w:p>
          <w:p w:rsidR="00143E91" w:rsidRDefault="005925F8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580BD0" wp14:editId="1B87C5B6">
                  <wp:extent cx="2397512" cy="2035624"/>
                  <wp:effectExtent l="0" t="0" r="3175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56" cy="204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E91" w:rsidRDefault="00143E91" w:rsidP="007615DF">
            <w:pPr>
              <w:rPr>
                <w:sz w:val="20"/>
                <w:szCs w:val="20"/>
              </w:rPr>
            </w:pPr>
          </w:p>
          <w:p w:rsidR="002C7E8E" w:rsidRDefault="002C7E8E" w:rsidP="007615D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695B36" wp14:editId="4CF0DA79">
                  <wp:extent cx="2367915" cy="241173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5F8" w:rsidRDefault="002C7E8E" w:rsidP="002C7E8E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A157BE" wp14:editId="75542E35">
                  <wp:extent cx="2367915" cy="23310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492" w:rsidRDefault="00762492" w:rsidP="0076249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DFAE86" wp14:editId="00F6C156">
                  <wp:extent cx="2242216" cy="2951140"/>
                  <wp:effectExtent l="0" t="0" r="5715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82" cy="29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492" w:rsidRDefault="00762492" w:rsidP="00762492">
            <w:pPr>
              <w:rPr>
                <w:sz w:val="20"/>
                <w:szCs w:val="20"/>
              </w:rPr>
            </w:pPr>
          </w:p>
          <w:p w:rsidR="00C4069A" w:rsidRDefault="00762492" w:rsidP="0076249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8E6A86" wp14:editId="1761C76F">
                  <wp:extent cx="2367915" cy="17024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69A" w:rsidRPr="00C4069A" w:rsidRDefault="00C4069A" w:rsidP="00C4069A">
            <w:pPr>
              <w:rPr>
                <w:sz w:val="20"/>
                <w:szCs w:val="20"/>
              </w:rPr>
            </w:pPr>
          </w:p>
          <w:p w:rsidR="00C4069A" w:rsidRDefault="00C4069A" w:rsidP="00C4069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E163767">
                  <wp:extent cx="2365375" cy="17621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2492" w:rsidRDefault="00762492" w:rsidP="00C4069A">
            <w:pPr>
              <w:rPr>
                <w:sz w:val="20"/>
                <w:szCs w:val="20"/>
              </w:rPr>
            </w:pPr>
          </w:p>
          <w:p w:rsidR="002C7E8E" w:rsidRPr="00762492" w:rsidRDefault="00DB19BC" w:rsidP="00EE7A3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39914D3">
                  <wp:extent cx="2165556" cy="2694708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271" cy="269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521" w:rsidRPr="00BD133A" w:rsidTr="008128D7">
        <w:trPr>
          <w:trHeight w:val="600"/>
        </w:trPr>
        <w:tc>
          <w:tcPr>
            <w:tcW w:w="468" w:type="dxa"/>
          </w:tcPr>
          <w:p w:rsidR="002B5521" w:rsidRPr="00F11B76" w:rsidRDefault="002B5521" w:rsidP="001B15DF">
            <w:pPr>
              <w:jc w:val="center"/>
            </w:pPr>
            <w:r w:rsidRPr="002B5521">
              <w:lastRenderedPageBreak/>
              <w:t>5.</w:t>
            </w:r>
          </w:p>
        </w:tc>
        <w:tc>
          <w:tcPr>
            <w:tcW w:w="1984" w:type="dxa"/>
          </w:tcPr>
          <w:p w:rsidR="002B5521" w:rsidRDefault="00DB11C2" w:rsidP="002B5521">
            <w:r>
              <w:t>Декоративно-художественная</w:t>
            </w:r>
            <w:r w:rsidR="002B5521">
              <w:t xml:space="preserve"> отделка интерьеров:</w:t>
            </w:r>
          </w:p>
          <w:p w:rsidR="002B5521" w:rsidRDefault="002B5521" w:rsidP="002B5521">
            <w:pPr>
              <w:jc w:val="center"/>
            </w:pPr>
          </w:p>
          <w:p w:rsidR="002B5521" w:rsidRPr="00A11BFF" w:rsidRDefault="002B5521" w:rsidP="001B15DF">
            <w:pPr>
              <w:jc w:val="center"/>
            </w:pPr>
          </w:p>
        </w:tc>
        <w:tc>
          <w:tcPr>
            <w:tcW w:w="4184" w:type="dxa"/>
          </w:tcPr>
          <w:p w:rsidR="002B5521" w:rsidRPr="00B24FEF" w:rsidRDefault="00B24FEF" w:rsidP="00EE4A26">
            <w:pPr>
              <w:jc w:val="both"/>
            </w:pPr>
            <w:r w:rsidRPr="00B24FEF">
              <w:t xml:space="preserve">декоративно-художественная отделка </w:t>
            </w:r>
            <w:r w:rsidR="00C70413" w:rsidRPr="00B24FEF">
              <w:t>интерьеров парадных лестниц</w:t>
            </w:r>
            <w:r w:rsidRPr="00B24FEF">
              <w:t xml:space="preserve"> Л1 и Л2:</w:t>
            </w:r>
          </w:p>
          <w:p w:rsidR="00B24FEF" w:rsidRDefault="00B24FEF" w:rsidP="00EE4A26">
            <w:pPr>
              <w:jc w:val="both"/>
              <w:rPr>
                <w:color w:val="FF0000"/>
              </w:rPr>
            </w:pPr>
          </w:p>
          <w:p w:rsidR="00B24FEF" w:rsidRDefault="00B24FEF" w:rsidP="00EE4A26">
            <w:pPr>
              <w:jc w:val="both"/>
              <w:rPr>
                <w:color w:val="FF0000"/>
              </w:rPr>
            </w:pPr>
          </w:p>
          <w:p w:rsidR="00DA5C58" w:rsidRPr="00D61DA6" w:rsidRDefault="00DA5C58" w:rsidP="00EE4A26">
            <w:pPr>
              <w:jc w:val="both"/>
            </w:pPr>
            <w:r w:rsidRPr="00D61DA6">
              <w:t xml:space="preserve">профилированные </w:t>
            </w:r>
            <w:r w:rsidR="006F58E5">
              <w:t>рамы</w:t>
            </w:r>
            <w:r w:rsidRPr="00D61DA6">
              <w:t xml:space="preserve"> на </w:t>
            </w:r>
            <w:r w:rsidR="00B332C4" w:rsidRPr="00D61DA6">
              <w:t>с</w:t>
            </w:r>
            <w:r w:rsidR="00B332C4">
              <w:t>т</w:t>
            </w:r>
            <w:r w:rsidR="00B332C4" w:rsidRPr="00D61DA6">
              <w:t>енах</w:t>
            </w:r>
            <w:r w:rsidR="00C70413">
              <w:t xml:space="preserve"> вестибюлей,</w:t>
            </w:r>
            <w:r w:rsidR="00B332C4" w:rsidRPr="00D61DA6">
              <w:t xml:space="preserve"> лестничных</w:t>
            </w:r>
            <w:r w:rsidRPr="00D61DA6">
              <w:t xml:space="preserve"> </w:t>
            </w:r>
            <w:r w:rsidR="00B332C4" w:rsidRPr="00D61DA6">
              <w:t>клеток и</w:t>
            </w:r>
            <w:r w:rsidRPr="00D61DA6">
              <w:t xml:space="preserve"> в поле подшивки лестничных маршей;</w:t>
            </w:r>
          </w:p>
          <w:p w:rsidR="00DA5C58" w:rsidRPr="00D61DA6" w:rsidRDefault="00DA5C58" w:rsidP="00EE4A26">
            <w:pPr>
              <w:jc w:val="both"/>
            </w:pPr>
          </w:p>
          <w:p w:rsidR="00D61DA6" w:rsidRDefault="00DA5C58" w:rsidP="00EE4A26">
            <w:pPr>
              <w:jc w:val="both"/>
              <w:rPr>
                <w:color w:val="FF0000"/>
              </w:rPr>
            </w:pPr>
            <w:r w:rsidRPr="00D61DA6">
              <w:t xml:space="preserve">профилированные наличники </w:t>
            </w:r>
            <w:r w:rsidR="00E61FAB" w:rsidRPr="00D61DA6">
              <w:t>обрамляющие оконные проемы в уровне шестого этажа</w:t>
            </w:r>
            <w:r w:rsidR="00D61DA6">
              <w:t>;</w:t>
            </w:r>
          </w:p>
          <w:p w:rsidR="00D61DA6" w:rsidRPr="00D61DA6" w:rsidRDefault="00D61DA6" w:rsidP="00D61DA6"/>
          <w:p w:rsidR="00D61DA6" w:rsidRDefault="00C70413" w:rsidP="00D61DA6">
            <w:r>
              <w:t>профилированные</w:t>
            </w:r>
            <w:r w:rsidR="006F58E5">
              <w:t xml:space="preserve"> карниз</w:t>
            </w:r>
            <w:r>
              <w:t>ы</w:t>
            </w:r>
            <w:r w:rsidR="006F58E5">
              <w:t>;</w:t>
            </w:r>
          </w:p>
          <w:p w:rsidR="006F58E5" w:rsidRDefault="00C70413" w:rsidP="00D61DA6">
            <w:r>
              <w:t>профилированные рамы</w:t>
            </w:r>
            <w:r w:rsidR="006F58E5">
              <w:t xml:space="preserve"> на потолках лестничных </w:t>
            </w:r>
            <w:r>
              <w:t>клеток и вестибюлей парадных лестниц</w:t>
            </w:r>
            <w:r w:rsidR="006F58E5">
              <w:t>;</w:t>
            </w:r>
          </w:p>
          <w:p w:rsidR="006F58E5" w:rsidRPr="00D61DA6" w:rsidRDefault="006F58E5" w:rsidP="00D61DA6"/>
          <w:p w:rsidR="00D61DA6" w:rsidRPr="00D61DA6" w:rsidRDefault="00C70413" w:rsidP="00D61DA6">
            <w:r w:rsidRPr="00C70413">
              <w:t>высокая падуга</w:t>
            </w:r>
            <w:r>
              <w:t xml:space="preserve"> в основании потолка лестничной клетки Л-2</w:t>
            </w:r>
            <w:r w:rsidRPr="00C70413">
              <w:t>;</w:t>
            </w:r>
          </w:p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Pr="00D61DA6" w:rsidRDefault="00D61DA6" w:rsidP="00D61DA6"/>
          <w:p w:rsidR="00D61DA6" w:rsidRDefault="00D61DA6" w:rsidP="00D61DA6"/>
          <w:p w:rsidR="00DA5C58" w:rsidRPr="00D61DA6" w:rsidRDefault="00A326D7" w:rsidP="00D61DA6">
            <w:r>
              <w:lastRenderedPageBreak/>
              <w:t>м</w:t>
            </w:r>
            <w:r w:rsidR="00197BDF">
              <w:t>етлахская плитка</w:t>
            </w:r>
            <w:r>
              <w:t xml:space="preserve"> – на полах площадок лестничных клеток: </w:t>
            </w:r>
            <w:r w:rsidR="00B24FEF">
              <w:t>местоположение, рисунок</w:t>
            </w:r>
            <w:r>
              <w:t xml:space="preserve"> (геометрический орнамент), цвет.</w:t>
            </w:r>
          </w:p>
        </w:tc>
        <w:tc>
          <w:tcPr>
            <w:tcW w:w="3969" w:type="dxa"/>
          </w:tcPr>
          <w:p w:rsidR="002B5521" w:rsidRDefault="002B5521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DB11C2" w:rsidRDefault="00DB11C2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EF49CD" wp14:editId="631D8E2C">
                  <wp:extent cx="2367915" cy="3159760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315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1C2" w:rsidRDefault="00DB11C2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DB11C2" w:rsidRDefault="00DB11C2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0BC3D9" wp14:editId="0E3064D3">
                  <wp:extent cx="2367915" cy="3168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1C2" w:rsidRDefault="00DB11C2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84684F" w:rsidRDefault="0084684F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DB11C2" w:rsidRDefault="00D8658A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B0A507" wp14:editId="049498DA">
                  <wp:extent cx="2383155" cy="2227580"/>
                  <wp:effectExtent l="0" t="0" r="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58A" w:rsidRDefault="00D8658A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D8658A" w:rsidRDefault="00D8658A" w:rsidP="001B15DF">
            <w:pPr>
              <w:ind w:left="-108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</w:tbl>
    <w:p w:rsidR="00CD488C" w:rsidRPr="00BD133A" w:rsidRDefault="00CD488C" w:rsidP="00C047A8">
      <w:pPr>
        <w:rPr>
          <w:color w:val="FF0000"/>
        </w:rPr>
      </w:pPr>
    </w:p>
    <w:sectPr w:rsidR="00CD488C" w:rsidRPr="00BD133A" w:rsidSect="00387749">
      <w:headerReference w:type="even" r:id="rId44"/>
      <w:headerReference w:type="default" r:id="rId45"/>
      <w:pgSz w:w="11906" w:h="16838"/>
      <w:pgMar w:top="851" w:right="567" w:bottom="709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CDB" w:rsidRDefault="00EF1CDB">
      <w:r>
        <w:separator/>
      </w:r>
    </w:p>
  </w:endnote>
  <w:endnote w:type="continuationSeparator" w:id="0">
    <w:p w:rsidR="00EF1CDB" w:rsidRDefault="00EF1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CDB" w:rsidRDefault="00EF1CDB">
      <w:r>
        <w:separator/>
      </w:r>
    </w:p>
  </w:footnote>
  <w:footnote w:type="continuationSeparator" w:id="0">
    <w:p w:rsidR="00EF1CDB" w:rsidRDefault="00EF1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0B3" w:rsidRDefault="00A730B3" w:rsidP="006E216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30B3" w:rsidRDefault="00A730B3" w:rsidP="006E2160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0B3" w:rsidRDefault="00A730B3" w:rsidP="006E2160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71CA"/>
    <w:multiLevelType w:val="hybridMultilevel"/>
    <w:tmpl w:val="3EFEE364"/>
    <w:lvl w:ilvl="0" w:tplc="CE8A1E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937FF"/>
    <w:multiLevelType w:val="hybridMultilevel"/>
    <w:tmpl w:val="CE1A3F18"/>
    <w:lvl w:ilvl="0" w:tplc="276A91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A69ED"/>
    <w:multiLevelType w:val="hybridMultilevel"/>
    <w:tmpl w:val="6EF4EB9A"/>
    <w:lvl w:ilvl="0" w:tplc="2110D7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12"/>
    <w:rsid w:val="00000B1D"/>
    <w:rsid w:val="00005E9E"/>
    <w:rsid w:val="000061C9"/>
    <w:rsid w:val="00016BAC"/>
    <w:rsid w:val="00017DC3"/>
    <w:rsid w:val="000201E1"/>
    <w:rsid w:val="000222DB"/>
    <w:rsid w:val="00023FB6"/>
    <w:rsid w:val="0002780C"/>
    <w:rsid w:val="000358CF"/>
    <w:rsid w:val="00037297"/>
    <w:rsid w:val="00037336"/>
    <w:rsid w:val="0003780B"/>
    <w:rsid w:val="00040C61"/>
    <w:rsid w:val="00042682"/>
    <w:rsid w:val="00046449"/>
    <w:rsid w:val="00050405"/>
    <w:rsid w:val="00053D73"/>
    <w:rsid w:val="00053F4C"/>
    <w:rsid w:val="00053F54"/>
    <w:rsid w:val="00056E2B"/>
    <w:rsid w:val="00057F0E"/>
    <w:rsid w:val="00061E76"/>
    <w:rsid w:val="00065649"/>
    <w:rsid w:val="00071D46"/>
    <w:rsid w:val="0007245C"/>
    <w:rsid w:val="00072CED"/>
    <w:rsid w:val="00074063"/>
    <w:rsid w:val="00076699"/>
    <w:rsid w:val="000767EA"/>
    <w:rsid w:val="000840E7"/>
    <w:rsid w:val="0008436A"/>
    <w:rsid w:val="0008508C"/>
    <w:rsid w:val="000857DE"/>
    <w:rsid w:val="00087443"/>
    <w:rsid w:val="00087CFF"/>
    <w:rsid w:val="00087E7B"/>
    <w:rsid w:val="000A1C50"/>
    <w:rsid w:val="000A3088"/>
    <w:rsid w:val="000A4F30"/>
    <w:rsid w:val="000A57DA"/>
    <w:rsid w:val="000A693C"/>
    <w:rsid w:val="000A70BF"/>
    <w:rsid w:val="000A7A58"/>
    <w:rsid w:val="000B2116"/>
    <w:rsid w:val="000B3CF4"/>
    <w:rsid w:val="000B771F"/>
    <w:rsid w:val="000C0A2C"/>
    <w:rsid w:val="000C0C5A"/>
    <w:rsid w:val="000C0E84"/>
    <w:rsid w:val="000C3930"/>
    <w:rsid w:val="000D0A95"/>
    <w:rsid w:val="000D289E"/>
    <w:rsid w:val="000D3112"/>
    <w:rsid w:val="000D3E17"/>
    <w:rsid w:val="000D6DBF"/>
    <w:rsid w:val="000D7C03"/>
    <w:rsid w:val="000E02E6"/>
    <w:rsid w:val="000E15FC"/>
    <w:rsid w:val="000E49C8"/>
    <w:rsid w:val="001006B2"/>
    <w:rsid w:val="00101702"/>
    <w:rsid w:val="001049CB"/>
    <w:rsid w:val="0010506F"/>
    <w:rsid w:val="00105FDA"/>
    <w:rsid w:val="00107375"/>
    <w:rsid w:val="0011010A"/>
    <w:rsid w:val="00114110"/>
    <w:rsid w:val="00115FF2"/>
    <w:rsid w:val="00116C88"/>
    <w:rsid w:val="00120D65"/>
    <w:rsid w:val="0012340C"/>
    <w:rsid w:val="00124A7F"/>
    <w:rsid w:val="00127B06"/>
    <w:rsid w:val="00130375"/>
    <w:rsid w:val="0013096B"/>
    <w:rsid w:val="001318A9"/>
    <w:rsid w:val="00134FDF"/>
    <w:rsid w:val="00140884"/>
    <w:rsid w:val="00143E91"/>
    <w:rsid w:val="00145D62"/>
    <w:rsid w:val="001536E0"/>
    <w:rsid w:val="001542D4"/>
    <w:rsid w:val="00164805"/>
    <w:rsid w:val="00165B6C"/>
    <w:rsid w:val="00167109"/>
    <w:rsid w:val="00167120"/>
    <w:rsid w:val="00167D95"/>
    <w:rsid w:val="001728AA"/>
    <w:rsid w:val="00173229"/>
    <w:rsid w:val="001749F9"/>
    <w:rsid w:val="0017681D"/>
    <w:rsid w:val="00177104"/>
    <w:rsid w:val="00177AFD"/>
    <w:rsid w:val="0018102C"/>
    <w:rsid w:val="00181242"/>
    <w:rsid w:val="00183FB0"/>
    <w:rsid w:val="0019340A"/>
    <w:rsid w:val="00194DDD"/>
    <w:rsid w:val="00195057"/>
    <w:rsid w:val="00197BDF"/>
    <w:rsid w:val="001A0800"/>
    <w:rsid w:val="001A2060"/>
    <w:rsid w:val="001A5EA7"/>
    <w:rsid w:val="001A7C2A"/>
    <w:rsid w:val="001B15DF"/>
    <w:rsid w:val="001C3450"/>
    <w:rsid w:val="001C50F1"/>
    <w:rsid w:val="001C5156"/>
    <w:rsid w:val="001C7A33"/>
    <w:rsid w:val="001D1526"/>
    <w:rsid w:val="001D1B97"/>
    <w:rsid w:val="001D1D76"/>
    <w:rsid w:val="001D1FC1"/>
    <w:rsid w:val="001D3B36"/>
    <w:rsid w:val="001D4757"/>
    <w:rsid w:val="001D6313"/>
    <w:rsid w:val="001D674B"/>
    <w:rsid w:val="001E1D02"/>
    <w:rsid w:val="001E2C2E"/>
    <w:rsid w:val="001E3853"/>
    <w:rsid w:val="001E54C3"/>
    <w:rsid w:val="001E5984"/>
    <w:rsid w:val="001F0344"/>
    <w:rsid w:val="001F1391"/>
    <w:rsid w:val="001F3423"/>
    <w:rsid w:val="001F4929"/>
    <w:rsid w:val="001F4B22"/>
    <w:rsid w:val="001F4E2D"/>
    <w:rsid w:val="001F7C74"/>
    <w:rsid w:val="00200DF7"/>
    <w:rsid w:val="002044A6"/>
    <w:rsid w:val="00213612"/>
    <w:rsid w:val="00215116"/>
    <w:rsid w:val="00221BBF"/>
    <w:rsid w:val="002242C2"/>
    <w:rsid w:val="00226042"/>
    <w:rsid w:val="0023025E"/>
    <w:rsid w:val="0023283E"/>
    <w:rsid w:val="002410FA"/>
    <w:rsid w:val="0024501C"/>
    <w:rsid w:val="00245074"/>
    <w:rsid w:val="002454DB"/>
    <w:rsid w:val="00245537"/>
    <w:rsid w:val="00246785"/>
    <w:rsid w:val="00246DDF"/>
    <w:rsid w:val="00250379"/>
    <w:rsid w:val="0025272F"/>
    <w:rsid w:val="00252D50"/>
    <w:rsid w:val="00252EB5"/>
    <w:rsid w:val="00255A20"/>
    <w:rsid w:val="00255F8C"/>
    <w:rsid w:val="00260DEF"/>
    <w:rsid w:val="00261450"/>
    <w:rsid w:val="00262E83"/>
    <w:rsid w:val="002637A3"/>
    <w:rsid w:val="002677C6"/>
    <w:rsid w:val="00267AFB"/>
    <w:rsid w:val="0027014C"/>
    <w:rsid w:val="00272621"/>
    <w:rsid w:val="00272F7E"/>
    <w:rsid w:val="002733CD"/>
    <w:rsid w:val="0027791C"/>
    <w:rsid w:val="00277DB4"/>
    <w:rsid w:val="0028049D"/>
    <w:rsid w:val="00281B32"/>
    <w:rsid w:val="00283291"/>
    <w:rsid w:val="002843AA"/>
    <w:rsid w:val="00287979"/>
    <w:rsid w:val="00290CD2"/>
    <w:rsid w:val="00291BC8"/>
    <w:rsid w:val="00291E9B"/>
    <w:rsid w:val="002938C5"/>
    <w:rsid w:val="00294420"/>
    <w:rsid w:val="002A076E"/>
    <w:rsid w:val="002A12B8"/>
    <w:rsid w:val="002A1584"/>
    <w:rsid w:val="002A568E"/>
    <w:rsid w:val="002A5870"/>
    <w:rsid w:val="002A671A"/>
    <w:rsid w:val="002B2D66"/>
    <w:rsid w:val="002B44FD"/>
    <w:rsid w:val="002B5521"/>
    <w:rsid w:val="002B6427"/>
    <w:rsid w:val="002B64FC"/>
    <w:rsid w:val="002C0038"/>
    <w:rsid w:val="002C0DBE"/>
    <w:rsid w:val="002C33B0"/>
    <w:rsid w:val="002C374E"/>
    <w:rsid w:val="002C4AD2"/>
    <w:rsid w:val="002C6270"/>
    <w:rsid w:val="002C6CA6"/>
    <w:rsid w:val="002C72C4"/>
    <w:rsid w:val="002C783D"/>
    <w:rsid w:val="002C7E8E"/>
    <w:rsid w:val="002D1908"/>
    <w:rsid w:val="002D3B8B"/>
    <w:rsid w:val="002D47BD"/>
    <w:rsid w:val="002D5064"/>
    <w:rsid w:val="002E216A"/>
    <w:rsid w:val="002E5495"/>
    <w:rsid w:val="002E7B60"/>
    <w:rsid w:val="002F0503"/>
    <w:rsid w:val="002F1782"/>
    <w:rsid w:val="002F1C64"/>
    <w:rsid w:val="002F3D25"/>
    <w:rsid w:val="002F3D5C"/>
    <w:rsid w:val="002F667C"/>
    <w:rsid w:val="002F6C2A"/>
    <w:rsid w:val="003016DF"/>
    <w:rsid w:val="0030221A"/>
    <w:rsid w:val="00303317"/>
    <w:rsid w:val="003043E6"/>
    <w:rsid w:val="0030454D"/>
    <w:rsid w:val="00304779"/>
    <w:rsid w:val="00304C9E"/>
    <w:rsid w:val="00304F02"/>
    <w:rsid w:val="003054DF"/>
    <w:rsid w:val="00306118"/>
    <w:rsid w:val="00310D89"/>
    <w:rsid w:val="00322135"/>
    <w:rsid w:val="00323589"/>
    <w:rsid w:val="00323DFF"/>
    <w:rsid w:val="00324777"/>
    <w:rsid w:val="00324DE9"/>
    <w:rsid w:val="0033126A"/>
    <w:rsid w:val="00331319"/>
    <w:rsid w:val="003359A4"/>
    <w:rsid w:val="00335AFC"/>
    <w:rsid w:val="0033664E"/>
    <w:rsid w:val="00336E0F"/>
    <w:rsid w:val="00340A34"/>
    <w:rsid w:val="00341824"/>
    <w:rsid w:val="00342A65"/>
    <w:rsid w:val="003449E8"/>
    <w:rsid w:val="00344C72"/>
    <w:rsid w:val="0034523D"/>
    <w:rsid w:val="00345396"/>
    <w:rsid w:val="00346687"/>
    <w:rsid w:val="0034729A"/>
    <w:rsid w:val="003502ED"/>
    <w:rsid w:val="00352FD2"/>
    <w:rsid w:val="00355172"/>
    <w:rsid w:val="003624D4"/>
    <w:rsid w:val="00364382"/>
    <w:rsid w:val="0037062C"/>
    <w:rsid w:val="003710C5"/>
    <w:rsid w:val="00373E63"/>
    <w:rsid w:val="00374DF7"/>
    <w:rsid w:val="00380705"/>
    <w:rsid w:val="00380EED"/>
    <w:rsid w:val="00380FFB"/>
    <w:rsid w:val="00381ED9"/>
    <w:rsid w:val="00382F9F"/>
    <w:rsid w:val="00383AFD"/>
    <w:rsid w:val="0038483C"/>
    <w:rsid w:val="00385DC7"/>
    <w:rsid w:val="00387749"/>
    <w:rsid w:val="003904F1"/>
    <w:rsid w:val="003939C9"/>
    <w:rsid w:val="00394A05"/>
    <w:rsid w:val="0039740C"/>
    <w:rsid w:val="00397DBA"/>
    <w:rsid w:val="003A019F"/>
    <w:rsid w:val="003A09BC"/>
    <w:rsid w:val="003A282E"/>
    <w:rsid w:val="003A556F"/>
    <w:rsid w:val="003B0CA0"/>
    <w:rsid w:val="003B266B"/>
    <w:rsid w:val="003B2AD4"/>
    <w:rsid w:val="003B3F0F"/>
    <w:rsid w:val="003B4E13"/>
    <w:rsid w:val="003C1219"/>
    <w:rsid w:val="003C263F"/>
    <w:rsid w:val="003C2BCE"/>
    <w:rsid w:val="003C2F39"/>
    <w:rsid w:val="003C2FD7"/>
    <w:rsid w:val="003C3523"/>
    <w:rsid w:val="003C3DDC"/>
    <w:rsid w:val="003C5877"/>
    <w:rsid w:val="003D16BC"/>
    <w:rsid w:val="003D2A48"/>
    <w:rsid w:val="003D2FED"/>
    <w:rsid w:val="003E0B61"/>
    <w:rsid w:val="003E1552"/>
    <w:rsid w:val="003E339D"/>
    <w:rsid w:val="003E3606"/>
    <w:rsid w:val="003E58DA"/>
    <w:rsid w:val="003E6797"/>
    <w:rsid w:val="003F13A3"/>
    <w:rsid w:val="003F1E27"/>
    <w:rsid w:val="003F6614"/>
    <w:rsid w:val="00401393"/>
    <w:rsid w:val="0040545D"/>
    <w:rsid w:val="004065EC"/>
    <w:rsid w:val="00407494"/>
    <w:rsid w:val="00407CD3"/>
    <w:rsid w:val="00410774"/>
    <w:rsid w:val="00414F3F"/>
    <w:rsid w:val="00424219"/>
    <w:rsid w:val="00424E3C"/>
    <w:rsid w:val="0042606C"/>
    <w:rsid w:val="00430E34"/>
    <w:rsid w:val="00433287"/>
    <w:rsid w:val="004356AC"/>
    <w:rsid w:val="00441C5D"/>
    <w:rsid w:val="00444567"/>
    <w:rsid w:val="0045034B"/>
    <w:rsid w:val="004507C7"/>
    <w:rsid w:val="004510AA"/>
    <w:rsid w:val="00453BAC"/>
    <w:rsid w:val="0045457D"/>
    <w:rsid w:val="00454DC6"/>
    <w:rsid w:val="004550BF"/>
    <w:rsid w:val="00455BC1"/>
    <w:rsid w:val="0045769E"/>
    <w:rsid w:val="00463997"/>
    <w:rsid w:val="00464FCB"/>
    <w:rsid w:val="004666CF"/>
    <w:rsid w:val="004668EF"/>
    <w:rsid w:val="0046756B"/>
    <w:rsid w:val="004711F5"/>
    <w:rsid w:val="004743DA"/>
    <w:rsid w:val="00474C1F"/>
    <w:rsid w:val="00475B86"/>
    <w:rsid w:val="004832D1"/>
    <w:rsid w:val="00483DE7"/>
    <w:rsid w:val="00487BAF"/>
    <w:rsid w:val="00491A7E"/>
    <w:rsid w:val="00491B51"/>
    <w:rsid w:val="00492A74"/>
    <w:rsid w:val="00494B61"/>
    <w:rsid w:val="00496C93"/>
    <w:rsid w:val="00496DE3"/>
    <w:rsid w:val="004A352F"/>
    <w:rsid w:val="004A3E09"/>
    <w:rsid w:val="004A6609"/>
    <w:rsid w:val="004B6480"/>
    <w:rsid w:val="004C1F55"/>
    <w:rsid w:val="004C4D38"/>
    <w:rsid w:val="004C7950"/>
    <w:rsid w:val="004C7DD7"/>
    <w:rsid w:val="004D01C7"/>
    <w:rsid w:val="004D02CA"/>
    <w:rsid w:val="004D038A"/>
    <w:rsid w:val="004D04C9"/>
    <w:rsid w:val="004D1DFC"/>
    <w:rsid w:val="004D3AB9"/>
    <w:rsid w:val="004D5600"/>
    <w:rsid w:val="004D66BB"/>
    <w:rsid w:val="004E0C3D"/>
    <w:rsid w:val="004E0DC3"/>
    <w:rsid w:val="004E42A5"/>
    <w:rsid w:val="004E4982"/>
    <w:rsid w:val="004E5F61"/>
    <w:rsid w:val="004E60A7"/>
    <w:rsid w:val="004F4183"/>
    <w:rsid w:val="004F4675"/>
    <w:rsid w:val="004F4A40"/>
    <w:rsid w:val="004F5C4B"/>
    <w:rsid w:val="004F609C"/>
    <w:rsid w:val="00500638"/>
    <w:rsid w:val="00502C4D"/>
    <w:rsid w:val="0050517B"/>
    <w:rsid w:val="00505D42"/>
    <w:rsid w:val="005060C9"/>
    <w:rsid w:val="00507317"/>
    <w:rsid w:val="00510450"/>
    <w:rsid w:val="00513F78"/>
    <w:rsid w:val="00514479"/>
    <w:rsid w:val="00514A72"/>
    <w:rsid w:val="005167AF"/>
    <w:rsid w:val="005172BC"/>
    <w:rsid w:val="00517948"/>
    <w:rsid w:val="005225DB"/>
    <w:rsid w:val="0052554F"/>
    <w:rsid w:val="00527254"/>
    <w:rsid w:val="005272A4"/>
    <w:rsid w:val="00530089"/>
    <w:rsid w:val="00530564"/>
    <w:rsid w:val="005306D1"/>
    <w:rsid w:val="0053616A"/>
    <w:rsid w:val="00536615"/>
    <w:rsid w:val="00540B55"/>
    <w:rsid w:val="0054316B"/>
    <w:rsid w:val="005465B7"/>
    <w:rsid w:val="005518D8"/>
    <w:rsid w:val="005518F0"/>
    <w:rsid w:val="0055329F"/>
    <w:rsid w:val="00553547"/>
    <w:rsid w:val="0055570C"/>
    <w:rsid w:val="00555FCE"/>
    <w:rsid w:val="00557493"/>
    <w:rsid w:val="005577F9"/>
    <w:rsid w:val="005602D6"/>
    <w:rsid w:val="005672DE"/>
    <w:rsid w:val="00570C6B"/>
    <w:rsid w:val="005713DF"/>
    <w:rsid w:val="00571B2F"/>
    <w:rsid w:val="00573980"/>
    <w:rsid w:val="00574013"/>
    <w:rsid w:val="00581F30"/>
    <w:rsid w:val="0058232A"/>
    <w:rsid w:val="00583C74"/>
    <w:rsid w:val="00583D92"/>
    <w:rsid w:val="00583E9F"/>
    <w:rsid w:val="00585AEF"/>
    <w:rsid w:val="005925F8"/>
    <w:rsid w:val="00594891"/>
    <w:rsid w:val="00595317"/>
    <w:rsid w:val="005A2ACD"/>
    <w:rsid w:val="005A2EA2"/>
    <w:rsid w:val="005A72F0"/>
    <w:rsid w:val="005B06DC"/>
    <w:rsid w:val="005B09F3"/>
    <w:rsid w:val="005B4BF1"/>
    <w:rsid w:val="005B5654"/>
    <w:rsid w:val="005B5A10"/>
    <w:rsid w:val="005C03EC"/>
    <w:rsid w:val="005C644B"/>
    <w:rsid w:val="005C663B"/>
    <w:rsid w:val="005D0AB2"/>
    <w:rsid w:val="005D3E6B"/>
    <w:rsid w:val="005D4698"/>
    <w:rsid w:val="005D478F"/>
    <w:rsid w:val="005D5ECB"/>
    <w:rsid w:val="005D655C"/>
    <w:rsid w:val="005D69D6"/>
    <w:rsid w:val="005D707B"/>
    <w:rsid w:val="005E03A0"/>
    <w:rsid w:val="005E0C23"/>
    <w:rsid w:val="005E11C4"/>
    <w:rsid w:val="005E6411"/>
    <w:rsid w:val="005E6F32"/>
    <w:rsid w:val="005F14A1"/>
    <w:rsid w:val="005F2D44"/>
    <w:rsid w:val="005F74A2"/>
    <w:rsid w:val="00601660"/>
    <w:rsid w:val="0060170D"/>
    <w:rsid w:val="00603F39"/>
    <w:rsid w:val="006073C8"/>
    <w:rsid w:val="00612447"/>
    <w:rsid w:val="00616BC6"/>
    <w:rsid w:val="006222B8"/>
    <w:rsid w:val="00622899"/>
    <w:rsid w:val="00624551"/>
    <w:rsid w:val="0063140B"/>
    <w:rsid w:val="0063197A"/>
    <w:rsid w:val="00631E31"/>
    <w:rsid w:val="00631F02"/>
    <w:rsid w:val="00633853"/>
    <w:rsid w:val="006372A3"/>
    <w:rsid w:val="00637E05"/>
    <w:rsid w:val="00644702"/>
    <w:rsid w:val="00645A69"/>
    <w:rsid w:val="0064635E"/>
    <w:rsid w:val="006566CC"/>
    <w:rsid w:val="00657117"/>
    <w:rsid w:val="0066016A"/>
    <w:rsid w:val="006625FF"/>
    <w:rsid w:val="00665617"/>
    <w:rsid w:val="00666A0A"/>
    <w:rsid w:val="00667E38"/>
    <w:rsid w:val="006717DB"/>
    <w:rsid w:val="00672373"/>
    <w:rsid w:val="00674364"/>
    <w:rsid w:val="00675712"/>
    <w:rsid w:val="006816D6"/>
    <w:rsid w:val="00681B6A"/>
    <w:rsid w:val="00684302"/>
    <w:rsid w:val="006847E6"/>
    <w:rsid w:val="00690176"/>
    <w:rsid w:val="006903D1"/>
    <w:rsid w:val="00690628"/>
    <w:rsid w:val="00692174"/>
    <w:rsid w:val="006958E9"/>
    <w:rsid w:val="006A3215"/>
    <w:rsid w:val="006A345A"/>
    <w:rsid w:val="006A4FA7"/>
    <w:rsid w:val="006A7551"/>
    <w:rsid w:val="006B5AF7"/>
    <w:rsid w:val="006B626A"/>
    <w:rsid w:val="006B69E4"/>
    <w:rsid w:val="006B70C5"/>
    <w:rsid w:val="006C0553"/>
    <w:rsid w:val="006C08D1"/>
    <w:rsid w:val="006C0FB3"/>
    <w:rsid w:val="006C48D8"/>
    <w:rsid w:val="006C5C28"/>
    <w:rsid w:val="006C6B6B"/>
    <w:rsid w:val="006C78C3"/>
    <w:rsid w:val="006D007F"/>
    <w:rsid w:val="006D111F"/>
    <w:rsid w:val="006D250E"/>
    <w:rsid w:val="006D4ADF"/>
    <w:rsid w:val="006D519B"/>
    <w:rsid w:val="006D70EC"/>
    <w:rsid w:val="006E10EC"/>
    <w:rsid w:val="006E2160"/>
    <w:rsid w:val="006E2C75"/>
    <w:rsid w:val="006E4354"/>
    <w:rsid w:val="006E4E7B"/>
    <w:rsid w:val="006F28FC"/>
    <w:rsid w:val="006F3BCA"/>
    <w:rsid w:val="006F4776"/>
    <w:rsid w:val="006F58E5"/>
    <w:rsid w:val="006F787E"/>
    <w:rsid w:val="00700708"/>
    <w:rsid w:val="00702CF8"/>
    <w:rsid w:val="00703848"/>
    <w:rsid w:val="0070430F"/>
    <w:rsid w:val="0071011B"/>
    <w:rsid w:val="00714205"/>
    <w:rsid w:val="00716580"/>
    <w:rsid w:val="007168E7"/>
    <w:rsid w:val="00720FC7"/>
    <w:rsid w:val="0072168A"/>
    <w:rsid w:val="00721DDD"/>
    <w:rsid w:val="00721FC5"/>
    <w:rsid w:val="00722735"/>
    <w:rsid w:val="007276BB"/>
    <w:rsid w:val="00730ECC"/>
    <w:rsid w:val="00731413"/>
    <w:rsid w:val="00735024"/>
    <w:rsid w:val="00735CB0"/>
    <w:rsid w:val="007409FE"/>
    <w:rsid w:val="00745126"/>
    <w:rsid w:val="00745DA8"/>
    <w:rsid w:val="0074611D"/>
    <w:rsid w:val="00746666"/>
    <w:rsid w:val="007506AC"/>
    <w:rsid w:val="00755E9A"/>
    <w:rsid w:val="00756318"/>
    <w:rsid w:val="0075717E"/>
    <w:rsid w:val="00760447"/>
    <w:rsid w:val="00761286"/>
    <w:rsid w:val="007615DF"/>
    <w:rsid w:val="00761855"/>
    <w:rsid w:val="00762492"/>
    <w:rsid w:val="007636CE"/>
    <w:rsid w:val="007637CD"/>
    <w:rsid w:val="0076398D"/>
    <w:rsid w:val="007640F4"/>
    <w:rsid w:val="00764D8D"/>
    <w:rsid w:val="00771097"/>
    <w:rsid w:val="007729CD"/>
    <w:rsid w:val="00773B3A"/>
    <w:rsid w:val="00773C4C"/>
    <w:rsid w:val="0077417E"/>
    <w:rsid w:val="00781848"/>
    <w:rsid w:val="0078772E"/>
    <w:rsid w:val="00790657"/>
    <w:rsid w:val="0079385E"/>
    <w:rsid w:val="0079500A"/>
    <w:rsid w:val="007973DD"/>
    <w:rsid w:val="007A17A3"/>
    <w:rsid w:val="007A1F22"/>
    <w:rsid w:val="007A2500"/>
    <w:rsid w:val="007A2F2F"/>
    <w:rsid w:val="007A305C"/>
    <w:rsid w:val="007A3BCB"/>
    <w:rsid w:val="007A7BDD"/>
    <w:rsid w:val="007B064E"/>
    <w:rsid w:val="007B1B3C"/>
    <w:rsid w:val="007B21B2"/>
    <w:rsid w:val="007B60AE"/>
    <w:rsid w:val="007C2778"/>
    <w:rsid w:val="007C6154"/>
    <w:rsid w:val="007D1A96"/>
    <w:rsid w:val="007D2CC0"/>
    <w:rsid w:val="007D3B25"/>
    <w:rsid w:val="007D429D"/>
    <w:rsid w:val="007D4EFC"/>
    <w:rsid w:val="007E2D27"/>
    <w:rsid w:val="007E3703"/>
    <w:rsid w:val="007E3A52"/>
    <w:rsid w:val="007E43DB"/>
    <w:rsid w:val="007E4A76"/>
    <w:rsid w:val="007E615D"/>
    <w:rsid w:val="007F158B"/>
    <w:rsid w:val="007F1BB8"/>
    <w:rsid w:val="007F340D"/>
    <w:rsid w:val="007F3413"/>
    <w:rsid w:val="007F4848"/>
    <w:rsid w:val="007F4DE3"/>
    <w:rsid w:val="007F6C12"/>
    <w:rsid w:val="007F6D86"/>
    <w:rsid w:val="008043A9"/>
    <w:rsid w:val="00805810"/>
    <w:rsid w:val="00805A76"/>
    <w:rsid w:val="008128D7"/>
    <w:rsid w:val="00812AC8"/>
    <w:rsid w:val="00814B30"/>
    <w:rsid w:val="00814C9A"/>
    <w:rsid w:val="00815F69"/>
    <w:rsid w:val="0081696A"/>
    <w:rsid w:val="008212A9"/>
    <w:rsid w:val="008216AA"/>
    <w:rsid w:val="00822AD7"/>
    <w:rsid w:val="00822BAC"/>
    <w:rsid w:val="00823C11"/>
    <w:rsid w:val="0082453A"/>
    <w:rsid w:val="00824B39"/>
    <w:rsid w:val="00831E83"/>
    <w:rsid w:val="00832F8B"/>
    <w:rsid w:val="00833389"/>
    <w:rsid w:val="00833AC5"/>
    <w:rsid w:val="008344A9"/>
    <w:rsid w:val="0083780A"/>
    <w:rsid w:val="00840451"/>
    <w:rsid w:val="0084684F"/>
    <w:rsid w:val="0084696F"/>
    <w:rsid w:val="00847A58"/>
    <w:rsid w:val="00851BF4"/>
    <w:rsid w:val="00852855"/>
    <w:rsid w:val="0085509E"/>
    <w:rsid w:val="00855AF0"/>
    <w:rsid w:val="00856619"/>
    <w:rsid w:val="008579F0"/>
    <w:rsid w:val="008603FD"/>
    <w:rsid w:val="00862C17"/>
    <w:rsid w:val="0086586D"/>
    <w:rsid w:val="00867A07"/>
    <w:rsid w:val="0087103B"/>
    <w:rsid w:val="00872988"/>
    <w:rsid w:val="0087316E"/>
    <w:rsid w:val="00881704"/>
    <w:rsid w:val="00881A43"/>
    <w:rsid w:val="00881CB6"/>
    <w:rsid w:val="00882A4E"/>
    <w:rsid w:val="008854AD"/>
    <w:rsid w:val="00886444"/>
    <w:rsid w:val="008933AA"/>
    <w:rsid w:val="008956EA"/>
    <w:rsid w:val="008A0327"/>
    <w:rsid w:val="008A2189"/>
    <w:rsid w:val="008A3104"/>
    <w:rsid w:val="008A54F1"/>
    <w:rsid w:val="008B08FA"/>
    <w:rsid w:val="008B168C"/>
    <w:rsid w:val="008B4E43"/>
    <w:rsid w:val="008B637F"/>
    <w:rsid w:val="008B7994"/>
    <w:rsid w:val="008C0A51"/>
    <w:rsid w:val="008C5EE2"/>
    <w:rsid w:val="008C6750"/>
    <w:rsid w:val="008D459C"/>
    <w:rsid w:val="008D4B7D"/>
    <w:rsid w:val="008D6709"/>
    <w:rsid w:val="008E0110"/>
    <w:rsid w:val="008E07AC"/>
    <w:rsid w:val="008E0B49"/>
    <w:rsid w:val="008E1FA0"/>
    <w:rsid w:val="008E3251"/>
    <w:rsid w:val="008E32EA"/>
    <w:rsid w:val="008E679B"/>
    <w:rsid w:val="008E6FBF"/>
    <w:rsid w:val="008E7CB1"/>
    <w:rsid w:val="008F22D0"/>
    <w:rsid w:val="008F3ECD"/>
    <w:rsid w:val="008F70FA"/>
    <w:rsid w:val="008F785C"/>
    <w:rsid w:val="00901778"/>
    <w:rsid w:val="0091102B"/>
    <w:rsid w:val="0091226A"/>
    <w:rsid w:val="009139E0"/>
    <w:rsid w:val="00913CBE"/>
    <w:rsid w:val="00916AB7"/>
    <w:rsid w:val="00916D86"/>
    <w:rsid w:val="00917CD5"/>
    <w:rsid w:val="009207EB"/>
    <w:rsid w:val="009228EE"/>
    <w:rsid w:val="009263F7"/>
    <w:rsid w:val="00926D74"/>
    <w:rsid w:val="00930836"/>
    <w:rsid w:val="00930B1E"/>
    <w:rsid w:val="009316AB"/>
    <w:rsid w:val="0093411F"/>
    <w:rsid w:val="00935164"/>
    <w:rsid w:val="0093518B"/>
    <w:rsid w:val="009376BC"/>
    <w:rsid w:val="00937855"/>
    <w:rsid w:val="00937C4B"/>
    <w:rsid w:val="00940398"/>
    <w:rsid w:val="00944591"/>
    <w:rsid w:val="00944AC1"/>
    <w:rsid w:val="00945100"/>
    <w:rsid w:val="00945F88"/>
    <w:rsid w:val="00946CD2"/>
    <w:rsid w:val="00950639"/>
    <w:rsid w:val="009524D9"/>
    <w:rsid w:val="009524F3"/>
    <w:rsid w:val="00957928"/>
    <w:rsid w:val="00960CAD"/>
    <w:rsid w:val="009612BC"/>
    <w:rsid w:val="0096792A"/>
    <w:rsid w:val="00970DCB"/>
    <w:rsid w:val="009715C3"/>
    <w:rsid w:val="009764EB"/>
    <w:rsid w:val="00980F72"/>
    <w:rsid w:val="009857A6"/>
    <w:rsid w:val="009876B3"/>
    <w:rsid w:val="00987B2F"/>
    <w:rsid w:val="009911C1"/>
    <w:rsid w:val="0099252C"/>
    <w:rsid w:val="00993FD8"/>
    <w:rsid w:val="00995ADF"/>
    <w:rsid w:val="00996E5E"/>
    <w:rsid w:val="009A0DC8"/>
    <w:rsid w:val="009A1DC3"/>
    <w:rsid w:val="009A71DF"/>
    <w:rsid w:val="009A77A4"/>
    <w:rsid w:val="009A7FE6"/>
    <w:rsid w:val="009B1374"/>
    <w:rsid w:val="009B261F"/>
    <w:rsid w:val="009B3DAF"/>
    <w:rsid w:val="009B3EB4"/>
    <w:rsid w:val="009C0580"/>
    <w:rsid w:val="009C15A4"/>
    <w:rsid w:val="009C1A6F"/>
    <w:rsid w:val="009C2593"/>
    <w:rsid w:val="009C5F91"/>
    <w:rsid w:val="009C6249"/>
    <w:rsid w:val="009C68E7"/>
    <w:rsid w:val="009D66FA"/>
    <w:rsid w:val="009E1349"/>
    <w:rsid w:val="009E1792"/>
    <w:rsid w:val="009E27DE"/>
    <w:rsid w:val="009E3655"/>
    <w:rsid w:val="009E4B4A"/>
    <w:rsid w:val="009F1526"/>
    <w:rsid w:val="009F26C7"/>
    <w:rsid w:val="009F330F"/>
    <w:rsid w:val="009F36A7"/>
    <w:rsid w:val="009F62E6"/>
    <w:rsid w:val="00A018C7"/>
    <w:rsid w:val="00A06291"/>
    <w:rsid w:val="00A064D2"/>
    <w:rsid w:val="00A11BFF"/>
    <w:rsid w:val="00A11D08"/>
    <w:rsid w:val="00A1200A"/>
    <w:rsid w:val="00A14953"/>
    <w:rsid w:val="00A1559D"/>
    <w:rsid w:val="00A155AA"/>
    <w:rsid w:val="00A165AC"/>
    <w:rsid w:val="00A179A1"/>
    <w:rsid w:val="00A20A50"/>
    <w:rsid w:val="00A27380"/>
    <w:rsid w:val="00A27EB3"/>
    <w:rsid w:val="00A30C60"/>
    <w:rsid w:val="00A326D7"/>
    <w:rsid w:val="00A33A11"/>
    <w:rsid w:val="00A35325"/>
    <w:rsid w:val="00A42955"/>
    <w:rsid w:val="00A42A87"/>
    <w:rsid w:val="00A42D17"/>
    <w:rsid w:val="00A43098"/>
    <w:rsid w:val="00A43AFE"/>
    <w:rsid w:val="00A51537"/>
    <w:rsid w:val="00A5315C"/>
    <w:rsid w:val="00A545EE"/>
    <w:rsid w:val="00A54960"/>
    <w:rsid w:val="00A63EE8"/>
    <w:rsid w:val="00A656BB"/>
    <w:rsid w:val="00A6654D"/>
    <w:rsid w:val="00A67DAE"/>
    <w:rsid w:val="00A71944"/>
    <w:rsid w:val="00A721AD"/>
    <w:rsid w:val="00A72AEA"/>
    <w:rsid w:val="00A730B3"/>
    <w:rsid w:val="00A772D5"/>
    <w:rsid w:val="00A80B35"/>
    <w:rsid w:val="00A81F4F"/>
    <w:rsid w:val="00A8271F"/>
    <w:rsid w:val="00A82F26"/>
    <w:rsid w:val="00A8418D"/>
    <w:rsid w:val="00A856AB"/>
    <w:rsid w:val="00A8638E"/>
    <w:rsid w:val="00A86D1B"/>
    <w:rsid w:val="00A90C23"/>
    <w:rsid w:val="00A927A7"/>
    <w:rsid w:val="00A92920"/>
    <w:rsid w:val="00A940F6"/>
    <w:rsid w:val="00A94E5D"/>
    <w:rsid w:val="00A9550A"/>
    <w:rsid w:val="00AA1226"/>
    <w:rsid w:val="00AA4F0B"/>
    <w:rsid w:val="00AA5B79"/>
    <w:rsid w:val="00AB0B1C"/>
    <w:rsid w:val="00AB0F89"/>
    <w:rsid w:val="00AB1677"/>
    <w:rsid w:val="00AB6325"/>
    <w:rsid w:val="00AC0257"/>
    <w:rsid w:val="00AC0A8C"/>
    <w:rsid w:val="00AC1B9F"/>
    <w:rsid w:val="00AC38BB"/>
    <w:rsid w:val="00AC7989"/>
    <w:rsid w:val="00AD06BE"/>
    <w:rsid w:val="00AD0FF2"/>
    <w:rsid w:val="00AD30AC"/>
    <w:rsid w:val="00AE23CC"/>
    <w:rsid w:val="00AE2963"/>
    <w:rsid w:val="00AE4160"/>
    <w:rsid w:val="00AE619B"/>
    <w:rsid w:val="00AE760B"/>
    <w:rsid w:val="00AF1533"/>
    <w:rsid w:val="00B00A88"/>
    <w:rsid w:val="00B01324"/>
    <w:rsid w:val="00B060DF"/>
    <w:rsid w:val="00B11298"/>
    <w:rsid w:val="00B12A23"/>
    <w:rsid w:val="00B13283"/>
    <w:rsid w:val="00B16160"/>
    <w:rsid w:val="00B16FBB"/>
    <w:rsid w:val="00B22A55"/>
    <w:rsid w:val="00B24FEF"/>
    <w:rsid w:val="00B26D9C"/>
    <w:rsid w:val="00B26EB4"/>
    <w:rsid w:val="00B27C02"/>
    <w:rsid w:val="00B3059E"/>
    <w:rsid w:val="00B323A1"/>
    <w:rsid w:val="00B3272A"/>
    <w:rsid w:val="00B332C4"/>
    <w:rsid w:val="00B35F3A"/>
    <w:rsid w:val="00B3691B"/>
    <w:rsid w:val="00B405A7"/>
    <w:rsid w:val="00B412C7"/>
    <w:rsid w:val="00B41BD2"/>
    <w:rsid w:val="00B42187"/>
    <w:rsid w:val="00B47A29"/>
    <w:rsid w:val="00B47F4C"/>
    <w:rsid w:val="00B52227"/>
    <w:rsid w:val="00B549DB"/>
    <w:rsid w:val="00B570DB"/>
    <w:rsid w:val="00B57D89"/>
    <w:rsid w:val="00B61860"/>
    <w:rsid w:val="00B61DFA"/>
    <w:rsid w:val="00B670C8"/>
    <w:rsid w:val="00B70863"/>
    <w:rsid w:val="00B716B3"/>
    <w:rsid w:val="00B72021"/>
    <w:rsid w:val="00B7359F"/>
    <w:rsid w:val="00B738D4"/>
    <w:rsid w:val="00B75826"/>
    <w:rsid w:val="00B81128"/>
    <w:rsid w:val="00B821AF"/>
    <w:rsid w:val="00B83C47"/>
    <w:rsid w:val="00B86EF5"/>
    <w:rsid w:val="00B87E37"/>
    <w:rsid w:val="00B922D3"/>
    <w:rsid w:val="00B937E2"/>
    <w:rsid w:val="00B94B28"/>
    <w:rsid w:val="00B96712"/>
    <w:rsid w:val="00B96D46"/>
    <w:rsid w:val="00BA3A88"/>
    <w:rsid w:val="00BA533C"/>
    <w:rsid w:val="00BA5551"/>
    <w:rsid w:val="00BA766D"/>
    <w:rsid w:val="00BB195F"/>
    <w:rsid w:val="00BB29C9"/>
    <w:rsid w:val="00BB2BD4"/>
    <w:rsid w:val="00BB3B3D"/>
    <w:rsid w:val="00BB4E6E"/>
    <w:rsid w:val="00BB541F"/>
    <w:rsid w:val="00BB70C7"/>
    <w:rsid w:val="00BC0ACB"/>
    <w:rsid w:val="00BC3A6E"/>
    <w:rsid w:val="00BC3A9A"/>
    <w:rsid w:val="00BC5CD0"/>
    <w:rsid w:val="00BC6300"/>
    <w:rsid w:val="00BC6BEB"/>
    <w:rsid w:val="00BD0CD1"/>
    <w:rsid w:val="00BD133A"/>
    <w:rsid w:val="00BD4D52"/>
    <w:rsid w:val="00BD6CA1"/>
    <w:rsid w:val="00BD750A"/>
    <w:rsid w:val="00BD7FF0"/>
    <w:rsid w:val="00BE5026"/>
    <w:rsid w:val="00BE5B96"/>
    <w:rsid w:val="00BE7803"/>
    <w:rsid w:val="00BF0EE9"/>
    <w:rsid w:val="00BF397E"/>
    <w:rsid w:val="00BF3D25"/>
    <w:rsid w:val="00BF4662"/>
    <w:rsid w:val="00BF5FA1"/>
    <w:rsid w:val="00BF66BD"/>
    <w:rsid w:val="00BF75BC"/>
    <w:rsid w:val="00C012CF"/>
    <w:rsid w:val="00C01DBD"/>
    <w:rsid w:val="00C02933"/>
    <w:rsid w:val="00C03F19"/>
    <w:rsid w:val="00C047A8"/>
    <w:rsid w:val="00C05B19"/>
    <w:rsid w:val="00C06DE6"/>
    <w:rsid w:val="00C1173C"/>
    <w:rsid w:val="00C11E91"/>
    <w:rsid w:val="00C16C40"/>
    <w:rsid w:val="00C23044"/>
    <w:rsid w:val="00C231A1"/>
    <w:rsid w:val="00C23B2D"/>
    <w:rsid w:val="00C24BF0"/>
    <w:rsid w:val="00C2690F"/>
    <w:rsid w:val="00C272D2"/>
    <w:rsid w:val="00C30170"/>
    <w:rsid w:val="00C301ED"/>
    <w:rsid w:val="00C3251A"/>
    <w:rsid w:val="00C328FE"/>
    <w:rsid w:val="00C34703"/>
    <w:rsid w:val="00C35DB0"/>
    <w:rsid w:val="00C4045C"/>
    <w:rsid w:val="00C4069A"/>
    <w:rsid w:val="00C40711"/>
    <w:rsid w:val="00C442E3"/>
    <w:rsid w:val="00C45977"/>
    <w:rsid w:val="00C47407"/>
    <w:rsid w:val="00C52591"/>
    <w:rsid w:val="00C52E76"/>
    <w:rsid w:val="00C56052"/>
    <w:rsid w:val="00C60419"/>
    <w:rsid w:val="00C63EE3"/>
    <w:rsid w:val="00C647D6"/>
    <w:rsid w:val="00C658F6"/>
    <w:rsid w:val="00C660CC"/>
    <w:rsid w:val="00C675B1"/>
    <w:rsid w:val="00C70413"/>
    <w:rsid w:val="00C740D9"/>
    <w:rsid w:val="00C761A6"/>
    <w:rsid w:val="00C77963"/>
    <w:rsid w:val="00C81DBA"/>
    <w:rsid w:val="00C8371F"/>
    <w:rsid w:val="00C847D4"/>
    <w:rsid w:val="00C85424"/>
    <w:rsid w:val="00C86A59"/>
    <w:rsid w:val="00CA16D6"/>
    <w:rsid w:val="00CA29FE"/>
    <w:rsid w:val="00CA40C9"/>
    <w:rsid w:val="00CA5B4F"/>
    <w:rsid w:val="00CA7217"/>
    <w:rsid w:val="00CA7364"/>
    <w:rsid w:val="00CB101C"/>
    <w:rsid w:val="00CB18BA"/>
    <w:rsid w:val="00CB2FD2"/>
    <w:rsid w:val="00CB3666"/>
    <w:rsid w:val="00CC1908"/>
    <w:rsid w:val="00CC2772"/>
    <w:rsid w:val="00CC3DEC"/>
    <w:rsid w:val="00CC613B"/>
    <w:rsid w:val="00CC72A2"/>
    <w:rsid w:val="00CC763F"/>
    <w:rsid w:val="00CD35C0"/>
    <w:rsid w:val="00CD488C"/>
    <w:rsid w:val="00CD54D0"/>
    <w:rsid w:val="00CD5D14"/>
    <w:rsid w:val="00CD7011"/>
    <w:rsid w:val="00CD74D5"/>
    <w:rsid w:val="00CD74DB"/>
    <w:rsid w:val="00CD76ED"/>
    <w:rsid w:val="00CE0B6D"/>
    <w:rsid w:val="00CE1754"/>
    <w:rsid w:val="00CE35FF"/>
    <w:rsid w:val="00CE3AD4"/>
    <w:rsid w:val="00CE51F0"/>
    <w:rsid w:val="00CF027C"/>
    <w:rsid w:val="00CF5000"/>
    <w:rsid w:val="00CF628E"/>
    <w:rsid w:val="00CF7F8C"/>
    <w:rsid w:val="00D0256A"/>
    <w:rsid w:val="00D0409B"/>
    <w:rsid w:val="00D05EC7"/>
    <w:rsid w:val="00D0684E"/>
    <w:rsid w:val="00D076DF"/>
    <w:rsid w:val="00D10FE4"/>
    <w:rsid w:val="00D110F2"/>
    <w:rsid w:val="00D113EE"/>
    <w:rsid w:val="00D146F5"/>
    <w:rsid w:val="00D15FB8"/>
    <w:rsid w:val="00D1645E"/>
    <w:rsid w:val="00D164C9"/>
    <w:rsid w:val="00D16685"/>
    <w:rsid w:val="00D1788D"/>
    <w:rsid w:val="00D2182E"/>
    <w:rsid w:val="00D251F4"/>
    <w:rsid w:val="00D306BD"/>
    <w:rsid w:val="00D31DC3"/>
    <w:rsid w:val="00D3249A"/>
    <w:rsid w:val="00D32A5B"/>
    <w:rsid w:val="00D32E59"/>
    <w:rsid w:val="00D34BA0"/>
    <w:rsid w:val="00D3617A"/>
    <w:rsid w:val="00D3774E"/>
    <w:rsid w:val="00D441D4"/>
    <w:rsid w:val="00D4498E"/>
    <w:rsid w:val="00D464D4"/>
    <w:rsid w:val="00D47E46"/>
    <w:rsid w:val="00D516AE"/>
    <w:rsid w:val="00D542BC"/>
    <w:rsid w:val="00D55478"/>
    <w:rsid w:val="00D556DE"/>
    <w:rsid w:val="00D6002F"/>
    <w:rsid w:val="00D6161C"/>
    <w:rsid w:val="00D61DA6"/>
    <w:rsid w:val="00D622B5"/>
    <w:rsid w:val="00D63BA8"/>
    <w:rsid w:val="00D63FEB"/>
    <w:rsid w:val="00D64ED7"/>
    <w:rsid w:val="00D65A09"/>
    <w:rsid w:val="00D702E0"/>
    <w:rsid w:val="00D70D99"/>
    <w:rsid w:val="00D742DC"/>
    <w:rsid w:val="00D750B4"/>
    <w:rsid w:val="00D75541"/>
    <w:rsid w:val="00D75775"/>
    <w:rsid w:val="00D8033B"/>
    <w:rsid w:val="00D83671"/>
    <w:rsid w:val="00D84080"/>
    <w:rsid w:val="00D843BC"/>
    <w:rsid w:val="00D856B0"/>
    <w:rsid w:val="00D86167"/>
    <w:rsid w:val="00D8658A"/>
    <w:rsid w:val="00D87CC5"/>
    <w:rsid w:val="00D94762"/>
    <w:rsid w:val="00D9543A"/>
    <w:rsid w:val="00D95E6F"/>
    <w:rsid w:val="00D95FAF"/>
    <w:rsid w:val="00D961AB"/>
    <w:rsid w:val="00DA1B92"/>
    <w:rsid w:val="00DA1F9A"/>
    <w:rsid w:val="00DA3AB3"/>
    <w:rsid w:val="00DA5038"/>
    <w:rsid w:val="00DA5465"/>
    <w:rsid w:val="00DA5C58"/>
    <w:rsid w:val="00DB0EDC"/>
    <w:rsid w:val="00DB11C2"/>
    <w:rsid w:val="00DB19BC"/>
    <w:rsid w:val="00DB34E3"/>
    <w:rsid w:val="00DB49F1"/>
    <w:rsid w:val="00DB6E50"/>
    <w:rsid w:val="00DC12C1"/>
    <w:rsid w:val="00DC1CCF"/>
    <w:rsid w:val="00DC5C9D"/>
    <w:rsid w:val="00DC6860"/>
    <w:rsid w:val="00DC6AF9"/>
    <w:rsid w:val="00DC7964"/>
    <w:rsid w:val="00DD1383"/>
    <w:rsid w:val="00DD2E9C"/>
    <w:rsid w:val="00DD392F"/>
    <w:rsid w:val="00DD500D"/>
    <w:rsid w:val="00DD6313"/>
    <w:rsid w:val="00DE0DA8"/>
    <w:rsid w:val="00DE1448"/>
    <w:rsid w:val="00DE620B"/>
    <w:rsid w:val="00DF395F"/>
    <w:rsid w:val="00DF39C0"/>
    <w:rsid w:val="00DF3D69"/>
    <w:rsid w:val="00DF5D43"/>
    <w:rsid w:val="00DF7AF2"/>
    <w:rsid w:val="00E0370B"/>
    <w:rsid w:val="00E047CA"/>
    <w:rsid w:val="00E053D1"/>
    <w:rsid w:val="00E0632F"/>
    <w:rsid w:val="00E10859"/>
    <w:rsid w:val="00E123C5"/>
    <w:rsid w:val="00E14F30"/>
    <w:rsid w:val="00E16411"/>
    <w:rsid w:val="00E203BC"/>
    <w:rsid w:val="00E20870"/>
    <w:rsid w:val="00E208AF"/>
    <w:rsid w:val="00E236C9"/>
    <w:rsid w:val="00E23D3D"/>
    <w:rsid w:val="00E2794D"/>
    <w:rsid w:val="00E320FC"/>
    <w:rsid w:val="00E32B8E"/>
    <w:rsid w:val="00E34110"/>
    <w:rsid w:val="00E35FE5"/>
    <w:rsid w:val="00E36F49"/>
    <w:rsid w:val="00E420D6"/>
    <w:rsid w:val="00E45642"/>
    <w:rsid w:val="00E508B3"/>
    <w:rsid w:val="00E52C8C"/>
    <w:rsid w:val="00E544C9"/>
    <w:rsid w:val="00E55990"/>
    <w:rsid w:val="00E60CE9"/>
    <w:rsid w:val="00E61FAB"/>
    <w:rsid w:val="00E62052"/>
    <w:rsid w:val="00E622C9"/>
    <w:rsid w:val="00E639AE"/>
    <w:rsid w:val="00E65584"/>
    <w:rsid w:val="00E66BFA"/>
    <w:rsid w:val="00E74D98"/>
    <w:rsid w:val="00E75BB9"/>
    <w:rsid w:val="00E76718"/>
    <w:rsid w:val="00E77615"/>
    <w:rsid w:val="00E81D2D"/>
    <w:rsid w:val="00E8439D"/>
    <w:rsid w:val="00E84E49"/>
    <w:rsid w:val="00E857E5"/>
    <w:rsid w:val="00E91618"/>
    <w:rsid w:val="00E91C20"/>
    <w:rsid w:val="00E953B6"/>
    <w:rsid w:val="00E96199"/>
    <w:rsid w:val="00E9786D"/>
    <w:rsid w:val="00EA2E51"/>
    <w:rsid w:val="00EA62F8"/>
    <w:rsid w:val="00EB27D6"/>
    <w:rsid w:val="00EB6F6B"/>
    <w:rsid w:val="00EB743D"/>
    <w:rsid w:val="00EB7A59"/>
    <w:rsid w:val="00EC2673"/>
    <w:rsid w:val="00EC6B86"/>
    <w:rsid w:val="00ED0209"/>
    <w:rsid w:val="00ED05C9"/>
    <w:rsid w:val="00ED18D2"/>
    <w:rsid w:val="00ED2680"/>
    <w:rsid w:val="00ED2858"/>
    <w:rsid w:val="00ED38CD"/>
    <w:rsid w:val="00ED3B1C"/>
    <w:rsid w:val="00ED526E"/>
    <w:rsid w:val="00ED57B4"/>
    <w:rsid w:val="00ED6BC5"/>
    <w:rsid w:val="00EE1657"/>
    <w:rsid w:val="00EE1730"/>
    <w:rsid w:val="00EE4A26"/>
    <w:rsid w:val="00EE7A3F"/>
    <w:rsid w:val="00EF1CDB"/>
    <w:rsid w:val="00EF28C2"/>
    <w:rsid w:val="00EF7B92"/>
    <w:rsid w:val="00F04F24"/>
    <w:rsid w:val="00F0512F"/>
    <w:rsid w:val="00F05710"/>
    <w:rsid w:val="00F05D2D"/>
    <w:rsid w:val="00F06211"/>
    <w:rsid w:val="00F11B76"/>
    <w:rsid w:val="00F11C21"/>
    <w:rsid w:val="00F122A4"/>
    <w:rsid w:val="00F14889"/>
    <w:rsid w:val="00F155DD"/>
    <w:rsid w:val="00F167B5"/>
    <w:rsid w:val="00F17A8C"/>
    <w:rsid w:val="00F2068D"/>
    <w:rsid w:val="00F21C37"/>
    <w:rsid w:val="00F22542"/>
    <w:rsid w:val="00F23EA6"/>
    <w:rsid w:val="00F27EDA"/>
    <w:rsid w:val="00F31B58"/>
    <w:rsid w:val="00F332B2"/>
    <w:rsid w:val="00F3589E"/>
    <w:rsid w:val="00F35DF9"/>
    <w:rsid w:val="00F35EA0"/>
    <w:rsid w:val="00F36410"/>
    <w:rsid w:val="00F36836"/>
    <w:rsid w:val="00F40511"/>
    <w:rsid w:val="00F41F77"/>
    <w:rsid w:val="00F47350"/>
    <w:rsid w:val="00F47CB5"/>
    <w:rsid w:val="00F5077B"/>
    <w:rsid w:val="00F510E9"/>
    <w:rsid w:val="00F52275"/>
    <w:rsid w:val="00F523C8"/>
    <w:rsid w:val="00F54712"/>
    <w:rsid w:val="00F54FC1"/>
    <w:rsid w:val="00F62712"/>
    <w:rsid w:val="00F65C75"/>
    <w:rsid w:val="00F67327"/>
    <w:rsid w:val="00F742EE"/>
    <w:rsid w:val="00F811C4"/>
    <w:rsid w:val="00F81B4D"/>
    <w:rsid w:val="00F82924"/>
    <w:rsid w:val="00F829DD"/>
    <w:rsid w:val="00F84226"/>
    <w:rsid w:val="00F84427"/>
    <w:rsid w:val="00F86956"/>
    <w:rsid w:val="00F86B8D"/>
    <w:rsid w:val="00F87656"/>
    <w:rsid w:val="00F909E9"/>
    <w:rsid w:val="00F90C06"/>
    <w:rsid w:val="00F9155C"/>
    <w:rsid w:val="00F94B75"/>
    <w:rsid w:val="00F95A39"/>
    <w:rsid w:val="00FA5371"/>
    <w:rsid w:val="00FA5823"/>
    <w:rsid w:val="00FA6FC8"/>
    <w:rsid w:val="00FB055F"/>
    <w:rsid w:val="00FB344E"/>
    <w:rsid w:val="00FB34A9"/>
    <w:rsid w:val="00FB49DA"/>
    <w:rsid w:val="00FB5B3D"/>
    <w:rsid w:val="00FC128F"/>
    <w:rsid w:val="00FC6E89"/>
    <w:rsid w:val="00FD33FA"/>
    <w:rsid w:val="00FE18B0"/>
    <w:rsid w:val="00FE2AA5"/>
    <w:rsid w:val="00FE4C77"/>
    <w:rsid w:val="00FE5A79"/>
    <w:rsid w:val="00FE5DBC"/>
    <w:rsid w:val="00FF0499"/>
    <w:rsid w:val="00FF286A"/>
    <w:rsid w:val="00FF4536"/>
    <w:rsid w:val="00FF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6EA3184-808C-4C81-82A4-B351E6C4F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F42"/>
    <w:rPr>
      <w:sz w:val="24"/>
      <w:szCs w:val="24"/>
    </w:rPr>
  </w:style>
  <w:style w:type="paragraph" w:styleId="1">
    <w:name w:val="heading 1"/>
    <w:basedOn w:val="a"/>
    <w:next w:val="a"/>
    <w:qFormat/>
    <w:rsid w:val="00A06C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360" w:lineRule="auto"/>
    </w:pPr>
    <w:rPr>
      <w:b/>
      <w:szCs w:val="20"/>
    </w:rPr>
  </w:style>
  <w:style w:type="character" w:customStyle="1" w:styleId="a4">
    <w:name w:val="Основной текст Знак"/>
    <w:link w:val="a3"/>
    <w:rsid w:val="00140884"/>
    <w:rPr>
      <w:b/>
      <w:sz w:val="24"/>
      <w:lang w:val="ru-RU" w:eastAsia="ru-RU" w:bidi="ar-SA"/>
    </w:rPr>
  </w:style>
  <w:style w:type="paragraph" w:customStyle="1" w:styleId="-2">
    <w:name w:val="параграф-2"/>
    <w:basedOn w:val="a"/>
    <w:pPr>
      <w:spacing w:line="480" w:lineRule="atLeast"/>
      <w:ind w:firstLine="737"/>
      <w:jc w:val="both"/>
    </w:pPr>
    <w:rPr>
      <w:noProof/>
    </w:rPr>
  </w:style>
  <w:style w:type="paragraph" w:customStyle="1" w:styleId="-151">
    <w:name w:val="параграф-1.51"/>
    <w:basedOn w:val="a"/>
    <w:pPr>
      <w:spacing w:line="360" w:lineRule="atLeast"/>
      <w:ind w:firstLine="737"/>
      <w:jc w:val="both"/>
    </w:pPr>
  </w:style>
  <w:style w:type="paragraph" w:styleId="3">
    <w:name w:val="Body Text Indent 3"/>
    <w:basedOn w:val="a"/>
    <w:pPr>
      <w:ind w:firstLine="720"/>
      <w:jc w:val="both"/>
    </w:pPr>
  </w:style>
  <w:style w:type="paragraph" w:styleId="a5">
    <w:name w:val="Title"/>
    <w:basedOn w:val="a"/>
    <w:qFormat/>
    <w:pPr>
      <w:ind w:left="851"/>
      <w:jc w:val="center"/>
    </w:pPr>
  </w:style>
  <w:style w:type="paragraph" w:styleId="20">
    <w:name w:val="Body Text Indent 2"/>
    <w:basedOn w:val="a"/>
    <w:rsid w:val="00A06CC5"/>
    <w:pPr>
      <w:spacing w:after="120" w:line="480" w:lineRule="auto"/>
      <w:ind w:left="283"/>
    </w:pPr>
  </w:style>
  <w:style w:type="paragraph" w:customStyle="1" w:styleId="a6">
    <w:name w:val="Основной штамп"/>
    <w:next w:val="a"/>
    <w:rsid w:val="00A06CC5"/>
    <w:rPr>
      <w:sz w:val="24"/>
    </w:rPr>
  </w:style>
  <w:style w:type="paragraph" w:styleId="a7">
    <w:name w:val="header"/>
    <w:basedOn w:val="a"/>
    <w:link w:val="a8"/>
    <w:rsid w:val="00286FDE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link w:val="a7"/>
    <w:rsid w:val="00286FDE"/>
    <w:rPr>
      <w:sz w:val="24"/>
      <w:szCs w:val="24"/>
      <w:lang w:eastAsia="ru-RU"/>
    </w:rPr>
  </w:style>
  <w:style w:type="character" w:styleId="a9">
    <w:name w:val="page number"/>
    <w:basedOn w:val="a0"/>
    <w:rsid w:val="00286FDE"/>
  </w:style>
  <w:style w:type="paragraph" w:styleId="aa">
    <w:name w:val="Document Map"/>
    <w:basedOn w:val="a"/>
    <w:semiHidden/>
    <w:rsid w:val="00D47E4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8E07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RMATTEXT">
    <w:name w:val=".FORMATTEXT"/>
    <w:rsid w:val="00FE5A7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BODY">
    <w:name w:val="BODY"/>
    <w:rsid w:val="008603F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b">
    <w:name w:val="Balloon Text"/>
    <w:basedOn w:val="a"/>
    <w:link w:val="ac"/>
    <w:rsid w:val="005518D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518D8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rsid w:val="00A42A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42A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D5754-B6D0-432B-996E-9A43F6BC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Здание Министерства народного просвещения</vt:lpstr>
    </vt:vector>
  </TitlesOfParts>
  <Company>KGIOP</Company>
  <LinksUpToDate>false</LinksUpToDate>
  <CharactersWithSpaces>8714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Министерства народного просвещения</dc:title>
  <dc:creator>User</dc:creator>
  <cp:lastModifiedBy>Догаева Мария Валерьевна</cp:lastModifiedBy>
  <cp:revision>2</cp:revision>
  <cp:lastPrinted>2021-09-20T09:12:00Z</cp:lastPrinted>
  <dcterms:created xsi:type="dcterms:W3CDTF">2021-09-21T06:58:00Z</dcterms:created>
  <dcterms:modified xsi:type="dcterms:W3CDTF">2021-09-21T06:58:00Z</dcterms:modified>
</cp:coreProperties>
</file>