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3AC" w:rsidRDefault="000F63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5"/>
        <w:tblW w:w="9345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3969"/>
        <w:gridCol w:w="2682"/>
      </w:tblGrid>
      <w:tr w:rsidR="000F63AC">
        <w:trPr>
          <w:jc w:val="center"/>
        </w:trPr>
        <w:tc>
          <w:tcPr>
            <w:tcW w:w="9345" w:type="dxa"/>
            <w:gridSpan w:val="3"/>
          </w:tcPr>
          <w:p w:rsidR="000F63AC" w:rsidRDefault="006766CA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609600" cy="649605"/>
                  <wp:effectExtent l="0" t="0" r="0" b="0"/>
                  <wp:docPr id="1" name="image1.png" descr="spb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pb5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496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3AC">
        <w:trPr>
          <w:jc w:val="center"/>
        </w:trPr>
        <w:tc>
          <w:tcPr>
            <w:tcW w:w="9345" w:type="dxa"/>
            <w:gridSpan w:val="3"/>
          </w:tcPr>
          <w:p w:rsidR="000F63AC" w:rsidRDefault="000F63AC">
            <w:pPr>
              <w:jc w:val="center"/>
            </w:pPr>
          </w:p>
          <w:p w:rsidR="000F63AC" w:rsidRDefault="006766CA">
            <w:pPr>
              <w:jc w:val="center"/>
              <w:rPr>
                <w:b/>
              </w:rPr>
            </w:pPr>
            <w:r>
              <w:rPr>
                <w:b/>
              </w:rPr>
              <w:t>ПРАВИТЕЛЬСТВО САНКТ-ПЕТЕРБУРГА</w:t>
            </w:r>
          </w:p>
        </w:tc>
      </w:tr>
      <w:tr w:rsidR="000F63AC">
        <w:trPr>
          <w:jc w:val="center"/>
        </w:trPr>
        <w:tc>
          <w:tcPr>
            <w:tcW w:w="9345" w:type="dxa"/>
            <w:gridSpan w:val="3"/>
          </w:tcPr>
          <w:p w:rsidR="000F63AC" w:rsidRDefault="000F63AC">
            <w:pPr>
              <w:jc w:val="center"/>
            </w:pPr>
          </w:p>
          <w:p w:rsidR="000F63AC" w:rsidRDefault="006766CA">
            <w:pPr>
              <w:jc w:val="center"/>
              <w:rPr>
                <w:b/>
              </w:rPr>
            </w:pPr>
            <w:r>
              <w:rPr>
                <w:b/>
              </w:rPr>
              <w:t>ПОСТАНОВЛЕНИЕ</w:t>
            </w:r>
          </w:p>
        </w:tc>
      </w:tr>
      <w:tr w:rsidR="000F63AC">
        <w:trPr>
          <w:jc w:val="center"/>
        </w:trPr>
        <w:tc>
          <w:tcPr>
            <w:tcW w:w="9345" w:type="dxa"/>
            <w:gridSpan w:val="3"/>
          </w:tcPr>
          <w:p w:rsidR="000F63AC" w:rsidRDefault="000F63AC">
            <w:pPr>
              <w:jc w:val="center"/>
            </w:pPr>
          </w:p>
        </w:tc>
      </w:tr>
      <w:tr w:rsidR="000F63AC">
        <w:trPr>
          <w:jc w:val="center"/>
        </w:trPr>
        <w:tc>
          <w:tcPr>
            <w:tcW w:w="2694" w:type="dxa"/>
            <w:tcBorders>
              <w:bottom w:val="single" w:sz="4" w:space="0" w:color="000000"/>
            </w:tcBorders>
          </w:tcPr>
          <w:p w:rsidR="000F63AC" w:rsidRDefault="000F63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0F63AC" w:rsidRDefault="006766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682" w:type="dxa"/>
            <w:tcBorders>
              <w:bottom w:val="single" w:sz="4" w:space="0" w:color="000000"/>
            </w:tcBorders>
          </w:tcPr>
          <w:p w:rsidR="000F63AC" w:rsidRDefault="000F63A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F63AC" w:rsidRDefault="000F63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0F63AC" w:rsidRDefault="000B0B85" w:rsidP="000B0B85">
      <w:pPr>
        <w:tabs>
          <w:tab w:val="left" w:pos="5245"/>
        </w:tabs>
        <w:ind w:right="3685"/>
        <w:rPr>
          <w:b/>
          <w:sz w:val="24"/>
          <w:szCs w:val="24"/>
        </w:rPr>
      </w:pPr>
      <w:r>
        <w:rPr>
          <w:b/>
          <w:sz w:val="24"/>
          <w:szCs w:val="24"/>
        </w:rPr>
        <w:t>Об утверждении Положения</w:t>
      </w:r>
      <w:r>
        <w:rPr>
          <w:b/>
          <w:sz w:val="24"/>
          <w:szCs w:val="24"/>
        </w:rPr>
        <w:br/>
      </w:r>
      <w:r w:rsidRPr="000B0B85">
        <w:rPr>
          <w:b/>
          <w:sz w:val="24"/>
          <w:szCs w:val="24"/>
        </w:rPr>
        <w:t>о региональном</w:t>
      </w:r>
      <w:r>
        <w:rPr>
          <w:b/>
          <w:sz w:val="24"/>
          <w:szCs w:val="24"/>
        </w:rPr>
        <w:t xml:space="preserve"> </w:t>
      </w:r>
      <w:r w:rsidRPr="000B0B85">
        <w:rPr>
          <w:b/>
          <w:sz w:val="24"/>
          <w:szCs w:val="24"/>
        </w:rPr>
        <w:t xml:space="preserve">государственном контроле (надзоре) в области охраны и использования </w:t>
      </w:r>
      <w:r>
        <w:rPr>
          <w:b/>
          <w:sz w:val="24"/>
          <w:szCs w:val="24"/>
        </w:rPr>
        <w:br/>
      </w:r>
      <w:r w:rsidRPr="000B0B85">
        <w:rPr>
          <w:b/>
          <w:sz w:val="24"/>
          <w:szCs w:val="24"/>
        </w:rPr>
        <w:t>особо охраняемых</w:t>
      </w:r>
      <w:r>
        <w:rPr>
          <w:b/>
          <w:sz w:val="24"/>
          <w:szCs w:val="24"/>
        </w:rPr>
        <w:t xml:space="preserve"> </w:t>
      </w:r>
      <w:r w:rsidRPr="000B0B85">
        <w:rPr>
          <w:b/>
          <w:sz w:val="24"/>
          <w:szCs w:val="24"/>
        </w:rPr>
        <w:t xml:space="preserve">природных территорий </w:t>
      </w:r>
      <w:r>
        <w:rPr>
          <w:b/>
          <w:sz w:val="24"/>
          <w:szCs w:val="24"/>
        </w:rPr>
        <w:br/>
      </w:r>
      <w:r w:rsidRPr="000B0B85">
        <w:rPr>
          <w:b/>
          <w:sz w:val="24"/>
          <w:szCs w:val="24"/>
        </w:rPr>
        <w:t>Санкт-Петербурга</w:t>
      </w:r>
    </w:p>
    <w:p w:rsidR="000B0B85" w:rsidRDefault="000B0B85">
      <w:pPr>
        <w:tabs>
          <w:tab w:val="left" w:pos="3060"/>
          <w:tab w:val="left" w:pos="5760"/>
          <w:tab w:val="left" w:pos="8820"/>
        </w:tabs>
        <w:ind w:firstLine="540"/>
        <w:jc w:val="both"/>
        <w:rPr>
          <w:sz w:val="24"/>
          <w:szCs w:val="24"/>
        </w:rPr>
      </w:pPr>
    </w:p>
    <w:p w:rsidR="000F63AC" w:rsidRDefault="006766CA">
      <w:pPr>
        <w:tabs>
          <w:tab w:val="left" w:pos="3060"/>
          <w:tab w:val="left" w:pos="5760"/>
          <w:tab w:val="left" w:pos="8820"/>
        </w:tabs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Федеральным законом </w:t>
      </w:r>
      <w:r w:rsidR="00BB679A" w:rsidRPr="00BB679A">
        <w:rPr>
          <w:sz w:val="24"/>
          <w:szCs w:val="24"/>
        </w:rPr>
        <w:t xml:space="preserve">от 31 июля 2020 года № 248-ФЗ </w:t>
      </w:r>
      <w:r w:rsidR="00BB679A">
        <w:rPr>
          <w:sz w:val="24"/>
          <w:szCs w:val="24"/>
        </w:rPr>
        <w:br/>
      </w:r>
      <w:r>
        <w:rPr>
          <w:sz w:val="24"/>
          <w:szCs w:val="24"/>
        </w:rPr>
        <w:t xml:space="preserve">«О государственном контроле (надзоре) и муниципальном контроле» и </w:t>
      </w:r>
      <w:r w:rsidR="00BB679A" w:rsidRPr="00BB679A">
        <w:rPr>
          <w:sz w:val="24"/>
          <w:szCs w:val="24"/>
        </w:rPr>
        <w:t>Федеральн</w:t>
      </w:r>
      <w:r w:rsidR="00BB679A">
        <w:rPr>
          <w:sz w:val="24"/>
          <w:szCs w:val="24"/>
        </w:rPr>
        <w:t>ым</w:t>
      </w:r>
      <w:r w:rsidR="00BB679A" w:rsidRPr="00BB679A">
        <w:rPr>
          <w:sz w:val="24"/>
          <w:szCs w:val="24"/>
        </w:rPr>
        <w:t xml:space="preserve"> закон</w:t>
      </w:r>
      <w:r w:rsidR="00BB679A">
        <w:rPr>
          <w:sz w:val="24"/>
          <w:szCs w:val="24"/>
        </w:rPr>
        <w:t xml:space="preserve">ом </w:t>
      </w:r>
      <w:r w:rsidR="00BB679A" w:rsidRPr="00BB679A">
        <w:rPr>
          <w:sz w:val="24"/>
          <w:szCs w:val="24"/>
        </w:rPr>
        <w:t>от 14.03.1995 № 33-ФЗ «Об особо охраняемых природных территориях»</w:t>
      </w:r>
      <w:r>
        <w:rPr>
          <w:sz w:val="24"/>
          <w:szCs w:val="24"/>
        </w:rPr>
        <w:t xml:space="preserve"> Правительство Санкт-Петербурга</w:t>
      </w:r>
    </w:p>
    <w:p w:rsidR="000F63AC" w:rsidRDefault="000F63AC">
      <w:pPr>
        <w:tabs>
          <w:tab w:val="left" w:pos="3060"/>
          <w:tab w:val="left" w:pos="5760"/>
          <w:tab w:val="left" w:pos="8820"/>
        </w:tabs>
        <w:jc w:val="both"/>
        <w:rPr>
          <w:sz w:val="24"/>
          <w:szCs w:val="24"/>
        </w:rPr>
      </w:pPr>
    </w:p>
    <w:p w:rsidR="000F63AC" w:rsidRPr="006F6C91" w:rsidRDefault="006766CA">
      <w:pPr>
        <w:jc w:val="both"/>
        <w:rPr>
          <w:b/>
          <w:sz w:val="24"/>
          <w:szCs w:val="24"/>
        </w:rPr>
      </w:pPr>
      <w:r w:rsidRPr="006F6C91">
        <w:rPr>
          <w:b/>
          <w:sz w:val="24"/>
          <w:szCs w:val="24"/>
        </w:rPr>
        <w:t>П О С Т А Н О В Л Я Е Т:</w:t>
      </w:r>
    </w:p>
    <w:p w:rsidR="000F63AC" w:rsidRDefault="000F63AC">
      <w:pPr>
        <w:jc w:val="both"/>
        <w:rPr>
          <w:sz w:val="24"/>
          <w:szCs w:val="24"/>
        </w:rPr>
      </w:pPr>
    </w:p>
    <w:p w:rsidR="000F63AC" w:rsidRDefault="006766C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 Утвердить Положение о </w:t>
      </w:r>
      <w:r w:rsidR="00BB679A" w:rsidRPr="00BB679A">
        <w:rPr>
          <w:sz w:val="24"/>
          <w:szCs w:val="24"/>
        </w:rPr>
        <w:t xml:space="preserve">региональном государственном контроле (надзоре) </w:t>
      </w:r>
      <w:r w:rsidR="00BB679A">
        <w:rPr>
          <w:sz w:val="24"/>
          <w:szCs w:val="24"/>
        </w:rPr>
        <w:br/>
      </w:r>
      <w:r w:rsidR="00BB679A" w:rsidRPr="00BB679A">
        <w:rPr>
          <w:sz w:val="24"/>
          <w:szCs w:val="24"/>
        </w:rPr>
        <w:t xml:space="preserve">в области охраны и использования особо охраняемых природных территорий </w:t>
      </w:r>
      <w:r w:rsidR="00BB679A" w:rsidRPr="00BB679A">
        <w:rPr>
          <w:sz w:val="24"/>
          <w:szCs w:val="24"/>
        </w:rPr>
        <w:br/>
        <w:t>Санкт-Петербурга</w:t>
      </w:r>
      <w:r>
        <w:rPr>
          <w:sz w:val="24"/>
          <w:szCs w:val="24"/>
        </w:rPr>
        <w:t xml:space="preserve"> (далее – Положение).</w:t>
      </w:r>
    </w:p>
    <w:p w:rsidR="000F63AC" w:rsidRDefault="006766C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 Настоящее постановление вступает в силу с 1 января 2022 года, но не ранее дня его официального опубликования.</w:t>
      </w:r>
    </w:p>
    <w:p w:rsidR="000F63AC" w:rsidRDefault="006766CA" w:rsidP="00BB679A">
      <w:pPr>
        <w:ind w:firstLine="567"/>
        <w:jc w:val="both"/>
        <w:rPr>
          <w:sz w:val="24"/>
          <w:szCs w:val="24"/>
        </w:rPr>
      </w:pPr>
      <w:bookmarkStart w:id="0" w:name="_gjdgxs" w:colFirst="0" w:colLast="0"/>
      <w:bookmarkEnd w:id="0"/>
      <w:r>
        <w:rPr>
          <w:sz w:val="24"/>
          <w:szCs w:val="24"/>
        </w:rPr>
        <w:t>3. </w:t>
      </w:r>
      <w:r w:rsidR="00BB679A" w:rsidRPr="00BB679A">
        <w:rPr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BB679A">
        <w:rPr>
          <w:sz w:val="24"/>
          <w:szCs w:val="24"/>
        </w:rPr>
        <w:br/>
      </w:r>
      <w:r w:rsidR="00BB679A" w:rsidRPr="00BB679A">
        <w:rPr>
          <w:sz w:val="24"/>
          <w:szCs w:val="24"/>
        </w:rPr>
        <w:t xml:space="preserve">Санкт-Петербурга - руководителя Администрации Губернатора Санкт-Петербурга </w:t>
      </w:r>
      <w:proofErr w:type="spellStart"/>
      <w:r w:rsidR="00BB679A" w:rsidRPr="00BB679A">
        <w:rPr>
          <w:sz w:val="24"/>
          <w:szCs w:val="24"/>
        </w:rPr>
        <w:t>Пикалёва</w:t>
      </w:r>
      <w:proofErr w:type="spellEnd"/>
      <w:r w:rsidR="00BB679A" w:rsidRPr="00BB679A">
        <w:rPr>
          <w:sz w:val="24"/>
          <w:szCs w:val="24"/>
        </w:rPr>
        <w:t xml:space="preserve"> В.И.</w:t>
      </w:r>
    </w:p>
    <w:p w:rsidR="000F63AC" w:rsidRDefault="000F63AC">
      <w:pPr>
        <w:jc w:val="both"/>
        <w:rPr>
          <w:sz w:val="24"/>
          <w:szCs w:val="24"/>
        </w:rPr>
      </w:pPr>
    </w:p>
    <w:p w:rsidR="000F63AC" w:rsidRDefault="000F63AC">
      <w:pPr>
        <w:jc w:val="both"/>
        <w:rPr>
          <w:sz w:val="24"/>
          <w:szCs w:val="24"/>
        </w:rPr>
      </w:pPr>
    </w:p>
    <w:tbl>
      <w:tblPr>
        <w:tblStyle w:val="a6"/>
        <w:tblW w:w="949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5"/>
        <w:gridCol w:w="3115"/>
        <w:gridCol w:w="3268"/>
      </w:tblGrid>
      <w:tr w:rsidR="000F63AC">
        <w:tc>
          <w:tcPr>
            <w:tcW w:w="3115" w:type="dxa"/>
          </w:tcPr>
          <w:p w:rsidR="000F63AC" w:rsidRDefault="00676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63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Губернатор</w:t>
            </w:r>
            <w:r>
              <w:rPr>
                <w:b/>
                <w:color w:val="000000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3115" w:type="dxa"/>
          </w:tcPr>
          <w:p w:rsidR="000F63AC" w:rsidRDefault="000F6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8" w:type="dxa"/>
            <w:vAlign w:val="bottom"/>
          </w:tcPr>
          <w:p w:rsidR="000F63AC" w:rsidRDefault="007B6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А.Д.</w:t>
            </w:r>
            <w:r w:rsidR="006766CA">
              <w:rPr>
                <w:b/>
                <w:color w:val="000000"/>
                <w:sz w:val="24"/>
                <w:szCs w:val="24"/>
              </w:rPr>
              <w:t>Беглов</w:t>
            </w:r>
            <w:proofErr w:type="spellEnd"/>
          </w:p>
        </w:tc>
      </w:tr>
    </w:tbl>
    <w:p w:rsidR="000F63AC" w:rsidRDefault="000F63AC">
      <w:pPr>
        <w:rPr>
          <w:sz w:val="24"/>
          <w:szCs w:val="24"/>
        </w:rPr>
        <w:sectPr w:rsidR="000F63AC">
          <w:headerReference w:type="default" r:id="rId8"/>
          <w:headerReference w:type="first" r:id="rId9"/>
          <w:pgSz w:w="11906" w:h="16838"/>
          <w:pgMar w:top="1134" w:right="850" w:bottom="1134" w:left="1701" w:header="708" w:footer="708" w:gutter="0"/>
          <w:pgNumType w:start="1"/>
          <w:cols w:space="720"/>
          <w:titlePg/>
        </w:sectPr>
      </w:pPr>
    </w:p>
    <w:p w:rsidR="000F63AC" w:rsidRDefault="006766CA">
      <w:pPr>
        <w:ind w:left="5670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УТВЕРЖДЕНО</w:t>
      </w:r>
    </w:p>
    <w:p w:rsidR="000F63AC" w:rsidRDefault="006766CA">
      <w:pPr>
        <w:ind w:left="5670"/>
        <w:rPr>
          <w:sz w:val="24"/>
          <w:szCs w:val="24"/>
        </w:rPr>
      </w:pPr>
      <w:r>
        <w:rPr>
          <w:sz w:val="24"/>
          <w:szCs w:val="24"/>
        </w:rPr>
        <w:t>постановлением Правительства Санкт-Петербурга от ____ № _____</w:t>
      </w:r>
    </w:p>
    <w:p w:rsidR="000F63AC" w:rsidRDefault="000F63AC">
      <w:pPr>
        <w:jc w:val="center"/>
        <w:rPr>
          <w:sz w:val="24"/>
          <w:szCs w:val="24"/>
        </w:rPr>
      </w:pPr>
    </w:p>
    <w:p w:rsidR="000F63AC" w:rsidRDefault="006766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:rsidR="00BD4F72" w:rsidRPr="00BD4F72" w:rsidRDefault="00BD4F72" w:rsidP="00BD4F72">
      <w:pPr>
        <w:jc w:val="center"/>
        <w:rPr>
          <w:b/>
          <w:sz w:val="24"/>
          <w:szCs w:val="24"/>
        </w:rPr>
      </w:pPr>
      <w:r w:rsidRPr="00BD4F72">
        <w:rPr>
          <w:b/>
          <w:sz w:val="24"/>
          <w:szCs w:val="24"/>
        </w:rPr>
        <w:t>О РЕГИОНАЛЬНОМ ГОСУДАРСТВЕННОМ КОНТРОЛЕ (НАДЗОРЕ)</w:t>
      </w:r>
    </w:p>
    <w:p w:rsidR="00BD4F72" w:rsidRPr="00BD4F72" w:rsidRDefault="00BD4F72" w:rsidP="00BD4F72">
      <w:pPr>
        <w:jc w:val="center"/>
        <w:rPr>
          <w:b/>
          <w:sz w:val="24"/>
          <w:szCs w:val="24"/>
        </w:rPr>
      </w:pPr>
      <w:r w:rsidRPr="00BD4F72">
        <w:rPr>
          <w:b/>
          <w:sz w:val="24"/>
          <w:szCs w:val="24"/>
        </w:rPr>
        <w:t>В ОБЛАСТИ ОХРАНЫ И ИСПОЛЬЗОВАНИЯ ОСОБО ОХРАНЯЕМЫХ</w:t>
      </w:r>
    </w:p>
    <w:p w:rsidR="00BD4F72" w:rsidRPr="00BD4F72" w:rsidRDefault="00BD4F72" w:rsidP="00BD4F72">
      <w:pPr>
        <w:jc w:val="center"/>
        <w:rPr>
          <w:b/>
          <w:sz w:val="24"/>
          <w:szCs w:val="24"/>
        </w:rPr>
      </w:pPr>
      <w:r w:rsidRPr="00BD4F72">
        <w:rPr>
          <w:b/>
          <w:sz w:val="24"/>
          <w:szCs w:val="24"/>
        </w:rPr>
        <w:t>ПРИРОДНЫХ ТЕРРИТОРИЙ САНКТ-ПЕТЕРБУРГА</w:t>
      </w:r>
    </w:p>
    <w:p w:rsidR="000F63AC" w:rsidRDefault="000F63AC">
      <w:pPr>
        <w:jc w:val="center"/>
        <w:rPr>
          <w:sz w:val="24"/>
          <w:szCs w:val="24"/>
        </w:rPr>
      </w:pPr>
    </w:p>
    <w:p w:rsidR="000F63AC" w:rsidRDefault="006766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Общие положения</w:t>
      </w:r>
    </w:p>
    <w:p w:rsidR="000F63AC" w:rsidRDefault="000F63AC">
      <w:pPr>
        <w:ind w:firstLine="720"/>
        <w:jc w:val="both"/>
        <w:rPr>
          <w:sz w:val="24"/>
          <w:szCs w:val="24"/>
        </w:rPr>
      </w:pP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1.1. Настоящее Положение, разработанное в соответствии с Федеральным законом от 31 июля 2020 года № 248-ФЗ «О государственном контроле (надзоре) и муниципальном контроле» (далее – Федеральный закон № 248-ФЗ)</w:t>
      </w:r>
      <w:r w:rsidR="007B6269">
        <w:rPr>
          <w:sz w:val="24"/>
          <w:szCs w:val="24"/>
        </w:rPr>
        <w:t xml:space="preserve"> и</w:t>
      </w:r>
      <w:r w:rsidR="00873163">
        <w:rPr>
          <w:sz w:val="24"/>
          <w:szCs w:val="24"/>
        </w:rPr>
        <w:t xml:space="preserve"> </w:t>
      </w:r>
      <w:r w:rsidR="006F6C91">
        <w:rPr>
          <w:sz w:val="24"/>
          <w:szCs w:val="24"/>
        </w:rPr>
        <w:t>статье</w:t>
      </w:r>
      <w:r w:rsidR="00BD4F72">
        <w:rPr>
          <w:sz w:val="24"/>
          <w:szCs w:val="24"/>
        </w:rPr>
        <w:t xml:space="preserve">й 33 Федерального закона </w:t>
      </w:r>
      <w:r w:rsidR="00BD4F72">
        <w:rPr>
          <w:sz w:val="24"/>
          <w:szCs w:val="24"/>
        </w:rPr>
        <w:br/>
      </w:r>
      <w:r w:rsidR="00BD4F72" w:rsidRPr="00BD4F72">
        <w:rPr>
          <w:sz w:val="24"/>
          <w:szCs w:val="24"/>
        </w:rPr>
        <w:t xml:space="preserve">от 14.03.1995 </w:t>
      </w:r>
      <w:r w:rsidR="000B0B85">
        <w:rPr>
          <w:sz w:val="24"/>
          <w:szCs w:val="24"/>
        </w:rPr>
        <w:t>№</w:t>
      </w:r>
      <w:r w:rsidR="00BD4F72" w:rsidRPr="00BD4F72">
        <w:rPr>
          <w:sz w:val="24"/>
          <w:szCs w:val="24"/>
        </w:rPr>
        <w:t xml:space="preserve"> 33-ФЗ </w:t>
      </w:r>
      <w:r w:rsidR="00BD4F72">
        <w:rPr>
          <w:sz w:val="24"/>
          <w:szCs w:val="24"/>
        </w:rPr>
        <w:t>«</w:t>
      </w:r>
      <w:r w:rsidR="00BD4F72" w:rsidRPr="00BD4F72">
        <w:rPr>
          <w:sz w:val="24"/>
          <w:szCs w:val="24"/>
        </w:rPr>
        <w:t>Об особо охраняемых природных территориях</w:t>
      </w:r>
      <w:r w:rsidR="00BD4F72">
        <w:rPr>
          <w:sz w:val="24"/>
          <w:szCs w:val="24"/>
        </w:rPr>
        <w:t>»</w:t>
      </w:r>
      <w:r w:rsidR="00A63EF9">
        <w:rPr>
          <w:sz w:val="24"/>
          <w:szCs w:val="24"/>
        </w:rPr>
        <w:t xml:space="preserve"> </w:t>
      </w:r>
      <w:r w:rsidR="00A63EF9" w:rsidRPr="00A63EF9">
        <w:rPr>
          <w:sz w:val="24"/>
          <w:szCs w:val="24"/>
        </w:rPr>
        <w:t>(далее – Федеральный закон № </w:t>
      </w:r>
      <w:r w:rsidR="00A63EF9">
        <w:rPr>
          <w:sz w:val="24"/>
          <w:szCs w:val="24"/>
        </w:rPr>
        <w:t>33</w:t>
      </w:r>
      <w:r w:rsidR="00A63EF9" w:rsidRPr="00A63EF9">
        <w:rPr>
          <w:sz w:val="24"/>
          <w:szCs w:val="24"/>
        </w:rPr>
        <w:t>-ФЗ</w:t>
      </w:r>
      <w:r w:rsidR="007B6269">
        <w:rPr>
          <w:sz w:val="24"/>
          <w:szCs w:val="24"/>
        </w:rPr>
        <w:t>,</w:t>
      </w:r>
      <w:r w:rsidR="0087316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устанавливает порядок организации и осуществления </w:t>
      </w:r>
      <w:r w:rsidR="00BD4F72" w:rsidRPr="00BD4F72">
        <w:rPr>
          <w:sz w:val="24"/>
          <w:szCs w:val="24"/>
        </w:rPr>
        <w:t>регионального государственного контроля (надзора) в области охраны и использования особо охраняемых природных территорий</w:t>
      </w:r>
      <w:r>
        <w:rPr>
          <w:sz w:val="24"/>
          <w:szCs w:val="24"/>
        </w:rPr>
        <w:t xml:space="preserve"> </w:t>
      </w:r>
      <w:r w:rsidR="00873163">
        <w:rPr>
          <w:sz w:val="24"/>
          <w:szCs w:val="24"/>
        </w:rPr>
        <w:t>Санкт-Петербурга</w:t>
      </w:r>
      <w:r w:rsidR="007B6269">
        <w:rPr>
          <w:sz w:val="24"/>
          <w:szCs w:val="24"/>
        </w:rPr>
        <w:t xml:space="preserve"> </w:t>
      </w:r>
      <w:r>
        <w:rPr>
          <w:sz w:val="24"/>
          <w:szCs w:val="24"/>
        </w:rPr>
        <w:t>(далее – государственный контроль).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1.2. Предметом государственного контроля является:</w:t>
      </w:r>
    </w:p>
    <w:p w:rsidR="00BD4F72" w:rsidRPr="00BD4F72" w:rsidRDefault="006766CA" w:rsidP="00BD4F7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соблюдение </w:t>
      </w:r>
      <w:r w:rsidR="00BD4F72" w:rsidRPr="00BD4F72">
        <w:rPr>
          <w:sz w:val="24"/>
          <w:szCs w:val="24"/>
        </w:rPr>
        <w:t xml:space="preserve">юридическими лицами, индивидуальными предпринимателями </w:t>
      </w:r>
      <w:r w:rsidR="00BD4F72">
        <w:rPr>
          <w:sz w:val="24"/>
          <w:szCs w:val="24"/>
        </w:rPr>
        <w:br/>
      </w:r>
      <w:r w:rsidR="00BD4F72" w:rsidRPr="00BD4F72">
        <w:rPr>
          <w:sz w:val="24"/>
          <w:szCs w:val="24"/>
        </w:rPr>
        <w:t xml:space="preserve">и гражданами на особо охраняемых природных территориях регионального значения </w:t>
      </w:r>
      <w:r w:rsidR="00A63EF9">
        <w:rPr>
          <w:sz w:val="24"/>
          <w:szCs w:val="24"/>
        </w:rPr>
        <w:br/>
      </w:r>
      <w:r w:rsidR="00BD4F72" w:rsidRPr="00BD4F72">
        <w:rPr>
          <w:sz w:val="24"/>
          <w:szCs w:val="24"/>
        </w:rPr>
        <w:t xml:space="preserve">и в границах их охранных зон обязательных требований, установленных Федеральным законом </w:t>
      </w:r>
      <w:r w:rsidR="00A63EF9">
        <w:rPr>
          <w:sz w:val="24"/>
          <w:szCs w:val="24"/>
        </w:rPr>
        <w:t>№ 33-ФЗ</w:t>
      </w:r>
      <w:r w:rsidR="00BD4F72" w:rsidRPr="00BD4F72">
        <w:rPr>
          <w:sz w:val="24"/>
          <w:szCs w:val="24"/>
        </w:rPr>
        <w:t xml:space="preserve">, </w:t>
      </w:r>
      <w:r w:rsidR="00ED1767">
        <w:rPr>
          <w:sz w:val="24"/>
          <w:szCs w:val="24"/>
        </w:rPr>
        <w:t>п</w:t>
      </w:r>
      <w:r w:rsidR="00BD4F72" w:rsidRPr="00BD4F72">
        <w:rPr>
          <w:sz w:val="24"/>
          <w:szCs w:val="24"/>
        </w:rPr>
        <w:t>оложениями об особо охраняемых природных территориях</w:t>
      </w:r>
      <w:r w:rsidR="00ED1767">
        <w:rPr>
          <w:sz w:val="24"/>
          <w:szCs w:val="24"/>
        </w:rPr>
        <w:t xml:space="preserve"> регионального значения</w:t>
      </w:r>
      <w:r w:rsidR="00BD4F72" w:rsidRPr="00BD4F72">
        <w:rPr>
          <w:sz w:val="24"/>
          <w:szCs w:val="24"/>
        </w:rPr>
        <w:t xml:space="preserve">, другими федеральными законами и принимаемыми </w:t>
      </w:r>
      <w:r w:rsidR="00ED1767">
        <w:rPr>
          <w:sz w:val="24"/>
          <w:szCs w:val="24"/>
        </w:rPr>
        <w:br/>
      </w:r>
      <w:r w:rsidR="00BD4F72" w:rsidRPr="00BD4F72">
        <w:rPr>
          <w:sz w:val="24"/>
          <w:szCs w:val="24"/>
        </w:rPr>
        <w:t xml:space="preserve">в </w:t>
      </w:r>
      <w:r w:rsidR="00ED1767">
        <w:rPr>
          <w:sz w:val="24"/>
          <w:szCs w:val="24"/>
        </w:rPr>
        <w:t>с</w:t>
      </w:r>
      <w:r w:rsidR="00BD4F72" w:rsidRPr="00BD4F72">
        <w:rPr>
          <w:sz w:val="24"/>
          <w:szCs w:val="24"/>
        </w:rPr>
        <w:t xml:space="preserve">оответствии с ними иными нормативными правовыми актами Российской Федерации, нормативными правовыми актами </w:t>
      </w:r>
      <w:r w:rsidR="00ED1767">
        <w:rPr>
          <w:sz w:val="24"/>
          <w:szCs w:val="24"/>
        </w:rPr>
        <w:t>Санкт-Петербурга</w:t>
      </w:r>
      <w:r w:rsidR="00BD4F72" w:rsidRPr="00BD4F72">
        <w:rPr>
          <w:sz w:val="24"/>
          <w:szCs w:val="24"/>
        </w:rPr>
        <w:t xml:space="preserve"> в области охраны и использования особо охраняемых природных </w:t>
      </w:r>
      <w:r w:rsidR="00ED1767">
        <w:rPr>
          <w:sz w:val="24"/>
          <w:szCs w:val="24"/>
        </w:rPr>
        <w:t>территорий (далее –</w:t>
      </w:r>
      <w:r w:rsidR="00BD4F72" w:rsidRPr="00BD4F72">
        <w:rPr>
          <w:sz w:val="24"/>
          <w:szCs w:val="24"/>
        </w:rPr>
        <w:t xml:space="preserve"> обязательные требования), касающихся:</w:t>
      </w:r>
    </w:p>
    <w:p w:rsidR="00BD4F72" w:rsidRPr="00BD4F72" w:rsidRDefault="00BD4F72" w:rsidP="00BD4F72">
      <w:pPr>
        <w:ind w:firstLine="720"/>
        <w:jc w:val="both"/>
        <w:rPr>
          <w:sz w:val="24"/>
          <w:szCs w:val="24"/>
        </w:rPr>
      </w:pPr>
      <w:r w:rsidRPr="00BD4F72">
        <w:rPr>
          <w:sz w:val="24"/>
          <w:szCs w:val="24"/>
        </w:rPr>
        <w:t>режима особо охраняемой природной территории;</w:t>
      </w:r>
    </w:p>
    <w:p w:rsidR="00BD4F72" w:rsidRPr="00BD4F72" w:rsidRDefault="00BD4F72" w:rsidP="00BD4F72">
      <w:pPr>
        <w:ind w:firstLine="720"/>
        <w:jc w:val="both"/>
        <w:rPr>
          <w:sz w:val="24"/>
          <w:szCs w:val="24"/>
        </w:rPr>
      </w:pPr>
      <w:r w:rsidRPr="00BD4F72">
        <w:rPr>
          <w:sz w:val="24"/>
          <w:szCs w:val="24"/>
        </w:rPr>
        <w:t>особого правового режима использования земельных участков, водных объектов, природных ресурсов и иных объектов недвижимости, расположенных в границах особо охраняемых природных территорий;</w:t>
      </w:r>
    </w:p>
    <w:p w:rsidR="000F63AC" w:rsidRDefault="00BD4F72" w:rsidP="00BD4F72">
      <w:pPr>
        <w:ind w:firstLine="720"/>
        <w:jc w:val="both"/>
        <w:rPr>
          <w:sz w:val="24"/>
          <w:szCs w:val="24"/>
        </w:rPr>
      </w:pPr>
      <w:r w:rsidRPr="00BD4F72">
        <w:rPr>
          <w:sz w:val="24"/>
          <w:szCs w:val="24"/>
        </w:rPr>
        <w:t>режима охранных зон особо охраняемых природных территорий</w:t>
      </w:r>
      <w:r w:rsidR="00873163">
        <w:rPr>
          <w:sz w:val="24"/>
          <w:szCs w:val="24"/>
        </w:rPr>
        <w:t>;</w:t>
      </w:r>
    </w:p>
    <w:p w:rsidR="000F63AC" w:rsidRDefault="00ED176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исполнения</w:t>
      </w:r>
      <w:r w:rsidR="006766CA">
        <w:rPr>
          <w:sz w:val="24"/>
          <w:szCs w:val="24"/>
        </w:rPr>
        <w:t xml:space="preserve"> решений, принимаемых по результатам контрольных (надзорных) мероприятий.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 Государственный контроль осуществляется </w:t>
      </w:r>
      <w:r w:rsidR="00A63EF9" w:rsidRPr="00A63EF9">
        <w:rPr>
          <w:sz w:val="24"/>
          <w:szCs w:val="24"/>
        </w:rPr>
        <w:t>Комитетом по природопользованию, охране окружающей среды и обеспечению экологической безопасности</w:t>
      </w:r>
      <w:r>
        <w:rPr>
          <w:sz w:val="24"/>
          <w:szCs w:val="24"/>
        </w:rPr>
        <w:t xml:space="preserve"> (далее – контрольный (надзорный) орган).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1.4. От имени контрольного (надзорного) органа государственный контроль вправе осуществлять следующие должностные лица (далее – инспекторы):</w:t>
      </w:r>
    </w:p>
    <w:p w:rsidR="00873163" w:rsidRDefault="00083B87" w:rsidP="00083B87">
      <w:pPr>
        <w:ind w:firstLine="720"/>
        <w:jc w:val="both"/>
        <w:rPr>
          <w:sz w:val="24"/>
          <w:szCs w:val="24"/>
        </w:rPr>
      </w:pPr>
      <w:r w:rsidRPr="00083B87">
        <w:rPr>
          <w:sz w:val="24"/>
          <w:szCs w:val="24"/>
        </w:rPr>
        <w:t>руководитель (заместитель руководителя) надзорного органа (далее также – уполномоченное должностное лицо)</w:t>
      </w:r>
      <w:r w:rsidR="00873163">
        <w:rPr>
          <w:sz w:val="24"/>
          <w:szCs w:val="24"/>
        </w:rPr>
        <w:t>,</w:t>
      </w:r>
    </w:p>
    <w:p w:rsidR="00873163" w:rsidRDefault="00873163" w:rsidP="00083B8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а именно:</w:t>
      </w:r>
    </w:p>
    <w:p w:rsidR="00873163" w:rsidRPr="00160C19" w:rsidRDefault="00873163" w:rsidP="00873163">
      <w:pPr>
        <w:ind w:firstLine="720"/>
        <w:jc w:val="both"/>
        <w:rPr>
          <w:sz w:val="24"/>
          <w:szCs w:val="24"/>
        </w:rPr>
      </w:pPr>
      <w:r w:rsidRPr="00160C19">
        <w:rPr>
          <w:sz w:val="24"/>
          <w:szCs w:val="24"/>
        </w:rPr>
        <w:t xml:space="preserve">главный государственный инспектор Санкт-Петербурга в области охраны </w:t>
      </w:r>
      <w:r>
        <w:rPr>
          <w:sz w:val="24"/>
          <w:szCs w:val="24"/>
        </w:rPr>
        <w:br/>
      </w:r>
      <w:r w:rsidRPr="00160C19">
        <w:rPr>
          <w:sz w:val="24"/>
          <w:szCs w:val="24"/>
        </w:rPr>
        <w:t>и использования особо охраняемых природных территорий;</w:t>
      </w:r>
    </w:p>
    <w:p w:rsidR="00083B87" w:rsidRPr="00083B87" w:rsidRDefault="00873163" w:rsidP="00083B87">
      <w:pPr>
        <w:ind w:firstLine="720"/>
        <w:jc w:val="both"/>
        <w:rPr>
          <w:sz w:val="24"/>
          <w:szCs w:val="24"/>
        </w:rPr>
      </w:pPr>
      <w:r w:rsidRPr="00160C19">
        <w:rPr>
          <w:sz w:val="24"/>
          <w:szCs w:val="24"/>
        </w:rPr>
        <w:t>заместители главного государственного инспектора Санкт-Петербурга в области охраны и использования особо охраняемых природных террито</w:t>
      </w:r>
      <w:r>
        <w:rPr>
          <w:sz w:val="24"/>
          <w:szCs w:val="24"/>
        </w:rPr>
        <w:t>рий</w:t>
      </w:r>
      <w:r w:rsidR="00083B87" w:rsidRPr="00083B87">
        <w:rPr>
          <w:sz w:val="24"/>
          <w:szCs w:val="24"/>
        </w:rPr>
        <w:t>;</w:t>
      </w:r>
    </w:p>
    <w:p w:rsidR="00873163" w:rsidRDefault="00083B87" w:rsidP="00083B87">
      <w:pPr>
        <w:ind w:firstLine="720"/>
        <w:jc w:val="both"/>
        <w:rPr>
          <w:sz w:val="24"/>
          <w:szCs w:val="24"/>
        </w:rPr>
      </w:pPr>
      <w:r w:rsidRPr="00083B87">
        <w:rPr>
          <w:sz w:val="24"/>
          <w:szCs w:val="24"/>
        </w:rPr>
        <w:t xml:space="preserve">должностное лицо </w:t>
      </w:r>
      <w:r w:rsidR="00ED1767">
        <w:rPr>
          <w:sz w:val="24"/>
          <w:szCs w:val="24"/>
        </w:rPr>
        <w:t>контрольного (</w:t>
      </w:r>
      <w:r w:rsidRPr="00083B87">
        <w:rPr>
          <w:sz w:val="24"/>
          <w:szCs w:val="24"/>
        </w:rPr>
        <w:t>надзорного</w:t>
      </w:r>
      <w:r w:rsidR="00ED1767">
        <w:rPr>
          <w:sz w:val="24"/>
          <w:szCs w:val="24"/>
        </w:rPr>
        <w:t>)</w:t>
      </w:r>
      <w:r w:rsidRPr="00083B87">
        <w:rPr>
          <w:sz w:val="24"/>
          <w:szCs w:val="24"/>
        </w:rPr>
        <w:t xml:space="preserve"> органа, в должностные обязанности которого в соответствии с должностным регламентом или должностной инструкцией входит осуществление полномочий по </w:t>
      </w:r>
      <w:r>
        <w:rPr>
          <w:sz w:val="24"/>
          <w:szCs w:val="24"/>
        </w:rPr>
        <w:t xml:space="preserve">региональному </w:t>
      </w:r>
      <w:r w:rsidRPr="00083B87">
        <w:rPr>
          <w:sz w:val="24"/>
          <w:szCs w:val="24"/>
        </w:rPr>
        <w:t>государственном</w:t>
      </w:r>
      <w:r>
        <w:rPr>
          <w:sz w:val="24"/>
          <w:szCs w:val="24"/>
        </w:rPr>
        <w:t>у</w:t>
      </w:r>
      <w:r w:rsidRPr="00083B87">
        <w:rPr>
          <w:sz w:val="24"/>
          <w:szCs w:val="24"/>
        </w:rPr>
        <w:t xml:space="preserve"> контрол</w:t>
      </w:r>
      <w:r>
        <w:rPr>
          <w:sz w:val="24"/>
          <w:szCs w:val="24"/>
        </w:rPr>
        <w:t>ю</w:t>
      </w:r>
      <w:r w:rsidRPr="00083B87">
        <w:rPr>
          <w:sz w:val="24"/>
          <w:szCs w:val="24"/>
        </w:rPr>
        <w:t xml:space="preserve"> (надзор</w:t>
      </w:r>
      <w:r>
        <w:rPr>
          <w:sz w:val="24"/>
          <w:szCs w:val="24"/>
        </w:rPr>
        <w:t>у</w:t>
      </w:r>
      <w:r w:rsidRPr="00083B87">
        <w:rPr>
          <w:sz w:val="24"/>
          <w:szCs w:val="24"/>
        </w:rPr>
        <w:t>)</w:t>
      </w:r>
      <w:r w:rsidR="00ED1767">
        <w:rPr>
          <w:sz w:val="24"/>
          <w:szCs w:val="24"/>
        </w:rPr>
        <w:t>;</w:t>
      </w:r>
      <w:r w:rsidRPr="00083B87">
        <w:rPr>
          <w:sz w:val="24"/>
          <w:szCs w:val="24"/>
        </w:rPr>
        <w:t xml:space="preserve"> </w:t>
      </w:r>
    </w:p>
    <w:p w:rsidR="00083B87" w:rsidRPr="00083B87" w:rsidRDefault="00083B87" w:rsidP="00083B87">
      <w:pPr>
        <w:ind w:firstLine="720"/>
        <w:jc w:val="both"/>
        <w:rPr>
          <w:sz w:val="24"/>
          <w:szCs w:val="24"/>
        </w:rPr>
      </w:pPr>
      <w:r w:rsidRPr="00083B87">
        <w:rPr>
          <w:sz w:val="24"/>
          <w:szCs w:val="24"/>
        </w:rPr>
        <w:lastRenderedPageBreak/>
        <w:t>в области охраны и использования особо охраняемых природных территорий, в том числе проведение профилактических мероприятий и контрольных (надзорных) мероприятий (далее так</w:t>
      </w:r>
      <w:r w:rsidR="004260B2">
        <w:rPr>
          <w:sz w:val="24"/>
          <w:szCs w:val="24"/>
        </w:rPr>
        <w:t>же – должностное лицо</w:t>
      </w:r>
      <w:r w:rsidRPr="00083B87">
        <w:rPr>
          <w:sz w:val="24"/>
          <w:szCs w:val="24"/>
        </w:rPr>
        <w:t xml:space="preserve">), </w:t>
      </w:r>
    </w:p>
    <w:p w:rsidR="00083B87" w:rsidRPr="00083B87" w:rsidRDefault="00083B87" w:rsidP="00083B87">
      <w:pPr>
        <w:ind w:firstLine="720"/>
        <w:jc w:val="both"/>
        <w:rPr>
          <w:sz w:val="24"/>
          <w:szCs w:val="24"/>
        </w:rPr>
      </w:pPr>
      <w:r w:rsidRPr="00083B87">
        <w:rPr>
          <w:sz w:val="24"/>
          <w:szCs w:val="24"/>
        </w:rPr>
        <w:t>а именно:</w:t>
      </w:r>
    </w:p>
    <w:p w:rsidR="00083B87" w:rsidRPr="00083B87" w:rsidRDefault="00083B87" w:rsidP="00083B87">
      <w:pPr>
        <w:ind w:firstLine="720"/>
        <w:jc w:val="both"/>
        <w:rPr>
          <w:sz w:val="24"/>
          <w:szCs w:val="24"/>
        </w:rPr>
      </w:pPr>
      <w:r w:rsidRPr="00083B87">
        <w:rPr>
          <w:sz w:val="24"/>
          <w:szCs w:val="24"/>
        </w:rPr>
        <w:t xml:space="preserve">старшие государственные инспекторы Санкт-Петербурга в области охраны </w:t>
      </w:r>
      <w:r>
        <w:rPr>
          <w:sz w:val="24"/>
          <w:szCs w:val="24"/>
        </w:rPr>
        <w:br/>
      </w:r>
      <w:r w:rsidRPr="00083B87">
        <w:rPr>
          <w:sz w:val="24"/>
          <w:szCs w:val="24"/>
        </w:rPr>
        <w:t>и использования особо охраняемых природных территорий;</w:t>
      </w:r>
    </w:p>
    <w:p w:rsidR="00083B87" w:rsidRPr="00083B87" w:rsidRDefault="00083B87" w:rsidP="00083B87">
      <w:pPr>
        <w:ind w:firstLine="720"/>
        <w:jc w:val="both"/>
        <w:rPr>
          <w:sz w:val="24"/>
          <w:szCs w:val="24"/>
        </w:rPr>
      </w:pPr>
      <w:r w:rsidRPr="00083B87">
        <w:rPr>
          <w:sz w:val="24"/>
          <w:szCs w:val="24"/>
        </w:rPr>
        <w:t xml:space="preserve">государственные инспекторы Санкт-Петербурга в области охраны и использования особо </w:t>
      </w:r>
      <w:r w:rsidR="00873163">
        <w:rPr>
          <w:sz w:val="24"/>
          <w:szCs w:val="24"/>
        </w:rPr>
        <w:t>охраняемых природных территорий.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1.5. Должностными лицами контрольного (надзорного) органа, уполномоченными принимать решения о проведении контрольных (надзорных) мероприятий, являются:</w:t>
      </w:r>
    </w:p>
    <w:p w:rsidR="00160C19" w:rsidRPr="00160C19" w:rsidRDefault="00160C19" w:rsidP="00160C19">
      <w:pPr>
        <w:ind w:firstLine="720"/>
        <w:jc w:val="both"/>
        <w:rPr>
          <w:sz w:val="24"/>
          <w:szCs w:val="24"/>
        </w:rPr>
      </w:pPr>
      <w:r w:rsidRPr="00160C19">
        <w:rPr>
          <w:sz w:val="24"/>
          <w:szCs w:val="24"/>
        </w:rPr>
        <w:t xml:space="preserve">главный государственный инспектор Санкт-Петербурга в области охраны </w:t>
      </w:r>
      <w:r>
        <w:rPr>
          <w:sz w:val="24"/>
          <w:szCs w:val="24"/>
        </w:rPr>
        <w:br/>
      </w:r>
      <w:r w:rsidRPr="00160C19">
        <w:rPr>
          <w:sz w:val="24"/>
          <w:szCs w:val="24"/>
        </w:rPr>
        <w:t>и использования особо охраняемых природных территорий;</w:t>
      </w:r>
    </w:p>
    <w:p w:rsidR="00160C19" w:rsidRDefault="00160C19" w:rsidP="00160C19">
      <w:pPr>
        <w:ind w:firstLine="720"/>
        <w:jc w:val="both"/>
        <w:rPr>
          <w:sz w:val="24"/>
          <w:szCs w:val="24"/>
        </w:rPr>
      </w:pPr>
      <w:r w:rsidRPr="00160C19">
        <w:rPr>
          <w:sz w:val="24"/>
          <w:szCs w:val="24"/>
        </w:rPr>
        <w:t>заместители главного государственного инспектора Санкт-Петербурга в области охраны и использования особо охраняемых природных террито</w:t>
      </w:r>
      <w:r>
        <w:rPr>
          <w:sz w:val="24"/>
          <w:szCs w:val="24"/>
        </w:rPr>
        <w:t>рий.</w:t>
      </w:r>
    </w:p>
    <w:p w:rsidR="000F63AC" w:rsidRDefault="006766CA" w:rsidP="00160C1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1.6. При проведении профилактических мероприятий и контрольных (надзорных) мероприятий полномочия по осуществлению государственного контроля осуществляют инспекторы, которые уполномочены на проведение соответствующего мероприятия решением контрольного (надзорного) органа.</w:t>
      </w:r>
    </w:p>
    <w:p w:rsidR="000F63AC" w:rsidRDefault="006766CA">
      <w:pPr>
        <w:ind w:firstLine="720"/>
        <w:jc w:val="both"/>
        <w:rPr>
          <w:sz w:val="24"/>
          <w:szCs w:val="24"/>
          <w:highlight w:val="yellow"/>
        </w:rPr>
      </w:pPr>
      <w:r w:rsidRPr="008C648C">
        <w:rPr>
          <w:sz w:val="24"/>
          <w:szCs w:val="24"/>
        </w:rPr>
        <w:t>Инспектор</w:t>
      </w:r>
      <w:r w:rsidR="008C648C" w:rsidRPr="008C648C">
        <w:rPr>
          <w:sz w:val="24"/>
          <w:szCs w:val="24"/>
        </w:rPr>
        <w:t>а</w:t>
      </w:r>
      <w:r w:rsidRPr="008C648C">
        <w:rPr>
          <w:sz w:val="24"/>
          <w:szCs w:val="24"/>
        </w:rPr>
        <w:t xml:space="preserve"> при проведении контрольных (надзорных) мероприятий в пределах своих полномочий и в объеме проводимых контрольных (надзорных) действий осуществляют права, предусмотренные частью 2 статьи 29 Федерального закона № 248-ФЗ, а также следующие права:</w:t>
      </w:r>
    </w:p>
    <w:p w:rsidR="008C648C" w:rsidRPr="008C648C" w:rsidRDefault="008C648C" w:rsidP="008C648C">
      <w:pPr>
        <w:ind w:firstLine="720"/>
        <w:jc w:val="both"/>
        <w:rPr>
          <w:sz w:val="24"/>
          <w:szCs w:val="24"/>
        </w:rPr>
      </w:pPr>
      <w:r w:rsidRPr="008C648C">
        <w:rPr>
          <w:sz w:val="24"/>
          <w:szCs w:val="24"/>
        </w:rPr>
        <w:t>производить в границах особо охраняемых природных территорий и их охранных зон досмотр транспортных средств, личных вещей граждан;</w:t>
      </w:r>
    </w:p>
    <w:p w:rsidR="008C648C" w:rsidRPr="008C648C" w:rsidRDefault="008C648C" w:rsidP="008C648C">
      <w:pPr>
        <w:ind w:firstLine="720"/>
        <w:jc w:val="both"/>
        <w:rPr>
          <w:sz w:val="24"/>
          <w:szCs w:val="24"/>
        </w:rPr>
      </w:pPr>
      <w:r w:rsidRPr="008C648C">
        <w:rPr>
          <w:sz w:val="24"/>
          <w:szCs w:val="24"/>
        </w:rPr>
        <w:t>проверять наличие разрешения на хранение и ношение охотничьего оружия;</w:t>
      </w:r>
    </w:p>
    <w:p w:rsidR="008C648C" w:rsidRDefault="008C648C" w:rsidP="008C648C">
      <w:pPr>
        <w:ind w:firstLine="720"/>
        <w:jc w:val="both"/>
        <w:rPr>
          <w:sz w:val="24"/>
          <w:szCs w:val="24"/>
        </w:rPr>
      </w:pPr>
      <w:r w:rsidRPr="008C648C">
        <w:rPr>
          <w:sz w:val="24"/>
          <w:szCs w:val="24"/>
        </w:rPr>
        <w:t>проверять имеющиеся у граждан орудия и продукцию природопользования</w:t>
      </w:r>
      <w:r>
        <w:rPr>
          <w:sz w:val="24"/>
          <w:szCs w:val="24"/>
        </w:rPr>
        <w:t>.</w:t>
      </w:r>
    </w:p>
    <w:p w:rsidR="008C648C" w:rsidRPr="008C648C" w:rsidRDefault="008C648C" w:rsidP="008C648C">
      <w:pPr>
        <w:ind w:firstLine="720"/>
        <w:jc w:val="both"/>
        <w:rPr>
          <w:sz w:val="24"/>
          <w:szCs w:val="24"/>
        </w:rPr>
      </w:pPr>
      <w:r w:rsidRPr="008C648C">
        <w:rPr>
          <w:sz w:val="24"/>
          <w:szCs w:val="24"/>
        </w:rPr>
        <w:t>Инспектор</w:t>
      </w:r>
      <w:r w:rsidR="00B01A04">
        <w:rPr>
          <w:sz w:val="24"/>
          <w:szCs w:val="24"/>
        </w:rPr>
        <w:t>ы</w:t>
      </w:r>
      <w:r w:rsidRPr="008C648C">
        <w:rPr>
          <w:sz w:val="24"/>
          <w:szCs w:val="24"/>
        </w:rPr>
        <w:t>, наряду с решениями, принимаемыми в процессе и по результатам проведения контрольных (надзор</w:t>
      </w:r>
      <w:r w:rsidR="00B01A04">
        <w:rPr>
          <w:sz w:val="24"/>
          <w:szCs w:val="24"/>
        </w:rPr>
        <w:t>ных) мероприятий, установленных</w:t>
      </w:r>
      <w:r w:rsidRPr="008C648C">
        <w:rPr>
          <w:sz w:val="24"/>
          <w:szCs w:val="24"/>
        </w:rPr>
        <w:t xml:space="preserve"> Федеральным законом № 248-ФЗ, в объеме проводимых контрольных (надзорных) действий имеют право:</w:t>
      </w:r>
    </w:p>
    <w:p w:rsidR="008C648C" w:rsidRPr="008C648C" w:rsidRDefault="008C648C" w:rsidP="008C648C">
      <w:pPr>
        <w:ind w:firstLine="720"/>
        <w:jc w:val="both"/>
        <w:rPr>
          <w:sz w:val="24"/>
          <w:szCs w:val="24"/>
        </w:rPr>
      </w:pPr>
      <w:r w:rsidRPr="008C648C">
        <w:rPr>
          <w:sz w:val="24"/>
          <w:szCs w:val="24"/>
        </w:rPr>
        <w:t>изымать у граждан, нарушивших законодательство Российской Федерации об особо охраняемых природных территориях, продукцию и орудия незаконного природопользования, транспортные средства и соответствующие документы;</w:t>
      </w:r>
    </w:p>
    <w:p w:rsidR="008C648C" w:rsidRPr="008C648C" w:rsidRDefault="008C648C" w:rsidP="008C648C">
      <w:pPr>
        <w:ind w:firstLine="720"/>
        <w:jc w:val="both"/>
        <w:rPr>
          <w:sz w:val="24"/>
          <w:szCs w:val="24"/>
        </w:rPr>
      </w:pPr>
      <w:r w:rsidRPr="008C648C">
        <w:rPr>
          <w:sz w:val="24"/>
          <w:szCs w:val="24"/>
        </w:rPr>
        <w:t xml:space="preserve">направлять в соответствующие </w:t>
      </w:r>
      <w:r w:rsidR="004260B2">
        <w:rPr>
          <w:sz w:val="24"/>
          <w:szCs w:val="24"/>
        </w:rPr>
        <w:t>исполнительные органы государственной власти Санкт-Петербурга</w:t>
      </w:r>
      <w:r w:rsidRPr="008C648C">
        <w:rPr>
          <w:sz w:val="24"/>
          <w:szCs w:val="24"/>
        </w:rPr>
        <w:t xml:space="preserve"> уведомления о выявлении самовольной постройки по фактам размещения объекта капитального строительства на земельном участке в границах особо охраняемой природной территории, ее функциональной зоны или охранной зоны, режим особой охраны которых не допускает размещения объекта капитального строительства;</w:t>
      </w:r>
    </w:p>
    <w:p w:rsidR="008C648C" w:rsidRPr="008C648C" w:rsidRDefault="008C648C" w:rsidP="008C648C">
      <w:pPr>
        <w:ind w:firstLine="720"/>
        <w:jc w:val="both"/>
        <w:rPr>
          <w:sz w:val="24"/>
          <w:szCs w:val="24"/>
        </w:rPr>
      </w:pPr>
      <w:r w:rsidRPr="008C648C">
        <w:rPr>
          <w:sz w:val="24"/>
          <w:szCs w:val="24"/>
        </w:rPr>
        <w:t>предъявлять иски физическим и юридическим лицам о взыскании средств в счет возмещения ущерба, нанесенного природным комплексам и объектам особо охраняемых природных</w:t>
      </w:r>
      <w:r w:rsidR="00B01A04">
        <w:rPr>
          <w:sz w:val="24"/>
          <w:szCs w:val="24"/>
        </w:rPr>
        <w:t xml:space="preserve"> территорий вследствие нарушения</w:t>
      </w:r>
      <w:r w:rsidRPr="008C648C">
        <w:rPr>
          <w:sz w:val="24"/>
          <w:szCs w:val="24"/>
        </w:rPr>
        <w:t xml:space="preserve"> установленного режима охраны;</w:t>
      </w:r>
    </w:p>
    <w:p w:rsidR="000F63AC" w:rsidRDefault="008C648C" w:rsidP="008C648C">
      <w:pPr>
        <w:ind w:firstLine="720"/>
        <w:jc w:val="both"/>
        <w:rPr>
          <w:sz w:val="24"/>
          <w:szCs w:val="24"/>
        </w:rPr>
      </w:pPr>
      <w:r w:rsidRPr="008C648C">
        <w:rPr>
          <w:sz w:val="24"/>
          <w:szCs w:val="24"/>
        </w:rPr>
        <w:t>задерживать в границах особо охраняемых природных территорий и их охранных зон граждан, нарушивших законодательство Российской Федерации об особо охраняемых природных территориях, и доставлять указанных граждан в правоохранительные органы.</w:t>
      </w:r>
    </w:p>
    <w:p w:rsidR="000B0B85" w:rsidRDefault="000B0B85">
      <w:pPr>
        <w:ind w:firstLine="720"/>
        <w:jc w:val="both"/>
        <w:rPr>
          <w:sz w:val="24"/>
          <w:szCs w:val="24"/>
        </w:rPr>
      </w:pPr>
      <w:r w:rsidRPr="000B0B85">
        <w:rPr>
          <w:sz w:val="24"/>
          <w:szCs w:val="24"/>
        </w:rPr>
        <w:t>В целях настоящего Положения под орудиями незаконного природопользования понимаются предметы, используемые для добывания (заготовки) и уничтожения объектов животного и растительного мира или для иных способов незаконного природопользования, под продукцией незаконного природопользования понимаются животные, растения, грибы, палеонтологические объекты, минералы, иные природные объекты, добытые (заготовленные) в ходе правонарушения, а также их части и полученная из них продукция.</w:t>
      </w:r>
    </w:p>
    <w:p w:rsidR="00160C19" w:rsidRDefault="006766CA">
      <w:pPr>
        <w:ind w:firstLine="720"/>
        <w:jc w:val="both"/>
        <w:rPr>
          <w:sz w:val="24"/>
          <w:szCs w:val="24"/>
        </w:rPr>
      </w:pPr>
      <w:r w:rsidRPr="00160C19">
        <w:rPr>
          <w:sz w:val="24"/>
          <w:szCs w:val="24"/>
        </w:rPr>
        <w:t>Инспектор</w:t>
      </w:r>
      <w:r w:rsidR="00B01A04">
        <w:rPr>
          <w:sz w:val="24"/>
          <w:szCs w:val="24"/>
        </w:rPr>
        <w:t>ы</w:t>
      </w:r>
      <w:r w:rsidRPr="00160C19">
        <w:rPr>
          <w:sz w:val="24"/>
          <w:szCs w:val="24"/>
        </w:rPr>
        <w:t xml:space="preserve">, которые проводили профилактические мероприятия в виде объявления предостережения о недопустимости нарушения обязательных требования, консультирования или профилактического визита в отношении определенного объекта </w:t>
      </w:r>
      <w:r w:rsidRPr="00160C19">
        <w:rPr>
          <w:sz w:val="24"/>
          <w:szCs w:val="24"/>
        </w:rPr>
        <w:lastRenderedPageBreak/>
        <w:t>контроля, не могут проводить контрольные (надзорные) мероприятия в отношении этого же объекта в течение одного года со дня окончания проведения профилактического мероприятия</w:t>
      </w:r>
      <w:r w:rsidR="00160C19">
        <w:rPr>
          <w:sz w:val="24"/>
          <w:szCs w:val="24"/>
        </w:rPr>
        <w:t>.</w:t>
      </w:r>
    </w:p>
    <w:p w:rsidR="00160C19" w:rsidRPr="00160C19" w:rsidRDefault="006766CA" w:rsidP="00160C1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1.7</w:t>
      </w:r>
      <w:r w:rsidR="002C6495">
        <w:rPr>
          <w:rFonts w:ascii="Calibri" w:hAnsi="Calibri" w:cs="Calibri"/>
          <w:sz w:val="22"/>
          <w:szCs w:val="20"/>
        </w:rPr>
        <w:t>. О</w:t>
      </w:r>
      <w:r w:rsidR="005D0109">
        <w:rPr>
          <w:sz w:val="24"/>
          <w:szCs w:val="24"/>
        </w:rPr>
        <w:t>бъектам</w:t>
      </w:r>
      <w:r w:rsidR="002C6495">
        <w:rPr>
          <w:sz w:val="24"/>
          <w:szCs w:val="24"/>
        </w:rPr>
        <w:t>и</w:t>
      </w:r>
      <w:r w:rsidR="005D0109">
        <w:rPr>
          <w:sz w:val="24"/>
          <w:szCs w:val="24"/>
        </w:rPr>
        <w:t xml:space="preserve"> государственного контроля</w:t>
      </w:r>
      <w:r w:rsidR="002C6495">
        <w:rPr>
          <w:sz w:val="24"/>
          <w:szCs w:val="24"/>
        </w:rPr>
        <w:t xml:space="preserve"> являются</w:t>
      </w:r>
      <w:r w:rsidR="00160C19" w:rsidRPr="00160C19">
        <w:rPr>
          <w:sz w:val="24"/>
          <w:szCs w:val="24"/>
        </w:rPr>
        <w:t>:</w:t>
      </w:r>
    </w:p>
    <w:p w:rsidR="00160C19" w:rsidRPr="00160C19" w:rsidRDefault="00160C19" w:rsidP="00160C19">
      <w:pPr>
        <w:ind w:firstLine="720"/>
        <w:jc w:val="both"/>
        <w:rPr>
          <w:sz w:val="24"/>
          <w:szCs w:val="24"/>
        </w:rPr>
      </w:pPr>
      <w:r w:rsidRPr="00160C19">
        <w:rPr>
          <w:sz w:val="24"/>
          <w:szCs w:val="24"/>
        </w:rPr>
        <w:t xml:space="preserve">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</w:t>
      </w:r>
      <w:r>
        <w:rPr>
          <w:sz w:val="24"/>
          <w:szCs w:val="24"/>
        </w:rPr>
        <w:br/>
      </w:r>
      <w:r w:rsidRPr="00160C19">
        <w:rPr>
          <w:sz w:val="24"/>
          <w:szCs w:val="24"/>
        </w:rPr>
        <w:t>и организациям, осуществляющим деятельность, действия (бездействие);</w:t>
      </w:r>
    </w:p>
    <w:p w:rsidR="000F63AC" w:rsidRDefault="00160C19" w:rsidP="00160C19">
      <w:pPr>
        <w:ind w:firstLine="720"/>
        <w:jc w:val="both"/>
        <w:rPr>
          <w:sz w:val="24"/>
          <w:szCs w:val="24"/>
        </w:rPr>
      </w:pPr>
      <w:r w:rsidRPr="00160C19">
        <w:rPr>
          <w:sz w:val="24"/>
          <w:szCs w:val="24"/>
        </w:rPr>
        <w:t xml:space="preserve">здания, помещения, сооружения, линейные объекты, территории, включая воздушное пространство, водные, земельные и лесные участки, оборудование, устройства, предметы, материалы, транспортные средства, компоненты природной среды, природные </w:t>
      </w:r>
      <w:r>
        <w:rPr>
          <w:sz w:val="24"/>
          <w:szCs w:val="24"/>
        </w:rPr>
        <w:br/>
      </w:r>
      <w:r w:rsidRPr="00160C19">
        <w:rPr>
          <w:sz w:val="24"/>
          <w:szCs w:val="24"/>
        </w:rPr>
        <w:t xml:space="preserve">и природно-антропогенные объекты, другие объекты, которыми граждане и организации владеют и (или) пользуются, компоненты природной среды, природные </w:t>
      </w:r>
      <w:r w:rsidR="002C6495">
        <w:rPr>
          <w:sz w:val="24"/>
          <w:szCs w:val="24"/>
        </w:rPr>
        <w:br/>
      </w:r>
      <w:r w:rsidRPr="00160C19">
        <w:rPr>
          <w:sz w:val="24"/>
          <w:szCs w:val="24"/>
        </w:rPr>
        <w:t xml:space="preserve">и природно-антропогенные объекты, не находящиеся во владении и (или) пользовании граждан или организаций, к которым предъявляются обязательные требования </w:t>
      </w:r>
      <w:r>
        <w:rPr>
          <w:sz w:val="24"/>
          <w:szCs w:val="24"/>
        </w:rPr>
        <w:br/>
      </w:r>
      <w:r w:rsidRPr="00160C19">
        <w:rPr>
          <w:sz w:val="24"/>
          <w:szCs w:val="24"/>
        </w:rPr>
        <w:t>(далее - производственные объекты).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1.8. Учет объектов государственного контроля осуществляется </w:t>
      </w:r>
      <w:r w:rsidR="000B0B85" w:rsidRPr="000B0B85">
        <w:rPr>
          <w:sz w:val="24"/>
          <w:szCs w:val="24"/>
        </w:rPr>
        <w:t>при ведении государственного кадастра особо охраняемых природных территорий регионального значения</w:t>
      </w:r>
      <w:r>
        <w:rPr>
          <w:sz w:val="24"/>
          <w:szCs w:val="24"/>
        </w:rPr>
        <w:t>.</w:t>
      </w:r>
    </w:p>
    <w:p w:rsidR="00160C19" w:rsidRPr="00160C19" w:rsidRDefault="006766CA" w:rsidP="00160C1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Учет объектов государственного контроля обеспечивается контрольным (надзорным) органом путем использования</w:t>
      </w:r>
      <w:r w:rsidR="00160C19" w:rsidRPr="00160C19">
        <w:rPr>
          <w:sz w:val="24"/>
          <w:szCs w:val="24"/>
        </w:rPr>
        <w:t xml:space="preserve"> информационного блока «</w:t>
      </w:r>
      <w:proofErr w:type="spellStart"/>
      <w:r w:rsidR="00160C19" w:rsidRPr="00160C19">
        <w:rPr>
          <w:sz w:val="24"/>
          <w:szCs w:val="24"/>
        </w:rPr>
        <w:t>Природопользователи</w:t>
      </w:r>
      <w:proofErr w:type="spellEnd"/>
      <w:r w:rsidR="00160C19" w:rsidRPr="00160C19">
        <w:rPr>
          <w:sz w:val="24"/>
          <w:szCs w:val="24"/>
        </w:rPr>
        <w:t xml:space="preserve">» государственной информационной системы в сфере охраны окружающей среды и природопользования «Экологический паспорт территории </w:t>
      </w:r>
      <w:r w:rsidR="00160C19">
        <w:rPr>
          <w:sz w:val="24"/>
          <w:szCs w:val="24"/>
        </w:rPr>
        <w:br/>
      </w:r>
      <w:r w:rsidR="00160C19" w:rsidRPr="00160C19">
        <w:rPr>
          <w:sz w:val="24"/>
          <w:szCs w:val="24"/>
        </w:rPr>
        <w:t>Санкт-Петербурга», положение о которой утверждено постановлением Правительства Санкт-Петербурга от 07.10.2010 № 1344.</w:t>
      </w:r>
    </w:p>
    <w:p w:rsidR="000F63AC" w:rsidRDefault="000F63AC">
      <w:pPr>
        <w:ind w:firstLine="720"/>
        <w:jc w:val="both"/>
        <w:rPr>
          <w:sz w:val="24"/>
          <w:szCs w:val="24"/>
        </w:rPr>
      </w:pPr>
    </w:p>
    <w:p w:rsidR="000F63AC" w:rsidRDefault="006766CA" w:rsidP="00160C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Управление рисками причинения вреда (ущерба)</w:t>
      </w:r>
      <w:r w:rsidR="00160C1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охраняемым законом ценностям при осуществлении</w:t>
      </w:r>
      <w:r w:rsidR="00160C19">
        <w:rPr>
          <w:b/>
          <w:sz w:val="24"/>
          <w:szCs w:val="24"/>
        </w:rPr>
        <w:t xml:space="preserve"> </w:t>
      </w:r>
      <w:r w:rsidR="00160C19" w:rsidRPr="00160C19">
        <w:rPr>
          <w:b/>
          <w:sz w:val="24"/>
          <w:szCs w:val="24"/>
        </w:rPr>
        <w:t xml:space="preserve">государственного контроля </w:t>
      </w:r>
      <w:r w:rsidR="00016ED3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60C19" w:rsidRDefault="00160C19" w:rsidP="00160C19">
      <w:pPr>
        <w:jc w:val="center"/>
        <w:rPr>
          <w:sz w:val="24"/>
          <w:szCs w:val="24"/>
        </w:rPr>
      </w:pP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2.1. </w:t>
      </w:r>
      <w:r w:rsidR="002C6495">
        <w:rPr>
          <w:sz w:val="24"/>
          <w:szCs w:val="24"/>
        </w:rPr>
        <w:t>Г</w:t>
      </w:r>
      <w:r w:rsidR="00160C19" w:rsidRPr="00160C19">
        <w:rPr>
          <w:sz w:val="24"/>
          <w:szCs w:val="24"/>
        </w:rPr>
        <w:t>осударственн</w:t>
      </w:r>
      <w:r w:rsidR="00160C19">
        <w:rPr>
          <w:sz w:val="24"/>
          <w:szCs w:val="24"/>
        </w:rPr>
        <w:t>ый</w:t>
      </w:r>
      <w:r w:rsidR="00160C19" w:rsidRPr="00160C19">
        <w:rPr>
          <w:sz w:val="24"/>
          <w:szCs w:val="24"/>
        </w:rPr>
        <w:t xml:space="preserve"> контрол</w:t>
      </w:r>
      <w:r w:rsidR="00160C19">
        <w:rPr>
          <w:sz w:val="24"/>
          <w:szCs w:val="24"/>
        </w:rPr>
        <w:t xml:space="preserve">ь </w:t>
      </w:r>
      <w:r>
        <w:rPr>
          <w:sz w:val="24"/>
          <w:szCs w:val="24"/>
        </w:rPr>
        <w:t>осуществляется контрольным (надзорным) органом на основе управления рисками причинения вреда (ущерба) охраняемым законом ценностям.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2.2. </w:t>
      </w:r>
      <w:r w:rsidR="003624D5">
        <w:rPr>
          <w:sz w:val="24"/>
          <w:szCs w:val="24"/>
        </w:rPr>
        <w:t>К</w:t>
      </w:r>
      <w:r w:rsidR="003624D5" w:rsidRPr="003624D5">
        <w:rPr>
          <w:sz w:val="24"/>
          <w:szCs w:val="24"/>
        </w:rPr>
        <w:t>онтрольный (надзорный) орган</w:t>
      </w:r>
      <w:r>
        <w:rPr>
          <w:sz w:val="24"/>
          <w:szCs w:val="24"/>
        </w:rPr>
        <w:t xml:space="preserve"> относит объекты </w:t>
      </w:r>
      <w:r w:rsidR="00160C19" w:rsidRPr="00160C19">
        <w:rPr>
          <w:sz w:val="24"/>
          <w:szCs w:val="24"/>
        </w:rPr>
        <w:t xml:space="preserve">регионального государственного контроля (надзора) в области охраны и использования особо охраняемых природных территорий </w:t>
      </w:r>
      <w:r>
        <w:rPr>
          <w:sz w:val="24"/>
          <w:szCs w:val="24"/>
        </w:rPr>
        <w:t>к одной из следующих категорий риска причинения вреда (ущерба) охраняемым законом ценностям:</w:t>
      </w:r>
    </w:p>
    <w:p w:rsidR="000F63AC" w:rsidRPr="00160C19" w:rsidRDefault="006766CA">
      <w:pPr>
        <w:ind w:firstLine="720"/>
        <w:jc w:val="both"/>
        <w:rPr>
          <w:sz w:val="24"/>
          <w:szCs w:val="24"/>
        </w:rPr>
      </w:pPr>
      <w:r w:rsidRPr="00160C19">
        <w:rPr>
          <w:sz w:val="24"/>
          <w:szCs w:val="24"/>
        </w:rPr>
        <w:t>значительный риск;</w:t>
      </w:r>
    </w:p>
    <w:p w:rsidR="000F63AC" w:rsidRPr="00160C19" w:rsidRDefault="006766CA">
      <w:pPr>
        <w:ind w:firstLine="720"/>
        <w:jc w:val="both"/>
        <w:rPr>
          <w:sz w:val="24"/>
          <w:szCs w:val="24"/>
        </w:rPr>
      </w:pPr>
      <w:r w:rsidRPr="00160C19">
        <w:rPr>
          <w:sz w:val="24"/>
          <w:szCs w:val="24"/>
        </w:rPr>
        <w:t>средний риск;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 w:rsidRPr="00160C19">
        <w:rPr>
          <w:sz w:val="24"/>
          <w:szCs w:val="24"/>
        </w:rPr>
        <w:t>умеренный риск;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низкий риск.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 Критерии отнесения объектов </w:t>
      </w:r>
      <w:r w:rsidR="00160C19" w:rsidRPr="00160C19">
        <w:rPr>
          <w:sz w:val="24"/>
          <w:szCs w:val="24"/>
        </w:rPr>
        <w:t xml:space="preserve">государственного контроля </w:t>
      </w:r>
      <w:r>
        <w:rPr>
          <w:sz w:val="24"/>
          <w:szCs w:val="24"/>
        </w:rPr>
        <w:t>к категориям риска причинения вреда (ущерба) охраняемым законом ценностям приведены в приложении № 1 к настоящему Положению.</w:t>
      </w:r>
    </w:p>
    <w:p w:rsidR="000F63AC" w:rsidRDefault="006766CA" w:rsidP="002C649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 Индикаторы риска нарушения обязательных требований приведены </w:t>
      </w:r>
      <w:r w:rsidR="002C6495">
        <w:rPr>
          <w:sz w:val="24"/>
          <w:szCs w:val="24"/>
        </w:rPr>
        <w:br/>
      </w:r>
      <w:r>
        <w:rPr>
          <w:sz w:val="24"/>
          <w:szCs w:val="24"/>
        </w:rPr>
        <w:t>в приложении № 2 к настоящему Положению.</w:t>
      </w:r>
    </w:p>
    <w:p w:rsidR="002C6495" w:rsidRDefault="002C6495" w:rsidP="002C6495">
      <w:pPr>
        <w:ind w:firstLine="720"/>
        <w:jc w:val="both"/>
        <w:rPr>
          <w:sz w:val="24"/>
          <w:szCs w:val="24"/>
        </w:rPr>
      </w:pPr>
    </w:p>
    <w:p w:rsidR="000F63AC" w:rsidRDefault="006766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Профилактика рисков причинения вреда (ущерба)</w:t>
      </w:r>
      <w:r>
        <w:rPr>
          <w:b/>
          <w:sz w:val="24"/>
          <w:szCs w:val="24"/>
        </w:rPr>
        <w:br/>
        <w:t>охраняемым законом ценностям</w:t>
      </w:r>
    </w:p>
    <w:p w:rsidR="000F63AC" w:rsidRDefault="000F63AC">
      <w:pPr>
        <w:jc w:val="both"/>
        <w:rPr>
          <w:sz w:val="24"/>
          <w:szCs w:val="24"/>
        </w:rPr>
      </w:pPr>
    </w:p>
    <w:p w:rsidR="000F63AC" w:rsidRDefault="006766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3.1. Профилактические мероприятия,</w:t>
      </w:r>
      <w:r w:rsidR="00160C19">
        <w:rPr>
          <w:b/>
          <w:sz w:val="24"/>
          <w:szCs w:val="24"/>
        </w:rPr>
        <w:t xml:space="preserve"> </w:t>
      </w:r>
      <w:r w:rsidR="002C6495">
        <w:rPr>
          <w:b/>
          <w:sz w:val="24"/>
          <w:szCs w:val="24"/>
        </w:rPr>
        <w:t>проводимые при осуществлении</w:t>
      </w:r>
      <w:r w:rsidR="00160C19" w:rsidRPr="00160C19">
        <w:rPr>
          <w:b/>
          <w:sz w:val="24"/>
          <w:szCs w:val="24"/>
        </w:rPr>
        <w:t xml:space="preserve"> государственного контроля </w:t>
      </w:r>
    </w:p>
    <w:p w:rsidR="000F63AC" w:rsidRDefault="000F63AC">
      <w:pPr>
        <w:rPr>
          <w:sz w:val="24"/>
          <w:szCs w:val="24"/>
        </w:rPr>
      </w:pP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3.1.1. При осуществлении </w:t>
      </w:r>
      <w:r w:rsidR="00160C19" w:rsidRPr="00160C19">
        <w:rPr>
          <w:sz w:val="24"/>
          <w:szCs w:val="24"/>
        </w:rPr>
        <w:t>государственного контроля</w:t>
      </w:r>
      <w:r>
        <w:rPr>
          <w:sz w:val="24"/>
          <w:szCs w:val="24"/>
        </w:rPr>
        <w:t xml:space="preserve"> контрольный (надзорный) орган проводит следующие виды профилактических мероприятий: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1) информирование;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2) обобщение правоприменительной практики;</w:t>
      </w:r>
    </w:p>
    <w:p w:rsidR="000F63AC" w:rsidRDefault="00160C1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6766CA">
        <w:rPr>
          <w:sz w:val="24"/>
          <w:szCs w:val="24"/>
        </w:rPr>
        <w:t>) объявление предостережения;</w:t>
      </w:r>
    </w:p>
    <w:p w:rsidR="000F63AC" w:rsidRDefault="00160C1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6766CA">
        <w:rPr>
          <w:sz w:val="24"/>
          <w:szCs w:val="24"/>
        </w:rPr>
        <w:t>) консультирование;</w:t>
      </w:r>
    </w:p>
    <w:p w:rsidR="000F63AC" w:rsidRDefault="00160C1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6766CA">
        <w:rPr>
          <w:sz w:val="24"/>
          <w:szCs w:val="24"/>
        </w:rPr>
        <w:t>) профилактический визит.</w:t>
      </w:r>
    </w:p>
    <w:p w:rsidR="000F63AC" w:rsidRDefault="000F63AC">
      <w:pPr>
        <w:ind w:firstLine="720"/>
        <w:jc w:val="both"/>
        <w:rPr>
          <w:sz w:val="24"/>
          <w:szCs w:val="24"/>
        </w:rPr>
      </w:pPr>
    </w:p>
    <w:p w:rsidR="000F63AC" w:rsidRDefault="006766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3.2. Информирование</w:t>
      </w:r>
    </w:p>
    <w:p w:rsidR="000F63AC" w:rsidRDefault="000F63AC">
      <w:pPr>
        <w:ind w:firstLine="720"/>
        <w:jc w:val="both"/>
        <w:rPr>
          <w:sz w:val="24"/>
          <w:szCs w:val="24"/>
        </w:rPr>
      </w:pP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3.2.1. Информирование контролируемых лиц и иных заинтересованных лиц по вопросам соблюдения обязательных требований осуществляется посредством размещения соответствующих сведений на официальном сайте Администрации Санкт-Петербурга </w:t>
      </w:r>
      <w:r w:rsidR="00016ED3">
        <w:rPr>
          <w:sz w:val="24"/>
          <w:szCs w:val="24"/>
        </w:rPr>
        <w:br/>
      </w:r>
      <w:r>
        <w:rPr>
          <w:sz w:val="24"/>
          <w:szCs w:val="24"/>
        </w:rPr>
        <w:t>в информационно-телекоммуникационной сети «Интернет» (далее – официальный сайт Администрации Санкт-Петербурга),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160C19" w:rsidRPr="00160C19" w:rsidRDefault="00160C19" w:rsidP="00160C19">
      <w:pPr>
        <w:ind w:firstLine="720"/>
        <w:jc w:val="both"/>
        <w:rPr>
          <w:sz w:val="24"/>
          <w:szCs w:val="24"/>
        </w:rPr>
      </w:pPr>
      <w:r w:rsidRPr="00160C19">
        <w:rPr>
          <w:sz w:val="24"/>
          <w:szCs w:val="24"/>
        </w:rPr>
        <w:t>3.2.2. </w:t>
      </w:r>
      <w:r w:rsidR="00016ED3">
        <w:rPr>
          <w:sz w:val="24"/>
          <w:szCs w:val="24"/>
        </w:rPr>
        <w:t>Контрольный (н</w:t>
      </w:r>
      <w:r w:rsidRPr="00160C19">
        <w:rPr>
          <w:sz w:val="24"/>
          <w:szCs w:val="24"/>
        </w:rPr>
        <w:t>адзорный</w:t>
      </w:r>
      <w:r w:rsidR="00016ED3">
        <w:rPr>
          <w:sz w:val="24"/>
          <w:szCs w:val="24"/>
        </w:rPr>
        <w:t>)</w:t>
      </w:r>
      <w:r w:rsidRPr="00160C19">
        <w:rPr>
          <w:sz w:val="24"/>
          <w:szCs w:val="24"/>
        </w:rPr>
        <w:t xml:space="preserve"> орган обеспечивает размещение на официальном сайте Администрации Санкт-Петербурга сведений, предусмотренных Перечнем информации о деятельности иных исполнительных органов государственной власти </w:t>
      </w:r>
      <w:r w:rsidR="00016ED3">
        <w:rPr>
          <w:sz w:val="24"/>
          <w:szCs w:val="24"/>
        </w:rPr>
        <w:br/>
      </w:r>
      <w:r w:rsidRPr="00160C19">
        <w:rPr>
          <w:sz w:val="24"/>
          <w:szCs w:val="24"/>
        </w:rPr>
        <w:t xml:space="preserve">Санкт-Петербурга, размещаемой в информационно-телекоммуникационной сети «Интернет», указанном в Приложении № 2 к постановлению Правительства </w:t>
      </w:r>
      <w:r w:rsidR="00016ED3">
        <w:rPr>
          <w:sz w:val="24"/>
          <w:szCs w:val="24"/>
        </w:rPr>
        <w:br/>
      </w:r>
      <w:r w:rsidRPr="00160C19">
        <w:rPr>
          <w:sz w:val="24"/>
          <w:szCs w:val="24"/>
        </w:rPr>
        <w:t xml:space="preserve">Санкт-Петербурга от 29.06.2011 № 864 «О мерах по реализации Закона Санкт-Петербурга «Об обеспечении доступа к информации о деятельности государственных органов </w:t>
      </w:r>
      <w:r w:rsidR="00016ED3">
        <w:rPr>
          <w:sz w:val="24"/>
          <w:szCs w:val="24"/>
        </w:rPr>
        <w:br/>
      </w:r>
      <w:r w:rsidRPr="00160C19">
        <w:rPr>
          <w:sz w:val="24"/>
          <w:szCs w:val="24"/>
        </w:rPr>
        <w:t>Санкт-Петербурга».</w:t>
      </w:r>
    </w:p>
    <w:p w:rsidR="000F63AC" w:rsidRDefault="000F63AC">
      <w:pPr>
        <w:ind w:firstLine="720"/>
        <w:jc w:val="both"/>
        <w:rPr>
          <w:sz w:val="24"/>
          <w:szCs w:val="24"/>
        </w:rPr>
      </w:pPr>
    </w:p>
    <w:p w:rsidR="000F63AC" w:rsidRDefault="006766CA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3.3. Обобщение правоприменительной практики</w:t>
      </w:r>
    </w:p>
    <w:p w:rsidR="000F63AC" w:rsidRDefault="000F63AC">
      <w:pPr>
        <w:ind w:firstLine="720"/>
        <w:jc w:val="both"/>
        <w:rPr>
          <w:sz w:val="24"/>
          <w:szCs w:val="24"/>
        </w:rPr>
      </w:pP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3.3.1. Контрольный (надзорный) орган </w:t>
      </w:r>
      <w:r w:rsidRPr="00160C19">
        <w:rPr>
          <w:sz w:val="24"/>
          <w:szCs w:val="24"/>
        </w:rPr>
        <w:t>ежегодно</w:t>
      </w:r>
      <w:r w:rsidR="00160C1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подготавливает доклад, содержащий результаты обобщения правоприменительной практики </w:t>
      </w:r>
      <w:r w:rsidR="00160C19" w:rsidRPr="00160C19">
        <w:rPr>
          <w:sz w:val="24"/>
          <w:szCs w:val="24"/>
        </w:rPr>
        <w:t xml:space="preserve">Комитета </w:t>
      </w:r>
      <w:r w:rsidR="00482977">
        <w:rPr>
          <w:sz w:val="24"/>
          <w:szCs w:val="24"/>
        </w:rPr>
        <w:br/>
      </w:r>
      <w:r>
        <w:rPr>
          <w:sz w:val="24"/>
          <w:szCs w:val="24"/>
        </w:rPr>
        <w:t xml:space="preserve">по осуществлению </w:t>
      </w:r>
      <w:r w:rsidR="00482977" w:rsidRPr="00482977">
        <w:rPr>
          <w:sz w:val="24"/>
          <w:szCs w:val="24"/>
        </w:rPr>
        <w:t xml:space="preserve">государственного контроля </w:t>
      </w:r>
      <w:r>
        <w:rPr>
          <w:sz w:val="24"/>
          <w:szCs w:val="24"/>
        </w:rPr>
        <w:t>(далее – доклад о правоприменительной практике).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Доклад о правоприменительной практике утверждается распоряжением контрольного (надзорного) органа и размещается на официальном сайте Администрации Санкт-Петербурга не позднее </w:t>
      </w:r>
      <w:r w:rsidR="00016ED3">
        <w:rPr>
          <w:sz w:val="24"/>
          <w:szCs w:val="24"/>
        </w:rPr>
        <w:t>20</w:t>
      </w:r>
      <w:r w:rsidR="00482977" w:rsidRPr="00482977">
        <w:rPr>
          <w:sz w:val="24"/>
          <w:szCs w:val="24"/>
        </w:rPr>
        <w:t xml:space="preserve"> </w:t>
      </w:r>
      <w:r w:rsidR="00016ED3">
        <w:rPr>
          <w:sz w:val="24"/>
          <w:szCs w:val="24"/>
        </w:rPr>
        <w:t>февраля</w:t>
      </w:r>
      <w:r w:rsidR="00482977" w:rsidRPr="00482977">
        <w:rPr>
          <w:sz w:val="24"/>
          <w:szCs w:val="24"/>
        </w:rPr>
        <w:t xml:space="preserve"> года, следующего за отчетным годом.</w:t>
      </w:r>
    </w:p>
    <w:p w:rsidR="000F63AC" w:rsidRDefault="000F63AC">
      <w:pPr>
        <w:ind w:firstLine="720"/>
        <w:jc w:val="both"/>
        <w:rPr>
          <w:sz w:val="24"/>
          <w:szCs w:val="24"/>
        </w:rPr>
      </w:pPr>
    </w:p>
    <w:p w:rsidR="000F63AC" w:rsidRDefault="000F63AC">
      <w:pPr>
        <w:ind w:firstLine="720"/>
        <w:jc w:val="both"/>
        <w:rPr>
          <w:sz w:val="24"/>
          <w:szCs w:val="24"/>
        </w:rPr>
      </w:pPr>
    </w:p>
    <w:p w:rsidR="000F63AC" w:rsidRDefault="006766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482977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. Объявление предостережений о недопустимости</w:t>
      </w:r>
    </w:p>
    <w:p w:rsidR="000F63AC" w:rsidRDefault="006766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нарушения обязательных требований</w:t>
      </w:r>
    </w:p>
    <w:p w:rsidR="000F63AC" w:rsidRDefault="000F63AC">
      <w:pPr>
        <w:ind w:firstLine="720"/>
        <w:jc w:val="both"/>
        <w:rPr>
          <w:sz w:val="24"/>
          <w:szCs w:val="24"/>
        </w:rPr>
      </w:pP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482977">
        <w:rPr>
          <w:sz w:val="24"/>
          <w:szCs w:val="24"/>
        </w:rPr>
        <w:t>4</w:t>
      </w:r>
      <w:r>
        <w:rPr>
          <w:sz w:val="24"/>
          <w:szCs w:val="24"/>
        </w:rPr>
        <w:t>.1. В случае объявления контрольным (надзорным) органом контролируемому лицу предостережения о недопустимости нарушения обязательных требований (далее также – предостережение) контролируемое лицо вправе подать в отношении этого предостережения возражение.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482977">
        <w:rPr>
          <w:sz w:val="24"/>
          <w:szCs w:val="24"/>
        </w:rPr>
        <w:t>4</w:t>
      </w:r>
      <w:r>
        <w:rPr>
          <w:sz w:val="24"/>
          <w:szCs w:val="24"/>
        </w:rPr>
        <w:t>.2. Возражение на предостережение должно содержать: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полное наименование организации – контролируемого лица, фамилия, имя </w:t>
      </w:r>
      <w:r w:rsidR="00016ED3">
        <w:rPr>
          <w:sz w:val="24"/>
          <w:szCs w:val="24"/>
        </w:rPr>
        <w:br/>
      </w:r>
      <w:r>
        <w:rPr>
          <w:sz w:val="24"/>
          <w:szCs w:val="24"/>
        </w:rPr>
        <w:t>и отчество (при наличии) гражданина – контролируемого лица;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идентификационный номер налогоплательщика – контролируемого лица;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адрес места нахождения и осуществления деятельности организации, гражданина – контролируемого лица;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дата, номер и наименование органа, объявившего предостережение;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позиция контролируемого лица о несогласии с тем, что его действия (бездействие) могут привести или приводят к нарушению обязательных требований, и (или) о несогласии </w:t>
      </w:r>
      <w:r>
        <w:rPr>
          <w:sz w:val="24"/>
          <w:szCs w:val="24"/>
        </w:rPr>
        <w:lastRenderedPageBreak/>
        <w:t>с предложенными в предостережении мерами по обеспечению соблюдения обязательных требований;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обоснование позиции контролируемого лица. К возражению могут быть приложены документы, подтверждающие обоснование позиции контролируемого лица.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482977">
        <w:rPr>
          <w:sz w:val="24"/>
          <w:szCs w:val="24"/>
        </w:rPr>
        <w:t>4</w:t>
      </w:r>
      <w:r>
        <w:rPr>
          <w:sz w:val="24"/>
          <w:szCs w:val="24"/>
        </w:rPr>
        <w:t>.3. Возражение на предостережение может быть подано в течение 30 календарных дней со дня его получения.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Возражение организации на предостережение подается в электронном виде </w:t>
      </w:r>
      <w:r w:rsidR="00482977">
        <w:rPr>
          <w:sz w:val="24"/>
          <w:szCs w:val="24"/>
        </w:rPr>
        <w:br/>
      </w:r>
      <w:r>
        <w:rPr>
          <w:sz w:val="24"/>
          <w:szCs w:val="24"/>
        </w:rPr>
        <w:t>и должно быть подписано простой электронной подписью.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Возражение индивидуального предпринимателя на предостережение подается </w:t>
      </w:r>
      <w:r w:rsidR="00482977">
        <w:rPr>
          <w:sz w:val="24"/>
          <w:szCs w:val="24"/>
        </w:rPr>
        <w:br/>
      </w:r>
      <w:r>
        <w:rPr>
          <w:sz w:val="24"/>
          <w:szCs w:val="24"/>
        </w:rPr>
        <w:t>в электронном виде и должно быть подписано простой электронной подписью,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форме, установленными Правительством Российской Федерации.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Возражение гражданина, не осуществляющего предпринимательской деятельности, на предостережение подается на бумажном носителе либо в электронном виде и должно быть подписано соответственно собственноручно либо простой электронной подписью,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форме, установленными Правительством Российской Федерации.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Возражения на предостережения в электронном виде подаются по адресу электронной почты контрольного (надзорного) органа, указанному в предостережении. Возражения на предостережения на бумажном носителе подаются лично или почтовым отправлением в контрольный (надзорный) орган.</w:t>
      </w:r>
    </w:p>
    <w:p w:rsidR="00551CED" w:rsidRDefault="00551CED" w:rsidP="00551CED">
      <w:pPr>
        <w:pStyle w:val="ConsPlusNormal"/>
        <w:ind w:firstLine="567"/>
        <w:jc w:val="both"/>
        <w:rPr>
          <w:szCs w:val="24"/>
        </w:rPr>
      </w:pPr>
      <w:r w:rsidRPr="006876FD">
        <w:rPr>
          <w:szCs w:val="24"/>
        </w:rPr>
        <w:t xml:space="preserve">Возражения на предостережения, поданные с нарушением условий, предусмотренных настоящим Положением, но соответствующие требованиям к обращениям граждан </w:t>
      </w:r>
      <w:r w:rsidR="00B01A04">
        <w:rPr>
          <w:szCs w:val="24"/>
        </w:rPr>
        <w:br/>
      </w:r>
      <w:r w:rsidRPr="006876FD">
        <w:rPr>
          <w:szCs w:val="24"/>
        </w:rPr>
        <w:t>и организаций, установленным Федеральным законом «О порядке рассмотрения обращений граждан Российской Федерации»</w:t>
      </w:r>
      <w:r>
        <w:rPr>
          <w:szCs w:val="24"/>
        </w:rPr>
        <w:t xml:space="preserve"> (далее – Федеральный закон № 59-ФЗ)</w:t>
      </w:r>
      <w:r w:rsidRPr="006876FD">
        <w:rPr>
          <w:szCs w:val="24"/>
        </w:rPr>
        <w:t>, рассматриваются в порядке, предусмотренном Федеральным законом</w:t>
      </w:r>
      <w:r>
        <w:rPr>
          <w:szCs w:val="24"/>
        </w:rPr>
        <w:t xml:space="preserve"> № 248-ФЗ</w:t>
      </w:r>
      <w:r w:rsidRPr="006876FD">
        <w:rPr>
          <w:szCs w:val="24"/>
        </w:rPr>
        <w:t>.</w:t>
      </w:r>
    </w:p>
    <w:p w:rsidR="00551CED" w:rsidRDefault="006766CA" w:rsidP="00551CED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3.</w:t>
      </w:r>
      <w:r w:rsidR="00482977">
        <w:rPr>
          <w:szCs w:val="24"/>
        </w:rPr>
        <w:t>4</w:t>
      </w:r>
      <w:r>
        <w:rPr>
          <w:szCs w:val="24"/>
        </w:rPr>
        <w:t>.4. Возражения на предостережения рассматриваются контрольным (надзорным) органом.</w:t>
      </w:r>
    </w:p>
    <w:p w:rsidR="00551CED" w:rsidRDefault="006766CA" w:rsidP="00551CED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По результатам рассмотрения возражений на предостережения контрольный (надзорный) орган:</w:t>
      </w:r>
    </w:p>
    <w:p w:rsidR="00551CED" w:rsidRDefault="006766CA" w:rsidP="00551CED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 xml:space="preserve">направляет контролируемому лицу ответ об отклонении его возражения </w:t>
      </w:r>
      <w:r w:rsidR="00202BC3">
        <w:rPr>
          <w:szCs w:val="24"/>
        </w:rPr>
        <w:br/>
      </w:r>
      <w:r>
        <w:rPr>
          <w:szCs w:val="24"/>
        </w:rPr>
        <w:t xml:space="preserve">на предостережение – если контрольный (надзорный) орган придет к выводу </w:t>
      </w:r>
      <w:r w:rsidR="00202BC3">
        <w:rPr>
          <w:szCs w:val="24"/>
        </w:rPr>
        <w:br/>
      </w:r>
      <w:r>
        <w:rPr>
          <w:szCs w:val="24"/>
        </w:rPr>
        <w:t>о необоснованности позиции контролируемого лица. В ответе должно содержаться обоснование отклонения возражения контролируемого лица на предостережение;</w:t>
      </w:r>
    </w:p>
    <w:p w:rsidR="00551CED" w:rsidRDefault="006766CA" w:rsidP="00551CED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направляет контролируемому лицу ответ об отзыве предостережения полностью или частично – если контрольный (надзорный) орган придет к выводу об обоснованности позиции контролируемого лица. Если предостережение отзывается частично, в ответе должно быть указано, в части каких действий (бездействия) контролируемого лица и (или) предложенных мер по обеспечению соблюдения обязательных требований отзывается предостережение, а в остальной части должно содержаться обоснование отклонения возражения контролируемого лица на предостережение.</w:t>
      </w:r>
    </w:p>
    <w:p w:rsidR="00551CED" w:rsidRDefault="006766CA" w:rsidP="00551CED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Ответ контролируемому лицу по результатам рассмотрения возражения на предостережение должен быть направлен контрольным (надзорным) органом в течение 30 календарных дней со дня его поступления.</w:t>
      </w:r>
    </w:p>
    <w:p w:rsidR="00482977" w:rsidRDefault="00482977" w:rsidP="00551CED">
      <w:pPr>
        <w:pStyle w:val="ConsPlusNormal"/>
        <w:ind w:firstLine="567"/>
        <w:jc w:val="both"/>
        <w:rPr>
          <w:szCs w:val="24"/>
        </w:rPr>
      </w:pPr>
      <w:r w:rsidRPr="00482977">
        <w:rPr>
          <w:szCs w:val="24"/>
        </w:rPr>
        <w:t xml:space="preserve">3.4.5. </w:t>
      </w:r>
      <w:r w:rsidR="003624D5">
        <w:rPr>
          <w:szCs w:val="24"/>
        </w:rPr>
        <w:t>К</w:t>
      </w:r>
      <w:r w:rsidR="003624D5" w:rsidRPr="003624D5">
        <w:rPr>
          <w:szCs w:val="24"/>
        </w:rPr>
        <w:t xml:space="preserve">онтрольный (надзорный) орган </w:t>
      </w:r>
      <w:r w:rsidRPr="00482977">
        <w:rPr>
          <w:szCs w:val="24"/>
        </w:rPr>
        <w:t>осуществляет учет объявленных им предостережений и использует соответствующие данные для проведения иных профилактических мероприятий и контрольных (надзорных) мероприятий.</w:t>
      </w:r>
    </w:p>
    <w:p w:rsidR="000F63AC" w:rsidRDefault="000F63AC">
      <w:pPr>
        <w:ind w:firstLine="720"/>
        <w:jc w:val="both"/>
        <w:rPr>
          <w:sz w:val="24"/>
          <w:szCs w:val="24"/>
        </w:rPr>
      </w:pPr>
    </w:p>
    <w:p w:rsidR="000F63AC" w:rsidRDefault="006766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</w:t>
      </w:r>
      <w:r w:rsidR="00482977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. Консультирование</w:t>
      </w:r>
    </w:p>
    <w:p w:rsidR="000F63AC" w:rsidRDefault="000F63AC">
      <w:pPr>
        <w:ind w:firstLine="720"/>
        <w:jc w:val="both"/>
        <w:rPr>
          <w:sz w:val="24"/>
          <w:szCs w:val="24"/>
        </w:rPr>
      </w:pP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482977">
        <w:rPr>
          <w:sz w:val="24"/>
          <w:szCs w:val="24"/>
        </w:rPr>
        <w:t>5</w:t>
      </w:r>
      <w:r>
        <w:rPr>
          <w:sz w:val="24"/>
          <w:szCs w:val="24"/>
        </w:rPr>
        <w:t>.1. Инспекторы контрольного (надзорного) органа осуществляют консультирование: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 телефону – в часы работы контрольного (надзорного) органа по вопросам сообщения контролируемым лицам контактных данных контрольного (надзорного) органа, г</w:t>
      </w:r>
      <w:r w:rsidR="00202BC3">
        <w:rPr>
          <w:sz w:val="24"/>
          <w:szCs w:val="24"/>
        </w:rPr>
        <w:t xml:space="preserve">рафика его </w:t>
      </w:r>
      <w:r>
        <w:rPr>
          <w:sz w:val="24"/>
          <w:szCs w:val="24"/>
        </w:rPr>
        <w:t>работы, досудебного порядка подачи и рассмотрения жалоб контролируемых лиц;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посредством видео-конференц-связи – при наличии технической возможности в дни, часы и по вопросам, определенным руководителем контрольного (надзорного) органа. Вопросы, по которым проводится консультирование посредством видео-конференц-связи, и время его осуществления анонсируются в информационно-телекоммуникационной сети «Интернет» не позднее чем за 5 рабочих дней до дня проведения консультирования посредством видео-конференц-связи;</w:t>
      </w:r>
    </w:p>
    <w:p w:rsidR="00551CED" w:rsidRPr="00B239C8" w:rsidRDefault="00551CED" w:rsidP="00551CED">
      <w:pPr>
        <w:ind w:firstLine="720"/>
        <w:jc w:val="both"/>
        <w:rPr>
          <w:sz w:val="24"/>
          <w:szCs w:val="24"/>
        </w:rPr>
      </w:pPr>
      <w:r w:rsidRPr="00B239C8">
        <w:rPr>
          <w:sz w:val="24"/>
          <w:szCs w:val="24"/>
        </w:rPr>
        <w:t xml:space="preserve">на личном приеме – в соответствии с графиком личного приема граждан </w:t>
      </w:r>
      <w:r>
        <w:rPr>
          <w:sz w:val="24"/>
          <w:szCs w:val="24"/>
        </w:rPr>
        <w:br/>
      </w:r>
      <w:r w:rsidRPr="00B239C8">
        <w:rPr>
          <w:sz w:val="24"/>
          <w:szCs w:val="24"/>
        </w:rPr>
        <w:t xml:space="preserve">в соответствии со статьей 13 Федерального закона № 59-ФЗ, по вопросам, указанным </w:t>
      </w:r>
      <w:r>
        <w:rPr>
          <w:sz w:val="24"/>
          <w:szCs w:val="24"/>
        </w:rPr>
        <w:br/>
      </w:r>
      <w:r w:rsidRPr="00B239C8">
        <w:rPr>
          <w:sz w:val="24"/>
          <w:szCs w:val="24"/>
        </w:rPr>
        <w:t>в настояще</w:t>
      </w:r>
      <w:r>
        <w:rPr>
          <w:sz w:val="24"/>
          <w:szCs w:val="24"/>
        </w:rPr>
        <w:t>м</w:t>
      </w:r>
      <w:r w:rsidRPr="00B239C8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е</w:t>
      </w:r>
      <w:r w:rsidRPr="00B239C8">
        <w:rPr>
          <w:sz w:val="24"/>
          <w:szCs w:val="24"/>
        </w:rPr>
        <w:t>, и по вопросам проведения в отношении контролируемого лица профилактических мероприятий, контрольных (надзорных) мероприятий;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ходе проведения профилактических визитов, контрольных (надзорных) мероприятий – при взаимодействии инспекторов с контролируемыми лицами и их представителями по вопросам проведения в отношении контролируемого лица соответствующего мероприятия;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ходе публичного о</w:t>
      </w:r>
      <w:r w:rsidR="00551CED">
        <w:rPr>
          <w:sz w:val="24"/>
          <w:szCs w:val="24"/>
        </w:rPr>
        <w:t>б</w:t>
      </w:r>
      <w:r>
        <w:rPr>
          <w:sz w:val="24"/>
          <w:szCs w:val="24"/>
        </w:rPr>
        <w:t xml:space="preserve">суждения проекта доклада о правоприменительной практике – при взаимодействии инспекторов с контролируемыми лицами и их представителями </w:t>
      </w:r>
      <w:r w:rsidR="00482977">
        <w:rPr>
          <w:sz w:val="24"/>
          <w:szCs w:val="24"/>
        </w:rPr>
        <w:br/>
      </w:r>
      <w:r>
        <w:rPr>
          <w:sz w:val="24"/>
          <w:szCs w:val="24"/>
        </w:rPr>
        <w:t xml:space="preserve">в рамках публичного обсуждения проекта доклада о правоприменительной практики </w:t>
      </w:r>
      <w:r w:rsidR="00482977">
        <w:rPr>
          <w:sz w:val="24"/>
          <w:szCs w:val="24"/>
        </w:rPr>
        <w:br/>
      </w:r>
      <w:r>
        <w:rPr>
          <w:sz w:val="24"/>
          <w:szCs w:val="24"/>
        </w:rPr>
        <w:t xml:space="preserve">по любым вопросам, связанным с соблюдением обязательных требований, установленных законодательством </w:t>
      </w:r>
      <w:r w:rsidR="00482977" w:rsidRPr="00482977">
        <w:rPr>
          <w:sz w:val="24"/>
          <w:szCs w:val="24"/>
        </w:rPr>
        <w:t>в области охраны окружающей среды и природопользования</w:t>
      </w:r>
      <w:r>
        <w:rPr>
          <w:sz w:val="24"/>
          <w:szCs w:val="24"/>
        </w:rPr>
        <w:t>, осуществлением государственного контроля;</w:t>
      </w:r>
    </w:p>
    <w:p w:rsidR="00551CED" w:rsidRDefault="00551CED" w:rsidP="00551CED">
      <w:pPr>
        <w:ind w:firstLine="720"/>
        <w:jc w:val="both"/>
        <w:rPr>
          <w:sz w:val="24"/>
          <w:szCs w:val="24"/>
        </w:rPr>
      </w:pPr>
      <w:r w:rsidRPr="00B239C8">
        <w:rPr>
          <w:sz w:val="24"/>
          <w:szCs w:val="24"/>
        </w:rPr>
        <w:t xml:space="preserve">при направлении контролируемыми лицами в письменной форме или в форме электронного документа запросов о предоставлении письменных ответов – в порядке, установленном Федеральным законом </w:t>
      </w:r>
      <w:r>
        <w:rPr>
          <w:sz w:val="24"/>
          <w:szCs w:val="24"/>
        </w:rPr>
        <w:t>№ 59-ФЗ</w:t>
      </w:r>
      <w:r w:rsidRPr="00B239C8">
        <w:rPr>
          <w:sz w:val="24"/>
          <w:szCs w:val="24"/>
        </w:rPr>
        <w:t xml:space="preserve">, по любым вопросам, связанным </w:t>
      </w:r>
      <w:r>
        <w:rPr>
          <w:sz w:val="24"/>
          <w:szCs w:val="24"/>
        </w:rPr>
        <w:br/>
      </w:r>
      <w:r w:rsidRPr="00B239C8">
        <w:rPr>
          <w:sz w:val="24"/>
          <w:szCs w:val="24"/>
        </w:rPr>
        <w:t xml:space="preserve">с соблюдением обязательных требований, установленных законодательством </w:t>
      </w:r>
      <w:r>
        <w:rPr>
          <w:sz w:val="24"/>
          <w:szCs w:val="24"/>
        </w:rPr>
        <w:t>в области охраны окружающей среды и природопользования</w:t>
      </w:r>
      <w:r w:rsidRPr="00B239C8">
        <w:rPr>
          <w:sz w:val="24"/>
          <w:szCs w:val="24"/>
        </w:rPr>
        <w:t>, осуществлением государственного контроля.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482977">
        <w:rPr>
          <w:sz w:val="24"/>
          <w:szCs w:val="24"/>
        </w:rPr>
        <w:t>5</w:t>
      </w:r>
      <w:r>
        <w:rPr>
          <w:sz w:val="24"/>
          <w:szCs w:val="24"/>
        </w:rPr>
        <w:t>.2. По итогам консультирования информация в письменной форме предоставляется контролируемым лицам и их представителям только в случаях и по вопросам, предусмотренным абзацем седьмым пункта 3.</w:t>
      </w:r>
      <w:r w:rsidR="00DB5132">
        <w:rPr>
          <w:sz w:val="24"/>
          <w:szCs w:val="24"/>
        </w:rPr>
        <w:t>5</w:t>
      </w:r>
      <w:r>
        <w:rPr>
          <w:sz w:val="24"/>
          <w:szCs w:val="24"/>
        </w:rPr>
        <w:t>.1 настоящего Положения.</w:t>
      </w:r>
    </w:p>
    <w:p w:rsidR="000F63AC" w:rsidRDefault="006766CA" w:rsidP="00DB513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поступления трех или более однотипных обращений контролируемых лиц и их представителей, имеющих значение для неопределенного круга контролируемых лиц, контрольный (надзорный) орган подготавливает письменное разъяснение, которое подписывается </w:t>
      </w:r>
      <w:r w:rsidR="00DB5132" w:rsidRPr="00DB5132">
        <w:rPr>
          <w:sz w:val="24"/>
          <w:szCs w:val="24"/>
        </w:rPr>
        <w:t>уполномоченным должностным лицом надзорного органа и размещается на странице Комитета на официальном сайте Администрации Санкт-Петербурга</w:t>
      </w:r>
      <w:r>
        <w:rPr>
          <w:sz w:val="24"/>
          <w:szCs w:val="24"/>
        </w:rPr>
        <w:t>.</w:t>
      </w:r>
    </w:p>
    <w:p w:rsidR="000F63AC" w:rsidRDefault="000F63AC">
      <w:pPr>
        <w:ind w:firstLine="720"/>
        <w:jc w:val="both"/>
        <w:rPr>
          <w:sz w:val="24"/>
          <w:szCs w:val="24"/>
        </w:rPr>
      </w:pPr>
    </w:p>
    <w:p w:rsidR="000F63AC" w:rsidRDefault="006766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DB5132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 Профилактические визиты</w:t>
      </w:r>
    </w:p>
    <w:p w:rsidR="000F63AC" w:rsidRDefault="000F63AC">
      <w:pPr>
        <w:ind w:firstLine="720"/>
        <w:jc w:val="both"/>
        <w:rPr>
          <w:sz w:val="24"/>
          <w:szCs w:val="24"/>
        </w:rPr>
      </w:pPr>
    </w:p>
    <w:p w:rsidR="00DB5132" w:rsidRPr="00DB5132" w:rsidRDefault="00DB5132" w:rsidP="00DB5132">
      <w:pPr>
        <w:ind w:firstLine="720"/>
        <w:jc w:val="both"/>
        <w:rPr>
          <w:sz w:val="24"/>
          <w:szCs w:val="24"/>
        </w:rPr>
      </w:pPr>
      <w:r w:rsidRPr="00DB5132">
        <w:rPr>
          <w:sz w:val="24"/>
          <w:szCs w:val="24"/>
        </w:rPr>
        <w:t>3.6.1. Профилактические визиты проводятся должностными лицами надзорного органа на основании программы профилактики рисков причинения вреда (ущерба) охраняемым законом ценностям или поручений уполномоченных должностных лиц надзорного органа.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Обязательный профилактический визит должен быть проведен в течение одного года со дня: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начала осуществления контролируемым лицом деятельности, которая или результаты которой являются объектами государственного контроля;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отнесения соответствующего объекта государственного контроля к категории значительного риска.</w:t>
      </w:r>
    </w:p>
    <w:p w:rsidR="00DB5132" w:rsidRPr="00DB5132" w:rsidRDefault="00DB5132" w:rsidP="00DB5132">
      <w:pPr>
        <w:ind w:firstLine="720"/>
        <w:jc w:val="both"/>
        <w:rPr>
          <w:sz w:val="24"/>
          <w:szCs w:val="24"/>
        </w:rPr>
      </w:pPr>
      <w:r w:rsidRPr="00DB5132">
        <w:rPr>
          <w:sz w:val="24"/>
          <w:szCs w:val="24"/>
        </w:rPr>
        <w:t>В дальнейшем обязательные профилактические визиты в о</w:t>
      </w:r>
      <w:r w:rsidR="00551CED">
        <w:rPr>
          <w:sz w:val="24"/>
          <w:szCs w:val="24"/>
        </w:rPr>
        <w:t>тношении объектов государственного контроля</w:t>
      </w:r>
      <w:r w:rsidRPr="00DB5132">
        <w:rPr>
          <w:sz w:val="24"/>
          <w:szCs w:val="24"/>
        </w:rPr>
        <w:t xml:space="preserve">, отнесенных к категории значительного риска проводятся </w:t>
      </w:r>
      <w:r w:rsidR="00551CED">
        <w:rPr>
          <w:sz w:val="24"/>
          <w:szCs w:val="24"/>
        </w:rPr>
        <w:br/>
      </w:r>
      <w:r w:rsidRPr="00DB5132">
        <w:rPr>
          <w:sz w:val="24"/>
          <w:szCs w:val="24"/>
        </w:rPr>
        <w:t>с периодичностью один раз в 5 лет.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иных случаях профилактические визиты проводятся по инициативе контрольного (надзорного) органа или по обращениям контролируемых лиц.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DB5132">
        <w:rPr>
          <w:sz w:val="24"/>
          <w:szCs w:val="24"/>
        </w:rPr>
        <w:t>6</w:t>
      </w:r>
      <w:r>
        <w:rPr>
          <w:sz w:val="24"/>
          <w:szCs w:val="24"/>
        </w:rPr>
        <w:t>.2. Контрольный (надзорный) орган предлагает проведение обязательных профилактических визитов соответствующим контролируемым лицам в сроки, обеспечивающие соблюдение сроков (периодичности) проведения обязательных профилактических визитов.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DB5132">
        <w:rPr>
          <w:sz w:val="24"/>
          <w:szCs w:val="24"/>
        </w:rPr>
        <w:t>6</w:t>
      </w:r>
      <w:r>
        <w:rPr>
          <w:sz w:val="24"/>
          <w:szCs w:val="24"/>
        </w:rPr>
        <w:t xml:space="preserve">.3. В целях обеспечения проведения профилактических визитов контролируемым лицам направляются уведомления о проведении профилактических визитов. </w:t>
      </w:r>
      <w:r w:rsidR="00551CED">
        <w:rPr>
          <w:sz w:val="24"/>
          <w:szCs w:val="24"/>
        </w:rPr>
        <w:br/>
      </w:r>
      <w:r>
        <w:rPr>
          <w:sz w:val="24"/>
          <w:szCs w:val="24"/>
        </w:rPr>
        <w:t>В уведомлении указываются: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полное наименование организации – контролируемого лица, фамилия, имя </w:t>
      </w:r>
      <w:r w:rsidR="008201B6">
        <w:rPr>
          <w:sz w:val="24"/>
          <w:szCs w:val="24"/>
        </w:rPr>
        <w:br/>
      </w:r>
      <w:r>
        <w:rPr>
          <w:sz w:val="24"/>
          <w:szCs w:val="24"/>
        </w:rPr>
        <w:t>и отчество (при наличии) гражданина – контролируемого лица;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контрольного (надзорного) органа и осуществляемый им вид государственного контроля;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цель проведения профилактического визита;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должности, фамилия и инициалы инспектора, которому поручается проведение профилактического визита;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предлагаемая дата и время проведения профилактического визита;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форма проведения профилактического визита (профилактическая беседа или использование видео-конференц-связи);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разъяснение права отказаться от проведения профилактического визита.</w:t>
      </w:r>
    </w:p>
    <w:p w:rsidR="00DB5132" w:rsidRPr="00DB5132" w:rsidRDefault="00DB5132" w:rsidP="00DB5132">
      <w:pPr>
        <w:ind w:firstLine="720"/>
        <w:jc w:val="both"/>
        <w:rPr>
          <w:sz w:val="24"/>
          <w:szCs w:val="24"/>
        </w:rPr>
      </w:pPr>
      <w:r w:rsidRPr="00DB5132">
        <w:rPr>
          <w:sz w:val="24"/>
          <w:szCs w:val="24"/>
        </w:rPr>
        <w:t>Уведомления о проведении профилактических визитов подписываются уполномоченным должностным лицом надзорного органа.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DB5132">
        <w:rPr>
          <w:sz w:val="24"/>
          <w:szCs w:val="24"/>
        </w:rPr>
        <w:t>6</w:t>
      </w:r>
      <w:r>
        <w:rPr>
          <w:sz w:val="24"/>
          <w:szCs w:val="24"/>
        </w:rPr>
        <w:t xml:space="preserve">.4. Профилактический визит проводится в течение одного рабочего дня </w:t>
      </w:r>
      <w:r w:rsidR="008201B6">
        <w:rPr>
          <w:sz w:val="24"/>
          <w:szCs w:val="24"/>
        </w:rPr>
        <w:br/>
      </w:r>
      <w:r>
        <w:rPr>
          <w:sz w:val="24"/>
          <w:szCs w:val="24"/>
        </w:rPr>
        <w:t>в присутствии контролируемого лица либо его представителя.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Если в день проведения профилактического визита, проводимого в форме профилактической беседы, контролируемое лицо и его представители отсутствуют по месту проведения профилактического визита, профилактический визит переносится на иную дату.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Если проведение профилактического визита, проводимого путем использования видео-конференц-связи, в установленный день оказалось невозможным по техническим или иным причинам, профилактический визит переносится на иную дату.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переносе профилактического визита контролируемому лицу направляются повторные уведомления.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DB5132">
        <w:rPr>
          <w:sz w:val="24"/>
          <w:szCs w:val="24"/>
        </w:rPr>
        <w:t>6</w:t>
      </w:r>
      <w:r>
        <w:rPr>
          <w:sz w:val="24"/>
          <w:szCs w:val="24"/>
        </w:rPr>
        <w:t>.5. По результатам профилактического визита инспектором, его проводившим, составляется и подписывается отчет, содержащий следующие сведения: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дата, время, форма проведения профилактического визита;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полное наименование организации – контролируемого лица, фамилия, имя </w:t>
      </w:r>
      <w:r w:rsidR="008201B6">
        <w:rPr>
          <w:sz w:val="24"/>
          <w:szCs w:val="24"/>
        </w:rPr>
        <w:br/>
      </w:r>
      <w:r>
        <w:rPr>
          <w:sz w:val="24"/>
          <w:szCs w:val="24"/>
        </w:rPr>
        <w:t>и отчество (при наличии) гражданина – контролируемого лица, в отношении которых проведен профилактический визит;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фамилия, имя и отчество (при наличии) представителя контролируемого лица, присутствовавшего при проведении профилактического визита;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должности, фамилия и инициалы инспектора, проводившего профилактический визит;</w:t>
      </w:r>
    </w:p>
    <w:p w:rsidR="000F63AC" w:rsidRDefault="006766CA" w:rsidP="008201B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рекомендованные контролируемому лицу способы снижения категории риска причинения вреда (ущерба) охраняемым законом ценностям (если такие способы были рекомендованы);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сведения, необходимые для отнесения объектов государственного контроля </w:t>
      </w:r>
      <w:r w:rsidR="008201B6">
        <w:rPr>
          <w:sz w:val="24"/>
          <w:szCs w:val="24"/>
        </w:rPr>
        <w:br/>
      </w:r>
      <w:r>
        <w:rPr>
          <w:sz w:val="24"/>
          <w:szCs w:val="24"/>
        </w:rPr>
        <w:t>к категориям риска причинения вреда (ущерба) охраняемым законом ценностям (при их сборе инспектором).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3.8.6. В один отчет о проведении профилактических визитов могут включаться сведения о проведении нескольких профилактических визитов.</w:t>
      </w:r>
    </w:p>
    <w:p w:rsidR="00DB5132" w:rsidRPr="00DB5132" w:rsidRDefault="00DB5132" w:rsidP="00DB5132">
      <w:pPr>
        <w:ind w:firstLine="720"/>
        <w:jc w:val="both"/>
        <w:rPr>
          <w:sz w:val="24"/>
          <w:szCs w:val="24"/>
        </w:rPr>
      </w:pPr>
      <w:r w:rsidRPr="00DB5132">
        <w:rPr>
          <w:sz w:val="24"/>
          <w:szCs w:val="24"/>
        </w:rPr>
        <w:t>Отчет о проведении профилактических визитов составляется в течение 10 рабочих дней со дня проведения профилактического визита.</w:t>
      </w:r>
    </w:p>
    <w:p w:rsidR="000F63AC" w:rsidRDefault="000F63AC">
      <w:pPr>
        <w:ind w:firstLine="720"/>
        <w:jc w:val="both"/>
        <w:rPr>
          <w:sz w:val="24"/>
          <w:szCs w:val="24"/>
        </w:rPr>
      </w:pPr>
    </w:p>
    <w:p w:rsidR="000F63AC" w:rsidRDefault="006766CA" w:rsidP="008201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Контрольные (надзорные) мероприятия,</w:t>
      </w:r>
      <w:r w:rsidR="004609E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проводимые при осуществлении </w:t>
      </w:r>
      <w:r w:rsidR="00DB5132" w:rsidRPr="00DB5132">
        <w:rPr>
          <w:b/>
          <w:sz w:val="24"/>
          <w:szCs w:val="24"/>
        </w:rPr>
        <w:t xml:space="preserve">государственного контроля </w:t>
      </w:r>
    </w:p>
    <w:p w:rsidR="008201B6" w:rsidRDefault="008201B6" w:rsidP="008201B6">
      <w:pPr>
        <w:jc w:val="center"/>
        <w:rPr>
          <w:sz w:val="24"/>
          <w:szCs w:val="24"/>
        </w:rPr>
      </w:pPr>
    </w:p>
    <w:p w:rsidR="000F63AC" w:rsidRDefault="006766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4.1. Общие положения</w:t>
      </w:r>
    </w:p>
    <w:p w:rsidR="000F63AC" w:rsidRDefault="000F63AC">
      <w:pPr>
        <w:ind w:firstLine="720"/>
        <w:jc w:val="both"/>
        <w:rPr>
          <w:sz w:val="24"/>
          <w:szCs w:val="24"/>
        </w:rPr>
      </w:pP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4.1.1. При осуществлении </w:t>
      </w:r>
      <w:r w:rsidR="00BC6F8C" w:rsidRPr="00BC6F8C">
        <w:rPr>
          <w:sz w:val="24"/>
          <w:szCs w:val="24"/>
        </w:rPr>
        <w:t xml:space="preserve">государственного контроля </w:t>
      </w:r>
      <w:r>
        <w:rPr>
          <w:sz w:val="24"/>
          <w:szCs w:val="24"/>
        </w:rPr>
        <w:t xml:space="preserve">проводятся следующие виды контрольных (надзорных) мероприятий, предусматривающие взаимодействие </w:t>
      </w:r>
      <w:r w:rsidR="008201B6">
        <w:rPr>
          <w:sz w:val="24"/>
          <w:szCs w:val="24"/>
        </w:rPr>
        <w:br/>
      </w:r>
      <w:r>
        <w:rPr>
          <w:sz w:val="24"/>
          <w:szCs w:val="24"/>
        </w:rPr>
        <w:t>с контролируемыми лицами: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инспекционный визит;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рейдовый осмотр;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документарная проверка;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выездная проверка.</w:t>
      </w:r>
    </w:p>
    <w:p w:rsidR="000F63AC" w:rsidRDefault="006766CA" w:rsidP="00BC6F8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</w:t>
      </w:r>
      <w:r w:rsidR="00B21235">
        <w:rPr>
          <w:sz w:val="24"/>
          <w:szCs w:val="24"/>
        </w:rPr>
        <w:t>2</w:t>
      </w:r>
      <w:r>
        <w:rPr>
          <w:sz w:val="24"/>
          <w:szCs w:val="24"/>
        </w:rPr>
        <w:t xml:space="preserve">. При осуществлении </w:t>
      </w:r>
      <w:r w:rsidR="00BC6F8C" w:rsidRPr="00BC6F8C">
        <w:rPr>
          <w:sz w:val="24"/>
          <w:szCs w:val="24"/>
        </w:rPr>
        <w:t xml:space="preserve">государственного контроля </w:t>
      </w:r>
      <w:r>
        <w:rPr>
          <w:sz w:val="24"/>
          <w:szCs w:val="24"/>
        </w:rPr>
        <w:t>проводятся следующие виды плановых контрольных (надзорных) мероприятий:</w:t>
      </w:r>
    </w:p>
    <w:p w:rsidR="00B21235" w:rsidRPr="00B21235" w:rsidRDefault="00B21235" w:rsidP="00B21235">
      <w:pPr>
        <w:ind w:firstLine="720"/>
        <w:jc w:val="both"/>
        <w:rPr>
          <w:sz w:val="24"/>
          <w:szCs w:val="24"/>
        </w:rPr>
      </w:pPr>
      <w:r w:rsidRPr="00B21235">
        <w:rPr>
          <w:sz w:val="24"/>
          <w:szCs w:val="24"/>
        </w:rPr>
        <w:t>инспекционный визит;</w:t>
      </w:r>
    </w:p>
    <w:p w:rsidR="00B21235" w:rsidRPr="00B21235" w:rsidRDefault="00B21235" w:rsidP="00B21235">
      <w:pPr>
        <w:ind w:firstLine="720"/>
        <w:jc w:val="both"/>
        <w:rPr>
          <w:sz w:val="24"/>
          <w:szCs w:val="24"/>
        </w:rPr>
      </w:pPr>
      <w:r w:rsidRPr="00B21235">
        <w:rPr>
          <w:sz w:val="24"/>
          <w:szCs w:val="24"/>
        </w:rPr>
        <w:t>рейдовый осмотр;</w:t>
      </w:r>
    </w:p>
    <w:p w:rsidR="00B21235" w:rsidRPr="00B21235" w:rsidRDefault="00B21235" w:rsidP="00B21235">
      <w:pPr>
        <w:ind w:firstLine="720"/>
        <w:jc w:val="both"/>
        <w:rPr>
          <w:sz w:val="24"/>
          <w:szCs w:val="24"/>
        </w:rPr>
      </w:pPr>
      <w:r w:rsidRPr="00B21235">
        <w:rPr>
          <w:sz w:val="24"/>
          <w:szCs w:val="24"/>
        </w:rPr>
        <w:t>документарная проверка;</w:t>
      </w:r>
    </w:p>
    <w:p w:rsidR="00B21235" w:rsidRPr="00B21235" w:rsidRDefault="00B21235" w:rsidP="00B21235">
      <w:pPr>
        <w:ind w:firstLine="720"/>
        <w:jc w:val="both"/>
        <w:rPr>
          <w:sz w:val="24"/>
          <w:szCs w:val="24"/>
        </w:rPr>
      </w:pPr>
      <w:r w:rsidRPr="00B21235">
        <w:rPr>
          <w:sz w:val="24"/>
          <w:szCs w:val="24"/>
        </w:rPr>
        <w:t>выездная проверка.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4.1.3. Плановые контрольные (надзорные) мероприятия проводятся со следующей периодичностью:</w:t>
      </w:r>
    </w:p>
    <w:p w:rsidR="004609E7" w:rsidRPr="004609E7" w:rsidRDefault="004609E7" w:rsidP="004609E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5B2207">
        <w:rPr>
          <w:sz w:val="24"/>
          <w:szCs w:val="24"/>
        </w:rPr>
        <w:t>) для объектов государственного контроля</w:t>
      </w:r>
      <w:r w:rsidRPr="004609E7">
        <w:rPr>
          <w:sz w:val="24"/>
          <w:szCs w:val="24"/>
        </w:rPr>
        <w:t>, отнесенных к категории значительного риска:</w:t>
      </w:r>
    </w:p>
    <w:p w:rsidR="004609E7" w:rsidRPr="004609E7" w:rsidRDefault="004609E7" w:rsidP="004609E7">
      <w:pPr>
        <w:ind w:firstLine="720"/>
        <w:jc w:val="both"/>
        <w:rPr>
          <w:sz w:val="24"/>
          <w:szCs w:val="24"/>
        </w:rPr>
      </w:pPr>
      <w:r w:rsidRPr="004609E7">
        <w:rPr>
          <w:sz w:val="24"/>
          <w:szCs w:val="24"/>
        </w:rPr>
        <w:t>инспекционный визит – 1 раз в 4 года;</w:t>
      </w:r>
    </w:p>
    <w:p w:rsidR="004609E7" w:rsidRPr="004609E7" w:rsidRDefault="004609E7" w:rsidP="004609E7">
      <w:pPr>
        <w:ind w:firstLine="720"/>
        <w:jc w:val="both"/>
        <w:rPr>
          <w:sz w:val="24"/>
          <w:szCs w:val="24"/>
        </w:rPr>
      </w:pPr>
      <w:r w:rsidRPr="004609E7">
        <w:rPr>
          <w:sz w:val="24"/>
          <w:szCs w:val="24"/>
        </w:rPr>
        <w:t>рейдовый осмотр – 1 раз в 4 года;</w:t>
      </w:r>
    </w:p>
    <w:p w:rsidR="004609E7" w:rsidRPr="004609E7" w:rsidRDefault="004609E7" w:rsidP="004609E7">
      <w:pPr>
        <w:ind w:firstLine="720"/>
        <w:jc w:val="both"/>
        <w:rPr>
          <w:sz w:val="24"/>
          <w:szCs w:val="24"/>
        </w:rPr>
      </w:pPr>
      <w:r w:rsidRPr="004609E7">
        <w:rPr>
          <w:sz w:val="24"/>
          <w:szCs w:val="24"/>
        </w:rPr>
        <w:t>документарная проверка – 1 раз в 4 года;</w:t>
      </w:r>
    </w:p>
    <w:p w:rsidR="004609E7" w:rsidRPr="004609E7" w:rsidRDefault="004609E7" w:rsidP="004609E7">
      <w:pPr>
        <w:ind w:firstLine="720"/>
        <w:jc w:val="both"/>
        <w:rPr>
          <w:sz w:val="24"/>
          <w:szCs w:val="24"/>
        </w:rPr>
      </w:pPr>
      <w:r w:rsidRPr="004609E7">
        <w:rPr>
          <w:sz w:val="24"/>
          <w:szCs w:val="24"/>
        </w:rPr>
        <w:t>выездная проверка – 1 раз в 4 года.</w:t>
      </w:r>
    </w:p>
    <w:p w:rsidR="004609E7" w:rsidRPr="004609E7" w:rsidRDefault="004609E7" w:rsidP="004609E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4609E7">
        <w:rPr>
          <w:sz w:val="24"/>
          <w:szCs w:val="24"/>
        </w:rPr>
        <w:t xml:space="preserve">) для объектов </w:t>
      </w:r>
      <w:r w:rsidR="005B2207">
        <w:rPr>
          <w:sz w:val="24"/>
          <w:szCs w:val="24"/>
        </w:rPr>
        <w:t>государственного контроля</w:t>
      </w:r>
      <w:r w:rsidRPr="004609E7">
        <w:rPr>
          <w:sz w:val="24"/>
          <w:szCs w:val="24"/>
        </w:rPr>
        <w:t>, отнесенных к категории среднего риска:</w:t>
      </w:r>
    </w:p>
    <w:p w:rsidR="004609E7" w:rsidRPr="004609E7" w:rsidRDefault="004609E7" w:rsidP="004609E7">
      <w:pPr>
        <w:ind w:firstLine="720"/>
        <w:jc w:val="both"/>
        <w:rPr>
          <w:sz w:val="24"/>
          <w:szCs w:val="24"/>
        </w:rPr>
      </w:pPr>
      <w:r w:rsidRPr="004609E7">
        <w:rPr>
          <w:sz w:val="24"/>
          <w:szCs w:val="24"/>
        </w:rPr>
        <w:t>инспекционный визит – 1 раз в 5 лет;</w:t>
      </w:r>
    </w:p>
    <w:p w:rsidR="004609E7" w:rsidRPr="004609E7" w:rsidRDefault="004609E7" w:rsidP="004609E7">
      <w:pPr>
        <w:ind w:firstLine="720"/>
        <w:jc w:val="both"/>
        <w:rPr>
          <w:sz w:val="24"/>
          <w:szCs w:val="24"/>
        </w:rPr>
      </w:pPr>
      <w:r w:rsidRPr="004609E7">
        <w:rPr>
          <w:sz w:val="24"/>
          <w:szCs w:val="24"/>
        </w:rPr>
        <w:t>рейдовый осмотр – 1 раз в 5 лет;</w:t>
      </w:r>
    </w:p>
    <w:p w:rsidR="004609E7" w:rsidRPr="004609E7" w:rsidRDefault="004609E7" w:rsidP="004609E7">
      <w:pPr>
        <w:ind w:firstLine="720"/>
        <w:jc w:val="both"/>
        <w:rPr>
          <w:sz w:val="24"/>
          <w:szCs w:val="24"/>
        </w:rPr>
      </w:pPr>
      <w:r w:rsidRPr="004609E7">
        <w:rPr>
          <w:sz w:val="24"/>
          <w:szCs w:val="24"/>
        </w:rPr>
        <w:t>документарная проверка – 1 раз в 5 лет;</w:t>
      </w:r>
    </w:p>
    <w:p w:rsidR="004609E7" w:rsidRPr="004609E7" w:rsidRDefault="004609E7" w:rsidP="004609E7">
      <w:pPr>
        <w:ind w:firstLine="720"/>
        <w:jc w:val="both"/>
        <w:rPr>
          <w:sz w:val="24"/>
          <w:szCs w:val="24"/>
        </w:rPr>
      </w:pPr>
      <w:r w:rsidRPr="004609E7">
        <w:rPr>
          <w:sz w:val="24"/>
          <w:szCs w:val="24"/>
        </w:rPr>
        <w:t>выездная проверка – 1 раз в 5 лет.</w:t>
      </w:r>
    </w:p>
    <w:p w:rsidR="004609E7" w:rsidRPr="004609E7" w:rsidRDefault="004609E7" w:rsidP="004609E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4609E7">
        <w:rPr>
          <w:sz w:val="24"/>
          <w:szCs w:val="24"/>
        </w:rPr>
        <w:t xml:space="preserve">) для объектов </w:t>
      </w:r>
      <w:r w:rsidR="005B2207">
        <w:rPr>
          <w:sz w:val="24"/>
          <w:szCs w:val="24"/>
        </w:rPr>
        <w:t>государственного контроля</w:t>
      </w:r>
      <w:r w:rsidRPr="004609E7">
        <w:rPr>
          <w:sz w:val="24"/>
          <w:szCs w:val="24"/>
        </w:rPr>
        <w:t>, отнесенных к категории умеренного риска:</w:t>
      </w:r>
    </w:p>
    <w:p w:rsidR="004609E7" w:rsidRPr="004609E7" w:rsidRDefault="004609E7" w:rsidP="004609E7">
      <w:pPr>
        <w:ind w:firstLine="720"/>
        <w:jc w:val="both"/>
        <w:rPr>
          <w:sz w:val="24"/>
          <w:szCs w:val="24"/>
        </w:rPr>
      </w:pPr>
      <w:r w:rsidRPr="004609E7">
        <w:rPr>
          <w:sz w:val="24"/>
          <w:szCs w:val="24"/>
        </w:rPr>
        <w:t>инспекционный визит – 1 раз в 6 лет;</w:t>
      </w:r>
    </w:p>
    <w:p w:rsidR="004609E7" w:rsidRPr="004609E7" w:rsidRDefault="004609E7" w:rsidP="004609E7">
      <w:pPr>
        <w:ind w:firstLine="720"/>
        <w:jc w:val="both"/>
        <w:rPr>
          <w:sz w:val="24"/>
          <w:szCs w:val="24"/>
        </w:rPr>
      </w:pPr>
      <w:r w:rsidRPr="004609E7">
        <w:rPr>
          <w:sz w:val="24"/>
          <w:szCs w:val="24"/>
        </w:rPr>
        <w:t>рейдовый осмотр – 1 раз в 6 лет;</w:t>
      </w:r>
    </w:p>
    <w:p w:rsidR="004609E7" w:rsidRPr="004609E7" w:rsidRDefault="004609E7" w:rsidP="004609E7">
      <w:pPr>
        <w:ind w:firstLine="720"/>
        <w:jc w:val="both"/>
        <w:rPr>
          <w:sz w:val="24"/>
          <w:szCs w:val="24"/>
        </w:rPr>
      </w:pPr>
      <w:r w:rsidRPr="004609E7">
        <w:rPr>
          <w:sz w:val="24"/>
          <w:szCs w:val="24"/>
        </w:rPr>
        <w:t>документарная проверка – 1 раз в 6 лет;</w:t>
      </w:r>
    </w:p>
    <w:p w:rsidR="004609E7" w:rsidRPr="004609E7" w:rsidRDefault="004609E7" w:rsidP="004609E7">
      <w:pPr>
        <w:ind w:firstLine="720"/>
        <w:jc w:val="both"/>
        <w:rPr>
          <w:sz w:val="24"/>
          <w:szCs w:val="24"/>
        </w:rPr>
      </w:pPr>
      <w:r w:rsidRPr="004609E7">
        <w:rPr>
          <w:sz w:val="24"/>
          <w:szCs w:val="24"/>
        </w:rPr>
        <w:t>выездная проверка – 1 раз в 6 лет.</w:t>
      </w:r>
    </w:p>
    <w:p w:rsidR="000F63AC" w:rsidRDefault="004609E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6766CA">
        <w:rPr>
          <w:sz w:val="24"/>
          <w:szCs w:val="24"/>
        </w:rPr>
        <w:t>) для объектов государственного контроля, отнесенных к категории низкого риска, плановые контрольные (надзорные) мероприятия не проводятся.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4.1.4. При осуществлении </w:t>
      </w:r>
      <w:r w:rsidR="004609E7" w:rsidRPr="004609E7">
        <w:rPr>
          <w:sz w:val="24"/>
          <w:szCs w:val="24"/>
        </w:rPr>
        <w:t xml:space="preserve">государственного контроля </w:t>
      </w:r>
      <w:r>
        <w:rPr>
          <w:sz w:val="24"/>
          <w:szCs w:val="24"/>
        </w:rPr>
        <w:t>проводятся следующие виды внеплановых контрольных (надзорных) мероприятий:</w:t>
      </w:r>
    </w:p>
    <w:p w:rsidR="004609E7" w:rsidRPr="004609E7" w:rsidRDefault="004609E7" w:rsidP="004609E7">
      <w:pPr>
        <w:ind w:firstLine="720"/>
        <w:jc w:val="both"/>
        <w:rPr>
          <w:sz w:val="24"/>
          <w:szCs w:val="24"/>
        </w:rPr>
      </w:pPr>
      <w:r w:rsidRPr="004609E7">
        <w:rPr>
          <w:sz w:val="24"/>
          <w:szCs w:val="24"/>
        </w:rPr>
        <w:lastRenderedPageBreak/>
        <w:t>инспекционный визит;</w:t>
      </w:r>
    </w:p>
    <w:p w:rsidR="004609E7" w:rsidRPr="004609E7" w:rsidRDefault="004609E7" w:rsidP="004609E7">
      <w:pPr>
        <w:ind w:firstLine="720"/>
        <w:jc w:val="both"/>
        <w:rPr>
          <w:sz w:val="24"/>
          <w:szCs w:val="24"/>
        </w:rPr>
      </w:pPr>
      <w:r w:rsidRPr="004609E7">
        <w:rPr>
          <w:sz w:val="24"/>
          <w:szCs w:val="24"/>
        </w:rPr>
        <w:t>рейдовый осмотр;</w:t>
      </w:r>
    </w:p>
    <w:p w:rsidR="004609E7" w:rsidRPr="004609E7" w:rsidRDefault="004609E7" w:rsidP="004609E7">
      <w:pPr>
        <w:ind w:firstLine="720"/>
        <w:jc w:val="both"/>
        <w:rPr>
          <w:sz w:val="24"/>
          <w:szCs w:val="24"/>
        </w:rPr>
      </w:pPr>
      <w:r w:rsidRPr="004609E7">
        <w:rPr>
          <w:sz w:val="24"/>
          <w:szCs w:val="24"/>
        </w:rPr>
        <w:t>документарная проверка;</w:t>
      </w:r>
    </w:p>
    <w:p w:rsidR="004609E7" w:rsidRDefault="004609E7" w:rsidP="004609E7">
      <w:pPr>
        <w:ind w:firstLine="720"/>
        <w:jc w:val="both"/>
        <w:rPr>
          <w:sz w:val="24"/>
          <w:szCs w:val="24"/>
        </w:rPr>
      </w:pPr>
      <w:r w:rsidRPr="004609E7">
        <w:rPr>
          <w:sz w:val="24"/>
          <w:szCs w:val="24"/>
        </w:rPr>
        <w:t>выездная проверка.</w:t>
      </w:r>
    </w:p>
    <w:p w:rsidR="004609E7" w:rsidRDefault="006766CA" w:rsidP="004609E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4.1.5. В случаях, предусмотренных пунктом 1 части 1 статьи 57 Федерального закона № 248-ФЗ, проводятся</w:t>
      </w:r>
      <w:r w:rsidR="004609E7" w:rsidRPr="004609E7">
        <w:rPr>
          <w:sz w:val="24"/>
          <w:szCs w:val="24"/>
        </w:rPr>
        <w:t>:</w:t>
      </w:r>
    </w:p>
    <w:p w:rsidR="004609E7" w:rsidRPr="004609E7" w:rsidRDefault="004609E7" w:rsidP="004609E7">
      <w:pPr>
        <w:ind w:firstLine="720"/>
        <w:jc w:val="both"/>
        <w:rPr>
          <w:sz w:val="24"/>
          <w:szCs w:val="24"/>
        </w:rPr>
      </w:pPr>
      <w:r w:rsidRPr="004609E7">
        <w:rPr>
          <w:sz w:val="24"/>
          <w:szCs w:val="24"/>
        </w:rPr>
        <w:t>инспекционный визит;</w:t>
      </w:r>
    </w:p>
    <w:p w:rsidR="004609E7" w:rsidRPr="004609E7" w:rsidRDefault="004609E7" w:rsidP="004609E7">
      <w:pPr>
        <w:ind w:firstLine="720"/>
        <w:jc w:val="both"/>
        <w:rPr>
          <w:sz w:val="24"/>
          <w:szCs w:val="24"/>
        </w:rPr>
      </w:pPr>
      <w:r w:rsidRPr="004609E7">
        <w:rPr>
          <w:sz w:val="24"/>
          <w:szCs w:val="24"/>
        </w:rPr>
        <w:t>рейдовый осмотр;</w:t>
      </w:r>
    </w:p>
    <w:p w:rsidR="004609E7" w:rsidRPr="004609E7" w:rsidRDefault="004609E7" w:rsidP="004609E7">
      <w:pPr>
        <w:ind w:firstLine="720"/>
        <w:jc w:val="both"/>
        <w:rPr>
          <w:sz w:val="24"/>
          <w:szCs w:val="24"/>
        </w:rPr>
      </w:pPr>
      <w:r w:rsidRPr="004609E7">
        <w:rPr>
          <w:sz w:val="24"/>
          <w:szCs w:val="24"/>
        </w:rPr>
        <w:t>документарная проверка;</w:t>
      </w:r>
    </w:p>
    <w:p w:rsidR="004609E7" w:rsidRPr="004609E7" w:rsidRDefault="004609E7" w:rsidP="004609E7">
      <w:pPr>
        <w:ind w:firstLine="720"/>
        <w:jc w:val="both"/>
        <w:rPr>
          <w:sz w:val="24"/>
          <w:szCs w:val="24"/>
        </w:rPr>
      </w:pPr>
      <w:r w:rsidRPr="004609E7">
        <w:rPr>
          <w:sz w:val="24"/>
          <w:szCs w:val="24"/>
        </w:rPr>
        <w:t>выездная проверка.</w:t>
      </w:r>
    </w:p>
    <w:p w:rsidR="004609E7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Виды внеплановых контрольных (надзорных) мероприятий, проводимых по основаниям, предусмотренным пунктами 3 и 4 части 1 статьи 57 Федерального закона № 248-ФЗ, определяются поручением Президента Российской Федерации, поручением Правительства Российской Федерации, требованием прокурора. Если эти виды не определены поручением Президента Российской Федерации или поручением Правительства Российской Федерации, проводятся</w:t>
      </w:r>
      <w:r w:rsidR="004609E7" w:rsidRPr="004609E7">
        <w:rPr>
          <w:sz w:val="24"/>
          <w:szCs w:val="24"/>
        </w:rPr>
        <w:t>:</w:t>
      </w:r>
    </w:p>
    <w:p w:rsidR="004609E7" w:rsidRPr="004609E7" w:rsidRDefault="004609E7" w:rsidP="004609E7">
      <w:pPr>
        <w:ind w:firstLine="720"/>
        <w:jc w:val="both"/>
        <w:rPr>
          <w:sz w:val="24"/>
          <w:szCs w:val="24"/>
        </w:rPr>
      </w:pPr>
      <w:r w:rsidRPr="004609E7">
        <w:rPr>
          <w:sz w:val="24"/>
          <w:szCs w:val="24"/>
        </w:rPr>
        <w:t>инспекционный визит;</w:t>
      </w:r>
    </w:p>
    <w:p w:rsidR="004609E7" w:rsidRPr="004609E7" w:rsidRDefault="004609E7" w:rsidP="004609E7">
      <w:pPr>
        <w:ind w:firstLine="720"/>
        <w:jc w:val="both"/>
        <w:rPr>
          <w:sz w:val="24"/>
          <w:szCs w:val="24"/>
        </w:rPr>
      </w:pPr>
      <w:r w:rsidRPr="004609E7">
        <w:rPr>
          <w:sz w:val="24"/>
          <w:szCs w:val="24"/>
        </w:rPr>
        <w:t>рейдовый осмотр;</w:t>
      </w:r>
    </w:p>
    <w:p w:rsidR="004609E7" w:rsidRPr="004609E7" w:rsidRDefault="004609E7" w:rsidP="004609E7">
      <w:pPr>
        <w:ind w:firstLine="720"/>
        <w:jc w:val="both"/>
        <w:rPr>
          <w:sz w:val="24"/>
          <w:szCs w:val="24"/>
        </w:rPr>
      </w:pPr>
      <w:r w:rsidRPr="004609E7">
        <w:rPr>
          <w:sz w:val="24"/>
          <w:szCs w:val="24"/>
        </w:rPr>
        <w:t>документарная проверка;</w:t>
      </w:r>
    </w:p>
    <w:p w:rsidR="004609E7" w:rsidRPr="004609E7" w:rsidRDefault="004609E7" w:rsidP="004609E7">
      <w:pPr>
        <w:ind w:firstLine="720"/>
        <w:jc w:val="both"/>
        <w:rPr>
          <w:sz w:val="24"/>
          <w:szCs w:val="24"/>
        </w:rPr>
      </w:pPr>
      <w:r w:rsidRPr="004609E7">
        <w:rPr>
          <w:sz w:val="24"/>
          <w:szCs w:val="24"/>
        </w:rPr>
        <w:t>выездная проверка.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случаях, предусмотренных пунктом 5 части 1 статьи 57 Федерального закона № 248-ФЗ, проводятся:</w:t>
      </w:r>
    </w:p>
    <w:p w:rsidR="004609E7" w:rsidRPr="004609E7" w:rsidRDefault="004609E7" w:rsidP="004609E7">
      <w:pPr>
        <w:ind w:firstLine="720"/>
        <w:jc w:val="both"/>
        <w:rPr>
          <w:sz w:val="24"/>
          <w:szCs w:val="24"/>
        </w:rPr>
      </w:pPr>
      <w:r w:rsidRPr="004609E7">
        <w:rPr>
          <w:sz w:val="24"/>
          <w:szCs w:val="24"/>
        </w:rPr>
        <w:t xml:space="preserve">инспекционный визит – если проводится оценка исполнения предписания </w:t>
      </w:r>
      <w:r>
        <w:rPr>
          <w:sz w:val="24"/>
          <w:szCs w:val="24"/>
        </w:rPr>
        <w:br/>
      </w:r>
      <w:r w:rsidRPr="004609E7">
        <w:rPr>
          <w:sz w:val="24"/>
          <w:szCs w:val="24"/>
        </w:rPr>
        <w:t>об устранении выявленных нарушений обязательных требований, выданного по итогам инспекционного визита, рейдового осмотра, документарной или выездной проверки;</w:t>
      </w:r>
    </w:p>
    <w:p w:rsidR="004609E7" w:rsidRPr="004609E7" w:rsidRDefault="004609E7" w:rsidP="004609E7">
      <w:pPr>
        <w:ind w:firstLine="720"/>
        <w:jc w:val="both"/>
        <w:rPr>
          <w:sz w:val="24"/>
          <w:szCs w:val="24"/>
        </w:rPr>
      </w:pPr>
      <w:r w:rsidRPr="004609E7">
        <w:rPr>
          <w:sz w:val="24"/>
          <w:szCs w:val="24"/>
        </w:rPr>
        <w:t xml:space="preserve">документарная проверка – если проводится оценка исполнения предписания </w:t>
      </w:r>
      <w:r>
        <w:rPr>
          <w:sz w:val="24"/>
          <w:szCs w:val="24"/>
        </w:rPr>
        <w:br/>
      </w:r>
      <w:r w:rsidRPr="004609E7">
        <w:rPr>
          <w:sz w:val="24"/>
          <w:szCs w:val="24"/>
        </w:rPr>
        <w:t>об устранении выявленных нарушений обязательных требований, выданного по итогам документарной проверки, инспекционного визита или рейдового осмотра;</w:t>
      </w:r>
    </w:p>
    <w:p w:rsidR="004609E7" w:rsidRPr="004609E7" w:rsidRDefault="004609E7" w:rsidP="004609E7">
      <w:pPr>
        <w:ind w:firstLine="720"/>
        <w:jc w:val="both"/>
        <w:rPr>
          <w:sz w:val="24"/>
          <w:szCs w:val="24"/>
        </w:rPr>
      </w:pPr>
      <w:r w:rsidRPr="004609E7">
        <w:rPr>
          <w:sz w:val="24"/>
          <w:szCs w:val="24"/>
        </w:rPr>
        <w:t xml:space="preserve">выездная проверка – если проводится оценка исполнения предписания </w:t>
      </w:r>
      <w:r>
        <w:rPr>
          <w:sz w:val="24"/>
          <w:szCs w:val="24"/>
        </w:rPr>
        <w:br/>
      </w:r>
      <w:r w:rsidRPr="004609E7">
        <w:rPr>
          <w:sz w:val="24"/>
          <w:szCs w:val="24"/>
        </w:rPr>
        <w:t>об устранении выявленных нарушений обязательных требований, выданного по итогам выездной проверки.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4.1.6. Содержание внеплановых контрольных (надзорных) мероприятий определяется: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в случаях, предусмотренных пунктом 1 части 1 статьи 57 Федерального закона № -248-ФЗ, – содержанием обращений (заявлений) граждан и организаций, информации </w:t>
      </w:r>
      <w:r w:rsidR="005B2207">
        <w:rPr>
          <w:sz w:val="24"/>
          <w:szCs w:val="24"/>
        </w:rPr>
        <w:br/>
      </w:r>
      <w:r>
        <w:rPr>
          <w:sz w:val="24"/>
          <w:szCs w:val="24"/>
        </w:rPr>
        <w:t xml:space="preserve">от органов государственной власти, органов местного самоуправления, из средств массовой информации, содержанием сведений об отклонении объекта государственного контроля </w:t>
      </w:r>
      <w:r w:rsidR="005B2207">
        <w:rPr>
          <w:sz w:val="24"/>
          <w:szCs w:val="24"/>
        </w:rPr>
        <w:br/>
      </w:r>
      <w:r>
        <w:rPr>
          <w:sz w:val="24"/>
          <w:szCs w:val="24"/>
        </w:rPr>
        <w:t>от параметров, утвержденных индикаторами риска нарушения обязательных требований, или о соответствии таким параметрам;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2) в случаях, предусмотренных пунктами 3 и 4 части 1 статьи 57 Федерального закона № 248-ФЗ, – содержанием поручения Президента Российской Федерации, поручения Правительства Российской Федерации, требования прокурора;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3) в случаях, предусмотренных пунктом 5 части 1 статьи 57 Федерального закона № -248-ФЗ, – содержанием предписания контрольного (надзорного) органа об устранении выявленных нарушений обязательных требований.</w:t>
      </w:r>
    </w:p>
    <w:p w:rsidR="000F63AC" w:rsidRDefault="000F63AC">
      <w:pPr>
        <w:ind w:firstLine="720"/>
        <w:jc w:val="both"/>
        <w:rPr>
          <w:sz w:val="24"/>
          <w:szCs w:val="24"/>
        </w:rPr>
      </w:pPr>
    </w:p>
    <w:p w:rsidR="000F63AC" w:rsidRDefault="006766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4.2. Контрольные (надзорные) действия</w:t>
      </w:r>
    </w:p>
    <w:p w:rsidR="000F63AC" w:rsidRDefault="000F63AC">
      <w:pPr>
        <w:ind w:firstLine="720"/>
        <w:jc w:val="both"/>
        <w:rPr>
          <w:sz w:val="24"/>
          <w:szCs w:val="24"/>
        </w:rPr>
      </w:pP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4.2.</w:t>
      </w:r>
      <w:r w:rsidR="004609E7">
        <w:rPr>
          <w:sz w:val="24"/>
          <w:szCs w:val="24"/>
        </w:rPr>
        <w:t>1</w:t>
      </w:r>
      <w:r>
        <w:rPr>
          <w:sz w:val="24"/>
          <w:szCs w:val="24"/>
        </w:rPr>
        <w:t>. В ходе инспекционного визита могут совершаться следующие контрольные (надзорные) действия:</w:t>
      </w:r>
    </w:p>
    <w:p w:rsidR="000F63AC" w:rsidRPr="004609E7" w:rsidRDefault="006766CA">
      <w:pPr>
        <w:ind w:firstLine="720"/>
        <w:jc w:val="both"/>
        <w:rPr>
          <w:sz w:val="24"/>
          <w:szCs w:val="24"/>
        </w:rPr>
      </w:pPr>
      <w:r w:rsidRPr="004609E7">
        <w:rPr>
          <w:sz w:val="24"/>
          <w:szCs w:val="24"/>
        </w:rPr>
        <w:t>осмотр;</w:t>
      </w:r>
    </w:p>
    <w:p w:rsidR="000F63AC" w:rsidRPr="004609E7" w:rsidRDefault="006766CA">
      <w:pPr>
        <w:ind w:firstLine="720"/>
        <w:jc w:val="both"/>
        <w:rPr>
          <w:sz w:val="24"/>
          <w:szCs w:val="24"/>
        </w:rPr>
      </w:pPr>
      <w:r w:rsidRPr="004609E7">
        <w:rPr>
          <w:sz w:val="24"/>
          <w:szCs w:val="24"/>
        </w:rPr>
        <w:t>опрос;</w:t>
      </w:r>
    </w:p>
    <w:p w:rsidR="000F63AC" w:rsidRPr="004609E7" w:rsidRDefault="006766CA">
      <w:pPr>
        <w:ind w:firstLine="720"/>
        <w:jc w:val="both"/>
        <w:rPr>
          <w:sz w:val="24"/>
          <w:szCs w:val="24"/>
        </w:rPr>
      </w:pPr>
      <w:r w:rsidRPr="004609E7">
        <w:rPr>
          <w:sz w:val="24"/>
          <w:szCs w:val="24"/>
        </w:rPr>
        <w:lastRenderedPageBreak/>
        <w:t>получение письменных объяснений;</w:t>
      </w:r>
    </w:p>
    <w:p w:rsidR="000F63AC" w:rsidRPr="004609E7" w:rsidRDefault="006766CA">
      <w:pPr>
        <w:ind w:firstLine="720"/>
        <w:jc w:val="both"/>
        <w:rPr>
          <w:sz w:val="24"/>
          <w:szCs w:val="24"/>
        </w:rPr>
      </w:pPr>
      <w:r w:rsidRPr="004609E7">
        <w:rPr>
          <w:sz w:val="24"/>
          <w:szCs w:val="24"/>
        </w:rPr>
        <w:t>инструментальное обследование;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 w:rsidRPr="004609E7">
        <w:rPr>
          <w:sz w:val="24"/>
          <w:szCs w:val="24"/>
        </w:rPr>
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либо объекта государственного контроля.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4.2.</w:t>
      </w:r>
      <w:r w:rsidR="004609E7">
        <w:rPr>
          <w:sz w:val="24"/>
          <w:szCs w:val="24"/>
        </w:rPr>
        <w:t>2</w:t>
      </w:r>
      <w:r>
        <w:rPr>
          <w:sz w:val="24"/>
          <w:szCs w:val="24"/>
        </w:rPr>
        <w:t>. В ходе рейдового осмотра могут совершаться следующие контрольные (надзорные) действия:</w:t>
      </w:r>
    </w:p>
    <w:p w:rsidR="000F63AC" w:rsidRPr="004609E7" w:rsidRDefault="006766CA">
      <w:pPr>
        <w:ind w:firstLine="720"/>
        <w:jc w:val="both"/>
        <w:rPr>
          <w:sz w:val="24"/>
          <w:szCs w:val="24"/>
        </w:rPr>
      </w:pPr>
      <w:r w:rsidRPr="004609E7">
        <w:rPr>
          <w:sz w:val="24"/>
          <w:szCs w:val="24"/>
        </w:rPr>
        <w:t>осмотр;</w:t>
      </w:r>
    </w:p>
    <w:p w:rsidR="000F63AC" w:rsidRPr="004609E7" w:rsidRDefault="006766CA">
      <w:pPr>
        <w:ind w:firstLine="720"/>
        <w:jc w:val="both"/>
        <w:rPr>
          <w:sz w:val="24"/>
          <w:szCs w:val="24"/>
        </w:rPr>
      </w:pPr>
      <w:r w:rsidRPr="004609E7">
        <w:rPr>
          <w:sz w:val="24"/>
          <w:szCs w:val="24"/>
        </w:rPr>
        <w:t>досмотр;</w:t>
      </w:r>
    </w:p>
    <w:p w:rsidR="000F63AC" w:rsidRPr="004609E7" w:rsidRDefault="006766CA">
      <w:pPr>
        <w:ind w:firstLine="720"/>
        <w:jc w:val="both"/>
        <w:rPr>
          <w:sz w:val="24"/>
          <w:szCs w:val="24"/>
        </w:rPr>
      </w:pPr>
      <w:r w:rsidRPr="004609E7">
        <w:rPr>
          <w:sz w:val="24"/>
          <w:szCs w:val="24"/>
        </w:rPr>
        <w:t>опрос;</w:t>
      </w:r>
    </w:p>
    <w:p w:rsidR="000F63AC" w:rsidRPr="004609E7" w:rsidRDefault="006766CA">
      <w:pPr>
        <w:ind w:firstLine="720"/>
        <w:jc w:val="both"/>
        <w:rPr>
          <w:sz w:val="24"/>
          <w:szCs w:val="24"/>
        </w:rPr>
      </w:pPr>
      <w:r w:rsidRPr="004609E7">
        <w:rPr>
          <w:sz w:val="24"/>
          <w:szCs w:val="24"/>
        </w:rPr>
        <w:t>получение письменных объяснений;</w:t>
      </w:r>
    </w:p>
    <w:p w:rsidR="000F63AC" w:rsidRPr="004609E7" w:rsidRDefault="006766CA">
      <w:pPr>
        <w:ind w:firstLine="720"/>
        <w:jc w:val="both"/>
        <w:rPr>
          <w:sz w:val="24"/>
          <w:szCs w:val="24"/>
        </w:rPr>
      </w:pPr>
      <w:r w:rsidRPr="004609E7">
        <w:rPr>
          <w:sz w:val="24"/>
          <w:szCs w:val="24"/>
        </w:rPr>
        <w:t>истребование документов;</w:t>
      </w:r>
    </w:p>
    <w:p w:rsidR="000F63AC" w:rsidRPr="004609E7" w:rsidRDefault="006766CA">
      <w:pPr>
        <w:ind w:firstLine="720"/>
        <w:jc w:val="both"/>
        <w:rPr>
          <w:sz w:val="24"/>
          <w:szCs w:val="24"/>
        </w:rPr>
      </w:pPr>
      <w:r w:rsidRPr="004609E7">
        <w:rPr>
          <w:sz w:val="24"/>
          <w:szCs w:val="24"/>
        </w:rPr>
        <w:t>отбор проб (образцов);</w:t>
      </w:r>
    </w:p>
    <w:p w:rsidR="000F63AC" w:rsidRPr="004609E7" w:rsidRDefault="006766CA">
      <w:pPr>
        <w:ind w:firstLine="720"/>
        <w:jc w:val="both"/>
        <w:rPr>
          <w:sz w:val="24"/>
          <w:szCs w:val="24"/>
        </w:rPr>
      </w:pPr>
      <w:r w:rsidRPr="004609E7">
        <w:rPr>
          <w:sz w:val="24"/>
          <w:szCs w:val="24"/>
        </w:rPr>
        <w:t>инструментальное обследование;</w:t>
      </w:r>
    </w:p>
    <w:p w:rsidR="000F63AC" w:rsidRPr="004609E7" w:rsidRDefault="006766CA">
      <w:pPr>
        <w:ind w:firstLine="720"/>
        <w:jc w:val="both"/>
        <w:rPr>
          <w:sz w:val="24"/>
          <w:szCs w:val="24"/>
        </w:rPr>
      </w:pPr>
      <w:r w:rsidRPr="004609E7">
        <w:rPr>
          <w:sz w:val="24"/>
          <w:szCs w:val="24"/>
        </w:rPr>
        <w:t>испытание;</w:t>
      </w:r>
    </w:p>
    <w:p w:rsidR="000F63AC" w:rsidRPr="004609E7" w:rsidRDefault="006766CA">
      <w:pPr>
        <w:ind w:firstLine="720"/>
        <w:jc w:val="both"/>
        <w:rPr>
          <w:sz w:val="24"/>
          <w:szCs w:val="24"/>
        </w:rPr>
      </w:pPr>
      <w:r w:rsidRPr="004609E7">
        <w:rPr>
          <w:sz w:val="24"/>
          <w:szCs w:val="24"/>
        </w:rPr>
        <w:t>экспертиза</w:t>
      </w:r>
      <w:r w:rsidR="004609E7" w:rsidRPr="004609E7">
        <w:rPr>
          <w:sz w:val="24"/>
          <w:szCs w:val="24"/>
        </w:rPr>
        <w:t>.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4.2.</w:t>
      </w:r>
      <w:r w:rsidR="00B87902">
        <w:rPr>
          <w:sz w:val="24"/>
          <w:szCs w:val="24"/>
        </w:rPr>
        <w:t>3</w:t>
      </w:r>
      <w:r>
        <w:rPr>
          <w:sz w:val="24"/>
          <w:szCs w:val="24"/>
        </w:rPr>
        <w:t>. В ходе документарной проверки могут совершаться следующие контрольные (надзорные) действия:</w:t>
      </w:r>
    </w:p>
    <w:p w:rsidR="000F63AC" w:rsidRPr="00B87902" w:rsidRDefault="006766CA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получение письменных объяснений;</w:t>
      </w:r>
    </w:p>
    <w:p w:rsidR="000F63AC" w:rsidRPr="00B87902" w:rsidRDefault="006766CA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истребование документов;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экспертиза.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4.2.</w:t>
      </w:r>
      <w:r w:rsidR="00B87902">
        <w:rPr>
          <w:sz w:val="24"/>
          <w:szCs w:val="24"/>
        </w:rPr>
        <w:t>4</w:t>
      </w:r>
      <w:r>
        <w:rPr>
          <w:sz w:val="24"/>
          <w:szCs w:val="24"/>
        </w:rPr>
        <w:t>. В ходе выездной проверки могут совершаться следующие контрольные (надзорные) действия:</w:t>
      </w:r>
    </w:p>
    <w:p w:rsidR="000F63AC" w:rsidRPr="00B87902" w:rsidRDefault="006766CA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осмотр;</w:t>
      </w:r>
    </w:p>
    <w:p w:rsidR="000F63AC" w:rsidRPr="00B87902" w:rsidRDefault="006766CA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досмотр;</w:t>
      </w:r>
    </w:p>
    <w:p w:rsidR="000F63AC" w:rsidRPr="00B87902" w:rsidRDefault="006766CA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опрос;</w:t>
      </w:r>
    </w:p>
    <w:p w:rsidR="000F63AC" w:rsidRPr="00B87902" w:rsidRDefault="006766CA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получение письменных объяснений;</w:t>
      </w:r>
    </w:p>
    <w:p w:rsidR="000F63AC" w:rsidRPr="00B87902" w:rsidRDefault="006766CA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истребование документов;</w:t>
      </w:r>
    </w:p>
    <w:p w:rsidR="000F63AC" w:rsidRPr="00B87902" w:rsidRDefault="006766CA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отбор проб (образцов);</w:t>
      </w:r>
    </w:p>
    <w:p w:rsidR="000F63AC" w:rsidRPr="00B87902" w:rsidRDefault="006766CA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инструментальное обследование;</w:t>
      </w:r>
    </w:p>
    <w:p w:rsidR="000F63AC" w:rsidRPr="00B87902" w:rsidRDefault="006766CA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испытание;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экспертиза</w:t>
      </w:r>
      <w:r w:rsidR="00B87902" w:rsidRPr="00B87902">
        <w:rPr>
          <w:sz w:val="24"/>
          <w:szCs w:val="24"/>
        </w:rPr>
        <w:t>.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4.2.</w:t>
      </w:r>
      <w:r w:rsidR="00B87902">
        <w:rPr>
          <w:sz w:val="24"/>
          <w:szCs w:val="24"/>
        </w:rPr>
        <w:t>5</w:t>
      </w:r>
      <w:r>
        <w:rPr>
          <w:sz w:val="24"/>
          <w:szCs w:val="24"/>
        </w:rPr>
        <w:t>. В ходе выездного обследования на общедоступных (открытых для посещения неограниченным кругом лиц) производственных объектах могут совершаться следующие контрольные (надзорные) действия:</w:t>
      </w:r>
    </w:p>
    <w:p w:rsidR="000F63AC" w:rsidRPr="00B87902" w:rsidRDefault="006766CA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осмотр;</w:t>
      </w:r>
    </w:p>
    <w:p w:rsidR="000F63AC" w:rsidRPr="00B87902" w:rsidRDefault="006766CA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отбор проб (образцов);</w:t>
      </w:r>
    </w:p>
    <w:p w:rsidR="000F63AC" w:rsidRPr="00B87902" w:rsidRDefault="006766CA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инструментальное обследование (с применением видеозаписи);</w:t>
      </w:r>
    </w:p>
    <w:p w:rsidR="000F63AC" w:rsidRPr="00B87902" w:rsidRDefault="006766CA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испытание</w:t>
      </w:r>
      <w:r w:rsidR="00B87902" w:rsidRPr="00B87902">
        <w:rPr>
          <w:sz w:val="24"/>
          <w:szCs w:val="24"/>
        </w:rPr>
        <w:t>.</w:t>
      </w:r>
    </w:p>
    <w:p w:rsidR="000F63AC" w:rsidRDefault="000F63AC">
      <w:pPr>
        <w:ind w:firstLine="720"/>
        <w:jc w:val="both"/>
        <w:rPr>
          <w:sz w:val="24"/>
          <w:szCs w:val="24"/>
        </w:rPr>
      </w:pPr>
    </w:p>
    <w:p w:rsidR="000F63AC" w:rsidRDefault="006766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4.3. Требования к отдельным контрольным (надзорным)</w:t>
      </w:r>
      <w:r>
        <w:rPr>
          <w:b/>
          <w:sz w:val="24"/>
          <w:szCs w:val="24"/>
        </w:rPr>
        <w:br/>
        <w:t>мероприятиям и контрольным (надзорным) действиям</w:t>
      </w:r>
    </w:p>
    <w:p w:rsidR="000F63AC" w:rsidRDefault="000F63AC">
      <w:pPr>
        <w:ind w:firstLine="720"/>
        <w:jc w:val="both"/>
        <w:rPr>
          <w:sz w:val="24"/>
          <w:szCs w:val="24"/>
        </w:rPr>
      </w:pP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4.3.1. Сроки проведения выездных проверок не могут превышать сроков, установленных частью 7 статьи 73 Федерального закона «О государственном контроле (надзоре) и муниципальном контроле в Российской Федерации».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4.3.2. Документарная проверка, предметом которой являются сведения, составляющие государственную тайну и находящиеся по месту нахождения (осуществления деятельности) контролируемого лица (его филиалов, представительств, обособленных структурных подразделений), проводится в соответствии с требованиями Закона Российской Федерации «О государственной тайне».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4.3.</w:t>
      </w:r>
      <w:r w:rsidR="00B87902">
        <w:rPr>
          <w:sz w:val="24"/>
          <w:szCs w:val="24"/>
        </w:rPr>
        <w:t>3</w:t>
      </w:r>
      <w:r>
        <w:rPr>
          <w:sz w:val="24"/>
          <w:szCs w:val="24"/>
        </w:rPr>
        <w:t>. Индивидуальный предприниматель, гражданин, являющиеся контролируемыми лицами, вправе представить в контрольный (надзорный) орган информацию о невозможности присутствия при проведении контрольного (надзорного) мероприятия в следующих случаях: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временная нетрудоспособность;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нахождение в служебной командировке или отпуске в ином населенном пункте;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административный арест;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избрание меры пресечения в виде подписки о невыезде и надлежащем поведении или запрета определенных действий, препятствующих присутствию при проведении контрольного (надзорного) мероприятия, а также в виде заключения под стражу или домашнего ареста;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смерть близких родственников, подтвержденная документально.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указанных случаях контрольный (надзорный) орган принимает решение об отмене прежнего решения о проведении контрольного (надзорного) мероприятия и о проведении контрольного (надзорного) мероприятия в иной срок с учетом необходимости устранения обстоятельств, послуживших поводом для указанного в настоящем пункте обращения индивидуального предпринимателя, гражданина.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 xml:space="preserve">4.3.4. При проведении инспекционного визита, рейдового осмотра, документарной проверки, выездной проверки для фиксации доказательств нарушений обязательных требований инспекторами могут использоваться фотосъемка, аудио- и видеозапись, а также при наблюдении за соблюдением обязательных требований (мониторинге безопасности) данные, получаемые с государственных космических аппаратов дистанционного зондирования Земли в соответствии с положениями Закона Российской Федерации </w:t>
      </w:r>
      <w:r>
        <w:rPr>
          <w:sz w:val="24"/>
          <w:szCs w:val="24"/>
        </w:rPr>
        <w:br/>
      </w:r>
      <w:r w:rsidRPr="00B87902">
        <w:rPr>
          <w:sz w:val="24"/>
          <w:szCs w:val="24"/>
        </w:rPr>
        <w:t>«О космической деятельности».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Фотосъемка, аудио- и видеозапись, данные, получаемые с государственных космических аппаратов дистанционного зондирования Земли, не допускаются в отношении носителей сведений, отнесенных к государственной тайне.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Фотографии, аудио- и видеозаписи, используемые для фиксации доказательств нарушений обязательных требований, должны позволять однозначно идентифицировать объект фиксации, отражающий нарушение обязательных требований.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Информация о типах и марках технических средств, использованных при фотосъемке, аудио- и видеозаписи, указывается в акте контрольного (надзорного) мероприятия.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Порядок фотосъемки, аудио- и видеозаписи устанавливается разделом 6 настоящего Положения.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4.3.</w:t>
      </w:r>
      <w:r w:rsidR="00B87902">
        <w:rPr>
          <w:sz w:val="24"/>
          <w:szCs w:val="24"/>
        </w:rPr>
        <w:t>5</w:t>
      </w:r>
      <w:r>
        <w:rPr>
          <w:sz w:val="24"/>
          <w:szCs w:val="24"/>
        </w:rPr>
        <w:t>. Досмотр осуществляется инспектором в присутствии контролируемого лица или его представителя и (или) с применением видеозаписи. Досмотр в отсутствие контролируемого лица или его представителя может осуществляться в случаях наличия сведений о причинении вреда (ущерба) или об угрозе причинения вреда (ущерба) жизни или здоровью граждан.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Досмотр не может проводиться в отношении жилого помещения.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 xml:space="preserve">4.3.6. При осуществлении экспертизы образцы, направляемые на исследование, отбираются, удостоверяются и представляются на экспертизу надзорным </w:t>
      </w:r>
      <w:r w:rsidR="00B01A04">
        <w:rPr>
          <w:sz w:val="24"/>
          <w:szCs w:val="24"/>
        </w:rPr>
        <w:br/>
      </w:r>
      <w:bookmarkStart w:id="1" w:name="_GoBack"/>
      <w:bookmarkEnd w:id="1"/>
      <w:r w:rsidRPr="00B87902">
        <w:rPr>
          <w:sz w:val="24"/>
          <w:szCs w:val="24"/>
        </w:rPr>
        <w:t>органом / экспертной организацией, которой поручено осуществление экспертизы.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 xml:space="preserve">При невозможности транспортировки образца исследования к месту работы эксперта надзорный орган обеспечивает ему беспрепятственный доступ к образцу </w:t>
      </w:r>
      <w:r>
        <w:rPr>
          <w:sz w:val="24"/>
          <w:szCs w:val="24"/>
        </w:rPr>
        <w:br/>
      </w:r>
      <w:r w:rsidRPr="00B87902">
        <w:rPr>
          <w:sz w:val="24"/>
          <w:szCs w:val="24"/>
        </w:rPr>
        <w:t>и необходимые условия для исследования в следующих случаях: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образец исследования является носителем сведений, составляющих государственную тайну;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образец исследования является крупногабаритным.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 xml:space="preserve">4.3.7. Если по результатам контрольного (надзорного) мероприятия выданное предписание об устранении нарушений обязательных требований исполнено </w:t>
      </w:r>
      <w:r w:rsidRPr="00B87902">
        <w:rPr>
          <w:sz w:val="24"/>
          <w:szCs w:val="24"/>
        </w:rPr>
        <w:lastRenderedPageBreak/>
        <w:t>контролируемым лицом надлежащим образом, меры по привлечению контролируемого лица к административной ответственности надзорным органом не принимаются в случае отсутствия в надзорном органе информации о причинении контролируемым лицом вследствие нарушения им обязательных требований вреда (ущерба) охраняемым законом ценностям.</w:t>
      </w:r>
    </w:p>
    <w:p w:rsidR="000F63AC" w:rsidRDefault="000F63AC">
      <w:pPr>
        <w:ind w:firstLine="720"/>
        <w:jc w:val="both"/>
        <w:rPr>
          <w:sz w:val="24"/>
          <w:szCs w:val="24"/>
        </w:rPr>
      </w:pPr>
    </w:p>
    <w:p w:rsidR="000F63AC" w:rsidRDefault="006766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Досудебное обжалование решений контрольного (надзорного) органа</w:t>
      </w:r>
      <w:r>
        <w:rPr>
          <w:b/>
          <w:sz w:val="24"/>
          <w:szCs w:val="24"/>
        </w:rPr>
        <w:br/>
        <w:t>и действий (бездействия) его должностных лиц</w:t>
      </w:r>
    </w:p>
    <w:p w:rsidR="000F63AC" w:rsidRDefault="000F63AC">
      <w:pPr>
        <w:ind w:firstLine="720"/>
        <w:jc w:val="both"/>
        <w:rPr>
          <w:sz w:val="24"/>
          <w:szCs w:val="24"/>
        </w:rPr>
      </w:pP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 Контролируемые лица, в отношении которых приняты решения контрольного (надзорного) органа или совершены действия (бездействие) должностными лицами контрольного (надзорного) органа, указанные в части 4 статьи 40 Федерального закона № 248-ФЗ, имеют право на досудебное обжалование указанных решений контрольного (надзорного) органа и (или) действий (бездействия) его должностных лиц в соответствии </w:t>
      </w:r>
      <w:r w:rsidR="00C034E6">
        <w:rPr>
          <w:sz w:val="24"/>
          <w:szCs w:val="24"/>
        </w:rPr>
        <w:br/>
      </w:r>
      <w:r>
        <w:rPr>
          <w:sz w:val="24"/>
          <w:szCs w:val="24"/>
        </w:rPr>
        <w:t>с Федеральным законом № 248-ФЗ.</w:t>
      </w:r>
    </w:p>
    <w:p w:rsidR="000F63AC" w:rsidRDefault="006766C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 Жалоба подается в уполномоченный на рассмотрение жалобы орган, определяемый в соответствии с пунктом 5.4 настоящего Положения </w:t>
      </w:r>
      <w:r>
        <w:rPr>
          <w:sz w:val="24"/>
          <w:szCs w:val="24"/>
        </w:rPr>
        <w:br/>
        <w:t xml:space="preserve">(далее – уполномоченный орган) в электронном виде с использованием Единого портала государственных и муниципальных услуг (функций) и (или) на портала «Государственные и муниципальные услуги (функции) в Санкт-Петербурге», за исключением случаев, указанных в пункте 5.3 настоящего Положения. 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 Подача в уполномоченный орган жалобы, связанной со сведениями </w:t>
      </w:r>
      <w:r>
        <w:rPr>
          <w:sz w:val="24"/>
          <w:szCs w:val="24"/>
        </w:rPr>
        <w:br/>
        <w:t xml:space="preserve">и документами, составляющими государственную или иную охраняемую законом тайну, осуществляется с соблюдением требований законодательства Российской Федерации </w:t>
      </w:r>
      <w:r>
        <w:rPr>
          <w:sz w:val="24"/>
          <w:szCs w:val="24"/>
        </w:rPr>
        <w:br/>
        <w:t>о государственной и иной охраняемой законом тайне, на бумажном носителе непосредственно или почтовым отправлением.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5.4. Жалобы рассматриваются: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на решения о проведении контрольных (надзорных) мероприятий, акты контрольных (надзорных) мероприятий и предписания об устранении выявленных нарушений обязательных требований, подписанные должностными лицами надзорного органа – уполномоченным должностным лицом надзорного органа;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на действия (бездействие) должностных лиц контрольного (надзорного) органа – уполномоченным должностным лицом надзорного органа;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 xml:space="preserve">на действия (бездействие) руководителя надзорного органа – вице-губернатором </w:t>
      </w:r>
      <w:r w:rsidRPr="00B87902">
        <w:rPr>
          <w:sz w:val="24"/>
          <w:szCs w:val="24"/>
        </w:rPr>
        <w:br/>
        <w:t>Санкт-Петербурга, контролирующим и координирующим деятельность Комитета.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 Жалоба подлежит рассмотрению уполномоченным органом в течение 20 рабочих дней со дня ее регистрации. Этот срок может быть продлен уполномоченным органом в следующих исключительных случаях: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необходимости получения относящихся к предмету жалобы дополнительных документов, которые находятся в распоряжении государственных органов, органов местного самоуправления либо подведомственных им организаций;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необходимости изучения материалов жалобы, требующих значительных </w:t>
      </w:r>
      <w:r w:rsidRPr="00C034E6">
        <w:rPr>
          <w:sz w:val="24"/>
          <w:szCs w:val="24"/>
        </w:rPr>
        <w:t>временных</w:t>
      </w:r>
      <w:r>
        <w:rPr>
          <w:sz w:val="24"/>
          <w:szCs w:val="24"/>
        </w:rPr>
        <w:t xml:space="preserve"> затрат;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проведении в отношении инспектора, решения, акты, предписания, действия (бездействие) которого обжалуются служебной проверки по фактам, изложенным в жалобе;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отсутствии инспектора, решения, акты, предписания, действия (бездействие) которого обжалуются, по уважительной причине (временная нетрудоспособность, отпуск, служебная командировка);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в случае невозможности рассмотрения жалобы уполномоченным должностным лицом надзорного органа;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lastRenderedPageBreak/>
        <w:t>в случае функционирования органов управления и сил единой государственной системы предупреждения и ликвидации чрезвычайных ситуаций в режимах повышенной готовности и чрезвычайной ситуации.</w:t>
      </w:r>
    </w:p>
    <w:p w:rsidR="000F63AC" w:rsidRDefault="006766C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5.6. Рассмотрение жалоб, связанных со сведениями и документами, составляющими государственную или иную охраняемую законом тайну, осуществляется с соблюдением требований законодательства Российской Федерации о государственной тайне или иного законодательства, регулирующего защиту соответствующих сведений.</w:t>
      </w:r>
    </w:p>
    <w:p w:rsidR="00B87902" w:rsidRDefault="00B87902" w:rsidP="00B87902">
      <w:pPr>
        <w:ind w:firstLine="720"/>
        <w:jc w:val="both"/>
        <w:rPr>
          <w:b/>
          <w:sz w:val="24"/>
          <w:szCs w:val="24"/>
        </w:rPr>
      </w:pPr>
    </w:p>
    <w:p w:rsidR="00B87902" w:rsidRPr="00B87902" w:rsidRDefault="00B87902" w:rsidP="00B87902">
      <w:pPr>
        <w:ind w:firstLine="720"/>
        <w:jc w:val="both"/>
        <w:rPr>
          <w:b/>
          <w:sz w:val="24"/>
          <w:szCs w:val="24"/>
        </w:rPr>
      </w:pPr>
      <w:r w:rsidRPr="00B87902">
        <w:rPr>
          <w:b/>
          <w:sz w:val="24"/>
          <w:szCs w:val="24"/>
        </w:rPr>
        <w:t xml:space="preserve">6. Порядок фотосъемки, аудио- и видеозаписи при осуществлении </w:t>
      </w:r>
      <w:r w:rsidR="002A7272" w:rsidRPr="002A7272">
        <w:rPr>
          <w:b/>
          <w:sz w:val="24"/>
          <w:szCs w:val="24"/>
        </w:rPr>
        <w:t>государственного контроля</w:t>
      </w:r>
    </w:p>
    <w:p w:rsidR="00B87902" w:rsidRPr="00B87902" w:rsidRDefault="00B87902" w:rsidP="00B87902">
      <w:pPr>
        <w:ind w:firstLine="720"/>
        <w:jc w:val="both"/>
        <w:rPr>
          <w:b/>
          <w:sz w:val="24"/>
          <w:szCs w:val="24"/>
        </w:rPr>
      </w:pP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6.1. Для фиксации должностными лицами, уполномоченными на проведение контрольного (надзорного) мероприятия, и лицами, привлекаемыми к совершению контрольных (надзорных) действий, доказательств соблюдения (нарушения) обязательных требований могут использоваться фотосъемка, аудио- и видеозапись, иные способы фиксации, проводимые должностными лицами, уполномоченными на проведение контрольного (надзорного) мероприятия.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bookmarkStart w:id="2" w:name="dst100263"/>
      <w:bookmarkEnd w:id="2"/>
      <w:r w:rsidRPr="00B87902">
        <w:rPr>
          <w:sz w:val="24"/>
          <w:szCs w:val="24"/>
        </w:rPr>
        <w:t xml:space="preserve">6.2. Решение о необходимости использования фотосъемки, аудио- и видеозаписи, иных способов фиксации доказательств нарушений обязательных требований при осуществлении контрольных (надзорных) мероприятий принимается должностным лицом, уполномоченным на проведение контрольного (надзорного) мероприятия, самостоятельно. </w:t>
      </w:r>
      <w:bookmarkStart w:id="3" w:name="dst100266"/>
      <w:bookmarkEnd w:id="3"/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 xml:space="preserve">6.3. Для фиксации доказательств нарушений обязательных требований могут быть использованы любые имеющиеся в распоряжении технические средства фотосъемки, </w:t>
      </w:r>
      <w:r w:rsidRPr="00B87902">
        <w:rPr>
          <w:sz w:val="24"/>
          <w:szCs w:val="24"/>
        </w:rPr>
        <w:br/>
        <w:t>аудио-и видеозаписи.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bookmarkStart w:id="4" w:name="dst100267"/>
      <w:bookmarkStart w:id="5" w:name="dst100268"/>
      <w:bookmarkEnd w:id="4"/>
      <w:bookmarkEnd w:id="5"/>
      <w:r w:rsidRPr="00B87902">
        <w:rPr>
          <w:sz w:val="24"/>
          <w:szCs w:val="24"/>
        </w:rPr>
        <w:t>6.4. Проведение фотосъемки, аудио- и видеозаписи осуществляется с обязательным уведомлением контролируемого лица.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6.5. Фиксация нарушений обязательных требований при помощи фотосъемки проводится</w:t>
      </w:r>
      <w:r w:rsidR="002A7272">
        <w:rPr>
          <w:sz w:val="24"/>
          <w:szCs w:val="24"/>
        </w:rPr>
        <w:t xml:space="preserve"> </w:t>
      </w:r>
      <w:r w:rsidRPr="00B87902">
        <w:rPr>
          <w:sz w:val="24"/>
          <w:szCs w:val="24"/>
        </w:rPr>
        <w:t>не менее чем двумя фотоснимками.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 xml:space="preserve">6.6. По итогам фотосъемки составляется </w:t>
      </w:r>
      <w:proofErr w:type="spellStart"/>
      <w:r w:rsidRPr="00B87902">
        <w:rPr>
          <w:sz w:val="24"/>
          <w:szCs w:val="24"/>
        </w:rPr>
        <w:t>фототаблица</w:t>
      </w:r>
      <w:proofErr w:type="spellEnd"/>
      <w:r w:rsidRPr="00B87902">
        <w:rPr>
          <w:sz w:val="24"/>
          <w:szCs w:val="24"/>
        </w:rPr>
        <w:t xml:space="preserve">. </w:t>
      </w:r>
      <w:proofErr w:type="spellStart"/>
      <w:r w:rsidRPr="00B87902">
        <w:rPr>
          <w:sz w:val="24"/>
          <w:szCs w:val="24"/>
        </w:rPr>
        <w:t>Фототаблица</w:t>
      </w:r>
      <w:proofErr w:type="spellEnd"/>
      <w:r w:rsidRPr="00B87902">
        <w:rPr>
          <w:sz w:val="24"/>
          <w:szCs w:val="24"/>
        </w:rPr>
        <w:t xml:space="preserve"> составляется на белых листах бумаги формата А4 строго на 1 стороне листа. На одном листе </w:t>
      </w:r>
      <w:proofErr w:type="spellStart"/>
      <w:r w:rsidRPr="00B87902">
        <w:rPr>
          <w:sz w:val="24"/>
          <w:szCs w:val="24"/>
        </w:rPr>
        <w:t>фототаблицы</w:t>
      </w:r>
      <w:proofErr w:type="spellEnd"/>
      <w:r w:rsidRPr="00B87902">
        <w:rPr>
          <w:sz w:val="24"/>
          <w:szCs w:val="24"/>
        </w:rPr>
        <w:t xml:space="preserve"> не может быть более двух фотоснимков.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 xml:space="preserve">6.6.1. На титульном листе </w:t>
      </w:r>
      <w:proofErr w:type="spellStart"/>
      <w:r w:rsidRPr="00B87902">
        <w:rPr>
          <w:sz w:val="24"/>
          <w:szCs w:val="24"/>
        </w:rPr>
        <w:t>фототаблицы</w:t>
      </w:r>
      <w:proofErr w:type="spellEnd"/>
      <w:r w:rsidRPr="00B87902">
        <w:rPr>
          <w:sz w:val="24"/>
          <w:szCs w:val="24"/>
        </w:rPr>
        <w:t xml:space="preserve"> указывается: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 xml:space="preserve">фамилия, имя отчество (при наличии) инспектора, иного участвующего </w:t>
      </w:r>
      <w:r w:rsidR="00C034E6">
        <w:rPr>
          <w:sz w:val="24"/>
          <w:szCs w:val="24"/>
        </w:rPr>
        <w:br/>
      </w:r>
      <w:r w:rsidRPr="00B87902">
        <w:rPr>
          <w:sz w:val="24"/>
          <w:szCs w:val="24"/>
        </w:rPr>
        <w:t>в контрольном (надзорном) мероприятии лица, проводившего фотосъемку;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по какому контрольному (надзорному) мероприятию проводилась фотосъемка, включая его учетный номер в едином реестре контрольных (надзорных) мероприятий;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при осуществлении какого контрольного (надзорного) мероприятия проводилась фотосъемка.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 xml:space="preserve">6.6.2. Фотоснимки в </w:t>
      </w:r>
      <w:proofErr w:type="spellStart"/>
      <w:r w:rsidRPr="00B87902">
        <w:rPr>
          <w:sz w:val="24"/>
          <w:szCs w:val="24"/>
        </w:rPr>
        <w:t>фототаблице</w:t>
      </w:r>
      <w:proofErr w:type="spellEnd"/>
      <w:r w:rsidRPr="00B87902">
        <w:rPr>
          <w:sz w:val="24"/>
          <w:szCs w:val="24"/>
        </w:rPr>
        <w:t xml:space="preserve"> располагаются по принципу «от общего </w:t>
      </w:r>
      <w:r w:rsidR="00C034E6">
        <w:rPr>
          <w:sz w:val="24"/>
          <w:szCs w:val="24"/>
        </w:rPr>
        <w:br/>
      </w:r>
      <w:r w:rsidRPr="00B87902">
        <w:rPr>
          <w:sz w:val="24"/>
          <w:szCs w:val="24"/>
        </w:rPr>
        <w:t>к частному». Фотоснимки нумеруются.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6.6.3. Под каждым фотоснимком делаются пояснительные надписи: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что изображено на снимке;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указываются условия фотосъемки (освещенность, климатические условия, наличие/отсутствие осадков);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указывается направление, по которому производилась фотосъемка.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6.6.4. </w:t>
      </w:r>
      <w:proofErr w:type="spellStart"/>
      <w:r w:rsidRPr="00B87902">
        <w:rPr>
          <w:sz w:val="24"/>
          <w:szCs w:val="24"/>
        </w:rPr>
        <w:t>Фототаблица</w:t>
      </w:r>
      <w:proofErr w:type="spellEnd"/>
      <w:r w:rsidRPr="00B87902">
        <w:rPr>
          <w:sz w:val="24"/>
          <w:szCs w:val="24"/>
        </w:rPr>
        <w:t xml:space="preserve"> подписывается должностным лицом надзорного органа, проводившего фотосъемку, в том числе на каждом листе </w:t>
      </w:r>
      <w:proofErr w:type="spellStart"/>
      <w:r w:rsidRPr="00B87902">
        <w:rPr>
          <w:sz w:val="24"/>
          <w:szCs w:val="24"/>
        </w:rPr>
        <w:t>фототаблицы</w:t>
      </w:r>
      <w:proofErr w:type="spellEnd"/>
      <w:r w:rsidRPr="00B87902">
        <w:rPr>
          <w:sz w:val="24"/>
          <w:szCs w:val="24"/>
        </w:rPr>
        <w:t>.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 xml:space="preserve">6.7. Точки и направления фотографирования обозначаются на схеме объекта, </w:t>
      </w:r>
      <w:r w:rsidR="002A7272">
        <w:rPr>
          <w:sz w:val="24"/>
          <w:szCs w:val="24"/>
        </w:rPr>
        <w:br/>
      </w:r>
      <w:r w:rsidRPr="00B87902">
        <w:rPr>
          <w:sz w:val="24"/>
          <w:szCs w:val="24"/>
        </w:rPr>
        <w:t xml:space="preserve">в отношении которого проводится контрольное (надзорное) мероприятие. Схема объекта прилагается к </w:t>
      </w:r>
      <w:proofErr w:type="spellStart"/>
      <w:r w:rsidRPr="00B87902">
        <w:rPr>
          <w:sz w:val="24"/>
          <w:szCs w:val="24"/>
        </w:rPr>
        <w:t>фототаблице</w:t>
      </w:r>
      <w:proofErr w:type="spellEnd"/>
      <w:r w:rsidRPr="00B87902">
        <w:rPr>
          <w:sz w:val="24"/>
          <w:szCs w:val="24"/>
        </w:rPr>
        <w:t>.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6.8. Структура видеозаписи: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вводная часть;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lastRenderedPageBreak/>
        <w:t>содержательная часть;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заключительная часть (записывается после просмотра видеозаписи ее участниками).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6.8.1. В вводной части: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изображается должностное лицо надзорного органа крупным планом, который называет свою фамилию, имя, отчество (при наличии).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 xml:space="preserve">должностное лицо надзорного органа сообщает в какую дату, в какое время, в каком месте, какое осуществляется контрольное (надзорное) мероприятие (действие), </w:t>
      </w:r>
      <w:r w:rsidR="00C034E6">
        <w:rPr>
          <w:sz w:val="24"/>
          <w:szCs w:val="24"/>
        </w:rPr>
        <w:br/>
      </w:r>
      <w:r w:rsidRPr="00B87902">
        <w:rPr>
          <w:sz w:val="24"/>
          <w:szCs w:val="24"/>
        </w:rPr>
        <w:t>в отношении какого контролируемого лица и какого контролируемого объекта;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в случае участия иных участников контрольного (надзорного) мероприятия (действия), должностное лицо надзорного органа называет их, при этом указанные лица показываются крупным планом;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фиксируется разъяснение прав и обязанностей участников контрольного (надзорного) мероприятия (действия).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6.8.2. В содержательной части: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фиксируется непосредственно обстановка, в которой проводится контрольное (надзорное) мероприятие (действие);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затем фиксируется ход и результаты контрольного (надзорного) мероприятия (действия) в той последовательности, в которой оно осуществлялось.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6.8.3. В заключительной части: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>запись удостоверяется путем постановки вопроса каждому участнику контрольного (надзорного) мероприятия (действия) и получении от него ответа о правильности произведенной видеозаписи.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r w:rsidRPr="00B87902">
        <w:rPr>
          <w:sz w:val="24"/>
          <w:szCs w:val="24"/>
        </w:rPr>
        <w:t xml:space="preserve">6.9. Аудио-запись осуществляется аналогично правилам, указанным в пункте </w:t>
      </w:r>
      <w:r w:rsidR="00C034E6">
        <w:rPr>
          <w:sz w:val="24"/>
          <w:szCs w:val="24"/>
        </w:rPr>
        <w:br/>
      </w:r>
      <w:r w:rsidRPr="00B87902">
        <w:rPr>
          <w:sz w:val="24"/>
          <w:szCs w:val="24"/>
        </w:rPr>
        <w:t>6.8 настоящего Положения.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bookmarkStart w:id="6" w:name="dst100270"/>
      <w:bookmarkEnd w:id="6"/>
      <w:r w:rsidRPr="00B87902">
        <w:rPr>
          <w:sz w:val="24"/>
          <w:szCs w:val="24"/>
        </w:rPr>
        <w:t xml:space="preserve">6.10. Информация о проведении фотосъёмки, аудио- и видеозаписи, </w:t>
      </w:r>
      <w:r w:rsidR="00C034E6">
        <w:rPr>
          <w:sz w:val="24"/>
          <w:szCs w:val="24"/>
        </w:rPr>
        <w:br/>
      </w:r>
      <w:r w:rsidRPr="00B87902">
        <w:rPr>
          <w:sz w:val="24"/>
          <w:szCs w:val="24"/>
        </w:rPr>
        <w:t>и использованных для этих целей технических средствах отражается в акте, составляемом по результатам контрольного (надзорного) мероприятия, и протоколе, составляемом по результатам контрольного (надзорного) действия, проводимого в рамках контрольного (надзорного) мероприятия.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bookmarkStart w:id="7" w:name="dst100271"/>
      <w:bookmarkEnd w:id="7"/>
      <w:r w:rsidRPr="00B87902">
        <w:rPr>
          <w:sz w:val="24"/>
          <w:szCs w:val="24"/>
        </w:rPr>
        <w:t>6.11.</w:t>
      </w:r>
      <w:r w:rsidRPr="00B87902">
        <w:rPr>
          <w:sz w:val="24"/>
          <w:szCs w:val="24"/>
          <w:lang w:val="en-US"/>
        </w:rPr>
        <w:t> </w:t>
      </w:r>
      <w:r w:rsidRPr="00B87902">
        <w:rPr>
          <w:sz w:val="24"/>
          <w:szCs w:val="24"/>
        </w:rPr>
        <w:t xml:space="preserve">Результаты проведения фотосъёмки, аудио- и видеозаписи являются приложением к акту контрольного (надзорного) мероприятия. Цифровые файлы, иные материальные носители информации, полученные в результате фотосъёмки, аудио- </w:t>
      </w:r>
      <w:r w:rsidR="00C034E6">
        <w:rPr>
          <w:sz w:val="24"/>
          <w:szCs w:val="24"/>
        </w:rPr>
        <w:br/>
      </w:r>
      <w:r w:rsidRPr="00B87902">
        <w:rPr>
          <w:sz w:val="24"/>
          <w:szCs w:val="24"/>
        </w:rPr>
        <w:t>и видеозаписи, хранятся у должностных лиц надзорного органа, в том числе на жестких дисках персональных компьютеров, используемых в служебных целях.</w:t>
      </w:r>
    </w:p>
    <w:p w:rsidR="00B87902" w:rsidRPr="00B87902" w:rsidRDefault="00B87902" w:rsidP="00B87902">
      <w:pPr>
        <w:ind w:firstLine="720"/>
        <w:jc w:val="both"/>
        <w:rPr>
          <w:sz w:val="24"/>
          <w:szCs w:val="24"/>
        </w:rPr>
      </w:pPr>
      <w:bookmarkStart w:id="8" w:name="dst100272"/>
      <w:bookmarkEnd w:id="8"/>
      <w:r w:rsidRPr="00B87902">
        <w:rPr>
          <w:sz w:val="24"/>
          <w:szCs w:val="24"/>
        </w:rPr>
        <w:t>6.12. Использование фотосъёмки, аудио- и видеозаписи для фиксации доказательств нарушений обязательных требований осуществляется с учётом требований законодательства Российской Федерации о защите государственной тайны.</w:t>
      </w:r>
    </w:p>
    <w:p w:rsidR="00B87902" w:rsidRDefault="00B87902">
      <w:pPr>
        <w:ind w:firstLine="720"/>
        <w:jc w:val="both"/>
        <w:rPr>
          <w:sz w:val="24"/>
          <w:szCs w:val="24"/>
        </w:rPr>
      </w:pPr>
    </w:p>
    <w:p w:rsidR="000F63AC" w:rsidRDefault="000F63AC">
      <w:pPr>
        <w:rPr>
          <w:sz w:val="24"/>
          <w:szCs w:val="24"/>
        </w:rPr>
        <w:sectPr w:rsidR="000F63AC">
          <w:headerReference w:type="default" r:id="rId10"/>
          <w:pgSz w:w="11906" w:h="16838"/>
          <w:pgMar w:top="1134" w:right="850" w:bottom="1134" w:left="1701" w:header="708" w:footer="708" w:gutter="0"/>
          <w:pgNumType w:start="1"/>
          <w:cols w:space="720"/>
          <w:titlePg/>
        </w:sectPr>
      </w:pPr>
    </w:p>
    <w:p w:rsidR="000F63AC" w:rsidRDefault="006766CA">
      <w:pPr>
        <w:ind w:left="540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 1</w:t>
      </w:r>
      <w:r>
        <w:rPr>
          <w:sz w:val="24"/>
          <w:szCs w:val="24"/>
        </w:rPr>
        <w:br/>
        <w:t xml:space="preserve">к Положению о </w:t>
      </w:r>
      <w:r w:rsidR="002A7272">
        <w:rPr>
          <w:sz w:val="24"/>
          <w:szCs w:val="24"/>
        </w:rPr>
        <w:t>региональном государственном</w:t>
      </w:r>
      <w:r w:rsidR="002A7272" w:rsidRPr="002A7272">
        <w:rPr>
          <w:sz w:val="24"/>
          <w:szCs w:val="24"/>
        </w:rPr>
        <w:t xml:space="preserve"> контрол</w:t>
      </w:r>
      <w:r w:rsidR="002A7272">
        <w:rPr>
          <w:sz w:val="24"/>
          <w:szCs w:val="24"/>
        </w:rPr>
        <w:t>е</w:t>
      </w:r>
      <w:r w:rsidR="002A7272" w:rsidRPr="002A7272">
        <w:rPr>
          <w:sz w:val="24"/>
          <w:szCs w:val="24"/>
        </w:rPr>
        <w:t xml:space="preserve"> (надзор</w:t>
      </w:r>
      <w:r w:rsidR="002A7272">
        <w:rPr>
          <w:sz w:val="24"/>
          <w:szCs w:val="24"/>
        </w:rPr>
        <w:t>е</w:t>
      </w:r>
      <w:r w:rsidR="002A7272" w:rsidRPr="002A7272">
        <w:rPr>
          <w:sz w:val="24"/>
          <w:szCs w:val="24"/>
        </w:rPr>
        <w:t xml:space="preserve">) </w:t>
      </w:r>
      <w:r w:rsidR="002A7272">
        <w:rPr>
          <w:sz w:val="24"/>
          <w:szCs w:val="24"/>
        </w:rPr>
        <w:br/>
      </w:r>
      <w:r w:rsidR="002A7272" w:rsidRPr="002A7272">
        <w:rPr>
          <w:sz w:val="24"/>
          <w:szCs w:val="24"/>
        </w:rPr>
        <w:t>в области охраны и использования особо охраняемых природных территорий</w:t>
      </w:r>
      <w:r w:rsidR="002A7272">
        <w:rPr>
          <w:sz w:val="24"/>
          <w:szCs w:val="24"/>
        </w:rPr>
        <w:t xml:space="preserve"> на территории </w:t>
      </w:r>
      <w:r w:rsidR="002A7272">
        <w:rPr>
          <w:sz w:val="24"/>
          <w:szCs w:val="24"/>
        </w:rPr>
        <w:br/>
        <w:t>Санкт-Петербурга</w:t>
      </w:r>
    </w:p>
    <w:p w:rsidR="000F63AC" w:rsidRDefault="000F63AC">
      <w:pPr>
        <w:rPr>
          <w:sz w:val="24"/>
          <w:szCs w:val="24"/>
        </w:rPr>
      </w:pPr>
    </w:p>
    <w:p w:rsidR="000F63AC" w:rsidRDefault="000F63AC">
      <w:pPr>
        <w:rPr>
          <w:sz w:val="24"/>
          <w:szCs w:val="24"/>
        </w:rPr>
      </w:pPr>
    </w:p>
    <w:p w:rsidR="000F63AC" w:rsidRDefault="006766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КРИТЕРИИ</w:t>
      </w:r>
    </w:p>
    <w:p w:rsidR="0078098E" w:rsidRDefault="006766CA" w:rsidP="007809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отнесения объектов </w:t>
      </w:r>
      <w:r w:rsidR="002A7272" w:rsidRPr="002A7272">
        <w:rPr>
          <w:b/>
          <w:sz w:val="24"/>
          <w:szCs w:val="24"/>
        </w:rPr>
        <w:t>регионально</w:t>
      </w:r>
      <w:r w:rsidR="00EB5FE8">
        <w:rPr>
          <w:b/>
          <w:sz w:val="24"/>
          <w:szCs w:val="24"/>
        </w:rPr>
        <w:t>го</w:t>
      </w:r>
      <w:r w:rsidR="002A7272" w:rsidRPr="002A7272">
        <w:rPr>
          <w:b/>
          <w:sz w:val="24"/>
          <w:szCs w:val="24"/>
        </w:rPr>
        <w:t xml:space="preserve"> государственно</w:t>
      </w:r>
      <w:r w:rsidR="00EB5FE8">
        <w:rPr>
          <w:b/>
          <w:sz w:val="24"/>
          <w:szCs w:val="24"/>
        </w:rPr>
        <w:t>го</w:t>
      </w:r>
      <w:r w:rsidR="002A7272" w:rsidRPr="002A7272">
        <w:rPr>
          <w:b/>
          <w:sz w:val="24"/>
          <w:szCs w:val="24"/>
        </w:rPr>
        <w:t xml:space="preserve"> контрол</w:t>
      </w:r>
      <w:r w:rsidR="00EB5FE8">
        <w:rPr>
          <w:b/>
          <w:sz w:val="24"/>
          <w:szCs w:val="24"/>
        </w:rPr>
        <w:t>я</w:t>
      </w:r>
      <w:r w:rsidR="002A7272" w:rsidRPr="002A7272">
        <w:rPr>
          <w:b/>
          <w:sz w:val="24"/>
          <w:szCs w:val="24"/>
        </w:rPr>
        <w:t xml:space="preserve"> (надзор</w:t>
      </w:r>
      <w:r w:rsidR="00EB5FE8">
        <w:rPr>
          <w:b/>
          <w:sz w:val="24"/>
          <w:szCs w:val="24"/>
        </w:rPr>
        <w:t>а</w:t>
      </w:r>
      <w:r w:rsidR="002A7272" w:rsidRPr="002A7272">
        <w:rPr>
          <w:b/>
          <w:sz w:val="24"/>
          <w:szCs w:val="24"/>
        </w:rPr>
        <w:t>) в области охраны и использования особо охраняемых природных территорий</w:t>
      </w:r>
      <w:r>
        <w:rPr>
          <w:b/>
          <w:sz w:val="24"/>
          <w:szCs w:val="24"/>
        </w:rPr>
        <w:t xml:space="preserve"> к категориям риска причинения вреда (ущерба)</w:t>
      </w:r>
      <w:r w:rsidR="002A727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охраняемым законом ценностям</w:t>
      </w:r>
    </w:p>
    <w:p w:rsidR="0078098E" w:rsidRDefault="0078098E" w:rsidP="0078098E">
      <w:pPr>
        <w:jc w:val="center"/>
        <w:rPr>
          <w:b/>
          <w:sz w:val="24"/>
          <w:szCs w:val="24"/>
        </w:rPr>
      </w:pPr>
    </w:p>
    <w:p w:rsidR="00EB5FE8" w:rsidRPr="0078098E" w:rsidRDefault="00EB5FE8" w:rsidP="0078098E">
      <w:pPr>
        <w:pStyle w:val="aa"/>
        <w:numPr>
          <w:ilvl w:val="0"/>
          <w:numId w:val="7"/>
        </w:numPr>
        <w:ind w:left="0" w:firstLine="567"/>
        <w:jc w:val="both"/>
        <w:rPr>
          <w:b/>
          <w:sz w:val="24"/>
          <w:szCs w:val="24"/>
        </w:rPr>
      </w:pPr>
      <w:r w:rsidRPr="0078098E">
        <w:rPr>
          <w:sz w:val="24"/>
          <w:szCs w:val="24"/>
        </w:rPr>
        <w:t xml:space="preserve">Объекты контроля, используемые гражданами, юридическими лицами </w:t>
      </w:r>
      <w:r w:rsidR="0078098E" w:rsidRPr="0078098E">
        <w:rPr>
          <w:sz w:val="24"/>
          <w:szCs w:val="24"/>
        </w:rPr>
        <w:br/>
      </w:r>
      <w:r w:rsidRPr="0078098E">
        <w:rPr>
          <w:sz w:val="24"/>
          <w:szCs w:val="24"/>
        </w:rPr>
        <w:t>и индивидуальными предпринимателями относятся к определенной категории риска для регионального государственного контроля (надзора) в области охраны и использования особо охраняемых природных территорий в соответствии со следующими критериями:</w:t>
      </w:r>
    </w:p>
    <w:p w:rsidR="00EB5FE8" w:rsidRPr="00EB5FE8" w:rsidRDefault="00EB5FE8" w:rsidP="0078098E">
      <w:pPr>
        <w:ind w:firstLine="720"/>
        <w:rPr>
          <w:sz w:val="24"/>
          <w:szCs w:val="24"/>
        </w:rPr>
      </w:pPr>
      <w:r w:rsidRPr="00EB5FE8">
        <w:rPr>
          <w:sz w:val="24"/>
          <w:szCs w:val="24"/>
        </w:rPr>
        <w:t>категория среднего риска - деятельность граждан и организаций в границах:</w:t>
      </w:r>
    </w:p>
    <w:p w:rsidR="00EB5FE8" w:rsidRPr="00EB5FE8" w:rsidRDefault="00EB5FE8" w:rsidP="0078098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B5FE8">
        <w:rPr>
          <w:sz w:val="24"/>
          <w:szCs w:val="24"/>
        </w:rPr>
        <w:t>государственных природных заказников регионального значения;</w:t>
      </w:r>
    </w:p>
    <w:p w:rsidR="00EB5FE8" w:rsidRPr="00EB5FE8" w:rsidRDefault="00EB5FE8" w:rsidP="0078098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B5FE8">
        <w:rPr>
          <w:sz w:val="24"/>
          <w:szCs w:val="24"/>
        </w:rPr>
        <w:t xml:space="preserve">памятников природы регионального значения; </w:t>
      </w:r>
    </w:p>
    <w:p w:rsidR="00EB5FE8" w:rsidRPr="00EB5FE8" w:rsidRDefault="00EB5FE8" w:rsidP="0078098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B5FE8">
        <w:rPr>
          <w:sz w:val="24"/>
          <w:szCs w:val="24"/>
        </w:rPr>
        <w:t>природных парков регионального значения;</w:t>
      </w:r>
    </w:p>
    <w:p w:rsidR="00EB5FE8" w:rsidRPr="00EB5FE8" w:rsidRDefault="00EB5FE8" w:rsidP="0078098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B5FE8">
        <w:rPr>
          <w:sz w:val="24"/>
          <w:szCs w:val="24"/>
        </w:rPr>
        <w:t>дендрологических парков и ботанических садов регионального значения</w:t>
      </w:r>
      <w:r>
        <w:rPr>
          <w:sz w:val="24"/>
          <w:szCs w:val="24"/>
        </w:rPr>
        <w:t>.</w:t>
      </w:r>
    </w:p>
    <w:p w:rsidR="00EB5FE8" w:rsidRPr="00EB5FE8" w:rsidRDefault="00EB5FE8" w:rsidP="0078098E">
      <w:pPr>
        <w:ind w:firstLine="720"/>
        <w:jc w:val="both"/>
        <w:rPr>
          <w:sz w:val="24"/>
          <w:szCs w:val="24"/>
        </w:rPr>
      </w:pPr>
      <w:r w:rsidRPr="00EB5FE8">
        <w:rPr>
          <w:sz w:val="24"/>
          <w:szCs w:val="24"/>
        </w:rPr>
        <w:t>категория низкого риска - деятельность граждан и организаций в границах:</w:t>
      </w:r>
    </w:p>
    <w:p w:rsidR="00EB5FE8" w:rsidRPr="00EB5FE8" w:rsidRDefault="00EB5FE8" w:rsidP="00EB5FE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B5FE8">
        <w:rPr>
          <w:sz w:val="24"/>
          <w:szCs w:val="24"/>
        </w:rPr>
        <w:t>охранных зон природных парков регионального значения;</w:t>
      </w:r>
    </w:p>
    <w:p w:rsidR="0078098E" w:rsidRDefault="00EB5FE8" w:rsidP="009C44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B5FE8">
        <w:rPr>
          <w:sz w:val="24"/>
          <w:szCs w:val="24"/>
        </w:rPr>
        <w:t>охранных зон памятников природы регионального значения.</w:t>
      </w:r>
    </w:p>
    <w:p w:rsidR="0078098E" w:rsidRDefault="009C448D" w:rsidP="0078098E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2. </w:t>
      </w:r>
      <w:r w:rsidRPr="009C448D">
        <w:rPr>
          <w:sz w:val="24"/>
          <w:szCs w:val="24"/>
        </w:rPr>
        <w:t>Объекты государственного надзора, отнесенные в соответствии с пункт</w:t>
      </w:r>
      <w:r>
        <w:rPr>
          <w:sz w:val="24"/>
          <w:szCs w:val="24"/>
        </w:rPr>
        <w:t>ом</w:t>
      </w:r>
      <w:r w:rsidRPr="009C448D">
        <w:rPr>
          <w:sz w:val="24"/>
          <w:szCs w:val="24"/>
        </w:rPr>
        <w:t xml:space="preserve"> 1 настоящих Критериев к категориям среднего и низкого риска, подлежат отнесению </w:t>
      </w:r>
      <w:r>
        <w:rPr>
          <w:sz w:val="24"/>
          <w:szCs w:val="24"/>
        </w:rPr>
        <w:br/>
      </w:r>
      <w:r w:rsidRPr="009C448D">
        <w:rPr>
          <w:sz w:val="24"/>
          <w:szCs w:val="24"/>
        </w:rPr>
        <w:t xml:space="preserve">к категориям значительного и умеренного риска соответственно при наличии одного </w:t>
      </w:r>
      <w:r>
        <w:rPr>
          <w:sz w:val="24"/>
          <w:szCs w:val="24"/>
        </w:rPr>
        <w:br/>
      </w:r>
      <w:r w:rsidRPr="009C448D">
        <w:rPr>
          <w:sz w:val="24"/>
          <w:szCs w:val="24"/>
        </w:rPr>
        <w:t>из следующих решений, вступивших в законную силу в течение 3 лет, предшествующих дате принятия решения об отнесении объекта государственного надзора к категории риска:</w:t>
      </w:r>
      <w:bookmarkStart w:id="9" w:name="P100"/>
      <w:bookmarkEnd w:id="9"/>
    </w:p>
    <w:p w:rsidR="009C448D" w:rsidRPr="009C448D" w:rsidRDefault="009C448D" w:rsidP="0078098E">
      <w:pPr>
        <w:ind w:firstLine="426"/>
        <w:jc w:val="both"/>
        <w:rPr>
          <w:sz w:val="24"/>
          <w:szCs w:val="24"/>
        </w:rPr>
      </w:pPr>
      <w:r w:rsidRPr="009C448D">
        <w:rPr>
          <w:sz w:val="24"/>
          <w:szCs w:val="24"/>
        </w:rPr>
        <w:t>постановлени</w:t>
      </w:r>
      <w:r>
        <w:rPr>
          <w:sz w:val="24"/>
          <w:szCs w:val="24"/>
        </w:rPr>
        <w:t>я</w:t>
      </w:r>
      <w:r w:rsidRPr="009C448D">
        <w:rPr>
          <w:sz w:val="24"/>
          <w:szCs w:val="24"/>
        </w:rPr>
        <w:t xml:space="preserve"> о назначении административного наказания, за исключением административного наказания в виде предупреждения, юридическому лицу, его должностным лицам, индивидуальному предпринимателю, гражданину за совершение на особо охраняемых природных территориях либо в их охранных зонах административного правонарушения, предусмотренного статьями Кодекса Российской Федерации об административных правонарушениях, указанными в части 1 статьи 23.25 Кодекса Российской Федерации об административных правонарушениях, вынесенного должностными лицами надзорного органа или судом на основании протокола об административном правонарушении, составленного должностными лицами надзорного органа;</w:t>
      </w:r>
    </w:p>
    <w:p w:rsidR="009C448D" w:rsidRPr="009C448D" w:rsidRDefault="009C448D" w:rsidP="009C448D">
      <w:pPr>
        <w:ind w:firstLine="426"/>
        <w:jc w:val="both"/>
        <w:rPr>
          <w:sz w:val="24"/>
          <w:szCs w:val="24"/>
        </w:rPr>
      </w:pPr>
      <w:r w:rsidRPr="009C448D">
        <w:rPr>
          <w:sz w:val="24"/>
          <w:szCs w:val="24"/>
        </w:rPr>
        <w:t>обвинительн</w:t>
      </w:r>
      <w:r>
        <w:rPr>
          <w:sz w:val="24"/>
          <w:szCs w:val="24"/>
        </w:rPr>
        <w:t>ого</w:t>
      </w:r>
      <w:r w:rsidRPr="009C448D">
        <w:rPr>
          <w:sz w:val="24"/>
          <w:szCs w:val="24"/>
        </w:rPr>
        <w:t xml:space="preserve"> приговор</w:t>
      </w:r>
      <w:r>
        <w:rPr>
          <w:sz w:val="24"/>
          <w:szCs w:val="24"/>
        </w:rPr>
        <w:t>а</w:t>
      </w:r>
      <w:r w:rsidR="0078098E">
        <w:rPr>
          <w:sz w:val="24"/>
          <w:szCs w:val="24"/>
        </w:rPr>
        <w:t>, предусматривающего</w:t>
      </w:r>
      <w:r w:rsidRPr="009C448D">
        <w:rPr>
          <w:sz w:val="24"/>
          <w:szCs w:val="24"/>
        </w:rPr>
        <w:t xml:space="preserve"> признание должностного лица организации, индивидуального предпринимателя или гражданина виновным в совершении преступления, предусмотренного статьями 250 - 252, 254 - 262 Уголовного кодекса Российской Федерации.</w:t>
      </w:r>
    </w:p>
    <w:p w:rsidR="009C448D" w:rsidRPr="009C448D" w:rsidRDefault="009C448D" w:rsidP="009C448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9C448D">
        <w:rPr>
          <w:sz w:val="24"/>
          <w:szCs w:val="24"/>
        </w:rPr>
        <w:t xml:space="preserve"> Объекты государственного надзора, отнесенные в соответствии с </w:t>
      </w:r>
      <w:r w:rsidR="001D0F99">
        <w:rPr>
          <w:sz w:val="24"/>
          <w:szCs w:val="24"/>
        </w:rPr>
        <w:t xml:space="preserve">абзацем вторым </w:t>
      </w:r>
      <w:r w:rsidRPr="009C448D">
        <w:rPr>
          <w:sz w:val="24"/>
          <w:szCs w:val="24"/>
        </w:rPr>
        <w:t>пункт</w:t>
      </w:r>
      <w:r w:rsidR="001D0F99">
        <w:rPr>
          <w:sz w:val="24"/>
          <w:szCs w:val="24"/>
        </w:rPr>
        <w:t xml:space="preserve">а </w:t>
      </w:r>
      <w:r>
        <w:rPr>
          <w:sz w:val="24"/>
          <w:szCs w:val="24"/>
        </w:rPr>
        <w:t>2</w:t>
      </w:r>
      <w:r w:rsidRPr="009C448D">
        <w:rPr>
          <w:sz w:val="24"/>
          <w:szCs w:val="24"/>
        </w:rPr>
        <w:t xml:space="preserve"> н</w:t>
      </w:r>
      <w:r w:rsidR="0078098E">
        <w:rPr>
          <w:sz w:val="24"/>
          <w:szCs w:val="24"/>
        </w:rPr>
        <w:t>астоящих Критериев к категориям</w:t>
      </w:r>
      <w:r w:rsidRPr="009C448D">
        <w:rPr>
          <w:sz w:val="24"/>
          <w:szCs w:val="24"/>
        </w:rPr>
        <w:t xml:space="preserve"> значительного и умеренного риска, подлежат отнесению к категориям среднего и низкого риска, соответственно</w:t>
      </w:r>
      <w:r w:rsidR="0078098E">
        <w:rPr>
          <w:sz w:val="24"/>
          <w:szCs w:val="24"/>
        </w:rPr>
        <w:t>,</w:t>
      </w:r>
      <w:r w:rsidRPr="009C448D">
        <w:rPr>
          <w:sz w:val="24"/>
          <w:szCs w:val="24"/>
        </w:rPr>
        <w:t xml:space="preserve"> после устранения </w:t>
      </w:r>
      <w:r>
        <w:rPr>
          <w:sz w:val="24"/>
          <w:szCs w:val="24"/>
        </w:rPr>
        <w:br/>
      </w:r>
      <w:r w:rsidRPr="009C448D">
        <w:rPr>
          <w:sz w:val="24"/>
          <w:szCs w:val="24"/>
        </w:rPr>
        <w:t>в установленный срок выявленного нарушения обязательных требований, подтвержденного результатами контрольного (надзорного) мероприятия.</w:t>
      </w:r>
    </w:p>
    <w:p w:rsidR="009C448D" w:rsidRPr="009C448D" w:rsidRDefault="009C448D" w:rsidP="009C448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9C448D">
        <w:rPr>
          <w:sz w:val="24"/>
          <w:szCs w:val="24"/>
        </w:rPr>
        <w:t xml:space="preserve"> Объекты государственного надзора, отнесенные в соответствии с </w:t>
      </w:r>
      <w:r w:rsidRPr="002A574F">
        <w:rPr>
          <w:sz w:val="24"/>
          <w:szCs w:val="24"/>
        </w:rPr>
        <w:t>пункт</w:t>
      </w:r>
      <w:r w:rsidR="002A574F" w:rsidRPr="002A574F">
        <w:rPr>
          <w:sz w:val="24"/>
          <w:szCs w:val="24"/>
        </w:rPr>
        <w:t>ом</w:t>
      </w:r>
      <w:r w:rsidRPr="002A574F">
        <w:rPr>
          <w:sz w:val="24"/>
          <w:szCs w:val="24"/>
        </w:rPr>
        <w:t xml:space="preserve"> </w:t>
      </w:r>
      <w:r w:rsidR="0078098E">
        <w:rPr>
          <w:sz w:val="24"/>
          <w:szCs w:val="24"/>
        </w:rPr>
        <w:br/>
      </w:r>
      <w:r w:rsidR="002D1630">
        <w:rPr>
          <w:sz w:val="24"/>
          <w:szCs w:val="24"/>
        </w:rPr>
        <w:t>1</w:t>
      </w:r>
      <w:r w:rsidRPr="009C448D">
        <w:rPr>
          <w:sz w:val="24"/>
          <w:szCs w:val="24"/>
        </w:rPr>
        <w:t xml:space="preserve"> </w:t>
      </w:r>
      <w:r w:rsidR="002A574F" w:rsidRPr="002A574F">
        <w:rPr>
          <w:sz w:val="24"/>
          <w:szCs w:val="24"/>
        </w:rPr>
        <w:t>настоящих Критериев</w:t>
      </w:r>
      <w:r w:rsidR="001D0F99">
        <w:rPr>
          <w:sz w:val="24"/>
          <w:szCs w:val="24"/>
        </w:rPr>
        <w:t xml:space="preserve"> к категории</w:t>
      </w:r>
      <w:r w:rsidRPr="009C448D">
        <w:rPr>
          <w:sz w:val="24"/>
          <w:szCs w:val="24"/>
        </w:rPr>
        <w:t xml:space="preserve"> </w:t>
      </w:r>
      <w:r w:rsidR="002D1630">
        <w:rPr>
          <w:sz w:val="24"/>
          <w:szCs w:val="24"/>
        </w:rPr>
        <w:t>среднего</w:t>
      </w:r>
      <w:r w:rsidR="001D0F99">
        <w:rPr>
          <w:sz w:val="24"/>
          <w:szCs w:val="24"/>
        </w:rPr>
        <w:t xml:space="preserve"> риска, подлежа</w:t>
      </w:r>
      <w:r w:rsidRPr="009C448D">
        <w:rPr>
          <w:sz w:val="24"/>
          <w:szCs w:val="24"/>
        </w:rPr>
        <w:t>т отнесению к</w:t>
      </w:r>
      <w:r w:rsidR="001D0F99">
        <w:rPr>
          <w:sz w:val="24"/>
          <w:szCs w:val="24"/>
        </w:rPr>
        <w:t xml:space="preserve"> категории</w:t>
      </w:r>
      <w:r w:rsidR="009A0E9D">
        <w:rPr>
          <w:sz w:val="24"/>
          <w:szCs w:val="24"/>
        </w:rPr>
        <w:t xml:space="preserve"> </w:t>
      </w:r>
      <w:r w:rsidRPr="009C448D">
        <w:rPr>
          <w:sz w:val="24"/>
          <w:szCs w:val="24"/>
        </w:rPr>
        <w:lastRenderedPageBreak/>
        <w:t xml:space="preserve">низкого риска соответственно при отсутствии в течение 3 лет, предшествующих дате принятия решения об отнесении объекта к категории риска, вступивших в законную силу решений, предусмотренных </w:t>
      </w:r>
      <w:r w:rsidRPr="002A574F">
        <w:rPr>
          <w:sz w:val="24"/>
          <w:szCs w:val="24"/>
        </w:rPr>
        <w:t xml:space="preserve">пунктом </w:t>
      </w:r>
      <w:r w:rsidR="002A574F" w:rsidRPr="002A574F">
        <w:rPr>
          <w:sz w:val="24"/>
          <w:szCs w:val="24"/>
        </w:rPr>
        <w:t>2</w:t>
      </w:r>
      <w:r w:rsidRPr="009C448D">
        <w:rPr>
          <w:sz w:val="24"/>
          <w:szCs w:val="24"/>
        </w:rPr>
        <w:t xml:space="preserve"> </w:t>
      </w:r>
      <w:r w:rsidR="002A574F" w:rsidRPr="002A574F">
        <w:rPr>
          <w:sz w:val="24"/>
          <w:szCs w:val="24"/>
        </w:rPr>
        <w:t>настоящих Критериев</w:t>
      </w:r>
      <w:r w:rsidRPr="009C448D">
        <w:rPr>
          <w:sz w:val="24"/>
          <w:szCs w:val="24"/>
        </w:rPr>
        <w:t xml:space="preserve">, и одновременном соблюдении требований законодательства об особо охраняемых природных территориях </w:t>
      </w:r>
      <w:r w:rsidR="000E5495">
        <w:rPr>
          <w:sz w:val="24"/>
          <w:szCs w:val="24"/>
        </w:rPr>
        <w:br/>
      </w:r>
      <w:r w:rsidRPr="009C448D">
        <w:rPr>
          <w:sz w:val="24"/>
          <w:szCs w:val="24"/>
        </w:rPr>
        <w:t>и в области охраны окружающей среды.</w:t>
      </w:r>
    </w:p>
    <w:p w:rsidR="00EB5FE8" w:rsidRDefault="00EB5FE8" w:rsidP="00EB5FE8">
      <w:pPr>
        <w:jc w:val="both"/>
        <w:rPr>
          <w:sz w:val="24"/>
          <w:szCs w:val="24"/>
        </w:rPr>
      </w:pPr>
    </w:p>
    <w:p w:rsidR="002C044F" w:rsidRDefault="002C04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2A574F" w:rsidRDefault="002A574F">
      <w:pPr>
        <w:ind w:left="5400"/>
        <w:rPr>
          <w:sz w:val="24"/>
          <w:szCs w:val="24"/>
        </w:rPr>
      </w:pPr>
    </w:p>
    <w:p w:rsidR="000E5495" w:rsidRDefault="000E5495" w:rsidP="002A574F">
      <w:pPr>
        <w:ind w:left="5400"/>
        <w:rPr>
          <w:sz w:val="24"/>
          <w:szCs w:val="24"/>
        </w:rPr>
      </w:pPr>
    </w:p>
    <w:p w:rsidR="002D1630" w:rsidRDefault="002D1630" w:rsidP="002A574F">
      <w:pPr>
        <w:ind w:left="5400"/>
        <w:rPr>
          <w:sz w:val="24"/>
          <w:szCs w:val="24"/>
        </w:rPr>
        <w:sectPr w:rsidR="002D1630">
          <w:pgSz w:w="11906" w:h="16838"/>
          <w:pgMar w:top="1134" w:right="850" w:bottom="1134" w:left="1701" w:header="708" w:footer="708" w:gutter="0"/>
          <w:pgNumType w:start="1"/>
          <w:cols w:space="720"/>
          <w:titlePg/>
        </w:sectPr>
      </w:pPr>
    </w:p>
    <w:p w:rsidR="000E5495" w:rsidRDefault="000E5495" w:rsidP="002A574F">
      <w:pPr>
        <w:ind w:left="5400"/>
        <w:rPr>
          <w:sz w:val="24"/>
          <w:szCs w:val="24"/>
        </w:rPr>
      </w:pPr>
    </w:p>
    <w:p w:rsidR="002A574F" w:rsidRPr="002A574F" w:rsidRDefault="006766CA" w:rsidP="002A574F">
      <w:pPr>
        <w:ind w:left="5400"/>
        <w:rPr>
          <w:sz w:val="24"/>
          <w:szCs w:val="24"/>
        </w:rPr>
      </w:pPr>
      <w:r>
        <w:rPr>
          <w:sz w:val="24"/>
          <w:szCs w:val="24"/>
        </w:rPr>
        <w:t>ПРИЛОЖЕНИЕ № </w:t>
      </w:r>
      <w:r w:rsidR="002A574F">
        <w:rPr>
          <w:sz w:val="24"/>
          <w:szCs w:val="24"/>
        </w:rPr>
        <w:t>2</w:t>
      </w:r>
      <w:r w:rsidR="002A574F">
        <w:rPr>
          <w:sz w:val="24"/>
          <w:szCs w:val="24"/>
        </w:rPr>
        <w:br/>
      </w:r>
      <w:r w:rsidR="002A574F" w:rsidRPr="002A574F">
        <w:rPr>
          <w:sz w:val="24"/>
          <w:szCs w:val="24"/>
        </w:rPr>
        <w:t xml:space="preserve">к Положению о региональном государственном контроле (надзоре) </w:t>
      </w:r>
      <w:r w:rsidR="002A574F" w:rsidRPr="002A574F">
        <w:rPr>
          <w:sz w:val="24"/>
          <w:szCs w:val="24"/>
        </w:rPr>
        <w:br/>
        <w:t xml:space="preserve">в области охраны и использования особо охраняемых природных территорий на территории </w:t>
      </w:r>
      <w:r w:rsidR="002A574F" w:rsidRPr="002A574F">
        <w:rPr>
          <w:sz w:val="24"/>
          <w:szCs w:val="24"/>
        </w:rPr>
        <w:br/>
        <w:t>Санкт-Петербурга</w:t>
      </w:r>
    </w:p>
    <w:p w:rsidR="000F63AC" w:rsidRDefault="000F63AC">
      <w:pPr>
        <w:ind w:left="5400"/>
        <w:rPr>
          <w:sz w:val="24"/>
          <w:szCs w:val="24"/>
        </w:rPr>
      </w:pPr>
    </w:p>
    <w:p w:rsidR="000F63AC" w:rsidRDefault="000F63AC">
      <w:pPr>
        <w:rPr>
          <w:sz w:val="24"/>
          <w:szCs w:val="24"/>
        </w:rPr>
      </w:pPr>
    </w:p>
    <w:p w:rsidR="000F63AC" w:rsidRDefault="000F63AC">
      <w:pPr>
        <w:rPr>
          <w:sz w:val="24"/>
          <w:szCs w:val="24"/>
        </w:rPr>
      </w:pPr>
    </w:p>
    <w:p w:rsidR="009107FE" w:rsidRPr="009107FE" w:rsidRDefault="009107FE" w:rsidP="009107FE">
      <w:pPr>
        <w:widowControl w:val="0"/>
        <w:autoSpaceDE w:val="0"/>
        <w:autoSpaceDN w:val="0"/>
        <w:jc w:val="center"/>
        <w:rPr>
          <w:b/>
          <w:sz w:val="24"/>
          <w:szCs w:val="24"/>
          <w:lang w:eastAsia="zh-CN"/>
        </w:rPr>
      </w:pPr>
      <w:r w:rsidRPr="009107FE">
        <w:rPr>
          <w:b/>
          <w:sz w:val="24"/>
          <w:szCs w:val="24"/>
          <w:lang w:eastAsia="zh-CN"/>
        </w:rPr>
        <w:t xml:space="preserve">Перечень индикаторов риска нарушения обязательных требований для регионального </w:t>
      </w:r>
      <w:r>
        <w:rPr>
          <w:b/>
          <w:sz w:val="24"/>
          <w:szCs w:val="24"/>
          <w:lang w:eastAsia="zh-CN"/>
        </w:rPr>
        <w:t>государственного</w:t>
      </w:r>
      <w:r w:rsidRPr="009107FE">
        <w:rPr>
          <w:b/>
          <w:sz w:val="24"/>
          <w:szCs w:val="24"/>
          <w:lang w:eastAsia="zh-CN"/>
        </w:rPr>
        <w:t xml:space="preserve"> контрол</w:t>
      </w:r>
      <w:r>
        <w:rPr>
          <w:b/>
          <w:sz w:val="24"/>
          <w:szCs w:val="24"/>
          <w:lang w:eastAsia="zh-CN"/>
        </w:rPr>
        <w:t>я</w:t>
      </w:r>
      <w:r w:rsidRPr="009107FE">
        <w:rPr>
          <w:b/>
          <w:sz w:val="24"/>
          <w:szCs w:val="24"/>
          <w:lang w:eastAsia="zh-CN"/>
        </w:rPr>
        <w:t xml:space="preserve"> (надзор</w:t>
      </w:r>
      <w:r>
        <w:rPr>
          <w:b/>
          <w:sz w:val="24"/>
          <w:szCs w:val="24"/>
          <w:lang w:eastAsia="zh-CN"/>
        </w:rPr>
        <w:t>а</w:t>
      </w:r>
      <w:r w:rsidRPr="009107FE">
        <w:rPr>
          <w:b/>
          <w:sz w:val="24"/>
          <w:szCs w:val="24"/>
          <w:lang w:eastAsia="zh-CN"/>
        </w:rPr>
        <w:t xml:space="preserve">) </w:t>
      </w:r>
    </w:p>
    <w:p w:rsidR="009107FE" w:rsidRPr="009107FE" w:rsidRDefault="009107FE" w:rsidP="009107FE">
      <w:pPr>
        <w:widowControl w:val="0"/>
        <w:autoSpaceDE w:val="0"/>
        <w:autoSpaceDN w:val="0"/>
        <w:jc w:val="center"/>
        <w:rPr>
          <w:b/>
          <w:sz w:val="24"/>
          <w:szCs w:val="24"/>
          <w:lang w:eastAsia="zh-CN"/>
        </w:rPr>
      </w:pPr>
      <w:r w:rsidRPr="009107FE">
        <w:rPr>
          <w:b/>
          <w:sz w:val="24"/>
          <w:szCs w:val="24"/>
          <w:lang w:eastAsia="zh-CN"/>
        </w:rPr>
        <w:t>в области охраны и использования особо охраняемых природных территорий на территории Санкт-Петербурга</w:t>
      </w:r>
    </w:p>
    <w:p w:rsidR="009107FE" w:rsidRDefault="009107FE" w:rsidP="009107FE">
      <w:pPr>
        <w:widowControl w:val="0"/>
        <w:autoSpaceDE w:val="0"/>
        <w:autoSpaceDN w:val="0"/>
        <w:ind w:firstLine="567"/>
        <w:jc w:val="both"/>
        <w:rPr>
          <w:sz w:val="24"/>
          <w:szCs w:val="24"/>
          <w:lang w:eastAsia="zh-CN"/>
        </w:rPr>
      </w:pPr>
    </w:p>
    <w:p w:rsidR="009107FE" w:rsidRPr="009107FE" w:rsidRDefault="009107FE" w:rsidP="009107FE">
      <w:pPr>
        <w:widowControl w:val="0"/>
        <w:autoSpaceDE w:val="0"/>
        <w:autoSpaceDN w:val="0"/>
        <w:ind w:firstLine="567"/>
        <w:jc w:val="both"/>
        <w:rPr>
          <w:sz w:val="24"/>
          <w:szCs w:val="24"/>
          <w:lang w:eastAsia="zh-CN"/>
        </w:rPr>
      </w:pPr>
      <w:r w:rsidRPr="009107FE">
        <w:rPr>
          <w:sz w:val="24"/>
          <w:szCs w:val="24"/>
          <w:lang w:eastAsia="zh-CN"/>
        </w:rPr>
        <w:t xml:space="preserve">При осуществлении регионального государственного контроля (надзора) в области охраны и использования особо охраняемых природных территорий на территории </w:t>
      </w:r>
      <w:r>
        <w:rPr>
          <w:sz w:val="24"/>
          <w:szCs w:val="24"/>
          <w:lang w:eastAsia="zh-CN"/>
        </w:rPr>
        <w:br/>
      </w:r>
      <w:r w:rsidRPr="009107FE">
        <w:rPr>
          <w:sz w:val="24"/>
          <w:szCs w:val="24"/>
          <w:lang w:eastAsia="zh-CN"/>
        </w:rPr>
        <w:t>Санкт-Петербурга</w:t>
      </w:r>
      <w:r>
        <w:rPr>
          <w:sz w:val="24"/>
          <w:szCs w:val="24"/>
          <w:lang w:eastAsia="zh-CN"/>
        </w:rPr>
        <w:t xml:space="preserve"> </w:t>
      </w:r>
      <w:r w:rsidRPr="009107FE">
        <w:rPr>
          <w:sz w:val="24"/>
          <w:szCs w:val="24"/>
          <w:lang w:eastAsia="zh-CN"/>
        </w:rPr>
        <w:t>устанавливаются следующие индикаторы риска нарушения обязательных требований:</w:t>
      </w:r>
    </w:p>
    <w:p w:rsidR="009107FE" w:rsidRPr="009679D5" w:rsidRDefault="009107FE" w:rsidP="009107FE">
      <w:pPr>
        <w:widowControl w:val="0"/>
        <w:autoSpaceDE w:val="0"/>
        <w:autoSpaceDN w:val="0"/>
        <w:ind w:firstLine="567"/>
        <w:jc w:val="both"/>
        <w:rPr>
          <w:sz w:val="24"/>
          <w:szCs w:val="24"/>
          <w:lang w:eastAsia="zh-CN"/>
        </w:rPr>
      </w:pPr>
      <w:r w:rsidRPr="009107FE">
        <w:rPr>
          <w:sz w:val="24"/>
          <w:szCs w:val="24"/>
          <w:lang w:eastAsia="zh-CN"/>
        </w:rPr>
        <w:t>1.</w:t>
      </w:r>
      <w:r w:rsidRPr="009107FE">
        <w:rPr>
          <w:sz w:val="24"/>
          <w:szCs w:val="24"/>
        </w:rPr>
        <w:t> </w:t>
      </w:r>
      <w:r w:rsidRPr="009107FE">
        <w:rPr>
          <w:sz w:val="24"/>
          <w:szCs w:val="24"/>
          <w:lang w:eastAsia="zh-CN"/>
        </w:rPr>
        <w:t xml:space="preserve">Получение информации, содержащейся в обращениях (заявлениях) граждан </w:t>
      </w:r>
      <w:r>
        <w:rPr>
          <w:sz w:val="24"/>
          <w:szCs w:val="24"/>
          <w:lang w:eastAsia="zh-CN"/>
        </w:rPr>
        <w:br/>
      </w:r>
      <w:r w:rsidRPr="009107FE">
        <w:rPr>
          <w:sz w:val="24"/>
          <w:szCs w:val="24"/>
          <w:lang w:eastAsia="zh-CN"/>
        </w:rPr>
        <w:t xml:space="preserve">и организаций, информации от органов государственной власти, органов местного самоуправления, из средств массовой информации, указывающей </w:t>
      </w:r>
      <w:r w:rsidR="000E5495">
        <w:rPr>
          <w:sz w:val="24"/>
          <w:szCs w:val="24"/>
          <w:lang w:eastAsia="zh-CN"/>
        </w:rPr>
        <w:t xml:space="preserve">на то, что </w:t>
      </w:r>
      <w:r>
        <w:rPr>
          <w:sz w:val="24"/>
          <w:szCs w:val="24"/>
          <w:lang w:eastAsia="zh-CN"/>
        </w:rPr>
        <w:t xml:space="preserve">на особо охраняемой природной территории </w:t>
      </w:r>
      <w:r w:rsidR="00904E26">
        <w:rPr>
          <w:sz w:val="24"/>
          <w:szCs w:val="24"/>
          <w:lang w:eastAsia="zh-CN"/>
        </w:rPr>
        <w:t xml:space="preserve">(далее – ООПТ) </w:t>
      </w:r>
      <w:r>
        <w:rPr>
          <w:sz w:val="24"/>
          <w:szCs w:val="24"/>
          <w:lang w:eastAsia="zh-CN"/>
        </w:rPr>
        <w:t>происходит нарушение установленного режима охраны</w:t>
      </w:r>
      <w:r w:rsidR="009679D5">
        <w:rPr>
          <w:sz w:val="24"/>
          <w:szCs w:val="24"/>
          <w:lang w:eastAsia="zh-CN"/>
        </w:rPr>
        <w:t>,</w:t>
      </w:r>
      <w:r>
        <w:rPr>
          <w:sz w:val="24"/>
          <w:szCs w:val="24"/>
          <w:lang w:eastAsia="zh-CN"/>
        </w:rPr>
        <w:t xml:space="preserve"> </w:t>
      </w:r>
      <w:r w:rsidR="009679D5">
        <w:rPr>
          <w:sz w:val="24"/>
          <w:szCs w:val="24"/>
          <w:lang w:eastAsia="zh-CN"/>
        </w:rPr>
        <w:t xml:space="preserve">способного </w:t>
      </w:r>
      <w:r>
        <w:rPr>
          <w:sz w:val="24"/>
          <w:szCs w:val="24"/>
          <w:lang w:eastAsia="zh-CN"/>
        </w:rPr>
        <w:t>причин</w:t>
      </w:r>
      <w:r w:rsidR="009679D5">
        <w:rPr>
          <w:sz w:val="24"/>
          <w:szCs w:val="24"/>
          <w:lang w:eastAsia="zh-CN"/>
        </w:rPr>
        <w:t>ить</w:t>
      </w:r>
      <w:r>
        <w:rPr>
          <w:sz w:val="24"/>
          <w:szCs w:val="24"/>
          <w:lang w:eastAsia="zh-CN"/>
        </w:rPr>
        <w:t xml:space="preserve"> ущерб </w:t>
      </w:r>
      <w:r w:rsidRPr="009107FE">
        <w:rPr>
          <w:sz w:val="24"/>
          <w:szCs w:val="24"/>
          <w:lang w:eastAsia="zh-CN"/>
        </w:rPr>
        <w:t xml:space="preserve">природным комплексам </w:t>
      </w:r>
      <w:r w:rsidR="00904E26">
        <w:rPr>
          <w:sz w:val="24"/>
          <w:szCs w:val="24"/>
          <w:lang w:eastAsia="zh-CN"/>
        </w:rPr>
        <w:br/>
      </w:r>
      <w:r w:rsidRPr="009107FE">
        <w:rPr>
          <w:sz w:val="24"/>
          <w:szCs w:val="24"/>
          <w:lang w:eastAsia="zh-CN"/>
        </w:rPr>
        <w:t>и объектам</w:t>
      </w:r>
      <w:r w:rsidR="009679D5">
        <w:rPr>
          <w:sz w:val="24"/>
          <w:szCs w:val="24"/>
          <w:lang w:eastAsia="zh-CN"/>
        </w:rPr>
        <w:t xml:space="preserve"> </w:t>
      </w:r>
      <w:r w:rsidR="00904E26">
        <w:rPr>
          <w:sz w:val="24"/>
          <w:szCs w:val="24"/>
          <w:lang w:eastAsia="zh-CN"/>
        </w:rPr>
        <w:t>ООПТ</w:t>
      </w:r>
      <w:r w:rsidR="000E5495">
        <w:rPr>
          <w:sz w:val="24"/>
          <w:szCs w:val="24"/>
          <w:lang w:eastAsia="zh-CN"/>
        </w:rPr>
        <w:t>.</w:t>
      </w:r>
    </w:p>
    <w:p w:rsidR="009679D5" w:rsidRPr="000E5495" w:rsidRDefault="00904E26" w:rsidP="000E5495">
      <w:pPr>
        <w:pStyle w:val="aa"/>
        <w:widowControl w:val="0"/>
        <w:numPr>
          <w:ilvl w:val="0"/>
          <w:numId w:val="7"/>
        </w:numPr>
        <w:autoSpaceDE w:val="0"/>
        <w:autoSpaceDN w:val="0"/>
        <w:ind w:left="0" w:firstLine="720"/>
        <w:jc w:val="both"/>
        <w:rPr>
          <w:sz w:val="24"/>
          <w:szCs w:val="24"/>
          <w:lang w:eastAsia="zh-CN"/>
        </w:rPr>
      </w:pPr>
      <w:r w:rsidRPr="000E5495">
        <w:rPr>
          <w:sz w:val="24"/>
          <w:szCs w:val="24"/>
          <w:lang w:eastAsia="zh-CN"/>
        </w:rPr>
        <w:t xml:space="preserve">Поступление информации от граждан, подведомственного учреждения </w:t>
      </w:r>
      <w:r w:rsidRPr="000E5495">
        <w:rPr>
          <w:sz w:val="24"/>
          <w:szCs w:val="24"/>
          <w:lang w:eastAsia="zh-CN"/>
        </w:rPr>
        <w:br/>
        <w:t>о проезде, стоянке транспортных средств на ООПТ, наличии мест несанкционированного размещения отходов, о самовольном занятии участков земель, входящих в границы ООПТ.</w:t>
      </w:r>
    </w:p>
    <w:sectPr w:rsidR="009679D5" w:rsidRPr="000E5495"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096" w:rsidRDefault="00A07096">
      <w:r>
        <w:separator/>
      </w:r>
    </w:p>
  </w:endnote>
  <w:endnote w:type="continuationSeparator" w:id="0">
    <w:p w:rsidR="00A07096" w:rsidRDefault="00A07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096" w:rsidRDefault="00A07096">
      <w:r>
        <w:separator/>
      </w:r>
    </w:p>
  </w:footnote>
  <w:footnote w:type="continuationSeparator" w:id="0">
    <w:p w:rsidR="00A07096" w:rsidRDefault="00A070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FE8" w:rsidRDefault="00EB5FE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630" w:rsidRDefault="002D1630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FE8" w:rsidRDefault="00EB5FE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B01A04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05E7C"/>
    <w:multiLevelType w:val="hybridMultilevel"/>
    <w:tmpl w:val="1E888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C1404"/>
    <w:multiLevelType w:val="hybridMultilevel"/>
    <w:tmpl w:val="F9F240C6"/>
    <w:lvl w:ilvl="0" w:tplc="CF00EA5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5C3D2F"/>
    <w:multiLevelType w:val="hybridMultilevel"/>
    <w:tmpl w:val="D218A298"/>
    <w:lvl w:ilvl="0" w:tplc="184801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07965D2"/>
    <w:multiLevelType w:val="hybridMultilevel"/>
    <w:tmpl w:val="84A63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5238D"/>
    <w:multiLevelType w:val="hybridMultilevel"/>
    <w:tmpl w:val="751AF0A6"/>
    <w:lvl w:ilvl="0" w:tplc="440E44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E4136B2"/>
    <w:multiLevelType w:val="hybridMultilevel"/>
    <w:tmpl w:val="CF7C6D12"/>
    <w:lvl w:ilvl="0" w:tplc="CC849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40550A5"/>
    <w:multiLevelType w:val="hybridMultilevel"/>
    <w:tmpl w:val="BD68BC24"/>
    <w:lvl w:ilvl="0" w:tplc="513CBC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3AC"/>
    <w:rsid w:val="00016ED3"/>
    <w:rsid w:val="00040C83"/>
    <w:rsid w:val="00083B87"/>
    <w:rsid w:val="000B0B85"/>
    <w:rsid w:val="000E5495"/>
    <w:rsid w:val="000F63AC"/>
    <w:rsid w:val="00160C19"/>
    <w:rsid w:val="001D0F99"/>
    <w:rsid w:val="001D71D9"/>
    <w:rsid w:val="00202BC3"/>
    <w:rsid w:val="002A3186"/>
    <w:rsid w:val="002A574F"/>
    <w:rsid w:val="002A7272"/>
    <w:rsid w:val="002C044F"/>
    <w:rsid w:val="002C6495"/>
    <w:rsid w:val="002D1630"/>
    <w:rsid w:val="003624D5"/>
    <w:rsid w:val="00363BA7"/>
    <w:rsid w:val="004260B2"/>
    <w:rsid w:val="004609E7"/>
    <w:rsid w:val="00482977"/>
    <w:rsid w:val="00551CED"/>
    <w:rsid w:val="005B2207"/>
    <w:rsid w:val="005D0109"/>
    <w:rsid w:val="00675D71"/>
    <w:rsid w:val="006766CA"/>
    <w:rsid w:val="006F6C91"/>
    <w:rsid w:val="0078098E"/>
    <w:rsid w:val="007B6269"/>
    <w:rsid w:val="008201B6"/>
    <w:rsid w:val="00873163"/>
    <w:rsid w:val="00881519"/>
    <w:rsid w:val="008A1C29"/>
    <w:rsid w:val="008C648C"/>
    <w:rsid w:val="00904E26"/>
    <w:rsid w:val="009107FE"/>
    <w:rsid w:val="009679D5"/>
    <w:rsid w:val="00971F58"/>
    <w:rsid w:val="009A0E9D"/>
    <w:rsid w:val="009C448D"/>
    <w:rsid w:val="00A07096"/>
    <w:rsid w:val="00A63EF9"/>
    <w:rsid w:val="00B01A04"/>
    <w:rsid w:val="00B21235"/>
    <w:rsid w:val="00B87902"/>
    <w:rsid w:val="00BB679A"/>
    <w:rsid w:val="00BC6F8C"/>
    <w:rsid w:val="00BD4F72"/>
    <w:rsid w:val="00C034E6"/>
    <w:rsid w:val="00CA3DA6"/>
    <w:rsid w:val="00DB5132"/>
    <w:rsid w:val="00EB5FE8"/>
    <w:rsid w:val="00ED1767"/>
    <w:rsid w:val="00F8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9529E2"/>
  <w15:docId w15:val="{060ED6B5-76E6-482B-8DE2-153EAEF16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A574F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2123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21235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EB5FE8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9C448D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551CED"/>
    <w:pPr>
      <w:widowControl w:val="0"/>
      <w:autoSpaceDE w:val="0"/>
      <w:autoSpaceDN w:val="0"/>
    </w:pPr>
    <w:rPr>
      <w:sz w:val="24"/>
      <w:szCs w:val="20"/>
    </w:rPr>
  </w:style>
  <w:style w:type="character" w:customStyle="1" w:styleId="ConsPlusNormal0">
    <w:name w:val="ConsPlusNormal Знак"/>
    <w:link w:val="ConsPlusNormal"/>
    <w:locked/>
    <w:rsid w:val="00551CED"/>
    <w:rPr>
      <w:sz w:val="24"/>
      <w:szCs w:val="20"/>
    </w:rPr>
  </w:style>
  <w:style w:type="paragraph" w:styleId="ac">
    <w:name w:val="header"/>
    <w:basedOn w:val="a"/>
    <w:link w:val="ad"/>
    <w:uiPriority w:val="99"/>
    <w:unhideWhenUsed/>
    <w:rsid w:val="002D163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D1630"/>
  </w:style>
  <w:style w:type="paragraph" w:styleId="ae">
    <w:name w:val="footer"/>
    <w:basedOn w:val="a"/>
    <w:link w:val="af"/>
    <w:uiPriority w:val="99"/>
    <w:unhideWhenUsed/>
    <w:rsid w:val="002D163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D1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7048</Words>
  <Characters>40179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Юганцев Антон Викторович</dc:creator>
  <cp:lastModifiedBy>ur-1</cp:lastModifiedBy>
  <cp:revision>6</cp:revision>
  <cp:lastPrinted>2021-09-02T15:07:00Z</cp:lastPrinted>
  <dcterms:created xsi:type="dcterms:W3CDTF">2021-08-31T10:11:00Z</dcterms:created>
  <dcterms:modified xsi:type="dcterms:W3CDTF">2021-09-03T08:23:00Z</dcterms:modified>
</cp:coreProperties>
</file>