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X="212" w:tblpY="435"/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6379"/>
        <w:gridCol w:w="921"/>
        <w:gridCol w:w="992"/>
      </w:tblGrid>
      <w:tr w:rsidR="00D135D7" w:rsidTr="00847213">
        <w:trPr>
          <w:trHeight w:val="2274"/>
        </w:trPr>
        <w:tc>
          <w:tcPr>
            <w:tcW w:w="9851" w:type="dxa"/>
            <w:gridSpan w:val="4"/>
          </w:tcPr>
          <w:p w:rsidR="00D135D7" w:rsidRDefault="0076236B" w:rsidP="00847213">
            <w:pPr>
              <w:spacing w:line="360" w:lineRule="auto"/>
              <w:ind w:left="142" w:right="-284"/>
              <w:jc w:val="center"/>
            </w:pPr>
            <w:r>
              <w:rPr>
                <w:noProof/>
              </w:rPr>
              <w:drawing>
                <wp:inline distT="0" distB="0" distL="0" distR="0" wp14:anchorId="7B33F60C" wp14:editId="137320E6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35D7" w:rsidRPr="00BE6C23" w:rsidRDefault="00D135D7" w:rsidP="00847213">
            <w:pPr>
              <w:pStyle w:val="1"/>
              <w:ind w:left="142" w:right="-284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D135D7" w:rsidRPr="00BE6C23" w:rsidRDefault="00D135D7" w:rsidP="00847213">
            <w:pPr>
              <w:ind w:left="142" w:right="-284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BE6C2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BE6C23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:rsidR="00D135D7" w:rsidRDefault="00D135D7" w:rsidP="00847213">
            <w:pPr>
              <w:ind w:left="142" w:right="-284"/>
              <w:jc w:val="center"/>
              <w:rPr>
                <w:sz w:val="4"/>
                <w:szCs w:val="4"/>
              </w:rPr>
            </w:pPr>
          </w:p>
        </w:tc>
      </w:tr>
      <w:tr w:rsidR="00D135D7" w:rsidTr="00C627AA">
        <w:trPr>
          <w:trHeight w:val="269"/>
        </w:trPr>
        <w:tc>
          <w:tcPr>
            <w:tcW w:w="1559" w:type="dxa"/>
            <w:tcBorders>
              <w:bottom w:val="single" w:sz="4" w:space="0" w:color="auto"/>
            </w:tcBorders>
          </w:tcPr>
          <w:p w:rsidR="00D135D7" w:rsidRDefault="00D135D7" w:rsidP="00847213">
            <w:pPr>
              <w:ind w:left="142" w:right="-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D135D7" w:rsidRDefault="00D135D7" w:rsidP="00847213">
            <w:pPr>
              <w:ind w:left="142" w:right="-284"/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921" w:type="dxa"/>
          </w:tcPr>
          <w:p w:rsidR="00D135D7" w:rsidRPr="005F2D42" w:rsidRDefault="00D135D7" w:rsidP="00847213">
            <w:pPr>
              <w:ind w:left="142" w:right="-284"/>
              <w:jc w:val="center"/>
              <w:rPr>
                <w:noProof/>
                <w:sz w:val="24"/>
                <w:szCs w:val="24"/>
              </w:rPr>
            </w:pPr>
            <w:r w:rsidRPr="005F2D42">
              <w:rPr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135D7" w:rsidRDefault="00D135D7" w:rsidP="00847213">
            <w:pPr>
              <w:ind w:left="142" w:right="-284"/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</w:tr>
    </w:tbl>
    <w:p w:rsidR="00D135D7" w:rsidRPr="00B90F08" w:rsidRDefault="00D135D7" w:rsidP="00847213">
      <w:pPr>
        <w:pStyle w:val="ConsPlusTitle"/>
        <w:ind w:left="142" w:right="-284"/>
        <w:rPr>
          <w:rFonts w:ascii="Times New Roman" w:hAnsi="Times New Roman" w:cs="Times New Roman"/>
        </w:rPr>
      </w:pPr>
    </w:p>
    <w:p w:rsidR="00847213" w:rsidRDefault="00847213" w:rsidP="00847213">
      <w:pPr>
        <w:pStyle w:val="ConsPlusTitle"/>
        <w:ind w:left="142" w:right="-284"/>
        <w:rPr>
          <w:rFonts w:ascii="Times New Roman" w:hAnsi="Times New Roman" w:cs="Times New Roman"/>
          <w:sz w:val="24"/>
          <w:szCs w:val="24"/>
        </w:rPr>
      </w:pPr>
    </w:p>
    <w:p w:rsidR="001A0616" w:rsidRDefault="001A0616" w:rsidP="00847213">
      <w:pPr>
        <w:pStyle w:val="ConsPlusTitle"/>
        <w:ind w:left="142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переименовании,</w:t>
      </w:r>
      <w:r w:rsidR="00D135D7" w:rsidRPr="009C224C">
        <w:rPr>
          <w:rFonts w:ascii="Times New Roman" w:hAnsi="Times New Roman" w:cs="Times New Roman"/>
          <w:sz w:val="24"/>
          <w:szCs w:val="24"/>
        </w:rPr>
        <w:t xml:space="preserve"> и</w:t>
      </w:r>
      <w:r w:rsidR="00B90F08">
        <w:rPr>
          <w:rFonts w:ascii="Times New Roman" w:hAnsi="Times New Roman" w:cs="Times New Roman"/>
          <w:sz w:val="24"/>
          <w:szCs w:val="24"/>
        </w:rPr>
        <w:t>зменении цели</w:t>
      </w:r>
    </w:p>
    <w:p w:rsidR="00D135D7" w:rsidRPr="009C224C" w:rsidRDefault="0003673F" w:rsidP="00847213">
      <w:pPr>
        <w:pStyle w:val="ConsPlusTitle"/>
        <w:ind w:left="142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определении</w:t>
      </w:r>
      <w:proofErr w:type="gramEnd"/>
      <w:r w:rsidR="00D135D7">
        <w:rPr>
          <w:rFonts w:ascii="Times New Roman" w:hAnsi="Times New Roman" w:cs="Times New Roman"/>
          <w:sz w:val="24"/>
          <w:szCs w:val="24"/>
        </w:rPr>
        <w:t xml:space="preserve"> предмета деятельности </w:t>
      </w:r>
      <w:r w:rsidR="00D135D7" w:rsidRPr="009C2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4706" w:rsidRDefault="00D135D7" w:rsidP="00847213">
      <w:pPr>
        <w:pStyle w:val="ConsPlusTitle"/>
        <w:ind w:left="142" w:right="-284"/>
        <w:rPr>
          <w:rFonts w:ascii="Times New Roman" w:hAnsi="Times New Roman" w:cs="Times New Roman"/>
          <w:sz w:val="24"/>
          <w:szCs w:val="24"/>
        </w:rPr>
      </w:pPr>
      <w:r w:rsidRPr="009C224C">
        <w:rPr>
          <w:rFonts w:ascii="Times New Roman" w:hAnsi="Times New Roman" w:cs="Times New Roman"/>
          <w:sz w:val="24"/>
          <w:szCs w:val="24"/>
        </w:rPr>
        <w:t xml:space="preserve">Санкт-Петербургского государственного </w:t>
      </w:r>
    </w:p>
    <w:p w:rsidR="00D135D7" w:rsidRPr="009C224C" w:rsidRDefault="00D135D7" w:rsidP="00847213">
      <w:pPr>
        <w:pStyle w:val="ConsPlusTitle"/>
        <w:ind w:left="142" w:right="-284"/>
        <w:rPr>
          <w:rFonts w:ascii="Times New Roman" w:hAnsi="Times New Roman" w:cs="Times New Roman"/>
          <w:sz w:val="24"/>
          <w:szCs w:val="24"/>
        </w:rPr>
      </w:pPr>
      <w:r w:rsidRPr="009C224C">
        <w:rPr>
          <w:rFonts w:ascii="Times New Roman" w:hAnsi="Times New Roman" w:cs="Times New Roman"/>
          <w:sz w:val="24"/>
          <w:szCs w:val="24"/>
        </w:rPr>
        <w:t xml:space="preserve">бюджетного учреждения здравоохранения </w:t>
      </w:r>
    </w:p>
    <w:p w:rsidR="00D135D7" w:rsidRPr="009C224C" w:rsidRDefault="00D135D7" w:rsidP="00847213">
      <w:pPr>
        <w:pStyle w:val="ConsPlusTitle"/>
        <w:ind w:left="142" w:right="-284"/>
        <w:rPr>
          <w:rFonts w:ascii="Times New Roman" w:hAnsi="Times New Roman" w:cs="Times New Roman"/>
          <w:sz w:val="24"/>
          <w:szCs w:val="24"/>
        </w:rPr>
      </w:pPr>
      <w:r w:rsidRPr="009C224C">
        <w:rPr>
          <w:rFonts w:ascii="Times New Roman" w:hAnsi="Times New Roman" w:cs="Times New Roman"/>
          <w:sz w:val="24"/>
          <w:szCs w:val="24"/>
        </w:rPr>
        <w:t>«Городск</w:t>
      </w:r>
      <w:r w:rsidR="001A0616">
        <w:rPr>
          <w:rFonts w:ascii="Times New Roman" w:hAnsi="Times New Roman" w:cs="Times New Roman"/>
          <w:sz w:val="24"/>
          <w:szCs w:val="24"/>
        </w:rPr>
        <w:t xml:space="preserve">ой гериатрический </w:t>
      </w:r>
      <w:proofErr w:type="gramStart"/>
      <w:r w:rsidR="001A0616">
        <w:rPr>
          <w:rFonts w:ascii="Times New Roman" w:hAnsi="Times New Roman" w:cs="Times New Roman"/>
          <w:sz w:val="24"/>
          <w:szCs w:val="24"/>
        </w:rPr>
        <w:t>медико-социальный</w:t>
      </w:r>
      <w:proofErr w:type="gramEnd"/>
      <w:r w:rsidR="00B84B46">
        <w:rPr>
          <w:rFonts w:ascii="Times New Roman" w:hAnsi="Times New Roman" w:cs="Times New Roman"/>
          <w:sz w:val="24"/>
          <w:szCs w:val="24"/>
        </w:rPr>
        <w:t xml:space="preserve"> ц</w:t>
      </w:r>
      <w:r w:rsidR="001A0616">
        <w:rPr>
          <w:rFonts w:ascii="Times New Roman" w:hAnsi="Times New Roman" w:cs="Times New Roman"/>
          <w:sz w:val="24"/>
          <w:szCs w:val="24"/>
        </w:rPr>
        <w:t>ентр</w:t>
      </w:r>
      <w:r w:rsidRPr="009C224C">
        <w:rPr>
          <w:rFonts w:ascii="Times New Roman" w:hAnsi="Times New Roman" w:cs="Times New Roman"/>
          <w:sz w:val="24"/>
          <w:szCs w:val="24"/>
        </w:rPr>
        <w:t>»</w:t>
      </w:r>
    </w:p>
    <w:p w:rsidR="00D135D7" w:rsidRPr="00B90F08" w:rsidRDefault="00D135D7" w:rsidP="00847213">
      <w:pPr>
        <w:pStyle w:val="ConsPlusNormal"/>
        <w:ind w:left="142" w:right="-284" w:firstLine="0"/>
        <w:jc w:val="both"/>
        <w:rPr>
          <w:rFonts w:ascii="Times New Roman" w:hAnsi="Times New Roman" w:cs="Times New Roman"/>
        </w:rPr>
      </w:pPr>
    </w:p>
    <w:p w:rsidR="00D135D7" w:rsidRPr="00180C1D" w:rsidRDefault="00DB063B" w:rsidP="00847213">
      <w:pPr>
        <w:shd w:val="clear" w:color="auto" w:fill="FFFFFF"/>
        <w:ind w:left="142" w:right="-284" w:firstLine="42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135D7" w:rsidRPr="00180C1D">
        <w:rPr>
          <w:sz w:val="24"/>
          <w:szCs w:val="24"/>
        </w:rPr>
        <w:t xml:space="preserve">В соответствии с подпунктом 3 пункта </w:t>
      </w:r>
      <w:r w:rsidR="008F4A7D">
        <w:rPr>
          <w:sz w:val="24"/>
          <w:szCs w:val="24"/>
        </w:rPr>
        <w:t>1</w:t>
      </w:r>
      <w:r w:rsidR="00D135D7" w:rsidRPr="00180C1D">
        <w:rPr>
          <w:sz w:val="24"/>
          <w:szCs w:val="24"/>
        </w:rPr>
        <w:t xml:space="preserve"> статьи 3 Закона Са</w:t>
      </w:r>
      <w:r w:rsidR="00D135D7">
        <w:rPr>
          <w:sz w:val="24"/>
          <w:szCs w:val="24"/>
        </w:rPr>
        <w:t>нк</w:t>
      </w:r>
      <w:r w:rsidR="00D135D7" w:rsidRPr="00180C1D">
        <w:rPr>
          <w:sz w:val="24"/>
          <w:szCs w:val="24"/>
        </w:rPr>
        <w:t>т</w:t>
      </w:r>
      <w:r w:rsidR="00C627AA">
        <w:rPr>
          <w:sz w:val="24"/>
          <w:szCs w:val="24"/>
        </w:rPr>
        <w:noBreakHyphen/>
      </w:r>
      <w:r w:rsidR="00D135D7" w:rsidRPr="00180C1D">
        <w:rPr>
          <w:sz w:val="24"/>
          <w:szCs w:val="24"/>
        </w:rPr>
        <w:t xml:space="preserve">Петербурга </w:t>
      </w:r>
      <w:r w:rsidR="00861AD8">
        <w:rPr>
          <w:sz w:val="24"/>
          <w:szCs w:val="24"/>
        </w:rPr>
        <w:br/>
      </w:r>
      <w:r w:rsidR="00D135D7" w:rsidRPr="00180C1D">
        <w:rPr>
          <w:sz w:val="24"/>
          <w:szCs w:val="24"/>
        </w:rPr>
        <w:t>от 26.04.2006 № 223-35 «О государственных унитарных предприятиях</w:t>
      </w:r>
      <w:r w:rsidR="00E45AF9">
        <w:rPr>
          <w:sz w:val="24"/>
          <w:szCs w:val="24"/>
        </w:rPr>
        <w:t xml:space="preserve"> </w:t>
      </w:r>
      <w:r w:rsidR="00D135D7" w:rsidRPr="00180C1D">
        <w:rPr>
          <w:sz w:val="24"/>
          <w:szCs w:val="24"/>
        </w:rPr>
        <w:t xml:space="preserve">Санкт-Петербурга, </w:t>
      </w:r>
      <w:r w:rsidR="00D135D7" w:rsidRPr="00180C1D">
        <w:rPr>
          <w:spacing w:val="-2"/>
          <w:sz w:val="24"/>
          <w:szCs w:val="24"/>
        </w:rPr>
        <w:t xml:space="preserve">государственных учреждениях Санкт-Петербурга и иных коммерческих и некоммерческих </w:t>
      </w:r>
      <w:r w:rsidR="00D135D7" w:rsidRPr="00180C1D">
        <w:rPr>
          <w:sz w:val="24"/>
          <w:szCs w:val="24"/>
        </w:rPr>
        <w:t xml:space="preserve">организациях, учредителем (участником, акционером, членом) которых является </w:t>
      </w:r>
      <w:r w:rsidR="00810A93">
        <w:rPr>
          <w:sz w:val="24"/>
          <w:szCs w:val="24"/>
        </w:rPr>
        <w:br/>
      </w:r>
      <w:r w:rsidR="00D135D7" w:rsidRPr="00180C1D">
        <w:rPr>
          <w:sz w:val="24"/>
          <w:szCs w:val="24"/>
        </w:rPr>
        <w:t>Санкт-Петербург» Правительство Санкт-Петербурга</w:t>
      </w:r>
    </w:p>
    <w:p w:rsidR="00D135D7" w:rsidRPr="003F1945" w:rsidRDefault="00D135D7" w:rsidP="00847213">
      <w:pPr>
        <w:pStyle w:val="ConsPlusNormal"/>
        <w:ind w:left="142" w:right="-284" w:firstLine="0"/>
        <w:jc w:val="both"/>
        <w:rPr>
          <w:rFonts w:ascii="Times New Roman" w:hAnsi="Times New Roman" w:cs="Times New Roman"/>
        </w:rPr>
      </w:pPr>
    </w:p>
    <w:p w:rsidR="00D135D7" w:rsidRDefault="00D135D7" w:rsidP="00847213">
      <w:pPr>
        <w:pStyle w:val="ConsPlusNormal"/>
        <w:ind w:left="142" w:right="-284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731A6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407C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407C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Т:</w:t>
      </w:r>
    </w:p>
    <w:p w:rsidR="007C666D" w:rsidRPr="00A731A6" w:rsidRDefault="007C666D" w:rsidP="00847213">
      <w:pPr>
        <w:pStyle w:val="ConsPlusNormal"/>
        <w:ind w:left="142" w:right="-284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3372" w:rsidRDefault="00810A93" w:rsidP="00213471">
      <w:pPr>
        <w:pStyle w:val="af5"/>
        <w:widowControl w:val="0"/>
        <w:shd w:val="clear" w:color="auto" w:fill="FFFFFF"/>
        <w:tabs>
          <w:tab w:val="left" w:pos="0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142" w:right="-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F03372">
        <w:rPr>
          <w:sz w:val="24"/>
          <w:szCs w:val="24"/>
        </w:rPr>
        <w:t xml:space="preserve">Переименовать </w:t>
      </w:r>
      <w:r w:rsidR="00F03372" w:rsidRPr="00F03372">
        <w:rPr>
          <w:sz w:val="24"/>
          <w:szCs w:val="24"/>
        </w:rPr>
        <w:t xml:space="preserve">Санкт-Петербургское государственное бюджетное </w:t>
      </w:r>
      <w:r w:rsidR="00DE3B92">
        <w:rPr>
          <w:sz w:val="24"/>
          <w:szCs w:val="24"/>
        </w:rPr>
        <w:t>у</w:t>
      </w:r>
      <w:r w:rsidR="007C666D">
        <w:rPr>
          <w:sz w:val="24"/>
          <w:szCs w:val="24"/>
        </w:rPr>
        <w:t xml:space="preserve">чреждение здравоохранения </w:t>
      </w:r>
      <w:r w:rsidR="00F03372" w:rsidRPr="00F03372">
        <w:rPr>
          <w:sz w:val="24"/>
          <w:szCs w:val="24"/>
        </w:rPr>
        <w:t xml:space="preserve">«Городской гериатрический </w:t>
      </w:r>
      <w:proofErr w:type="gramStart"/>
      <w:r w:rsidR="00F03372" w:rsidRPr="00F03372">
        <w:rPr>
          <w:sz w:val="24"/>
          <w:szCs w:val="24"/>
        </w:rPr>
        <w:t>медико-социальный</w:t>
      </w:r>
      <w:proofErr w:type="gramEnd"/>
      <w:r w:rsidR="00F03372" w:rsidRPr="00F03372">
        <w:rPr>
          <w:sz w:val="24"/>
          <w:szCs w:val="24"/>
        </w:rPr>
        <w:t xml:space="preserve"> центр» </w:t>
      </w:r>
      <w:r w:rsidR="00213471">
        <w:rPr>
          <w:sz w:val="24"/>
          <w:szCs w:val="24"/>
        </w:rPr>
        <w:br/>
      </w:r>
      <w:r w:rsidR="00F03372" w:rsidRPr="00F03372">
        <w:rPr>
          <w:sz w:val="24"/>
          <w:szCs w:val="24"/>
        </w:rPr>
        <w:t xml:space="preserve">в Санкт-Петербургское государственное бюджетное учреждение здравоохранения «Городской гериатрический центр» (далее – </w:t>
      </w:r>
      <w:r w:rsidR="002B7B6E">
        <w:rPr>
          <w:sz w:val="24"/>
          <w:szCs w:val="24"/>
        </w:rPr>
        <w:t>у</w:t>
      </w:r>
      <w:r w:rsidR="00F03372" w:rsidRPr="00F03372">
        <w:rPr>
          <w:sz w:val="24"/>
          <w:szCs w:val="24"/>
        </w:rPr>
        <w:t>чреждение)</w:t>
      </w:r>
      <w:r w:rsidR="00F03372">
        <w:rPr>
          <w:sz w:val="24"/>
          <w:szCs w:val="24"/>
        </w:rPr>
        <w:t>.</w:t>
      </w:r>
    </w:p>
    <w:p w:rsidR="00D135D7" w:rsidRPr="00180C1D" w:rsidRDefault="00F03372" w:rsidP="00213471">
      <w:pPr>
        <w:pStyle w:val="af5"/>
        <w:widowControl w:val="0"/>
        <w:shd w:val="clear" w:color="auto" w:fill="FFFFFF"/>
        <w:tabs>
          <w:tab w:val="left" w:pos="0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142" w:right="-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810A93">
        <w:rPr>
          <w:sz w:val="24"/>
          <w:szCs w:val="24"/>
        </w:rPr>
        <w:t xml:space="preserve">   </w:t>
      </w:r>
      <w:r w:rsidR="00B90F08">
        <w:rPr>
          <w:sz w:val="24"/>
          <w:szCs w:val="24"/>
        </w:rPr>
        <w:t>Изменить цель</w:t>
      </w:r>
      <w:r w:rsidR="00D135D7" w:rsidRPr="00180C1D">
        <w:rPr>
          <w:sz w:val="24"/>
          <w:szCs w:val="24"/>
        </w:rPr>
        <w:t xml:space="preserve"> и определить предмет деятельности</w:t>
      </w:r>
      <w:r w:rsidR="002B7B6E">
        <w:rPr>
          <w:sz w:val="24"/>
          <w:szCs w:val="24"/>
        </w:rPr>
        <w:t xml:space="preserve"> учреждения</w:t>
      </w:r>
      <w:r w:rsidR="00D135D7" w:rsidRPr="00180C1D">
        <w:rPr>
          <w:sz w:val="24"/>
          <w:szCs w:val="24"/>
        </w:rPr>
        <w:t>, установив, что:</w:t>
      </w:r>
    </w:p>
    <w:p w:rsidR="005F0A7D" w:rsidRDefault="002B7B6E" w:rsidP="00213471">
      <w:pPr>
        <w:pStyle w:val="af5"/>
        <w:widowControl w:val="0"/>
        <w:shd w:val="clear" w:color="auto" w:fill="FFFFFF"/>
        <w:tabs>
          <w:tab w:val="left" w:pos="0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142" w:right="-284" w:firstLine="567"/>
        <w:jc w:val="both"/>
        <w:rPr>
          <w:sz w:val="24"/>
          <w:szCs w:val="24"/>
        </w:rPr>
      </w:pPr>
      <w:r w:rsidRPr="00810A93">
        <w:rPr>
          <w:sz w:val="24"/>
          <w:szCs w:val="24"/>
        </w:rPr>
        <w:t>2</w:t>
      </w:r>
      <w:r w:rsidR="00D135D7" w:rsidRPr="00810A93">
        <w:rPr>
          <w:sz w:val="24"/>
          <w:szCs w:val="24"/>
        </w:rPr>
        <w:t>.1.</w:t>
      </w:r>
      <w:r w:rsidR="00D135D7">
        <w:rPr>
          <w:sz w:val="24"/>
          <w:szCs w:val="24"/>
        </w:rPr>
        <w:t xml:space="preserve"> </w:t>
      </w:r>
      <w:r w:rsidR="00D135D7" w:rsidRPr="00180C1D">
        <w:rPr>
          <w:sz w:val="24"/>
          <w:szCs w:val="24"/>
        </w:rPr>
        <w:t>Целью деятельности учреждения является</w:t>
      </w:r>
      <w:r w:rsidR="007473C0">
        <w:rPr>
          <w:sz w:val="24"/>
          <w:szCs w:val="24"/>
        </w:rPr>
        <w:t>:</w:t>
      </w:r>
      <w:r w:rsidR="005E3FFC">
        <w:rPr>
          <w:sz w:val="24"/>
          <w:szCs w:val="24"/>
        </w:rPr>
        <w:t xml:space="preserve"> </w:t>
      </w:r>
      <w:r w:rsidR="00D135D7" w:rsidRPr="00180C1D">
        <w:rPr>
          <w:sz w:val="24"/>
          <w:szCs w:val="24"/>
        </w:rPr>
        <w:t xml:space="preserve">организация оказания населению </w:t>
      </w:r>
      <w:r w:rsidR="00804CBB">
        <w:rPr>
          <w:sz w:val="24"/>
          <w:szCs w:val="24"/>
        </w:rPr>
        <w:br/>
      </w:r>
      <w:r w:rsidR="00D135D7" w:rsidRPr="00180C1D">
        <w:rPr>
          <w:sz w:val="24"/>
          <w:szCs w:val="24"/>
        </w:rPr>
        <w:t>Санкт-Петербурга первичной</w:t>
      </w:r>
      <w:r w:rsidR="00DC79E9">
        <w:rPr>
          <w:sz w:val="24"/>
          <w:szCs w:val="24"/>
        </w:rPr>
        <w:t xml:space="preserve"> </w:t>
      </w:r>
      <w:r w:rsidR="00D135D7" w:rsidRPr="00180C1D">
        <w:rPr>
          <w:sz w:val="24"/>
          <w:szCs w:val="24"/>
        </w:rPr>
        <w:t>медико</w:t>
      </w:r>
      <w:r w:rsidR="00B50F93">
        <w:rPr>
          <w:sz w:val="24"/>
          <w:szCs w:val="24"/>
        </w:rPr>
        <w:t>-санитарной помощи</w:t>
      </w:r>
      <w:r w:rsidR="00D135D7" w:rsidRPr="00180C1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D135D7" w:rsidRPr="00180C1D">
        <w:rPr>
          <w:sz w:val="24"/>
          <w:szCs w:val="24"/>
        </w:rPr>
        <w:t>специализированной</w:t>
      </w:r>
      <w:r w:rsidR="005F0A7D" w:rsidRPr="00810A93">
        <w:rPr>
          <w:sz w:val="24"/>
          <w:szCs w:val="24"/>
        </w:rPr>
        <w:t xml:space="preserve"> </w:t>
      </w:r>
      <w:r w:rsidR="005F0A7D" w:rsidRPr="005F0A7D">
        <w:rPr>
          <w:sz w:val="24"/>
          <w:szCs w:val="24"/>
        </w:rPr>
        <w:t>медицинской помощи, в том числе при психических расстройствах и расстройствах поведения, по профилю «гериатрия», паллиативной медицинской помощи; проведение медицинских экспертиз, медицинских осмотров и медицинских освидетельствований.</w:t>
      </w:r>
    </w:p>
    <w:p w:rsidR="00A55652" w:rsidRDefault="00DA622F" w:rsidP="00213471">
      <w:pPr>
        <w:pStyle w:val="af5"/>
        <w:widowControl w:val="0"/>
        <w:shd w:val="clear" w:color="auto" w:fill="FFFFFF"/>
        <w:tabs>
          <w:tab w:val="left" w:pos="0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142" w:right="-284" w:firstLine="567"/>
        <w:jc w:val="both"/>
        <w:rPr>
          <w:sz w:val="24"/>
          <w:szCs w:val="24"/>
        </w:rPr>
      </w:pPr>
      <w:r w:rsidRPr="00810A93">
        <w:rPr>
          <w:sz w:val="24"/>
          <w:szCs w:val="24"/>
        </w:rPr>
        <w:t>2.</w:t>
      </w:r>
      <w:r w:rsidR="0035023F" w:rsidRPr="00810A93">
        <w:rPr>
          <w:sz w:val="24"/>
          <w:szCs w:val="24"/>
        </w:rPr>
        <w:t>2</w:t>
      </w:r>
      <w:r w:rsidRPr="00810A93">
        <w:rPr>
          <w:sz w:val="24"/>
          <w:szCs w:val="24"/>
        </w:rPr>
        <w:t>.</w:t>
      </w:r>
      <w:r w:rsidR="003B3253" w:rsidRPr="00810A93">
        <w:rPr>
          <w:sz w:val="24"/>
          <w:szCs w:val="24"/>
        </w:rPr>
        <w:t xml:space="preserve"> </w:t>
      </w:r>
      <w:proofErr w:type="gramStart"/>
      <w:r w:rsidR="00D135D7" w:rsidRPr="00810A93">
        <w:rPr>
          <w:sz w:val="24"/>
          <w:szCs w:val="24"/>
        </w:rPr>
        <w:t>Предметом</w:t>
      </w:r>
      <w:r w:rsidR="003B3253" w:rsidRPr="00810A93">
        <w:rPr>
          <w:sz w:val="24"/>
          <w:szCs w:val="24"/>
        </w:rPr>
        <w:t xml:space="preserve"> </w:t>
      </w:r>
      <w:r w:rsidR="00D135D7" w:rsidRPr="00180C1D">
        <w:rPr>
          <w:sz w:val="24"/>
          <w:szCs w:val="24"/>
        </w:rPr>
        <w:t xml:space="preserve"> деятельности </w:t>
      </w:r>
      <w:r w:rsidR="003B3253">
        <w:rPr>
          <w:sz w:val="24"/>
          <w:szCs w:val="24"/>
        </w:rPr>
        <w:t xml:space="preserve"> </w:t>
      </w:r>
      <w:r w:rsidR="00D135D7" w:rsidRPr="00180C1D">
        <w:rPr>
          <w:sz w:val="24"/>
          <w:szCs w:val="24"/>
        </w:rPr>
        <w:t xml:space="preserve">учреждения </w:t>
      </w:r>
      <w:r w:rsidR="003B3253">
        <w:rPr>
          <w:sz w:val="24"/>
          <w:szCs w:val="24"/>
        </w:rPr>
        <w:t xml:space="preserve"> </w:t>
      </w:r>
      <w:r w:rsidR="00D135D7" w:rsidRPr="00180C1D">
        <w:rPr>
          <w:sz w:val="24"/>
          <w:szCs w:val="24"/>
        </w:rPr>
        <w:t>является</w:t>
      </w:r>
      <w:r w:rsidR="00B431F2">
        <w:rPr>
          <w:sz w:val="24"/>
          <w:szCs w:val="24"/>
        </w:rPr>
        <w:t>:</w:t>
      </w:r>
      <w:r w:rsidR="009B6ED3">
        <w:rPr>
          <w:sz w:val="24"/>
          <w:szCs w:val="24"/>
        </w:rPr>
        <w:t xml:space="preserve"> </w:t>
      </w:r>
      <w:r w:rsidR="00D135D7" w:rsidRPr="00213471">
        <w:rPr>
          <w:sz w:val="24"/>
          <w:szCs w:val="24"/>
        </w:rPr>
        <w:t>оказание</w:t>
      </w:r>
      <w:r w:rsidR="003B3253" w:rsidRPr="00213471">
        <w:rPr>
          <w:sz w:val="24"/>
          <w:szCs w:val="24"/>
        </w:rPr>
        <w:t xml:space="preserve"> </w:t>
      </w:r>
      <w:r w:rsidR="00D135D7" w:rsidRPr="00213471">
        <w:rPr>
          <w:sz w:val="24"/>
          <w:szCs w:val="24"/>
        </w:rPr>
        <w:t xml:space="preserve"> населению </w:t>
      </w:r>
      <w:r w:rsidR="009B6ED3" w:rsidRPr="00213471">
        <w:rPr>
          <w:sz w:val="24"/>
          <w:szCs w:val="24"/>
        </w:rPr>
        <w:br/>
      </w:r>
      <w:r w:rsidR="00D135D7" w:rsidRPr="00213471">
        <w:rPr>
          <w:sz w:val="24"/>
          <w:szCs w:val="24"/>
        </w:rPr>
        <w:t xml:space="preserve">Санкт-Петербурга </w:t>
      </w:r>
      <w:r w:rsidR="00601DE6" w:rsidRPr="00601DE6">
        <w:rPr>
          <w:sz w:val="24"/>
          <w:szCs w:val="24"/>
        </w:rPr>
        <w:t xml:space="preserve">первичной </w:t>
      </w:r>
      <w:r w:rsidR="00A55652">
        <w:rPr>
          <w:sz w:val="24"/>
          <w:szCs w:val="24"/>
        </w:rPr>
        <w:t xml:space="preserve">медико-санитарной помощи </w:t>
      </w:r>
      <w:r w:rsidR="00861AD8">
        <w:rPr>
          <w:sz w:val="24"/>
          <w:szCs w:val="24"/>
        </w:rPr>
        <w:t>в амбулаторных условиях</w:t>
      </w:r>
      <w:r>
        <w:rPr>
          <w:sz w:val="24"/>
          <w:szCs w:val="24"/>
        </w:rPr>
        <w:t xml:space="preserve"> </w:t>
      </w:r>
      <w:r w:rsidR="00A55652">
        <w:rPr>
          <w:sz w:val="24"/>
          <w:szCs w:val="24"/>
        </w:rPr>
        <w:br/>
      </w:r>
      <w:r w:rsidR="00E45AF9">
        <w:rPr>
          <w:sz w:val="24"/>
          <w:szCs w:val="24"/>
        </w:rPr>
        <w:t xml:space="preserve">и </w:t>
      </w:r>
      <w:r w:rsidR="003F1945">
        <w:rPr>
          <w:sz w:val="24"/>
          <w:szCs w:val="24"/>
        </w:rPr>
        <w:t xml:space="preserve">в </w:t>
      </w:r>
      <w:r w:rsidR="00680C79">
        <w:rPr>
          <w:sz w:val="24"/>
          <w:szCs w:val="24"/>
        </w:rPr>
        <w:t xml:space="preserve">условиях дневного стационара, </w:t>
      </w:r>
      <w:r w:rsidR="00601DE6">
        <w:rPr>
          <w:sz w:val="24"/>
          <w:szCs w:val="24"/>
        </w:rPr>
        <w:t>специализированной</w:t>
      </w:r>
      <w:r w:rsidR="00A55652">
        <w:rPr>
          <w:sz w:val="24"/>
          <w:szCs w:val="24"/>
        </w:rPr>
        <w:t xml:space="preserve"> медицинской помощи</w:t>
      </w:r>
      <w:r w:rsidR="00601DE6">
        <w:rPr>
          <w:sz w:val="24"/>
          <w:szCs w:val="24"/>
        </w:rPr>
        <w:t xml:space="preserve">, </w:t>
      </w:r>
      <w:r w:rsidR="00E45AF9">
        <w:rPr>
          <w:sz w:val="24"/>
          <w:szCs w:val="24"/>
        </w:rPr>
        <w:br/>
      </w:r>
      <w:r w:rsidR="00A55652" w:rsidRPr="00A55652">
        <w:rPr>
          <w:sz w:val="24"/>
          <w:szCs w:val="24"/>
        </w:rPr>
        <w:t>в том числе при психических расстройствах и расстройствах поведения в стационарных условиях и в условиях дневного стационара, по профилю «гериатрия», паллиативной медицинской помощи в амбулаторных, в том числе на дому, и в стационарных условиях, проведение медицинских экспертиз, медицинских осмотров</w:t>
      </w:r>
      <w:proofErr w:type="gramEnd"/>
      <w:r w:rsidR="00A55652" w:rsidRPr="00A55652">
        <w:rPr>
          <w:sz w:val="24"/>
          <w:szCs w:val="24"/>
        </w:rPr>
        <w:t xml:space="preserve"> и медицинских освидетельствований, в соответствии  с законодательными 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помощи.</w:t>
      </w:r>
    </w:p>
    <w:p w:rsidR="00D135D7" w:rsidRPr="00A8450C" w:rsidRDefault="00105AF5" w:rsidP="00810A93">
      <w:pPr>
        <w:pStyle w:val="af5"/>
        <w:widowControl w:val="0"/>
        <w:shd w:val="clear" w:color="auto" w:fill="FFFFFF"/>
        <w:tabs>
          <w:tab w:val="left" w:pos="0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142" w:right="-284" w:firstLine="567"/>
        <w:jc w:val="both"/>
        <w:rPr>
          <w:spacing w:val="-11"/>
          <w:sz w:val="24"/>
          <w:szCs w:val="24"/>
        </w:rPr>
      </w:pPr>
      <w:r>
        <w:rPr>
          <w:sz w:val="24"/>
          <w:szCs w:val="24"/>
        </w:rPr>
        <w:t>3</w:t>
      </w:r>
      <w:r w:rsidR="00E45AF9">
        <w:rPr>
          <w:sz w:val="24"/>
          <w:szCs w:val="24"/>
        </w:rPr>
        <w:t xml:space="preserve">. </w:t>
      </w:r>
      <w:r w:rsidR="00D135D7" w:rsidRPr="00A8450C">
        <w:rPr>
          <w:sz w:val="24"/>
          <w:szCs w:val="24"/>
        </w:rPr>
        <w:t xml:space="preserve">Комитету </w:t>
      </w:r>
      <w:r w:rsidR="00E45AF9">
        <w:rPr>
          <w:sz w:val="24"/>
          <w:szCs w:val="24"/>
        </w:rPr>
        <w:t xml:space="preserve"> </w:t>
      </w:r>
      <w:r w:rsidR="00D135D7" w:rsidRPr="00A8450C">
        <w:rPr>
          <w:sz w:val="24"/>
          <w:szCs w:val="24"/>
        </w:rPr>
        <w:t xml:space="preserve">по </w:t>
      </w:r>
      <w:r w:rsidR="00E45AF9">
        <w:rPr>
          <w:sz w:val="24"/>
          <w:szCs w:val="24"/>
        </w:rPr>
        <w:t xml:space="preserve"> </w:t>
      </w:r>
      <w:r w:rsidR="00D135D7" w:rsidRPr="00A8450C">
        <w:rPr>
          <w:sz w:val="24"/>
          <w:szCs w:val="24"/>
        </w:rPr>
        <w:t xml:space="preserve">здравоохранению </w:t>
      </w:r>
      <w:r w:rsidR="00E45AF9">
        <w:rPr>
          <w:sz w:val="24"/>
          <w:szCs w:val="24"/>
        </w:rPr>
        <w:t xml:space="preserve"> </w:t>
      </w:r>
      <w:r w:rsidR="00D135D7" w:rsidRPr="00A8450C">
        <w:rPr>
          <w:sz w:val="24"/>
          <w:szCs w:val="24"/>
        </w:rPr>
        <w:t xml:space="preserve">в </w:t>
      </w:r>
      <w:r w:rsidR="00A55652">
        <w:rPr>
          <w:sz w:val="24"/>
          <w:szCs w:val="24"/>
        </w:rPr>
        <w:t>месячный</w:t>
      </w:r>
      <w:r w:rsidR="00D135D7" w:rsidRPr="00A8450C">
        <w:rPr>
          <w:sz w:val="24"/>
          <w:szCs w:val="24"/>
        </w:rPr>
        <w:t xml:space="preserve"> срок </w:t>
      </w:r>
      <w:r w:rsidR="00E45AF9">
        <w:rPr>
          <w:sz w:val="24"/>
          <w:szCs w:val="24"/>
        </w:rPr>
        <w:t xml:space="preserve"> </w:t>
      </w:r>
      <w:r w:rsidR="00D135D7" w:rsidRPr="00A8450C">
        <w:rPr>
          <w:sz w:val="24"/>
          <w:szCs w:val="24"/>
        </w:rPr>
        <w:t>представить</w:t>
      </w:r>
      <w:r w:rsidR="00E45AF9">
        <w:rPr>
          <w:sz w:val="24"/>
          <w:szCs w:val="24"/>
        </w:rPr>
        <w:t xml:space="preserve"> </w:t>
      </w:r>
      <w:r w:rsidR="00D135D7" w:rsidRPr="00A8450C">
        <w:rPr>
          <w:sz w:val="24"/>
          <w:szCs w:val="24"/>
        </w:rPr>
        <w:t xml:space="preserve">в Комитет имущественных отношений Санкт-Петербурга проект изменений в устав учреждения </w:t>
      </w:r>
      <w:r w:rsidR="00E45AF9">
        <w:rPr>
          <w:sz w:val="24"/>
          <w:szCs w:val="24"/>
        </w:rPr>
        <w:br/>
      </w:r>
      <w:r w:rsidR="00D135D7" w:rsidRPr="00A8450C">
        <w:rPr>
          <w:sz w:val="24"/>
          <w:szCs w:val="24"/>
        </w:rPr>
        <w:t>в</w:t>
      </w:r>
      <w:r w:rsidR="00D135D7" w:rsidRPr="00A8450C">
        <w:rPr>
          <w:i/>
          <w:iCs/>
          <w:sz w:val="24"/>
          <w:szCs w:val="24"/>
        </w:rPr>
        <w:t xml:space="preserve"> </w:t>
      </w:r>
      <w:r w:rsidR="00D135D7" w:rsidRPr="00A8450C">
        <w:rPr>
          <w:sz w:val="24"/>
          <w:szCs w:val="24"/>
        </w:rPr>
        <w:t xml:space="preserve">соответствии с пунктом </w:t>
      </w:r>
      <w:r w:rsidR="00A55652">
        <w:rPr>
          <w:sz w:val="24"/>
          <w:szCs w:val="24"/>
        </w:rPr>
        <w:t>2</w:t>
      </w:r>
      <w:r w:rsidR="00D135D7" w:rsidRPr="00A8450C">
        <w:rPr>
          <w:sz w:val="24"/>
          <w:szCs w:val="24"/>
        </w:rPr>
        <w:t xml:space="preserve"> постановления.</w:t>
      </w:r>
    </w:p>
    <w:p w:rsidR="00D135D7" w:rsidRPr="00A8450C" w:rsidRDefault="00105AF5" w:rsidP="00810A93">
      <w:pPr>
        <w:pStyle w:val="af5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tLeast"/>
        <w:ind w:left="142" w:right="-284" w:firstLine="567"/>
        <w:contextualSpacing/>
        <w:jc w:val="both"/>
        <w:rPr>
          <w:spacing w:val="-14"/>
          <w:sz w:val="24"/>
          <w:szCs w:val="24"/>
        </w:rPr>
      </w:pPr>
      <w:r>
        <w:rPr>
          <w:sz w:val="24"/>
          <w:szCs w:val="24"/>
        </w:rPr>
        <w:t>4</w:t>
      </w:r>
      <w:r w:rsidR="00F43B48">
        <w:rPr>
          <w:sz w:val="24"/>
          <w:szCs w:val="24"/>
        </w:rPr>
        <w:t xml:space="preserve">. </w:t>
      </w:r>
      <w:r w:rsidR="007C666D">
        <w:rPr>
          <w:sz w:val="24"/>
          <w:szCs w:val="24"/>
        </w:rPr>
        <w:t xml:space="preserve"> </w:t>
      </w:r>
      <w:r w:rsidR="00E84141">
        <w:rPr>
          <w:sz w:val="24"/>
          <w:szCs w:val="24"/>
        </w:rPr>
        <w:t xml:space="preserve"> </w:t>
      </w:r>
      <w:r w:rsidR="00D135D7" w:rsidRPr="00A8450C">
        <w:rPr>
          <w:sz w:val="24"/>
          <w:szCs w:val="24"/>
        </w:rPr>
        <w:t>Комитету имущественных отношений Санкт</w:t>
      </w:r>
      <w:r w:rsidR="007657C5">
        <w:rPr>
          <w:sz w:val="24"/>
          <w:szCs w:val="24"/>
        </w:rPr>
        <w:t xml:space="preserve">-Петербурга в двухмесячный срок </w:t>
      </w:r>
      <w:r w:rsidR="00D135D7" w:rsidRPr="00A8450C">
        <w:rPr>
          <w:sz w:val="24"/>
          <w:szCs w:val="24"/>
        </w:rPr>
        <w:t xml:space="preserve">после выполнения Комитетом по здравоохранению пункта </w:t>
      </w:r>
      <w:r w:rsidR="007B545A">
        <w:rPr>
          <w:sz w:val="24"/>
          <w:szCs w:val="24"/>
        </w:rPr>
        <w:t>3</w:t>
      </w:r>
      <w:r w:rsidR="00D135D7" w:rsidRPr="00A8450C">
        <w:rPr>
          <w:sz w:val="24"/>
          <w:szCs w:val="24"/>
        </w:rPr>
        <w:t xml:space="preserve"> постановления</w:t>
      </w:r>
      <w:r w:rsidR="00B50F93">
        <w:rPr>
          <w:sz w:val="24"/>
          <w:szCs w:val="24"/>
        </w:rPr>
        <w:t>,</w:t>
      </w:r>
      <w:r w:rsidR="00D135D7" w:rsidRPr="00A8450C">
        <w:rPr>
          <w:sz w:val="24"/>
          <w:szCs w:val="24"/>
        </w:rPr>
        <w:t xml:space="preserve"> осуществить юридические действия, связанные с внесением изменений в устав учреждения.</w:t>
      </w:r>
    </w:p>
    <w:p w:rsidR="00D135D7" w:rsidRPr="00A8450C" w:rsidRDefault="00105AF5" w:rsidP="00810A93">
      <w:pPr>
        <w:pStyle w:val="af5"/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142" w:right="-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43B48">
        <w:rPr>
          <w:sz w:val="24"/>
          <w:szCs w:val="24"/>
        </w:rPr>
        <w:t xml:space="preserve">. </w:t>
      </w:r>
      <w:proofErr w:type="gramStart"/>
      <w:r w:rsidR="00D135D7" w:rsidRPr="00A8450C">
        <w:rPr>
          <w:sz w:val="24"/>
          <w:szCs w:val="24"/>
        </w:rPr>
        <w:t>Контроль за</w:t>
      </w:r>
      <w:proofErr w:type="gramEnd"/>
      <w:r w:rsidR="00D135D7" w:rsidRPr="00A8450C">
        <w:rPr>
          <w:sz w:val="24"/>
          <w:szCs w:val="24"/>
        </w:rPr>
        <w:t xml:space="preserve"> выполнением постановления возложить на вице-губернатора</w:t>
      </w:r>
      <w:r w:rsidR="00861AD8">
        <w:rPr>
          <w:sz w:val="24"/>
          <w:szCs w:val="24"/>
        </w:rPr>
        <w:t xml:space="preserve"> </w:t>
      </w:r>
      <w:r w:rsidR="00861AD8">
        <w:rPr>
          <w:sz w:val="24"/>
          <w:szCs w:val="24"/>
        </w:rPr>
        <w:br/>
      </w:r>
      <w:r w:rsidR="0023701A">
        <w:rPr>
          <w:sz w:val="24"/>
          <w:szCs w:val="24"/>
        </w:rPr>
        <w:t xml:space="preserve">Санкт-Петербурга </w:t>
      </w:r>
      <w:proofErr w:type="spellStart"/>
      <w:r w:rsidR="0023701A">
        <w:rPr>
          <w:sz w:val="24"/>
          <w:szCs w:val="24"/>
        </w:rPr>
        <w:t>Эргашева</w:t>
      </w:r>
      <w:proofErr w:type="spellEnd"/>
      <w:r w:rsidR="0023701A">
        <w:rPr>
          <w:sz w:val="24"/>
          <w:szCs w:val="24"/>
        </w:rPr>
        <w:t xml:space="preserve"> О.Н</w:t>
      </w:r>
      <w:r w:rsidR="00F43B48">
        <w:rPr>
          <w:sz w:val="24"/>
          <w:szCs w:val="24"/>
        </w:rPr>
        <w:t>.</w:t>
      </w:r>
    </w:p>
    <w:p w:rsidR="00521A95" w:rsidRDefault="00521A95" w:rsidP="00847213">
      <w:pPr>
        <w:pStyle w:val="af5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right="-284" w:firstLine="567"/>
        <w:jc w:val="both"/>
        <w:rPr>
          <w:sz w:val="24"/>
          <w:szCs w:val="24"/>
        </w:rPr>
      </w:pPr>
    </w:p>
    <w:p w:rsidR="00DE3B92" w:rsidRDefault="007C666D" w:rsidP="00847213">
      <w:pPr>
        <w:pStyle w:val="ConsPlusNormal"/>
        <w:tabs>
          <w:tab w:val="left" w:pos="567"/>
        </w:tabs>
        <w:ind w:left="142" w:right="-284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D135D7" w:rsidRPr="00A731A6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</w:p>
    <w:p w:rsidR="007C666D" w:rsidRDefault="00D135D7" w:rsidP="00C257C3">
      <w:pPr>
        <w:pStyle w:val="ConsPlusNormal"/>
        <w:tabs>
          <w:tab w:val="left" w:pos="567"/>
        </w:tabs>
        <w:ind w:left="142" w:right="-284" w:firstLine="0"/>
        <w:rPr>
          <w:sz w:val="24"/>
          <w:szCs w:val="24"/>
        </w:rPr>
      </w:pPr>
      <w:r w:rsidRPr="00A731A6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861AD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A37253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657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666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="007657C5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5D4C29">
        <w:rPr>
          <w:rFonts w:ascii="Times New Roman" w:hAnsi="Times New Roman" w:cs="Times New Roman"/>
          <w:b/>
          <w:bCs/>
          <w:sz w:val="24"/>
          <w:szCs w:val="24"/>
        </w:rPr>
        <w:t xml:space="preserve"> А.Д. </w:t>
      </w:r>
      <w:proofErr w:type="spellStart"/>
      <w:r w:rsidR="005D4C29">
        <w:rPr>
          <w:rFonts w:ascii="Times New Roman" w:hAnsi="Times New Roman" w:cs="Times New Roman"/>
          <w:b/>
          <w:bCs/>
          <w:sz w:val="24"/>
          <w:szCs w:val="24"/>
        </w:rPr>
        <w:t>Беглов</w:t>
      </w:r>
      <w:bookmarkStart w:id="0" w:name="_GoBack"/>
      <w:bookmarkEnd w:id="0"/>
      <w:proofErr w:type="spellEnd"/>
    </w:p>
    <w:sectPr w:rsidR="007C666D" w:rsidSect="002E3D89">
      <w:pgSz w:w="11907" w:h="16840" w:code="9"/>
      <w:pgMar w:top="709" w:right="851" w:bottom="426" w:left="1559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1382153"/>
    <w:multiLevelType w:val="hybridMultilevel"/>
    <w:tmpl w:val="CDD87ED8"/>
    <w:lvl w:ilvl="0" w:tplc="DCA2B3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BD3123"/>
    <w:multiLevelType w:val="hybridMultilevel"/>
    <w:tmpl w:val="8F6821D8"/>
    <w:lvl w:ilvl="0" w:tplc="C5DC0E4A">
      <w:start w:val="1"/>
      <w:numFmt w:val="decimal"/>
      <w:lvlText w:val="%1."/>
      <w:lvlJc w:val="left"/>
      <w:pPr>
        <w:tabs>
          <w:tab w:val="num" w:pos="702"/>
        </w:tabs>
        <w:ind w:left="702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53924CB"/>
    <w:multiLevelType w:val="singleLevel"/>
    <w:tmpl w:val="D1E8362C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6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80A654A"/>
    <w:multiLevelType w:val="hybridMultilevel"/>
    <w:tmpl w:val="621677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rawingGridHorizontalSpacing w:val="140"/>
  <w:drawingGridVerticalSpacing w:val="381"/>
  <w:displayHorizontalDrawingGridEvery w:val="0"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09C7"/>
    <w:rsid w:val="000024CA"/>
    <w:rsid w:val="00010CC0"/>
    <w:rsid w:val="00011A51"/>
    <w:rsid w:val="000241C2"/>
    <w:rsid w:val="00035BB8"/>
    <w:rsid w:val="0003673F"/>
    <w:rsid w:val="00061EF7"/>
    <w:rsid w:val="00064A60"/>
    <w:rsid w:val="00066194"/>
    <w:rsid w:val="00074F75"/>
    <w:rsid w:val="0007583F"/>
    <w:rsid w:val="00083614"/>
    <w:rsid w:val="0009695F"/>
    <w:rsid w:val="000A3268"/>
    <w:rsid w:val="000A3DC7"/>
    <w:rsid w:val="000A4E85"/>
    <w:rsid w:val="000A6EFE"/>
    <w:rsid w:val="000B2E2D"/>
    <w:rsid w:val="000B30F6"/>
    <w:rsid w:val="000C15BF"/>
    <w:rsid w:val="000C6C73"/>
    <w:rsid w:val="000D4AD3"/>
    <w:rsid w:val="000D5D73"/>
    <w:rsid w:val="000D6608"/>
    <w:rsid w:val="000E0867"/>
    <w:rsid w:val="000E3F2F"/>
    <w:rsid w:val="000E40E2"/>
    <w:rsid w:val="000E7FBB"/>
    <w:rsid w:val="000F2248"/>
    <w:rsid w:val="000F33F7"/>
    <w:rsid w:val="000F3DA2"/>
    <w:rsid w:val="000F6275"/>
    <w:rsid w:val="00105AF5"/>
    <w:rsid w:val="00110E38"/>
    <w:rsid w:val="00113978"/>
    <w:rsid w:val="00120D95"/>
    <w:rsid w:val="0012267D"/>
    <w:rsid w:val="00137473"/>
    <w:rsid w:val="0014280E"/>
    <w:rsid w:val="001433DE"/>
    <w:rsid w:val="00143DD2"/>
    <w:rsid w:val="001459F0"/>
    <w:rsid w:val="001555A8"/>
    <w:rsid w:val="00155F26"/>
    <w:rsid w:val="00156035"/>
    <w:rsid w:val="001573D1"/>
    <w:rsid w:val="0016145C"/>
    <w:rsid w:val="001633AA"/>
    <w:rsid w:val="00180C1D"/>
    <w:rsid w:val="00181B15"/>
    <w:rsid w:val="0019051B"/>
    <w:rsid w:val="00190E68"/>
    <w:rsid w:val="001A0419"/>
    <w:rsid w:val="001A0616"/>
    <w:rsid w:val="001B4240"/>
    <w:rsid w:val="001B60E4"/>
    <w:rsid w:val="001B7908"/>
    <w:rsid w:val="001C31DA"/>
    <w:rsid w:val="001D4E56"/>
    <w:rsid w:val="001F46BF"/>
    <w:rsid w:val="001F4FC0"/>
    <w:rsid w:val="0020055F"/>
    <w:rsid w:val="00200934"/>
    <w:rsid w:val="00200F14"/>
    <w:rsid w:val="00202696"/>
    <w:rsid w:val="00210BE9"/>
    <w:rsid w:val="00213471"/>
    <w:rsid w:val="00224233"/>
    <w:rsid w:val="00233134"/>
    <w:rsid w:val="00234180"/>
    <w:rsid w:val="00236ECD"/>
    <w:rsid w:val="0023701A"/>
    <w:rsid w:val="00240AF5"/>
    <w:rsid w:val="00250A0C"/>
    <w:rsid w:val="00260D8B"/>
    <w:rsid w:val="00260E34"/>
    <w:rsid w:val="0026274E"/>
    <w:rsid w:val="00263D38"/>
    <w:rsid w:val="00271BF4"/>
    <w:rsid w:val="002746FA"/>
    <w:rsid w:val="002815E6"/>
    <w:rsid w:val="002A35F1"/>
    <w:rsid w:val="002B7B6E"/>
    <w:rsid w:val="002C46C5"/>
    <w:rsid w:val="002C6826"/>
    <w:rsid w:val="002E0A14"/>
    <w:rsid w:val="002E1E17"/>
    <w:rsid w:val="002E3D89"/>
    <w:rsid w:val="002E3E31"/>
    <w:rsid w:val="002F7651"/>
    <w:rsid w:val="003002A3"/>
    <w:rsid w:val="0030605F"/>
    <w:rsid w:val="003065F1"/>
    <w:rsid w:val="00312EFD"/>
    <w:rsid w:val="00313764"/>
    <w:rsid w:val="003150EC"/>
    <w:rsid w:val="00321E9E"/>
    <w:rsid w:val="00322E39"/>
    <w:rsid w:val="003237B4"/>
    <w:rsid w:val="00326899"/>
    <w:rsid w:val="00327618"/>
    <w:rsid w:val="00327DAA"/>
    <w:rsid w:val="0033012C"/>
    <w:rsid w:val="00333B44"/>
    <w:rsid w:val="00341BF0"/>
    <w:rsid w:val="00346F37"/>
    <w:rsid w:val="0035023F"/>
    <w:rsid w:val="00376B64"/>
    <w:rsid w:val="00384B50"/>
    <w:rsid w:val="003850E8"/>
    <w:rsid w:val="00395675"/>
    <w:rsid w:val="003A51C1"/>
    <w:rsid w:val="003A58B5"/>
    <w:rsid w:val="003A5FAE"/>
    <w:rsid w:val="003B3253"/>
    <w:rsid w:val="003B6007"/>
    <w:rsid w:val="003E2411"/>
    <w:rsid w:val="003E4911"/>
    <w:rsid w:val="003F0CCF"/>
    <w:rsid w:val="003F1945"/>
    <w:rsid w:val="00407C46"/>
    <w:rsid w:val="00414F74"/>
    <w:rsid w:val="00430971"/>
    <w:rsid w:val="00437B36"/>
    <w:rsid w:val="00441165"/>
    <w:rsid w:val="004416DC"/>
    <w:rsid w:val="00445A64"/>
    <w:rsid w:val="00446EC7"/>
    <w:rsid w:val="00451B8D"/>
    <w:rsid w:val="00465E30"/>
    <w:rsid w:val="00471A99"/>
    <w:rsid w:val="004726C3"/>
    <w:rsid w:val="0047686D"/>
    <w:rsid w:val="0048644F"/>
    <w:rsid w:val="00486D80"/>
    <w:rsid w:val="00493915"/>
    <w:rsid w:val="004A3CD8"/>
    <w:rsid w:val="004A3D90"/>
    <w:rsid w:val="004B5E11"/>
    <w:rsid w:val="004C7B41"/>
    <w:rsid w:val="004D1A82"/>
    <w:rsid w:val="004D4B11"/>
    <w:rsid w:val="004E5CFF"/>
    <w:rsid w:val="004E7F04"/>
    <w:rsid w:val="005016F8"/>
    <w:rsid w:val="00505DF6"/>
    <w:rsid w:val="00514741"/>
    <w:rsid w:val="005168AF"/>
    <w:rsid w:val="00521A95"/>
    <w:rsid w:val="005236BA"/>
    <w:rsid w:val="0052457D"/>
    <w:rsid w:val="00526C61"/>
    <w:rsid w:val="00532B4D"/>
    <w:rsid w:val="005370C1"/>
    <w:rsid w:val="0056415A"/>
    <w:rsid w:val="00577364"/>
    <w:rsid w:val="0058562C"/>
    <w:rsid w:val="00594EB9"/>
    <w:rsid w:val="005977E0"/>
    <w:rsid w:val="005A2771"/>
    <w:rsid w:val="005A3541"/>
    <w:rsid w:val="005A6292"/>
    <w:rsid w:val="005A79EE"/>
    <w:rsid w:val="005B064B"/>
    <w:rsid w:val="005B7842"/>
    <w:rsid w:val="005B7EC4"/>
    <w:rsid w:val="005C31C8"/>
    <w:rsid w:val="005C3B9F"/>
    <w:rsid w:val="005C4EB8"/>
    <w:rsid w:val="005C7EB7"/>
    <w:rsid w:val="005D308A"/>
    <w:rsid w:val="005D4C17"/>
    <w:rsid w:val="005D4C29"/>
    <w:rsid w:val="005D53C9"/>
    <w:rsid w:val="005D60BD"/>
    <w:rsid w:val="005E380B"/>
    <w:rsid w:val="005E3FFC"/>
    <w:rsid w:val="005E487B"/>
    <w:rsid w:val="005E644D"/>
    <w:rsid w:val="005F0A7D"/>
    <w:rsid w:val="005F2D42"/>
    <w:rsid w:val="005F6945"/>
    <w:rsid w:val="00601DE6"/>
    <w:rsid w:val="006059EF"/>
    <w:rsid w:val="00610FEC"/>
    <w:rsid w:val="006233B6"/>
    <w:rsid w:val="00651318"/>
    <w:rsid w:val="00651FEE"/>
    <w:rsid w:val="00652EF1"/>
    <w:rsid w:val="006543C0"/>
    <w:rsid w:val="00664577"/>
    <w:rsid w:val="0068054D"/>
    <w:rsid w:val="00680B40"/>
    <w:rsid w:val="00680C79"/>
    <w:rsid w:val="00693BC7"/>
    <w:rsid w:val="006A4194"/>
    <w:rsid w:val="006C218B"/>
    <w:rsid w:val="006C6A85"/>
    <w:rsid w:val="006C7F30"/>
    <w:rsid w:val="006D0115"/>
    <w:rsid w:val="006D0570"/>
    <w:rsid w:val="006D6ABE"/>
    <w:rsid w:val="006E4AF0"/>
    <w:rsid w:val="006E6896"/>
    <w:rsid w:val="007034AC"/>
    <w:rsid w:val="00705056"/>
    <w:rsid w:val="00707984"/>
    <w:rsid w:val="0071339E"/>
    <w:rsid w:val="007135AF"/>
    <w:rsid w:val="007135F8"/>
    <w:rsid w:val="007219A8"/>
    <w:rsid w:val="007220F3"/>
    <w:rsid w:val="00724706"/>
    <w:rsid w:val="00727B65"/>
    <w:rsid w:val="00731842"/>
    <w:rsid w:val="00745B0D"/>
    <w:rsid w:val="007473C0"/>
    <w:rsid w:val="00750C50"/>
    <w:rsid w:val="00752461"/>
    <w:rsid w:val="0076236B"/>
    <w:rsid w:val="007657C5"/>
    <w:rsid w:val="00771CBB"/>
    <w:rsid w:val="0078455F"/>
    <w:rsid w:val="007857A5"/>
    <w:rsid w:val="00790010"/>
    <w:rsid w:val="0079462B"/>
    <w:rsid w:val="007A10F5"/>
    <w:rsid w:val="007B0692"/>
    <w:rsid w:val="007B138F"/>
    <w:rsid w:val="007B545A"/>
    <w:rsid w:val="007C666D"/>
    <w:rsid w:val="007D6ADF"/>
    <w:rsid w:val="007E335B"/>
    <w:rsid w:val="007E69BD"/>
    <w:rsid w:val="007F1231"/>
    <w:rsid w:val="007F45B3"/>
    <w:rsid w:val="007F5105"/>
    <w:rsid w:val="00804CBB"/>
    <w:rsid w:val="00810A93"/>
    <w:rsid w:val="0082019A"/>
    <w:rsid w:val="00821C96"/>
    <w:rsid w:val="00830994"/>
    <w:rsid w:val="0083728E"/>
    <w:rsid w:val="00847213"/>
    <w:rsid w:val="008537DD"/>
    <w:rsid w:val="00861AD8"/>
    <w:rsid w:val="008678A9"/>
    <w:rsid w:val="00871061"/>
    <w:rsid w:val="008714B3"/>
    <w:rsid w:val="00873BBA"/>
    <w:rsid w:val="008B0074"/>
    <w:rsid w:val="008B5599"/>
    <w:rsid w:val="008B7887"/>
    <w:rsid w:val="008C7BBA"/>
    <w:rsid w:val="008D045F"/>
    <w:rsid w:val="008D3B3A"/>
    <w:rsid w:val="008D6EFF"/>
    <w:rsid w:val="008E23FD"/>
    <w:rsid w:val="008F474B"/>
    <w:rsid w:val="008F4A7D"/>
    <w:rsid w:val="0090551C"/>
    <w:rsid w:val="009216AE"/>
    <w:rsid w:val="00931915"/>
    <w:rsid w:val="0093561C"/>
    <w:rsid w:val="0094603D"/>
    <w:rsid w:val="009460A9"/>
    <w:rsid w:val="00946449"/>
    <w:rsid w:val="009550BF"/>
    <w:rsid w:val="00956CC2"/>
    <w:rsid w:val="0095714F"/>
    <w:rsid w:val="0098551B"/>
    <w:rsid w:val="009A27A1"/>
    <w:rsid w:val="009A4402"/>
    <w:rsid w:val="009B17EC"/>
    <w:rsid w:val="009B61CA"/>
    <w:rsid w:val="009B6ED3"/>
    <w:rsid w:val="009C224C"/>
    <w:rsid w:val="009C253A"/>
    <w:rsid w:val="009D427C"/>
    <w:rsid w:val="009E23A3"/>
    <w:rsid w:val="009E4523"/>
    <w:rsid w:val="00A05CA5"/>
    <w:rsid w:val="00A11CA4"/>
    <w:rsid w:val="00A129F8"/>
    <w:rsid w:val="00A16650"/>
    <w:rsid w:val="00A203E0"/>
    <w:rsid w:val="00A237E4"/>
    <w:rsid w:val="00A25783"/>
    <w:rsid w:val="00A2792B"/>
    <w:rsid w:val="00A3240D"/>
    <w:rsid w:val="00A37253"/>
    <w:rsid w:val="00A400D5"/>
    <w:rsid w:val="00A43426"/>
    <w:rsid w:val="00A45AEB"/>
    <w:rsid w:val="00A45C39"/>
    <w:rsid w:val="00A47350"/>
    <w:rsid w:val="00A52599"/>
    <w:rsid w:val="00A5381D"/>
    <w:rsid w:val="00A55652"/>
    <w:rsid w:val="00A5762A"/>
    <w:rsid w:val="00A606C8"/>
    <w:rsid w:val="00A705EB"/>
    <w:rsid w:val="00A707F4"/>
    <w:rsid w:val="00A731A6"/>
    <w:rsid w:val="00A80F31"/>
    <w:rsid w:val="00A817A9"/>
    <w:rsid w:val="00A8450C"/>
    <w:rsid w:val="00A902EC"/>
    <w:rsid w:val="00A90DDE"/>
    <w:rsid w:val="00A91443"/>
    <w:rsid w:val="00A944AC"/>
    <w:rsid w:val="00A946D1"/>
    <w:rsid w:val="00AA2A3A"/>
    <w:rsid w:val="00AB660C"/>
    <w:rsid w:val="00AE7B21"/>
    <w:rsid w:val="00AF6BDA"/>
    <w:rsid w:val="00B0130F"/>
    <w:rsid w:val="00B0765F"/>
    <w:rsid w:val="00B232E6"/>
    <w:rsid w:val="00B23439"/>
    <w:rsid w:val="00B431F2"/>
    <w:rsid w:val="00B4791E"/>
    <w:rsid w:val="00B50F93"/>
    <w:rsid w:val="00B51A11"/>
    <w:rsid w:val="00B56BE7"/>
    <w:rsid w:val="00B653F3"/>
    <w:rsid w:val="00B72A95"/>
    <w:rsid w:val="00B74C84"/>
    <w:rsid w:val="00B84B46"/>
    <w:rsid w:val="00B8523A"/>
    <w:rsid w:val="00B909EE"/>
    <w:rsid w:val="00B90F08"/>
    <w:rsid w:val="00B94168"/>
    <w:rsid w:val="00BA299D"/>
    <w:rsid w:val="00BA3005"/>
    <w:rsid w:val="00BA63D2"/>
    <w:rsid w:val="00BD0FB6"/>
    <w:rsid w:val="00BD68A9"/>
    <w:rsid w:val="00BE415D"/>
    <w:rsid w:val="00BE6C23"/>
    <w:rsid w:val="00BF2633"/>
    <w:rsid w:val="00BF5767"/>
    <w:rsid w:val="00BF6EF4"/>
    <w:rsid w:val="00C0345C"/>
    <w:rsid w:val="00C2393B"/>
    <w:rsid w:val="00C2552B"/>
    <w:rsid w:val="00C257C3"/>
    <w:rsid w:val="00C25B03"/>
    <w:rsid w:val="00C2781F"/>
    <w:rsid w:val="00C33772"/>
    <w:rsid w:val="00C47C92"/>
    <w:rsid w:val="00C627AA"/>
    <w:rsid w:val="00C71856"/>
    <w:rsid w:val="00C71AB0"/>
    <w:rsid w:val="00C727BD"/>
    <w:rsid w:val="00C83C6B"/>
    <w:rsid w:val="00CA46F2"/>
    <w:rsid w:val="00CA4F7D"/>
    <w:rsid w:val="00CA60FE"/>
    <w:rsid w:val="00CA7121"/>
    <w:rsid w:val="00CB763C"/>
    <w:rsid w:val="00CC161F"/>
    <w:rsid w:val="00CD2E94"/>
    <w:rsid w:val="00CD4DD9"/>
    <w:rsid w:val="00CF4A0E"/>
    <w:rsid w:val="00D001B1"/>
    <w:rsid w:val="00D0549D"/>
    <w:rsid w:val="00D05A62"/>
    <w:rsid w:val="00D135D7"/>
    <w:rsid w:val="00D25C3E"/>
    <w:rsid w:val="00D27EFC"/>
    <w:rsid w:val="00D449E7"/>
    <w:rsid w:val="00D62B84"/>
    <w:rsid w:val="00D650CD"/>
    <w:rsid w:val="00D675E6"/>
    <w:rsid w:val="00D7353B"/>
    <w:rsid w:val="00D7365A"/>
    <w:rsid w:val="00D739C7"/>
    <w:rsid w:val="00D74AA2"/>
    <w:rsid w:val="00D759C8"/>
    <w:rsid w:val="00D76CDC"/>
    <w:rsid w:val="00D770C5"/>
    <w:rsid w:val="00D90151"/>
    <w:rsid w:val="00D91EE8"/>
    <w:rsid w:val="00D930FE"/>
    <w:rsid w:val="00D93F72"/>
    <w:rsid w:val="00DA16E4"/>
    <w:rsid w:val="00DA2C01"/>
    <w:rsid w:val="00DA622F"/>
    <w:rsid w:val="00DA6BC2"/>
    <w:rsid w:val="00DB063B"/>
    <w:rsid w:val="00DB2F9A"/>
    <w:rsid w:val="00DB79A0"/>
    <w:rsid w:val="00DC79E9"/>
    <w:rsid w:val="00DD176D"/>
    <w:rsid w:val="00DD5548"/>
    <w:rsid w:val="00DE2E3F"/>
    <w:rsid w:val="00DE3B92"/>
    <w:rsid w:val="00DE6F27"/>
    <w:rsid w:val="00DE7D41"/>
    <w:rsid w:val="00DF3885"/>
    <w:rsid w:val="00E14E49"/>
    <w:rsid w:val="00E34950"/>
    <w:rsid w:val="00E40B0A"/>
    <w:rsid w:val="00E42225"/>
    <w:rsid w:val="00E4531C"/>
    <w:rsid w:val="00E45AF9"/>
    <w:rsid w:val="00E4676E"/>
    <w:rsid w:val="00E52EE1"/>
    <w:rsid w:val="00E53D13"/>
    <w:rsid w:val="00E5743B"/>
    <w:rsid w:val="00E6519C"/>
    <w:rsid w:val="00E714F3"/>
    <w:rsid w:val="00E726F9"/>
    <w:rsid w:val="00E73303"/>
    <w:rsid w:val="00E748FD"/>
    <w:rsid w:val="00E8327D"/>
    <w:rsid w:val="00E83DF9"/>
    <w:rsid w:val="00E84141"/>
    <w:rsid w:val="00E866CF"/>
    <w:rsid w:val="00EA1AD9"/>
    <w:rsid w:val="00EB049F"/>
    <w:rsid w:val="00EC3D8F"/>
    <w:rsid w:val="00ED633D"/>
    <w:rsid w:val="00EE16D8"/>
    <w:rsid w:val="00EE7575"/>
    <w:rsid w:val="00EF6D2B"/>
    <w:rsid w:val="00F0150F"/>
    <w:rsid w:val="00F03372"/>
    <w:rsid w:val="00F11DE5"/>
    <w:rsid w:val="00F15846"/>
    <w:rsid w:val="00F20D0B"/>
    <w:rsid w:val="00F279E5"/>
    <w:rsid w:val="00F27ADA"/>
    <w:rsid w:val="00F30371"/>
    <w:rsid w:val="00F36F17"/>
    <w:rsid w:val="00F43B48"/>
    <w:rsid w:val="00F44431"/>
    <w:rsid w:val="00F44941"/>
    <w:rsid w:val="00F52B26"/>
    <w:rsid w:val="00F54697"/>
    <w:rsid w:val="00F55681"/>
    <w:rsid w:val="00F64460"/>
    <w:rsid w:val="00F65911"/>
    <w:rsid w:val="00F868BF"/>
    <w:rsid w:val="00F95B22"/>
    <w:rsid w:val="00F96CFA"/>
    <w:rsid w:val="00FC05D7"/>
    <w:rsid w:val="00FD0E11"/>
    <w:rsid w:val="00FD2A49"/>
    <w:rsid w:val="00FD46F7"/>
    <w:rsid w:val="00FE4ECE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F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33772"/>
    <w:pPr>
      <w:suppressAutoHyphens/>
      <w:spacing w:line="336" w:lineRule="auto"/>
      <w:jc w:val="center"/>
      <w:outlineLvl w:val="0"/>
    </w:pPr>
    <w:rPr>
      <w:b/>
      <w:bCs/>
      <w:caps/>
      <w:kern w:val="28"/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33772"/>
    <w:pPr>
      <w:suppressAutoHyphens/>
      <w:spacing w:line="336" w:lineRule="auto"/>
      <w:ind w:left="851"/>
      <w:jc w:val="both"/>
      <w:outlineLvl w:val="1"/>
    </w:pPr>
    <w:rPr>
      <w:b/>
      <w:bCs/>
      <w:sz w:val="24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C33772"/>
    <w:pPr>
      <w:suppressAutoHyphens/>
      <w:spacing w:line="336" w:lineRule="auto"/>
      <w:ind w:left="851"/>
      <w:jc w:val="both"/>
      <w:outlineLvl w:val="2"/>
    </w:pPr>
    <w:rPr>
      <w:b/>
      <w:bCs/>
      <w:sz w:val="24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C33772"/>
    <w:pPr>
      <w:suppressAutoHyphens/>
      <w:spacing w:line="336" w:lineRule="auto"/>
      <w:jc w:val="center"/>
      <w:outlineLvl w:val="3"/>
    </w:pPr>
    <w:rPr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E7F0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E7F0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E7F0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E7F04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C33772"/>
    <w:pPr>
      <w:tabs>
        <w:tab w:val="center" w:pos="4153"/>
        <w:tab w:val="right" w:pos="8306"/>
      </w:tabs>
      <w:jc w:val="both"/>
    </w:pPr>
    <w:rPr>
      <w:sz w:val="24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E7F04"/>
    <w:rPr>
      <w:sz w:val="20"/>
      <w:szCs w:val="20"/>
    </w:rPr>
  </w:style>
  <w:style w:type="paragraph" w:styleId="a5">
    <w:name w:val="caption"/>
    <w:basedOn w:val="a"/>
    <w:next w:val="a"/>
    <w:uiPriority w:val="99"/>
    <w:qFormat/>
    <w:rsid w:val="00C33772"/>
    <w:pPr>
      <w:suppressAutoHyphens/>
      <w:spacing w:line="336" w:lineRule="auto"/>
      <w:jc w:val="center"/>
    </w:pPr>
    <w:rPr>
      <w:sz w:val="24"/>
      <w:szCs w:val="24"/>
      <w:lang w:val="uk-UA"/>
    </w:rPr>
  </w:style>
  <w:style w:type="paragraph" w:styleId="a6">
    <w:name w:val="footer"/>
    <w:basedOn w:val="a"/>
    <w:link w:val="a7"/>
    <w:uiPriority w:val="99"/>
    <w:rsid w:val="00C33772"/>
    <w:pPr>
      <w:tabs>
        <w:tab w:val="center" w:pos="4153"/>
        <w:tab w:val="right" w:pos="8306"/>
      </w:tabs>
      <w:jc w:val="both"/>
    </w:pPr>
    <w:rPr>
      <w:sz w:val="24"/>
      <w:szCs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E7F04"/>
    <w:rPr>
      <w:sz w:val="20"/>
      <w:szCs w:val="20"/>
    </w:rPr>
  </w:style>
  <w:style w:type="character" w:styleId="a8">
    <w:name w:val="page number"/>
    <w:basedOn w:val="a0"/>
    <w:uiPriority w:val="99"/>
    <w:rsid w:val="00C33772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right="851"/>
    </w:pPr>
    <w:rPr>
      <w:caps/>
      <w:sz w:val="24"/>
      <w:szCs w:val="24"/>
    </w:rPr>
  </w:style>
  <w:style w:type="paragraph" w:styleId="21">
    <w:name w:val="toc 2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left="284" w:right="851"/>
    </w:pPr>
    <w:rPr>
      <w:sz w:val="24"/>
      <w:szCs w:val="24"/>
    </w:rPr>
  </w:style>
  <w:style w:type="paragraph" w:styleId="31">
    <w:name w:val="toc 3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left="567" w:right="851"/>
    </w:pPr>
    <w:rPr>
      <w:sz w:val="24"/>
      <w:szCs w:val="24"/>
    </w:rPr>
  </w:style>
  <w:style w:type="paragraph" w:styleId="41">
    <w:name w:val="toc 4"/>
    <w:basedOn w:val="a"/>
    <w:next w:val="a"/>
    <w:autoRedefine/>
    <w:uiPriority w:val="99"/>
    <w:semiHidden/>
    <w:rsid w:val="00C33772"/>
    <w:pPr>
      <w:tabs>
        <w:tab w:val="right" w:leader="dot" w:pos="9356"/>
      </w:tabs>
      <w:spacing w:line="336" w:lineRule="auto"/>
      <w:ind w:left="284" w:right="851"/>
    </w:pPr>
    <w:rPr>
      <w:sz w:val="24"/>
      <w:szCs w:val="24"/>
    </w:rPr>
  </w:style>
  <w:style w:type="paragraph" w:styleId="a9">
    <w:name w:val="Body Text"/>
    <w:basedOn w:val="a"/>
    <w:link w:val="aa"/>
    <w:uiPriority w:val="99"/>
    <w:rsid w:val="00C33772"/>
    <w:pPr>
      <w:spacing w:line="336" w:lineRule="auto"/>
      <w:ind w:firstLine="851"/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4E7F04"/>
    <w:rPr>
      <w:sz w:val="20"/>
      <w:szCs w:val="20"/>
    </w:rPr>
  </w:style>
  <w:style w:type="paragraph" w:customStyle="1" w:styleId="ab">
    <w:name w:val="Переменные"/>
    <w:basedOn w:val="a9"/>
    <w:uiPriority w:val="99"/>
    <w:rsid w:val="00C33772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C33772"/>
    <w:pPr>
      <w:shd w:val="clear" w:color="auto" w:fill="000080"/>
      <w:jc w:val="both"/>
    </w:pPr>
    <w:rPr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4E7F04"/>
    <w:rPr>
      <w:sz w:val="2"/>
      <w:szCs w:val="2"/>
    </w:rPr>
  </w:style>
  <w:style w:type="paragraph" w:customStyle="1" w:styleId="ae">
    <w:name w:val="Формула"/>
    <w:basedOn w:val="a9"/>
    <w:uiPriority w:val="99"/>
    <w:rsid w:val="00C33772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C33772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customStyle="1" w:styleId="af0">
    <w:name w:val="Листинг программы"/>
    <w:uiPriority w:val="99"/>
    <w:rsid w:val="00C33772"/>
    <w:pPr>
      <w:suppressAutoHyphens/>
    </w:pPr>
    <w:rPr>
      <w:noProof/>
      <w:sz w:val="20"/>
      <w:szCs w:val="20"/>
    </w:rPr>
  </w:style>
  <w:style w:type="paragraph" w:styleId="af1">
    <w:name w:val="annotation text"/>
    <w:basedOn w:val="a"/>
    <w:link w:val="af2"/>
    <w:uiPriority w:val="99"/>
    <w:semiHidden/>
    <w:rsid w:val="00C33772"/>
    <w:pPr>
      <w:jc w:val="both"/>
    </w:pPr>
    <w:rPr>
      <w:rFonts w:ascii="Journal" w:hAnsi="Journal" w:cs="Journal"/>
      <w:sz w:val="24"/>
      <w:szCs w:val="24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4E7F04"/>
    <w:rPr>
      <w:sz w:val="20"/>
      <w:szCs w:val="20"/>
    </w:rPr>
  </w:style>
  <w:style w:type="paragraph" w:customStyle="1" w:styleId="ConsPlusNormal">
    <w:name w:val="ConsPlusNormal"/>
    <w:uiPriority w:val="99"/>
    <w:rsid w:val="00CC161F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C161F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rsid w:val="00D91EE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locked/>
    <w:rsid w:val="00D91EE8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99"/>
    <w:qFormat/>
    <w:rsid w:val="00727B65"/>
    <w:pPr>
      <w:ind w:left="720"/>
    </w:pPr>
  </w:style>
  <w:style w:type="character" w:customStyle="1" w:styleId="CharStyle18">
    <w:name w:val="Char Style 18"/>
    <w:basedOn w:val="a0"/>
    <w:link w:val="Style17"/>
    <w:uiPriority w:val="99"/>
    <w:locked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uiPriority w:val="99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paragraph" w:styleId="af6">
    <w:name w:val="Normal (Web)"/>
    <w:basedOn w:val="a"/>
    <w:rsid w:val="00446EC7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Strong"/>
    <w:qFormat/>
    <w:locked/>
    <w:rsid w:val="00446E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F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33772"/>
    <w:pPr>
      <w:suppressAutoHyphens/>
      <w:spacing w:line="336" w:lineRule="auto"/>
      <w:jc w:val="center"/>
      <w:outlineLvl w:val="0"/>
    </w:pPr>
    <w:rPr>
      <w:b/>
      <w:bCs/>
      <w:caps/>
      <w:kern w:val="28"/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33772"/>
    <w:pPr>
      <w:suppressAutoHyphens/>
      <w:spacing w:line="336" w:lineRule="auto"/>
      <w:ind w:left="851"/>
      <w:jc w:val="both"/>
      <w:outlineLvl w:val="1"/>
    </w:pPr>
    <w:rPr>
      <w:b/>
      <w:bCs/>
      <w:sz w:val="24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C33772"/>
    <w:pPr>
      <w:suppressAutoHyphens/>
      <w:spacing w:line="336" w:lineRule="auto"/>
      <w:ind w:left="851"/>
      <w:jc w:val="both"/>
      <w:outlineLvl w:val="2"/>
    </w:pPr>
    <w:rPr>
      <w:b/>
      <w:bCs/>
      <w:sz w:val="24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C33772"/>
    <w:pPr>
      <w:suppressAutoHyphens/>
      <w:spacing w:line="336" w:lineRule="auto"/>
      <w:jc w:val="center"/>
      <w:outlineLvl w:val="3"/>
    </w:pPr>
    <w:rPr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E7F0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E7F0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E7F0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E7F04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C33772"/>
    <w:pPr>
      <w:tabs>
        <w:tab w:val="center" w:pos="4153"/>
        <w:tab w:val="right" w:pos="8306"/>
      </w:tabs>
      <w:jc w:val="both"/>
    </w:pPr>
    <w:rPr>
      <w:sz w:val="24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E7F04"/>
    <w:rPr>
      <w:sz w:val="20"/>
      <w:szCs w:val="20"/>
    </w:rPr>
  </w:style>
  <w:style w:type="paragraph" w:styleId="a5">
    <w:name w:val="caption"/>
    <w:basedOn w:val="a"/>
    <w:next w:val="a"/>
    <w:uiPriority w:val="99"/>
    <w:qFormat/>
    <w:rsid w:val="00C33772"/>
    <w:pPr>
      <w:suppressAutoHyphens/>
      <w:spacing w:line="336" w:lineRule="auto"/>
      <w:jc w:val="center"/>
    </w:pPr>
    <w:rPr>
      <w:sz w:val="24"/>
      <w:szCs w:val="24"/>
      <w:lang w:val="uk-UA"/>
    </w:rPr>
  </w:style>
  <w:style w:type="paragraph" w:styleId="a6">
    <w:name w:val="footer"/>
    <w:basedOn w:val="a"/>
    <w:link w:val="a7"/>
    <w:uiPriority w:val="99"/>
    <w:rsid w:val="00C33772"/>
    <w:pPr>
      <w:tabs>
        <w:tab w:val="center" w:pos="4153"/>
        <w:tab w:val="right" w:pos="8306"/>
      </w:tabs>
      <w:jc w:val="both"/>
    </w:pPr>
    <w:rPr>
      <w:sz w:val="24"/>
      <w:szCs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E7F04"/>
    <w:rPr>
      <w:sz w:val="20"/>
      <w:szCs w:val="20"/>
    </w:rPr>
  </w:style>
  <w:style w:type="character" w:styleId="a8">
    <w:name w:val="page number"/>
    <w:basedOn w:val="a0"/>
    <w:uiPriority w:val="99"/>
    <w:rsid w:val="00C33772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right="851"/>
    </w:pPr>
    <w:rPr>
      <w:caps/>
      <w:sz w:val="24"/>
      <w:szCs w:val="24"/>
    </w:rPr>
  </w:style>
  <w:style w:type="paragraph" w:styleId="21">
    <w:name w:val="toc 2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left="284" w:right="851"/>
    </w:pPr>
    <w:rPr>
      <w:sz w:val="24"/>
      <w:szCs w:val="24"/>
    </w:rPr>
  </w:style>
  <w:style w:type="paragraph" w:styleId="31">
    <w:name w:val="toc 3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left="567" w:right="851"/>
    </w:pPr>
    <w:rPr>
      <w:sz w:val="24"/>
      <w:szCs w:val="24"/>
    </w:rPr>
  </w:style>
  <w:style w:type="paragraph" w:styleId="41">
    <w:name w:val="toc 4"/>
    <w:basedOn w:val="a"/>
    <w:next w:val="a"/>
    <w:autoRedefine/>
    <w:uiPriority w:val="99"/>
    <w:semiHidden/>
    <w:rsid w:val="00C33772"/>
    <w:pPr>
      <w:tabs>
        <w:tab w:val="right" w:leader="dot" w:pos="9356"/>
      </w:tabs>
      <w:spacing w:line="336" w:lineRule="auto"/>
      <w:ind w:left="284" w:right="851"/>
    </w:pPr>
    <w:rPr>
      <w:sz w:val="24"/>
      <w:szCs w:val="24"/>
    </w:rPr>
  </w:style>
  <w:style w:type="paragraph" w:styleId="a9">
    <w:name w:val="Body Text"/>
    <w:basedOn w:val="a"/>
    <w:link w:val="aa"/>
    <w:uiPriority w:val="99"/>
    <w:rsid w:val="00C33772"/>
    <w:pPr>
      <w:spacing w:line="336" w:lineRule="auto"/>
      <w:ind w:firstLine="851"/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4E7F04"/>
    <w:rPr>
      <w:sz w:val="20"/>
      <w:szCs w:val="20"/>
    </w:rPr>
  </w:style>
  <w:style w:type="paragraph" w:customStyle="1" w:styleId="ab">
    <w:name w:val="Переменные"/>
    <w:basedOn w:val="a9"/>
    <w:uiPriority w:val="99"/>
    <w:rsid w:val="00C33772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C33772"/>
    <w:pPr>
      <w:shd w:val="clear" w:color="auto" w:fill="000080"/>
      <w:jc w:val="both"/>
    </w:pPr>
    <w:rPr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4E7F04"/>
    <w:rPr>
      <w:sz w:val="2"/>
      <w:szCs w:val="2"/>
    </w:rPr>
  </w:style>
  <w:style w:type="paragraph" w:customStyle="1" w:styleId="ae">
    <w:name w:val="Формула"/>
    <w:basedOn w:val="a9"/>
    <w:uiPriority w:val="99"/>
    <w:rsid w:val="00C33772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C33772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customStyle="1" w:styleId="af0">
    <w:name w:val="Листинг программы"/>
    <w:uiPriority w:val="99"/>
    <w:rsid w:val="00C33772"/>
    <w:pPr>
      <w:suppressAutoHyphens/>
    </w:pPr>
    <w:rPr>
      <w:noProof/>
      <w:sz w:val="20"/>
      <w:szCs w:val="20"/>
    </w:rPr>
  </w:style>
  <w:style w:type="paragraph" w:styleId="af1">
    <w:name w:val="annotation text"/>
    <w:basedOn w:val="a"/>
    <w:link w:val="af2"/>
    <w:uiPriority w:val="99"/>
    <w:semiHidden/>
    <w:rsid w:val="00C33772"/>
    <w:pPr>
      <w:jc w:val="both"/>
    </w:pPr>
    <w:rPr>
      <w:rFonts w:ascii="Journal" w:hAnsi="Journal" w:cs="Journal"/>
      <w:sz w:val="24"/>
      <w:szCs w:val="24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4E7F04"/>
    <w:rPr>
      <w:sz w:val="20"/>
      <w:szCs w:val="20"/>
    </w:rPr>
  </w:style>
  <w:style w:type="paragraph" w:customStyle="1" w:styleId="ConsPlusNormal">
    <w:name w:val="ConsPlusNormal"/>
    <w:uiPriority w:val="99"/>
    <w:rsid w:val="00CC161F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C161F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rsid w:val="00D91EE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locked/>
    <w:rsid w:val="00D91EE8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99"/>
    <w:qFormat/>
    <w:rsid w:val="00727B65"/>
    <w:pPr>
      <w:ind w:left="720"/>
    </w:pPr>
  </w:style>
  <w:style w:type="character" w:customStyle="1" w:styleId="CharStyle18">
    <w:name w:val="Char Style 18"/>
    <w:basedOn w:val="a0"/>
    <w:link w:val="Style17"/>
    <w:uiPriority w:val="99"/>
    <w:locked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uiPriority w:val="99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paragraph" w:styleId="af6">
    <w:name w:val="Normal (Web)"/>
    <w:basedOn w:val="a"/>
    <w:rsid w:val="00446EC7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Strong"/>
    <w:qFormat/>
    <w:locked/>
    <w:rsid w:val="00446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3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FB6D4-59FF-4A12-8325-E61D017A8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Баранюк Татьяна Валерьевна</cp:lastModifiedBy>
  <cp:revision>3</cp:revision>
  <cp:lastPrinted>2021-05-19T14:47:00Z</cp:lastPrinted>
  <dcterms:created xsi:type="dcterms:W3CDTF">2021-06-02T09:43:00Z</dcterms:created>
  <dcterms:modified xsi:type="dcterms:W3CDTF">2021-06-02T09:44:00Z</dcterms:modified>
</cp:coreProperties>
</file>