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08A" w:rsidRPr="006F4B71" w:rsidRDefault="00BF208A" w:rsidP="006F4B71">
      <w:pPr>
        <w:pStyle w:val="a3"/>
        <w:tabs>
          <w:tab w:val="left" w:pos="1134"/>
        </w:tabs>
        <w:spacing w:after="0" w:line="360" w:lineRule="auto"/>
        <w:ind w:left="851"/>
        <w:jc w:val="right"/>
        <w:rPr>
          <w:rFonts w:ascii="Times New Roman" w:hAnsi="Times New Roman" w:cs="Times New Roman"/>
          <w:sz w:val="24"/>
          <w:szCs w:val="24"/>
        </w:rPr>
      </w:pPr>
      <w:r w:rsidRPr="006F4B71">
        <w:rPr>
          <w:rFonts w:ascii="Times New Roman" w:hAnsi="Times New Roman" w:cs="Times New Roman"/>
          <w:sz w:val="24"/>
          <w:szCs w:val="24"/>
        </w:rPr>
        <w:t xml:space="preserve">Приложение </w:t>
      </w:r>
    </w:p>
    <w:p w:rsidR="00BF208A" w:rsidRPr="006F4B71" w:rsidRDefault="00BF208A" w:rsidP="006F4B71">
      <w:pPr>
        <w:pStyle w:val="a3"/>
        <w:tabs>
          <w:tab w:val="left" w:pos="1134"/>
        </w:tabs>
        <w:spacing w:after="0" w:line="360" w:lineRule="auto"/>
        <w:ind w:left="851"/>
        <w:jc w:val="right"/>
        <w:rPr>
          <w:rFonts w:ascii="Times New Roman" w:hAnsi="Times New Roman" w:cs="Times New Roman"/>
          <w:sz w:val="24"/>
          <w:szCs w:val="24"/>
        </w:rPr>
      </w:pPr>
      <w:r w:rsidRPr="006F4B71">
        <w:rPr>
          <w:rFonts w:ascii="Times New Roman" w:hAnsi="Times New Roman" w:cs="Times New Roman"/>
          <w:sz w:val="24"/>
          <w:szCs w:val="24"/>
        </w:rPr>
        <w:t xml:space="preserve">к распоряжению Комитета государственного </w:t>
      </w:r>
    </w:p>
    <w:p w:rsidR="00BF208A" w:rsidRPr="006F4B71" w:rsidRDefault="00BF208A" w:rsidP="006F4B71">
      <w:pPr>
        <w:pStyle w:val="a3"/>
        <w:tabs>
          <w:tab w:val="left" w:pos="1134"/>
        </w:tabs>
        <w:spacing w:after="0" w:line="360" w:lineRule="auto"/>
        <w:ind w:left="851"/>
        <w:jc w:val="right"/>
        <w:rPr>
          <w:rFonts w:ascii="Times New Roman" w:hAnsi="Times New Roman" w:cs="Times New Roman"/>
          <w:sz w:val="24"/>
          <w:szCs w:val="24"/>
        </w:rPr>
      </w:pPr>
      <w:r w:rsidRPr="006F4B71">
        <w:rPr>
          <w:rFonts w:ascii="Times New Roman" w:hAnsi="Times New Roman" w:cs="Times New Roman"/>
          <w:sz w:val="24"/>
          <w:szCs w:val="24"/>
        </w:rPr>
        <w:t xml:space="preserve">финансового контроля Санкт-Петербурга </w:t>
      </w:r>
    </w:p>
    <w:p w:rsidR="00BF208A" w:rsidRPr="006F4B71" w:rsidRDefault="00BF208A" w:rsidP="006F4B71">
      <w:pPr>
        <w:pStyle w:val="a3"/>
        <w:tabs>
          <w:tab w:val="left" w:pos="1134"/>
        </w:tabs>
        <w:spacing w:after="0" w:line="360" w:lineRule="auto"/>
        <w:ind w:left="851"/>
        <w:jc w:val="right"/>
        <w:rPr>
          <w:rFonts w:ascii="Times New Roman" w:hAnsi="Times New Roman" w:cs="Times New Roman"/>
          <w:sz w:val="24"/>
          <w:szCs w:val="24"/>
        </w:rPr>
      </w:pPr>
      <w:r w:rsidRPr="006F4B71">
        <w:rPr>
          <w:rFonts w:ascii="Times New Roman" w:hAnsi="Times New Roman" w:cs="Times New Roman"/>
          <w:sz w:val="24"/>
          <w:szCs w:val="24"/>
        </w:rPr>
        <w:t>от ______________ № _____________</w:t>
      </w:r>
    </w:p>
    <w:p w:rsidR="00BF208A" w:rsidRDefault="00BF208A" w:rsidP="00BF208A">
      <w:pPr>
        <w:autoSpaceDE w:val="0"/>
        <w:autoSpaceDN w:val="0"/>
        <w:adjustRightInd w:val="0"/>
        <w:spacing w:after="0" w:line="240" w:lineRule="auto"/>
        <w:jc w:val="both"/>
        <w:rPr>
          <w:rFonts w:ascii="Times New Roman" w:hAnsi="Times New Roman" w:cs="Times New Roman"/>
          <w:b/>
          <w:bCs/>
          <w:sz w:val="24"/>
          <w:szCs w:val="28"/>
        </w:rPr>
      </w:pPr>
    </w:p>
    <w:p w:rsidR="00BF208A" w:rsidRDefault="00BF208A" w:rsidP="00BF208A">
      <w:pPr>
        <w:autoSpaceDE w:val="0"/>
        <w:autoSpaceDN w:val="0"/>
        <w:adjustRightInd w:val="0"/>
        <w:spacing w:after="0" w:line="240" w:lineRule="auto"/>
        <w:jc w:val="both"/>
        <w:rPr>
          <w:rFonts w:ascii="Times New Roman" w:hAnsi="Times New Roman" w:cs="Times New Roman"/>
          <w:b/>
          <w:bCs/>
          <w:sz w:val="24"/>
          <w:szCs w:val="28"/>
        </w:rPr>
      </w:pPr>
    </w:p>
    <w:p w:rsidR="00B05F63" w:rsidRPr="00656609" w:rsidRDefault="006F4B71" w:rsidP="00BC39A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МЕТОДИЧЕСКИЕ </w:t>
      </w:r>
      <w:r w:rsidR="00BC39A1" w:rsidRPr="00656609">
        <w:rPr>
          <w:rFonts w:ascii="Times New Roman" w:hAnsi="Times New Roman" w:cs="Times New Roman"/>
          <w:b/>
          <w:sz w:val="24"/>
          <w:szCs w:val="24"/>
        </w:rPr>
        <w:t xml:space="preserve">РЕКОМЕНДАЦИИ </w:t>
      </w:r>
      <w:r w:rsidR="00BC39A1" w:rsidRPr="00656609">
        <w:rPr>
          <w:rFonts w:ascii="Times New Roman" w:hAnsi="Times New Roman" w:cs="Times New Roman"/>
          <w:b/>
          <w:sz w:val="24"/>
          <w:szCs w:val="24"/>
        </w:rPr>
        <w:br/>
        <w:t>ПО ОБОСНОВАНИЮ ЗАКАЗЧИКАМИ САНКТ-ПЕТЕРБУРГА ИЗМЕНЕНИЯ ЦЕНЫ КОНТРАКТА В ЦЕЛЯХ РЕАЛИЗАЦИИ П</w:t>
      </w:r>
      <w:r>
        <w:rPr>
          <w:rFonts w:ascii="Times New Roman" w:hAnsi="Times New Roman" w:cs="Times New Roman"/>
          <w:b/>
          <w:sz w:val="24"/>
          <w:szCs w:val="24"/>
        </w:rPr>
        <w:t>УНКТА</w:t>
      </w:r>
      <w:r w:rsidR="00BC39A1" w:rsidRPr="00656609">
        <w:rPr>
          <w:rFonts w:ascii="Times New Roman" w:hAnsi="Times New Roman" w:cs="Times New Roman"/>
          <w:b/>
          <w:sz w:val="24"/>
          <w:szCs w:val="24"/>
        </w:rPr>
        <w:t xml:space="preserve"> 8 Ч</w:t>
      </w:r>
      <w:r>
        <w:rPr>
          <w:rFonts w:ascii="Times New Roman" w:hAnsi="Times New Roman" w:cs="Times New Roman"/>
          <w:b/>
          <w:sz w:val="24"/>
          <w:szCs w:val="24"/>
        </w:rPr>
        <w:t>АСТИ 1 СТАТЬИ</w:t>
      </w:r>
      <w:r w:rsidR="00BC39A1" w:rsidRPr="00656609">
        <w:rPr>
          <w:rFonts w:ascii="Times New Roman" w:hAnsi="Times New Roman" w:cs="Times New Roman"/>
          <w:b/>
          <w:sz w:val="24"/>
          <w:szCs w:val="24"/>
        </w:rPr>
        <w:t xml:space="preserve"> 95 </w:t>
      </w:r>
      <w:r w:rsidRPr="006F4B71">
        <w:rPr>
          <w:rFonts w:ascii="Times New Roman" w:hAnsi="Times New Roman" w:cs="Times New Roman"/>
          <w:b/>
          <w:sz w:val="24"/>
          <w:szCs w:val="24"/>
        </w:rPr>
        <w:t xml:space="preserve">ФЕДЕРАЛЬНОГО ЗАКОНА ОТ 05.04.2013 № 44-ФЗ «О КОНТРАКТНОЙ СИСТЕМЕ </w:t>
      </w:r>
      <w:r>
        <w:rPr>
          <w:rFonts w:ascii="Times New Roman" w:hAnsi="Times New Roman" w:cs="Times New Roman"/>
          <w:b/>
          <w:sz w:val="24"/>
          <w:szCs w:val="24"/>
        </w:rPr>
        <w:br/>
      </w:r>
      <w:r w:rsidRPr="006F4B71">
        <w:rPr>
          <w:rFonts w:ascii="Times New Roman" w:hAnsi="Times New Roman" w:cs="Times New Roman"/>
          <w:b/>
          <w:sz w:val="24"/>
          <w:szCs w:val="24"/>
        </w:rPr>
        <w:t>В СФЕРЕ ЗАКУПОК ТОВАРОВ, РАБОТ, УСЛУГ ДЛЯ ОБЕСПЕЧЕНИЯ ГОСУДАРСТВЕННЫХ И МУНИЦИПАЛЬНЫХ НУЖД»</w:t>
      </w:r>
    </w:p>
    <w:p w:rsidR="00BC39A1" w:rsidRPr="00656609" w:rsidRDefault="00BC39A1" w:rsidP="00BC39A1">
      <w:pPr>
        <w:spacing w:line="360" w:lineRule="auto"/>
        <w:jc w:val="center"/>
        <w:rPr>
          <w:rFonts w:ascii="Times New Roman" w:hAnsi="Times New Roman" w:cs="Times New Roman"/>
          <w:b/>
          <w:sz w:val="24"/>
          <w:szCs w:val="24"/>
        </w:rPr>
      </w:pPr>
    </w:p>
    <w:p w:rsidR="00F82DD2" w:rsidRPr="00656609" w:rsidRDefault="00F82DD2" w:rsidP="001606F3">
      <w:pPr>
        <w:pStyle w:val="a3"/>
        <w:numPr>
          <w:ilvl w:val="0"/>
          <w:numId w:val="1"/>
        </w:numPr>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 xml:space="preserve">Настоящие рекомендации </w:t>
      </w:r>
      <w:r w:rsidR="00B170E7" w:rsidRPr="00656609">
        <w:rPr>
          <w:rFonts w:ascii="Times New Roman" w:hAnsi="Times New Roman" w:cs="Times New Roman"/>
          <w:sz w:val="24"/>
          <w:szCs w:val="24"/>
        </w:rPr>
        <w:t xml:space="preserve">разработаны с учетом совместной позиции Минфина России, Минстроя России и ФАС России, изложенной в письме от 10.06.2021 № 24-06-06/45785 / </w:t>
      </w:r>
      <w:r w:rsidR="002A544C" w:rsidRPr="00656609">
        <w:rPr>
          <w:rFonts w:ascii="Times New Roman" w:hAnsi="Times New Roman" w:cs="Times New Roman"/>
          <w:sz w:val="24"/>
          <w:szCs w:val="24"/>
        </w:rPr>
        <w:br/>
      </w:r>
      <w:r w:rsidR="00B170E7" w:rsidRPr="00656609">
        <w:rPr>
          <w:rFonts w:ascii="Times New Roman" w:hAnsi="Times New Roman" w:cs="Times New Roman"/>
          <w:sz w:val="24"/>
          <w:szCs w:val="24"/>
        </w:rPr>
        <w:t>№ 24044-АЛ/09 / ПИ/47490/21</w:t>
      </w:r>
      <w:r w:rsidR="00D20DDF" w:rsidRPr="00656609">
        <w:rPr>
          <w:rFonts w:ascii="Times New Roman" w:hAnsi="Times New Roman" w:cs="Times New Roman"/>
          <w:sz w:val="24"/>
          <w:szCs w:val="24"/>
        </w:rPr>
        <w:t>,</w:t>
      </w:r>
      <w:r w:rsidR="00B170E7" w:rsidRPr="00656609">
        <w:rPr>
          <w:rFonts w:ascii="Times New Roman" w:hAnsi="Times New Roman" w:cs="Times New Roman"/>
          <w:sz w:val="24"/>
          <w:szCs w:val="24"/>
        </w:rPr>
        <w:t xml:space="preserve"> в целях организационно-методического обеспечения деятельности исполнительных органов государственной власти Санкт-Петербурга при обосновании изменения </w:t>
      </w:r>
      <w:r w:rsidR="001606F3" w:rsidRPr="00656609">
        <w:rPr>
          <w:rFonts w:ascii="Times New Roman" w:hAnsi="Times New Roman" w:cs="Times New Roman"/>
          <w:sz w:val="24"/>
          <w:szCs w:val="24"/>
        </w:rPr>
        <w:t>цены контракта в целях реализации п. 8 ч. 1 ст. 95 Федерального закона от 05.04.2013 № 44-ФЗ (далее - Закон № 44-ФЗ).</w:t>
      </w:r>
    </w:p>
    <w:p w:rsidR="0091503A" w:rsidRPr="00656609" w:rsidRDefault="0091503A" w:rsidP="001606F3">
      <w:pPr>
        <w:pStyle w:val="a3"/>
        <w:numPr>
          <w:ilvl w:val="0"/>
          <w:numId w:val="1"/>
        </w:numPr>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Положениями п</w:t>
      </w:r>
      <w:r w:rsidR="00706681" w:rsidRPr="00656609">
        <w:rPr>
          <w:rFonts w:ascii="Times New Roman" w:hAnsi="Times New Roman" w:cs="Times New Roman"/>
          <w:sz w:val="24"/>
          <w:szCs w:val="24"/>
        </w:rPr>
        <w:t>.</w:t>
      </w:r>
      <w:r w:rsidRPr="00656609">
        <w:rPr>
          <w:rFonts w:ascii="Times New Roman" w:hAnsi="Times New Roman" w:cs="Times New Roman"/>
          <w:sz w:val="24"/>
          <w:szCs w:val="24"/>
        </w:rPr>
        <w:t xml:space="preserve"> 8 ч</w:t>
      </w:r>
      <w:r w:rsidR="00706681" w:rsidRPr="00656609">
        <w:rPr>
          <w:rFonts w:ascii="Times New Roman" w:hAnsi="Times New Roman" w:cs="Times New Roman"/>
          <w:sz w:val="24"/>
          <w:szCs w:val="24"/>
        </w:rPr>
        <w:t>.</w:t>
      </w:r>
      <w:r w:rsidRPr="00656609">
        <w:rPr>
          <w:rFonts w:ascii="Times New Roman" w:hAnsi="Times New Roman" w:cs="Times New Roman"/>
          <w:sz w:val="24"/>
          <w:szCs w:val="24"/>
        </w:rPr>
        <w:t xml:space="preserve"> 1 ст</w:t>
      </w:r>
      <w:r w:rsidR="00706681" w:rsidRPr="00656609">
        <w:rPr>
          <w:rFonts w:ascii="Times New Roman" w:hAnsi="Times New Roman" w:cs="Times New Roman"/>
          <w:sz w:val="24"/>
          <w:szCs w:val="24"/>
        </w:rPr>
        <w:t>.</w:t>
      </w:r>
      <w:r w:rsidRPr="00656609">
        <w:rPr>
          <w:rFonts w:ascii="Times New Roman" w:hAnsi="Times New Roman" w:cs="Times New Roman"/>
          <w:sz w:val="24"/>
          <w:szCs w:val="24"/>
        </w:rPr>
        <w:t xml:space="preserve"> 95 Закон</w:t>
      </w:r>
      <w:r w:rsidR="001606F3" w:rsidRPr="00656609">
        <w:rPr>
          <w:rFonts w:ascii="Times New Roman" w:hAnsi="Times New Roman" w:cs="Times New Roman"/>
          <w:sz w:val="24"/>
          <w:szCs w:val="24"/>
        </w:rPr>
        <w:t>а</w:t>
      </w:r>
      <w:r w:rsidRPr="00656609">
        <w:rPr>
          <w:rFonts w:ascii="Times New Roman" w:hAnsi="Times New Roman" w:cs="Times New Roman"/>
          <w:sz w:val="24"/>
          <w:szCs w:val="24"/>
        </w:rPr>
        <w:t xml:space="preserve"> </w:t>
      </w:r>
      <w:r w:rsidR="00532F50" w:rsidRPr="00656609">
        <w:rPr>
          <w:rFonts w:ascii="Times New Roman" w:hAnsi="Times New Roman" w:cs="Times New Roman"/>
          <w:sz w:val="24"/>
          <w:szCs w:val="24"/>
        </w:rPr>
        <w:t>№</w:t>
      </w:r>
      <w:r w:rsidRPr="00656609">
        <w:rPr>
          <w:rFonts w:ascii="Times New Roman" w:hAnsi="Times New Roman" w:cs="Times New Roman"/>
          <w:sz w:val="24"/>
          <w:szCs w:val="24"/>
        </w:rPr>
        <w:t xml:space="preserve"> 44-ФЗ предусмотрена возможность изменения </w:t>
      </w:r>
      <w:r w:rsidR="00D40078" w:rsidRPr="00656609">
        <w:rPr>
          <w:rFonts w:ascii="Times New Roman" w:hAnsi="Times New Roman" w:cs="Times New Roman"/>
          <w:sz w:val="24"/>
          <w:szCs w:val="24"/>
        </w:rPr>
        <w:br/>
      </w:r>
      <w:r w:rsidR="00F22528" w:rsidRPr="00656609">
        <w:rPr>
          <w:rFonts w:ascii="Times New Roman" w:hAnsi="Times New Roman" w:cs="Times New Roman"/>
          <w:sz w:val="24"/>
          <w:szCs w:val="24"/>
        </w:rPr>
        <w:t xml:space="preserve">по соглашению сторон </w:t>
      </w:r>
      <w:r w:rsidRPr="00656609">
        <w:rPr>
          <w:rFonts w:ascii="Times New Roman" w:hAnsi="Times New Roman" w:cs="Times New Roman"/>
          <w:sz w:val="24"/>
          <w:szCs w:val="24"/>
        </w:rPr>
        <w:t xml:space="preserve">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w:t>
      </w:r>
      <w:r w:rsidR="00B05F63" w:rsidRPr="00656609">
        <w:rPr>
          <w:rFonts w:ascii="Times New Roman" w:hAnsi="Times New Roman" w:cs="Times New Roman"/>
          <w:sz w:val="24"/>
          <w:szCs w:val="24"/>
        </w:rPr>
        <w:t xml:space="preserve">постановлением </w:t>
      </w:r>
      <w:r w:rsidRPr="00656609">
        <w:rPr>
          <w:rFonts w:ascii="Times New Roman" w:hAnsi="Times New Roman" w:cs="Times New Roman"/>
          <w:sz w:val="24"/>
          <w:szCs w:val="24"/>
        </w:rPr>
        <w:t>Правительством Российской Федерации</w:t>
      </w:r>
      <w:r w:rsidR="00B05F63" w:rsidRPr="00656609">
        <w:rPr>
          <w:rFonts w:ascii="Times New Roman" w:hAnsi="Times New Roman" w:cs="Times New Roman"/>
          <w:sz w:val="24"/>
          <w:szCs w:val="24"/>
        </w:rPr>
        <w:t xml:space="preserve"> от 19.12.2013 № 1186</w:t>
      </w:r>
      <w:r w:rsidRPr="00656609">
        <w:rPr>
          <w:rFonts w:ascii="Times New Roman" w:hAnsi="Times New Roman" w:cs="Times New Roman"/>
          <w:sz w:val="24"/>
          <w:szCs w:val="24"/>
        </w:rPr>
        <w:t xml:space="preserve">, возникли независящие от сторон контракта обстоятельства, влекущие невозможность его исполнения, </w:t>
      </w:r>
      <w:r w:rsidR="00542075">
        <w:rPr>
          <w:rFonts w:ascii="Times New Roman" w:hAnsi="Times New Roman" w:cs="Times New Roman"/>
          <w:sz w:val="24"/>
          <w:szCs w:val="24"/>
        </w:rPr>
        <w:br/>
      </w:r>
      <w:bookmarkStart w:id="0" w:name="_GoBack"/>
      <w:bookmarkEnd w:id="0"/>
      <w:r w:rsidRPr="00656609">
        <w:rPr>
          <w:rFonts w:ascii="Times New Roman" w:hAnsi="Times New Roman" w:cs="Times New Roman"/>
          <w:sz w:val="24"/>
          <w:szCs w:val="24"/>
        </w:rPr>
        <w:t>в том числе необходимость внесения изменений в проектную документацию.</w:t>
      </w:r>
    </w:p>
    <w:p w:rsidR="008C358B" w:rsidRPr="00656609" w:rsidRDefault="00514946" w:rsidP="004E4E60">
      <w:pPr>
        <w:pStyle w:val="a3"/>
        <w:numPr>
          <w:ilvl w:val="0"/>
          <w:numId w:val="1"/>
        </w:numPr>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 xml:space="preserve">Указанное </w:t>
      </w:r>
      <w:r w:rsidR="008C358B" w:rsidRPr="00656609">
        <w:rPr>
          <w:rFonts w:ascii="Times New Roman" w:hAnsi="Times New Roman" w:cs="Times New Roman"/>
          <w:sz w:val="24"/>
          <w:szCs w:val="24"/>
        </w:rPr>
        <w:t xml:space="preserve">изменение осуществляется </w:t>
      </w:r>
      <w:r w:rsidRPr="00656609">
        <w:rPr>
          <w:rFonts w:ascii="Times New Roman" w:hAnsi="Times New Roman" w:cs="Times New Roman"/>
          <w:sz w:val="24"/>
          <w:szCs w:val="24"/>
        </w:rPr>
        <w:t xml:space="preserve">только </w:t>
      </w:r>
      <w:r w:rsidR="008C358B" w:rsidRPr="00656609">
        <w:rPr>
          <w:rFonts w:ascii="Times New Roman" w:hAnsi="Times New Roman" w:cs="Times New Roman"/>
          <w:sz w:val="24"/>
          <w:szCs w:val="24"/>
        </w:rPr>
        <w:t xml:space="preserve">при наличии </w:t>
      </w:r>
      <w:r w:rsidR="00026ADA" w:rsidRPr="00656609">
        <w:rPr>
          <w:rFonts w:ascii="Times New Roman" w:hAnsi="Times New Roman" w:cs="Times New Roman"/>
          <w:sz w:val="24"/>
          <w:szCs w:val="24"/>
        </w:rPr>
        <w:t xml:space="preserve">обоснования </w:t>
      </w:r>
      <w:r w:rsidR="008C358B" w:rsidRPr="00656609">
        <w:rPr>
          <w:rFonts w:ascii="Times New Roman" w:hAnsi="Times New Roman" w:cs="Times New Roman"/>
          <w:sz w:val="24"/>
          <w:szCs w:val="24"/>
        </w:rPr>
        <w:t xml:space="preserve">в письменной форме </w:t>
      </w:r>
      <w:r w:rsidR="00026ADA" w:rsidRPr="00656609">
        <w:rPr>
          <w:rFonts w:ascii="Times New Roman" w:hAnsi="Times New Roman" w:cs="Times New Roman"/>
          <w:sz w:val="24"/>
          <w:szCs w:val="24"/>
        </w:rPr>
        <w:t>и</w:t>
      </w:r>
      <w:r w:rsidR="008C358B" w:rsidRPr="00656609">
        <w:rPr>
          <w:rFonts w:ascii="Times New Roman" w:hAnsi="Times New Roman" w:cs="Times New Roman"/>
          <w:sz w:val="24"/>
          <w:szCs w:val="24"/>
        </w:rPr>
        <w:t xml:space="preserve"> на основании решения Правительства Санкт-Петербурга</w:t>
      </w:r>
      <w:r w:rsidR="009577F0" w:rsidRPr="00656609">
        <w:rPr>
          <w:rFonts w:ascii="Times New Roman" w:hAnsi="Times New Roman" w:cs="Times New Roman"/>
          <w:sz w:val="24"/>
          <w:szCs w:val="24"/>
        </w:rPr>
        <w:t xml:space="preserve"> о возможности внесени</w:t>
      </w:r>
      <w:r w:rsidR="00D40078" w:rsidRPr="00656609">
        <w:rPr>
          <w:rFonts w:ascii="Times New Roman" w:hAnsi="Times New Roman" w:cs="Times New Roman"/>
          <w:sz w:val="24"/>
          <w:szCs w:val="24"/>
        </w:rPr>
        <w:t>я</w:t>
      </w:r>
      <w:r w:rsidR="009577F0" w:rsidRPr="00656609">
        <w:rPr>
          <w:rFonts w:ascii="Times New Roman" w:hAnsi="Times New Roman" w:cs="Times New Roman"/>
          <w:sz w:val="24"/>
          <w:szCs w:val="24"/>
        </w:rPr>
        <w:t xml:space="preserve"> изменений</w:t>
      </w:r>
      <w:r w:rsidR="00026ADA" w:rsidRPr="00656609">
        <w:rPr>
          <w:rFonts w:ascii="Times New Roman" w:hAnsi="Times New Roman" w:cs="Times New Roman"/>
          <w:sz w:val="24"/>
          <w:szCs w:val="24"/>
        </w:rPr>
        <w:t xml:space="preserve"> </w:t>
      </w:r>
      <w:r w:rsidR="008C358B" w:rsidRPr="00656609">
        <w:rPr>
          <w:rFonts w:ascii="Times New Roman" w:hAnsi="Times New Roman" w:cs="Times New Roman"/>
          <w:sz w:val="24"/>
          <w:szCs w:val="24"/>
        </w:rPr>
        <w:t xml:space="preserve">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w:t>
      </w:r>
      <w:r w:rsidR="00D40078" w:rsidRPr="00656609">
        <w:rPr>
          <w:rFonts w:ascii="Times New Roman" w:hAnsi="Times New Roman" w:cs="Times New Roman"/>
          <w:sz w:val="24"/>
          <w:szCs w:val="24"/>
        </w:rPr>
        <w:br/>
      </w:r>
      <w:r w:rsidR="008C358B" w:rsidRPr="00656609">
        <w:rPr>
          <w:rFonts w:ascii="Times New Roman" w:hAnsi="Times New Roman" w:cs="Times New Roman"/>
          <w:sz w:val="24"/>
          <w:szCs w:val="24"/>
        </w:rPr>
        <w:t xml:space="preserve">не включается срок получения в соответствии с законодательством о градостроительной </w:t>
      </w:r>
      <w:r w:rsidR="008C358B" w:rsidRPr="00656609">
        <w:rPr>
          <w:rFonts w:ascii="Times New Roman" w:hAnsi="Times New Roman" w:cs="Times New Roman"/>
          <w:sz w:val="24"/>
          <w:szCs w:val="24"/>
        </w:rPr>
        <w:lastRenderedPageBreak/>
        <w:t>деятельности положительного заключения экспертизы проектной документации в случае необходимости внесения в нее изменений.</w:t>
      </w:r>
    </w:p>
    <w:p w:rsidR="00514946" w:rsidRPr="00656609" w:rsidRDefault="00514946" w:rsidP="00D20DDF">
      <w:pPr>
        <w:pStyle w:val="a3"/>
        <w:numPr>
          <w:ilvl w:val="0"/>
          <w:numId w:val="1"/>
        </w:numPr>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 xml:space="preserve">Предусмотренное обоснование </w:t>
      </w:r>
      <w:r w:rsidR="006C1415" w:rsidRPr="00656609">
        <w:rPr>
          <w:rFonts w:ascii="Times New Roman" w:hAnsi="Times New Roman" w:cs="Times New Roman"/>
          <w:sz w:val="24"/>
          <w:szCs w:val="24"/>
        </w:rPr>
        <w:t>готовится</w:t>
      </w:r>
      <w:r w:rsidRPr="00656609">
        <w:rPr>
          <w:rFonts w:ascii="Times New Roman" w:hAnsi="Times New Roman" w:cs="Times New Roman"/>
          <w:sz w:val="24"/>
          <w:szCs w:val="24"/>
        </w:rPr>
        <w:t xml:space="preserve"> заказчиком на основании мотивированного обращения подрядчика</w:t>
      </w:r>
      <w:r w:rsidR="002B7AD6" w:rsidRPr="00656609">
        <w:rPr>
          <w:rFonts w:ascii="Times New Roman" w:hAnsi="Times New Roman" w:cs="Times New Roman"/>
          <w:sz w:val="24"/>
          <w:szCs w:val="24"/>
        </w:rPr>
        <w:t xml:space="preserve"> </w:t>
      </w:r>
      <w:r w:rsidR="006C1415" w:rsidRPr="00656609">
        <w:rPr>
          <w:rFonts w:ascii="Times New Roman" w:hAnsi="Times New Roman" w:cs="Times New Roman"/>
          <w:sz w:val="24"/>
          <w:szCs w:val="24"/>
        </w:rPr>
        <w:t>по контракту</w:t>
      </w:r>
      <w:r w:rsidR="00160E61" w:rsidRPr="00656609">
        <w:rPr>
          <w:rFonts w:ascii="Times New Roman" w:hAnsi="Times New Roman" w:cs="Times New Roman"/>
          <w:sz w:val="24"/>
          <w:szCs w:val="24"/>
        </w:rPr>
        <w:t>,</w:t>
      </w:r>
      <w:r w:rsidR="001E0753" w:rsidRPr="00656609">
        <w:rPr>
          <w:rFonts w:ascii="Times New Roman" w:hAnsi="Times New Roman" w:cs="Times New Roman"/>
          <w:sz w:val="24"/>
          <w:szCs w:val="24"/>
        </w:rPr>
        <w:t xml:space="preserve"> направленно</w:t>
      </w:r>
      <w:r w:rsidR="006449E1">
        <w:rPr>
          <w:rFonts w:ascii="Times New Roman" w:hAnsi="Times New Roman" w:cs="Times New Roman"/>
          <w:sz w:val="24"/>
          <w:szCs w:val="24"/>
        </w:rPr>
        <w:t>го</w:t>
      </w:r>
      <w:r w:rsidR="001E0753" w:rsidRPr="00656609">
        <w:rPr>
          <w:rFonts w:ascii="Times New Roman" w:hAnsi="Times New Roman" w:cs="Times New Roman"/>
          <w:sz w:val="24"/>
          <w:szCs w:val="24"/>
        </w:rPr>
        <w:t xml:space="preserve"> с учетом требований гражданск</w:t>
      </w:r>
      <w:r w:rsidR="00C82931" w:rsidRPr="00656609">
        <w:rPr>
          <w:rFonts w:ascii="Times New Roman" w:hAnsi="Times New Roman" w:cs="Times New Roman"/>
          <w:sz w:val="24"/>
          <w:szCs w:val="24"/>
        </w:rPr>
        <w:t>ого</w:t>
      </w:r>
      <w:r w:rsidR="001E0753" w:rsidRPr="00656609">
        <w:rPr>
          <w:rFonts w:ascii="Times New Roman" w:hAnsi="Times New Roman" w:cs="Times New Roman"/>
          <w:sz w:val="24"/>
          <w:szCs w:val="24"/>
        </w:rPr>
        <w:t xml:space="preserve"> законодательств</w:t>
      </w:r>
      <w:r w:rsidR="00C82931" w:rsidRPr="00656609">
        <w:rPr>
          <w:rFonts w:ascii="Times New Roman" w:hAnsi="Times New Roman" w:cs="Times New Roman"/>
          <w:sz w:val="24"/>
          <w:szCs w:val="24"/>
        </w:rPr>
        <w:t>а</w:t>
      </w:r>
      <w:r w:rsidR="001E0753" w:rsidRPr="00656609">
        <w:rPr>
          <w:rFonts w:ascii="Times New Roman" w:hAnsi="Times New Roman" w:cs="Times New Roman"/>
          <w:sz w:val="24"/>
          <w:szCs w:val="24"/>
        </w:rPr>
        <w:t xml:space="preserve"> и</w:t>
      </w:r>
      <w:r w:rsidR="004E4E60" w:rsidRPr="00656609">
        <w:rPr>
          <w:rFonts w:ascii="Times New Roman" w:hAnsi="Times New Roman" w:cs="Times New Roman"/>
          <w:sz w:val="24"/>
          <w:szCs w:val="24"/>
        </w:rPr>
        <w:t xml:space="preserve"> содержаще</w:t>
      </w:r>
      <w:r w:rsidR="00C82931" w:rsidRPr="00656609">
        <w:rPr>
          <w:rFonts w:ascii="Times New Roman" w:hAnsi="Times New Roman" w:cs="Times New Roman"/>
          <w:sz w:val="24"/>
          <w:szCs w:val="24"/>
        </w:rPr>
        <w:t>го</w:t>
      </w:r>
      <w:r w:rsidR="004E4E60" w:rsidRPr="00656609">
        <w:rPr>
          <w:rFonts w:ascii="Times New Roman" w:hAnsi="Times New Roman" w:cs="Times New Roman"/>
          <w:sz w:val="24"/>
          <w:szCs w:val="24"/>
        </w:rPr>
        <w:t xml:space="preserve"> указание на возникшие обстоятельства, при которых дальнейшее исполнени</w:t>
      </w:r>
      <w:r w:rsidR="00EF5B7E" w:rsidRPr="00656609">
        <w:rPr>
          <w:rFonts w:ascii="Times New Roman" w:hAnsi="Times New Roman" w:cs="Times New Roman"/>
          <w:sz w:val="24"/>
          <w:szCs w:val="24"/>
        </w:rPr>
        <w:t>е контракта невозможно.</w:t>
      </w:r>
    </w:p>
    <w:p w:rsidR="00A04BF9" w:rsidRPr="00656609" w:rsidRDefault="00A04BF9" w:rsidP="00D20DDF">
      <w:pPr>
        <w:pStyle w:val="a3"/>
        <w:numPr>
          <w:ilvl w:val="0"/>
          <w:numId w:val="1"/>
        </w:numPr>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 xml:space="preserve">К </w:t>
      </w:r>
      <w:r w:rsidR="006C2ABC" w:rsidRPr="00656609">
        <w:rPr>
          <w:rFonts w:ascii="Times New Roman" w:hAnsi="Times New Roman" w:cs="Times New Roman"/>
          <w:sz w:val="24"/>
          <w:szCs w:val="24"/>
        </w:rPr>
        <w:t xml:space="preserve">обстоятельствам, связанным с </w:t>
      </w:r>
      <w:r w:rsidR="00D20DDF" w:rsidRPr="00656609">
        <w:rPr>
          <w:rFonts w:ascii="Times New Roman" w:hAnsi="Times New Roman" w:cs="Times New Roman"/>
          <w:sz w:val="24"/>
          <w:szCs w:val="24"/>
        </w:rPr>
        <w:t xml:space="preserve">необходимостью </w:t>
      </w:r>
      <w:r w:rsidRPr="00656609">
        <w:rPr>
          <w:rFonts w:ascii="Times New Roman" w:hAnsi="Times New Roman" w:cs="Times New Roman"/>
          <w:sz w:val="24"/>
          <w:szCs w:val="24"/>
        </w:rPr>
        <w:t>изменени</w:t>
      </w:r>
      <w:r w:rsidR="00D20DDF" w:rsidRPr="00656609">
        <w:rPr>
          <w:rFonts w:ascii="Times New Roman" w:hAnsi="Times New Roman" w:cs="Times New Roman"/>
          <w:sz w:val="24"/>
          <w:szCs w:val="24"/>
        </w:rPr>
        <w:t>я цены</w:t>
      </w:r>
      <w:r w:rsidR="00695215" w:rsidRPr="00656609">
        <w:rPr>
          <w:rFonts w:ascii="Times New Roman" w:hAnsi="Times New Roman" w:cs="Times New Roman"/>
          <w:sz w:val="24"/>
          <w:szCs w:val="24"/>
        </w:rPr>
        <w:t xml:space="preserve"> контракта</w:t>
      </w:r>
      <w:r w:rsidR="00245731" w:rsidRPr="00656609">
        <w:rPr>
          <w:rFonts w:ascii="Times New Roman" w:hAnsi="Times New Roman" w:cs="Times New Roman"/>
          <w:sz w:val="24"/>
          <w:szCs w:val="24"/>
        </w:rPr>
        <w:t>,</w:t>
      </w:r>
      <w:r w:rsidRPr="00656609">
        <w:rPr>
          <w:rFonts w:ascii="Times New Roman" w:hAnsi="Times New Roman" w:cs="Times New Roman"/>
          <w:sz w:val="24"/>
          <w:szCs w:val="24"/>
        </w:rPr>
        <w:t xml:space="preserve"> </w:t>
      </w:r>
      <w:r w:rsidR="00853272" w:rsidRPr="00656609">
        <w:rPr>
          <w:rFonts w:ascii="Times New Roman" w:hAnsi="Times New Roman" w:cs="Times New Roman"/>
          <w:sz w:val="24"/>
          <w:szCs w:val="24"/>
        </w:rPr>
        <w:t>могут</w:t>
      </w:r>
      <w:r w:rsidRPr="00656609">
        <w:rPr>
          <w:rFonts w:ascii="Times New Roman" w:hAnsi="Times New Roman" w:cs="Times New Roman"/>
          <w:sz w:val="24"/>
          <w:szCs w:val="24"/>
        </w:rPr>
        <w:t xml:space="preserve"> </w:t>
      </w:r>
      <w:r w:rsidR="00245731" w:rsidRPr="00656609">
        <w:rPr>
          <w:rFonts w:ascii="Times New Roman" w:hAnsi="Times New Roman" w:cs="Times New Roman"/>
          <w:sz w:val="24"/>
          <w:szCs w:val="24"/>
        </w:rPr>
        <w:t>отн</w:t>
      </w:r>
      <w:r w:rsidR="00FC0E84" w:rsidRPr="00656609">
        <w:rPr>
          <w:rFonts w:ascii="Times New Roman" w:hAnsi="Times New Roman" w:cs="Times New Roman"/>
          <w:sz w:val="24"/>
          <w:szCs w:val="24"/>
        </w:rPr>
        <w:t>оситься</w:t>
      </w:r>
      <w:r w:rsidR="00245731" w:rsidRPr="00656609">
        <w:rPr>
          <w:rFonts w:ascii="Times New Roman" w:hAnsi="Times New Roman" w:cs="Times New Roman"/>
          <w:sz w:val="24"/>
          <w:szCs w:val="24"/>
        </w:rPr>
        <w:t xml:space="preserve"> условия</w:t>
      </w:r>
      <w:r w:rsidRPr="00656609">
        <w:rPr>
          <w:rFonts w:ascii="Times New Roman" w:hAnsi="Times New Roman" w:cs="Times New Roman"/>
          <w:sz w:val="24"/>
          <w:szCs w:val="24"/>
        </w:rPr>
        <w:t>, при котор</w:t>
      </w:r>
      <w:r w:rsidR="00853272" w:rsidRPr="00656609">
        <w:rPr>
          <w:rFonts w:ascii="Times New Roman" w:hAnsi="Times New Roman" w:cs="Times New Roman"/>
          <w:sz w:val="24"/>
          <w:szCs w:val="24"/>
        </w:rPr>
        <w:t>ых</w:t>
      </w:r>
      <w:r w:rsidRPr="00656609">
        <w:rPr>
          <w:rFonts w:ascii="Times New Roman" w:hAnsi="Times New Roman" w:cs="Times New Roman"/>
          <w:sz w:val="24"/>
          <w:szCs w:val="24"/>
        </w:rPr>
        <w:t xml:space="preserve"> </w:t>
      </w:r>
      <w:r w:rsidR="00D20DDF" w:rsidRPr="00656609">
        <w:rPr>
          <w:rFonts w:ascii="Times New Roman" w:hAnsi="Times New Roman" w:cs="Times New Roman"/>
          <w:sz w:val="24"/>
          <w:szCs w:val="24"/>
        </w:rPr>
        <w:t xml:space="preserve">изменение стоимости строительных материалов </w:t>
      </w:r>
      <w:r w:rsidR="006449E1">
        <w:rPr>
          <w:rFonts w:ascii="Times New Roman" w:hAnsi="Times New Roman" w:cs="Times New Roman"/>
          <w:sz w:val="24"/>
          <w:szCs w:val="24"/>
        </w:rPr>
        <w:br/>
      </w:r>
      <w:r w:rsidR="00D20DDF" w:rsidRPr="00656609">
        <w:rPr>
          <w:rFonts w:ascii="Times New Roman" w:hAnsi="Times New Roman" w:cs="Times New Roman"/>
          <w:sz w:val="24"/>
          <w:szCs w:val="24"/>
        </w:rPr>
        <w:t>и (или) оборудования, относящихся</w:t>
      </w:r>
      <w:r w:rsidR="000E71B3">
        <w:rPr>
          <w:rFonts w:ascii="Times New Roman" w:hAnsi="Times New Roman" w:cs="Times New Roman"/>
          <w:sz w:val="24"/>
          <w:szCs w:val="24"/>
        </w:rPr>
        <w:t xml:space="preserve"> в том числе</w:t>
      </w:r>
      <w:r w:rsidR="00D20DDF" w:rsidRPr="00656609">
        <w:rPr>
          <w:rFonts w:ascii="Times New Roman" w:hAnsi="Times New Roman" w:cs="Times New Roman"/>
          <w:sz w:val="24"/>
          <w:szCs w:val="24"/>
        </w:rPr>
        <w:t xml:space="preserve"> к </w:t>
      </w:r>
      <w:proofErr w:type="spellStart"/>
      <w:r w:rsidR="00D20DDF" w:rsidRPr="00656609">
        <w:rPr>
          <w:rFonts w:ascii="Times New Roman" w:hAnsi="Times New Roman" w:cs="Times New Roman"/>
          <w:sz w:val="24"/>
          <w:szCs w:val="24"/>
        </w:rPr>
        <w:t>ценообразующим</w:t>
      </w:r>
      <w:proofErr w:type="spellEnd"/>
      <w:r w:rsidR="00D20DDF" w:rsidRPr="00656609">
        <w:rPr>
          <w:rFonts w:ascii="Times New Roman" w:hAnsi="Times New Roman" w:cs="Times New Roman"/>
          <w:sz w:val="24"/>
          <w:szCs w:val="24"/>
        </w:rPr>
        <w:t xml:space="preserve"> строительным ресурсам, привело к </w:t>
      </w:r>
      <w:r w:rsidR="003B7E10" w:rsidRPr="00656609">
        <w:rPr>
          <w:rFonts w:ascii="Times New Roman" w:hAnsi="Times New Roman" w:cs="Times New Roman"/>
          <w:sz w:val="24"/>
          <w:szCs w:val="24"/>
        </w:rPr>
        <w:t>увеличению</w:t>
      </w:r>
      <w:r w:rsidR="00D20DDF" w:rsidRPr="00656609">
        <w:rPr>
          <w:rFonts w:ascii="Times New Roman" w:hAnsi="Times New Roman" w:cs="Times New Roman"/>
          <w:sz w:val="24"/>
          <w:szCs w:val="24"/>
        </w:rPr>
        <w:t xml:space="preserve"> </w:t>
      </w:r>
      <w:r w:rsidR="003B7E10" w:rsidRPr="00656609">
        <w:rPr>
          <w:rFonts w:ascii="Times New Roman" w:hAnsi="Times New Roman" w:cs="Times New Roman"/>
          <w:sz w:val="24"/>
          <w:szCs w:val="24"/>
        </w:rPr>
        <w:t xml:space="preserve">общей </w:t>
      </w:r>
      <w:r w:rsidR="00D20DDF" w:rsidRPr="00656609">
        <w:rPr>
          <w:rFonts w:ascii="Times New Roman" w:hAnsi="Times New Roman" w:cs="Times New Roman"/>
          <w:sz w:val="24"/>
          <w:szCs w:val="24"/>
        </w:rPr>
        <w:t xml:space="preserve">стоимости </w:t>
      </w:r>
      <w:r w:rsidR="003B7E10" w:rsidRPr="00656609">
        <w:rPr>
          <w:rFonts w:ascii="Times New Roman" w:hAnsi="Times New Roman" w:cs="Times New Roman"/>
          <w:sz w:val="24"/>
          <w:szCs w:val="24"/>
        </w:rPr>
        <w:t xml:space="preserve">контракта и невозможности </w:t>
      </w:r>
      <w:r w:rsidR="00010613" w:rsidRPr="00656609">
        <w:rPr>
          <w:rFonts w:ascii="Times New Roman" w:hAnsi="Times New Roman" w:cs="Times New Roman"/>
          <w:sz w:val="24"/>
          <w:szCs w:val="24"/>
        </w:rPr>
        <w:t xml:space="preserve">его дальнейшего </w:t>
      </w:r>
      <w:r w:rsidR="003B7E10" w:rsidRPr="00656609">
        <w:rPr>
          <w:rFonts w:ascii="Times New Roman" w:hAnsi="Times New Roman" w:cs="Times New Roman"/>
          <w:sz w:val="24"/>
          <w:szCs w:val="24"/>
        </w:rPr>
        <w:t>исполнения</w:t>
      </w:r>
      <w:r w:rsidRPr="00656609">
        <w:rPr>
          <w:rFonts w:ascii="Times New Roman" w:hAnsi="Times New Roman" w:cs="Times New Roman"/>
          <w:sz w:val="24"/>
          <w:szCs w:val="24"/>
        </w:rPr>
        <w:t>.</w:t>
      </w:r>
    </w:p>
    <w:p w:rsidR="00B5419C" w:rsidRPr="00656609" w:rsidRDefault="008569EA" w:rsidP="00B5419C">
      <w:pPr>
        <w:pStyle w:val="a3"/>
        <w:numPr>
          <w:ilvl w:val="0"/>
          <w:numId w:val="1"/>
        </w:numPr>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 xml:space="preserve">Изменения в смету контракта вносятся с учетом общих правил (методики), </w:t>
      </w:r>
      <w:r w:rsidR="003A0416" w:rsidRPr="00656609">
        <w:rPr>
          <w:rFonts w:ascii="Times New Roman" w:hAnsi="Times New Roman" w:cs="Times New Roman"/>
          <w:sz w:val="24"/>
          <w:szCs w:val="24"/>
        </w:rPr>
        <w:t xml:space="preserve">в случае </w:t>
      </w:r>
      <w:r w:rsidR="00D40078" w:rsidRPr="00656609">
        <w:rPr>
          <w:rFonts w:ascii="Times New Roman" w:hAnsi="Times New Roman" w:cs="Times New Roman"/>
          <w:sz w:val="24"/>
          <w:szCs w:val="24"/>
        </w:rPr>
        <w:br/>
      </w:r>
      <w:r w:rsidR="003A0416" w:rsidRPr="00656609">
        <w:rPr>
          <w:rFonts w:ascii="Times New Roman" w:hAnsi="Times New Roman" w:cs="Times New Roman"/>
          <w:sz w:val="24"/>
          <w:szCs w:val="24"/>
        </w:rPr>
        <w:t xml:space="preserve">их утверждения </w:t>
      </w:r>
      <w:r w:rsidRPr="00656609">
        <w:rPr>
          <w:rFonts w:ascii="Times New Roman" w:hAnsi="Times New Roman" w:cs="Times New Roman"/>
          <w:sz w:val="24"/>
          <w:szCs w:val="24"/>
        </w:rPr>
        <w:t>федеральным органом исполнительной власти,</w:t>
      </w:r>
      <w:r w:rsidR="003A0416" w:rsidRPr="00656609">
        <w:rPr>
          <w:rFonts w:ascii="Times New Roman" w:hAnsi="Times New Roman" w:cs="Times New Roman"/>
          <w:sz w:val="24"/>
          <w:szCs w:val="24"/>
        </w:rPr>
        <w:t xml:space="preserve"> </w:t>
      </w:r>
      <w:r w:rsidR="00B5419C" w:rsidRPr="00656609">
        <w:rPr>
          <w:rFonts w:ascii="Times New Roman" w:hAnsi="Times New Roman" w:cs="Times New Roman"/>
          <w:sz w:val="24"/>
          <w:szCs w:val="24"/>
        </w:rPr>
        <w:t xml:space="preserve">уполномоченным на установление порядка определения начальной (максимальной) цены контракта, цены контракта, заключаемого </w:t>
      </w:r>
      <w:r w:rsidR="00D40078" w:rsidRPr="00656609">
        <w:rPr>
          <w:rFonts w:ascii="Times New Roman" w:hAnsi="Times New Roman" w:cs="Times New Roman"/>
          <w:sz w:val="24"/>
          <w:szCs w:val="24"/>
        </w:rPr>
        <w:br/>
      </w:r>
      <w:r w:rsidR="00B5419C" w:rsidRPr="00656609">
        <w:rPr>
          <w:rFonts w:ascii="Times New Roman" w:hAnsi="Times New Roman" w:cs="Times New Roman"/>
          <w:sz w:val="24"/>
          <w:szCs w:val="24"/>
        </w:rPr>
        <w:t>с единственным поставщиком (подрядчиком, исполнителем) при осуществлении закупок в сфере градостроительной деятельности (за исключением территориального планирования).</w:t>
      </w:r>
    </w:p>
    <w:p w:rsidR="006C2ABC" w:rsidRPr="00656609" w:rsidRDefault="006C2ABC" w:rsidP="00E31699">
      <w:pPr>
        <w:pStyle w:val="a3"/>
        <w:numPr>
          <w:ilvl w:val="0"/>
          <w:numId w:val="1"/>
        </w:numPr>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 xml:space="preserve">При возникновении </w:t>
      </w:r>
      <w:r w:rsidR="00220E8E" w:rsidRPr="00656609">
        <w:rPr>
          <w:rFonts w:ascii="Times New Roman" w:hAnsi="Times New Roman" w:cs="Times New Roman"/>
          <w:sz w:val="24"/>
          <w:szCs w:val="24"/>
        </w:rPr>
        <w:t xml:space="preserve">обстоятельств, </w:t>
      </w:r>
      <w:r w:rsidR="00F82DD2" w:rsidRPr="00656609">
        <w:rPr>
          <w:rFonts w:ascii="Times New Roman" w:hAnsi="Times New Roman" w:cs="Times New Roman"/>
          <w:sz w:val="24"/>
          <w:szCs w:val="24"/>
        </w:rPr>
        <w:t>указанных в пункте</w:t>
      </w:r>
      <w:r w:rsidR="00A548C3" w:rsidRPr="00656609">
        <w:rPr>
          <w:rFonts w:ascii="Times New Roman" w:hAnsi="Times New Roman" w:cs="Times New Roman"/>
          <w:sz w:val="24"/>
          <w:szCs w:val="24"/>
        </w:rPr>
        <w:t xml:space="preserve"> </w:t>
      </w:r>
      <w:r w:rsidR="00211F57" w:rsidRPr="00656609">
        <w:rPr>
          <w:rFonts w:ascii="Times New Roman" w:hAnsi="Times New Roman" w:cs="Times New Roman"/>
          <w:sz w:val="24"/>
          <w:szCs w:val="24"/>
        </w:rPr>
        <w:t>5</w:t>
      </w:r>
      <w:r w:rsidR="00F82DD2" w:rsidRPr="00656609">
        <w:rPr>
          <w:rFonts w:ascii="Times New Roman" w:hAnsi="Times New Roman" w:cs="Times New Roman"/>
          <w:sz w:val="24"/>
          <w:szCs w:val="24"/>
        </w:rPr>
        <w:t xml:space="preserve"> рекомендаций</w:t>
      </w:r>
      <w:r w:rsidRPr="00656609">
        <w:rPr>
          <w:rFonts w:ascii="Times New Roman" w:hAnsi="Times New Roman" w:cs="Times New Roman"/>
          <w:sz w:val="24"/>
          <w:szCs w:val="24"/>
        </w:rPr>
        <w:t>, в обоснование включается расчет, выполненный в соответствии с объемами работ и затрат, предусмотренными контракт</w:t>
      </w:r>
      <w:r w:rsidR="00C82931" w:rsidRPr="00656609">
        <w:rPr>
          <w:rFonts w:ascii="Times New Roman" w:hAnsi="Times New Roman" w:cs="Times New Roman"/>
          <w:sz w:val="24"/>
          <w:szCs w:val="24"/>
        </w:rPr>
        <w:t>ом</w:t>
      </w:r>
      <w:r w:rsidRPr="00656609">
        <w:rPr>
          <w:rFonts w:ascii="Times New Roman" w:hAnsi="Times New Roman" w:cs="Times New Roman"/>
          <w:sz w:val="24"/>
          <w:szCs w:val="24"/>
        </w:rPr>
        <w:t>, с учетом выявленного в процессе исполнения контракта существенного изменения стоимости строительных материалов и (или) оборудования</w:t>
      </w:r>
      <w:r w:rsidR="00093DE0" w:rsidRPr="00656609">
        <w:rPr>
          <w:rFonts w:ascii="Times New Roman" w:hAnsi="Times New Roman" w:cs="Times New Roman"/>
          <w:sz w:val="24"/>
          <w:szCs w:val="24"/>
        </w:rPr>
        <w:t xml:space="preserve"> (далее - расчет)</w:t>
      </w:r>
      <w:r w:rsidRPr="00656609">
        <w:rPr>
          <w:rFonts w:ascii="Times New Roman" w:hAnsi="Times New Roman" w:cs="Times New Roman"/>
          <w:sz w:val="24"/>
          <w:szCs w:val="24"/>
        </w:rPr>
        <w:t>.</w:t>
      </w:r>
    </w:p>
    <w:p w:rsidR="00E31699" w:rsidRPr="00656609" w:rsidRDefault="00E21A17" w:rsidP="00745845">
      <w:pPr>
        <w:pStyle w:val="a3"/>
        <w:numPr>
          <w:ilvl w:val="0"/>
          <w:numId w:val="1"/>
        </w:numPr>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 xml:space="preserve">Расчет выполняется в отношении </w:t>
      </w:r>
      <w:r w:rsidR="0055084F" w:rsidRPr="00656609">
        <w:rPr>
          <w:rFonts w:ascii="Times New Roman" w:hAnsi="Times New Roman" w:cs="Times New Roman"/>
          <w:sz w:val="24"/>
          <w:szCs w:val="24"/>
        </w:rPr>
        <w:t>строительных материалов и (или) оборудования</w:t>
      </w:r>
      <w:r w:rsidRPr="00656609">
        <w:rPr>
          <w:rFonts w:ascii="Times New Roman" w:hAnsi="Times New Roman" w:cs="Times New Roman"/>
          <w:sz w:val="24"/>
          <w:szCs w:val="24"/>
        </w:rPr>
        <w:t xml:space="preserve">, </w:t>
      </w:r>
      <w:r w:rsidR="0055084F" w:rsidRPr="00656609">
        <w:rPr>
          <w:rFonts w:ascii="Times New Roman" w:hAnsi="Times New Roman" w:cs="Times New Roman"/>
          <w:sz w:val="24"/>
          <w:szCs w:val="24"/>
        </w:rPr>
        <w:t xml:space="preserve">предоставляемых </w:t>
      </w:r>
      <w:r w:rsidR="007C77CB" w:rsidRPr="00656609">
        <w:rPr>
          <w:rFonts w:ascii="Times New Roman" w:hAnsi="Times New Roman" w:cs="Times New Roman"/>
          <w:sz w:val="24"/>
          <w:szCs w:val="24"/>
        </w:rPr>
        <w:t>по контракту</w:t>
      </w:r>
      <w:r w:rsidR="00A548C3" w:rsidRPr="00656609">
        <w:rPr>
          <w:rFonts w:ascii="Times New Roman" w:hAnsi="Times New Roman" w:cs="Times New Roman"/>
          <w:sz w:val="24"/>
          <w:szCs w:val="24"/>
        </w:rPr>
        <w:t xml:space="preserve">, </w:t>
      </w:r>
      <w:r w:rsidR="0055084F" w:rsidRPr="00656609">
        <w:rPr>
          <w:rFonts w:ascii="Times New Roman" w:hAnsi="Times New Roman" w:cs="Times New Roman"/>
          <w:sz w:val="24"/>
          <w:szCs w:val="24"/>
        </w:rPr>
        <w:t>приобретение</w:t>
      </w:r>
      <w:r w:rsidRPr="00656609">
        <w:rPr>
          <w:rFonts w:ascii="Times New Roman" w:hAnsi="Times New Roman" w:cs="Times New Roman"/>
          <w:sz w:val="24"/>
          <w:szCs w:val="24"/>
        </w:rPr>
        <w:t xml:space="preserve"> которых </w:t>
      </w:r>
      <w:r w:rsidR="009A441A" w:rsidRPr="00656609">
        <w:rPr>
          <w:rFonts w:ascii="Times New Roman" w:hAnsi="Times New Roman" w:cs="Times New Roman"/>
          <w:sz w:val="24"/>
          <w:szCs w:val="24"/>
        </w:rPr>
        <w:t xml:space="preserve">на момент подготовки </w:t>
      </w:r>
      <w:r w:rsidR="00F450DC" w:rsidRPr="00656609">
        <w:rPr>
          <w:rFonts w:ascii="Times New Roman" w:hAnsi="Times New Roman" w:cs="Times New Roman"/>
          <w:sz w:val="24"/>
          <w:szCs w:val="24"/>
        </w:rPr>
        <w:t xml:space="preserve">обоснования </w:t>
      </w:r>
      <w:r w:rsidR="006449E1">
        <w:rPr>
          <w:rFonts w:ascii="Times New Roman" w:hAnsi="Times New Roman" w:cs="Times New Roman"/>
          <w:sz w:val="24"/>
          <w:szCs w:val="24"/>
        </w:rPr>
        <w:br/>
      </w:r>
      <w:r w:rsidRPr="00656609">
        <w:rPr>
          <w:rFonts w:ascii="Times New Roman" w:hAnsi="Times New Roman" w:cs="Times New Roman"/>
          <w:sz w:val="24"/>
          <w:szCs w:val="24"/>
        </w:rPr>
        <w:t xml:space="preserve">еще не </w:t>
      </w:r>
      <w:r w:rsidR="00A548C3" w:rsidRPr="00656609">
        <w:rPr>
          <w:rFonts w:ascii="Times New Roman" w:hAnsi="Times New Roman" w:cs="Times New Roman"/>
          <w:sz w:val="24"/>
          <w:szCs w:val="24"/>
        </w:rPr>
        <w:t>осуществлен</w:t>
      </w:r>
      <w:r w:rsidR="0055084F" w:rsidRPr="00656609">
        <w:rPr>
          <w:rFonts w:ascii="Times New Roman" w:hAnsi="Times New Roman" w:cs="Times New Roman"/>
          <w:sz w:val="24"/>
          <w:szCs w:val="24"/>
        </w:rPr>
        <w:t>о</w:t>
      </w:r>
      <w:r w:rsidR="00A548C3" w:rsidRPr="00656609">
        <w:rPr>
          <w:rFonts w:ascii="Times New Roman" w:hAnsi="Times New Roman" w:cs="Times New Roman"/>
          <w:sz w:val="24"/>
          <w:szCs w:val="24"/>
        </w:rPr>
        <w:t xml:space="preserve"> </w:t>
      </w:r>
      <w:r w:rsidR="00F11CB1" w:rsidRPr="00656609">
        <w:rPr>
          <w:rFonts w:ascii="Times New Roman" w:hAnsi="Times New Roman" w:cs="Times New Roman"/>
          <w:sz w:val="24"/>
          <w:szCs w:val="24"/>
        </w:rPr>
        <w:t xml:space="preserve">подрядчиком </w:t>
      </w:r>
      <w:r w:rsidR="00A548C3" w:rsidRPr="00656609">
        <w:rPr>
          <w:rFonts w:ascii="Times New Roman" w:hAnsi="Times New Roman" w:cs="Times New Roman"/>
          <w:sz w:val="24"/>
          <w:szCs w:val="24"/>
        </w:rPr>
        <w:t>и увеличение</w:t>
      </w:r>
      <w:r w:rsidRPr="00656609">
        <w:rPr>
          <w:rFonts w:ascii="Times New Roman" w:hAnsi="Times New Roman" w:cs="Times New Roman"/>
          <w:sz w:val="24"/>
          <w:szCs w:val="24"/>
        </w:rPr>
        <w:t xml:space="preserve"> </w:t>
      </w:r>
      <w:r w:rsidR="00A548C3" w:rsidRPr="00656609">
        <w:rPr>
          <w:rFonts w:ascii="Times New Roman" w:hAnsi="Times New Roman" w:cs="Times New Roman"/>
          <w:sz w:val="24"/>
          <w:szCs w:val="24"/>
        </w:rPr>
        <w:t>стоимости</w:t>
      </w:r>
      <w:r w:rsidRPr="00656609">
        <w:rPr>
          <w:rFonts w:ascii="Times New Roman" w:hAnsi="Times New Roman" w:cs="Times New Roman"/>
          <w:sz w:val="24"/>
          <w:szCs w:val="24"/>
        </w:rPr>
        <w:t xml:space="preserve"> которых </w:t>
      </w:r>
      <w:r w:rsidR="00A548C3" w:rsidRPr="00656609">
        <w:rPr>
          <w:rFonts w:ascii="Times New Roman" w:hAnsi="Times New Roman" w:cs="Times New Roman"/>
          <w:sz w:val="24"/>
          <w:szCs w:val="24"/>
        </w:rPr>
        <w:t xml:space="preserve">возникло по независящим </w:t>
      </w:r>
      <w:r w:rsidR="00323566" w:rsidRPr="00656609">
        <w:rPr>
          <w:rFonts w:ascii="Times New Roman" w:hAnsi="Times New Roman" w:cs="Times New Roman"/>
          <w:sz w:val="24"/>
          <w:szCs w:val="24"/>
        </w:rPr>
        <w:br/>
      </w:r>
      <w:r w:rsidR="00A548C3" w:rsidRPr="00656609">
        <w:rPr>
          <w:rFonts w:ascii="Times New Roman" w:hAnsi="Times New Roman" w:cs="Times New Roman"/>
          <w:sz w:val="24"/>
          <w:szCs w:val="24"/>
        </w:rPr>
        <w:t>от сторон обстоятельствам</w:t>
      </w:r>
      <w:r w:rsidRPr="00656609">
        <w:rPr>
          <w:rFonts w:ascii="Times New Roman" w:hAnsi="Times New Roman" w:cs="Times New Roman"/>
          <w:sz w:val="24"/>
          <w:szCs w:val="24"/>
        </w:rPr>
        <w:t>.</w:t>
      </w:r>
    </w:p>
    <w:p w:rsidR="004E4E60" w:rsidRPr="00656609" w:rsidRDefault="006374AB" w:rsidP="008F6A7E">
      <w:pPr>
        <w:pStyle w:val="a3"/>
        <w:numPr>
          <w:ilvl w:val="0"/>
          <w:numId w:val="1"/>
        </w:numPr>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У</w:t>
      </w:r>
      <w:r w:rsidR="004E4E60" w:rsidRPr="00656609">
        <w:rPr>
          <w:rFonts w:ascii="Times New Roman" w:hAnsi="Times New Roman" w:cs="Times New Roman"/>
          <w:sz w:val="24"/>
          <w:szCs w:val="24"/>
        </w:rPr>
        <w:t>величени</w:t>
      </w:r>
      <w:r w:rsidRPr="00656609">
        <w:rPr>
          <w:rFonts w:ascii="Times New Roman" w:hAnsi="Times New Roman" w:cs="Times New Roman"/>
          <w:sz w:val="24"/>
          <w:szCs w:val="24"/>
        </w:rPr>
        <w:t>е</w:t>
      </w:r>
      <w:r w:rsidR="004E4E60" w:rsidRPr="00656609">
        <w:rPr>
          <w:rFonts w:ascii="Times New Roman" w:hAnsi="Times New Roman" w:cs="Times New Roman"/>
          <w:sz w:val="24"/>
          <w:szCs w:val="24"/>
        </w:rPr>
        <w:t xml:space="preserve"> стоимости строительных материалов и (или) оборудования подтверждается документально</w:t>
      </w:r>
      <w:r w:rsidR="007E53CC" w:rsidRPr="00656609">
        <w:rPr>
          <w:rFonts w:ascii="Times New Roman" w:hAnsi="Times New Roman" w:cs="Times New Roman"/>
          <w:sz w:val="24"/>
          <w:szCs w:val="24"/>
        </w:rPr>
        <w:t xml:space="preserve"> на основании имеющихся данных о </w:t>
      </w:r>
      <w:r w:rsidR="00141361" w:rsidRPr="00656609">
        <w:rPr>
          <w:rFonts w:ascii="Times New Roman" w:hAnsi="Times New Roman" w:cs="Times New Roman"/>
          <w:sz w:val="24"/>
          <w:szCs w:val="24"/>
        </w:rPr>
        <w:t>цене</w:t>
      </w:r>
      <w:r w:rsidR="00CD33C4" w:rsidRPr="00656609">
        <w:rPr>
          <w:rFonts w:ascii="Times New Roman" w:hAnsi="Times New Roman" w:cs="Times New Roman"/>
          <w:sz w:val="24"/>
          <w:szCs w:val="24"/>
        </w:rPr>
        <w:t xml:space="preserve"> </w:t>
      </w:r>
      <w:r w:rsidR="00146D79" w:rsidRPr="00656609">
        <w:rPr>
          <w:rFonts w:ascii="Times New Roman" w:hAnsi="Times New Roman" w:cs="Times New Roman"/>
          <w:sz w:val="24"/>
          <w:szCs w:val="24"/>
        </w:rPr>
        <w:t xml:space="preserve">за единицу </w:t>
      </w:r>
      <w:r w:rsidR="00CD33C4" w:rsidRPr="00656609">
        <w:rPr>
          <w:rFonts w:ascii="Times New Roman" w:hAnsi="Times New Roman" w:cs="Times New Roman"/>
          <w:sz w:val="24"/>
          <w:szCs w:val="24"/>
        </w:rPr>
        <w:t xml:space="preserve">таких материалов </w:t>
      </w:r>
      <w:r w:rsidR="006449E1">
        <w:rPr>
          <w:rFonts w:ascii="Times New Roman" w:hAnsi="Times New Roman" w:cs="Times New Roman"/>
          <w:sz w:val="24"/>
          <w:szCs w:val="24"/>
        </w:rPr>
        <w:br/>
      </w:r>
      <w:r w:rsidR="00CD33C4" w:rsidRPr="00656609">
        <w:rPr>
          <w:rFonts w:ascii="Times New Roman" w:hAnsi="Times New Roman" w:cs="Times New Roman"/>
          <w:sz w:val="24"/>
          <w:szCs w:val="24"/>
        </w:rPr>
        <w:t xml:space="preserve">и (или) оборудования </w:t>
      </w:r>
      <w:r w:rsidR="00146D79" w:rsidRPr="00656609">
        <w:rPr>
          <w:rFonts w:ascii="Times New Roman" w:hAnsi="Times New Roman" w:cs="Times New Roman"/>
          <w:sz w:val="24"/>
          <w:szCs w:val="24"/>
        </w:rPr>
        <w:t>в</w:t>
      </w:r>
      <w:r w:rsidR="00CD33C4" w:rsidRPr="00656609">
        <w:rPr>
          <w:rFonts w:ascii="Times New Roman" w:hAnsi="Times New Roman" w:cs="Times New Roman"/>
          <w:sz w:val="24"/>
          <w:szCs w:val="24"/>
        </w:rPr>
        <w:t xml:space="preserve"> период проведения расчета, к которым </w:t>
      </w:r>
      <w:r w:rsidR="000D5685" w:rsidRPr="00656609">
        <w:rPr>
          <w:rFonts w:ascii="Times New Roman" w:hAnsi="Times New Roman" w:cs="Times New Roman"/>
          <w:sz w:val="24"/>
          <w:szCs w:val="24"/>
        </w:rPr>
        <w:t xml:space="preserve">в том числе </w:t>
      </w:r>
      <w:r w:rsidR="00CD33C4" w:rsidRPr="00656609">
        <w:rPr>
          <w:rFonts w:ascii="Times New Roman" w:hAnsi="Times New Roman" w:cs="Times New Roman"/>
          <w:sz w:val="24"/>
          <w:szCs w:val="24"/>
        </w:rPr>
        <w:t>могут относиться:</w:t>
      </w:r>
    </w:p>
    <w:p w:rsidR="00A329D1" w:rsidRPr="00656609" w:rsidRDefault="00A329D1" w:rsidP="008F6A7E">
      <w:pPr>
        <w:pStyle w:val="a3"/>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 xml:space="preserve">а) </w:t>
      </w:r>
      <w:r w:rsidR="0006674B" w:rsidRPr="00656609">
        <w:rPr>
          <w:rFonts w:ascii="Times New Roman" w:hAnsi="Times New Roman" w:cs="Times New Roman"/>
          <w:sz w:val="24"/>
          <w:szCs w:val="24"/>
        </w:rPr>
        <w:t xml:space="preserve">Данные </w:t>
      </w:r>
      <w:r w:rsidRPr="00656609">
        <w:rPr>
          <w:rFonts w:ascii="Times New Roman" w:hAnsi="Times New Roman" w:cs="Times New Roman"/>
          <w:sz w:val="24"/>
          <w:szCs w:val="24"/>
        </w:rPr>
        <w:t>государственной статистической отчетности о ценах товаров;</w:t>
      </w:r>
    </w:p>
    <w:p w:rsidR="00A329D1" w:rsidRPr="00656609" w:rsidRDefault="00A329D1" w:rsidP="008F6A7E">
      <w:pPr>
        <w:pStyle w:val="a3"/>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 xml:space="preserve">б) </w:t>
      </w:r>
      <w:r w:rsidR="0006674B" w:rsidRPr="00656609">
        <w:rPr>
          <w:rFonts w:ascii="Times New Roman" w:hAnsi="Times New Roman" w:cs="Times New Roman"/>
          <w:sz w:val="24"/>
          <w:szCs w:val="24"/>
        </w:rPr>
        <w:t xml:space="preserve">Информация </w:t>
      </w:r>
      <w:r w:rsidRPr="00656609">
        <w:rPr>
          <w:rFonts w:ascii="Times New Roman" w:hAnsi="Times New Roman" w:cs="Times New Roman"/>
          <w:sz w:val="24"/>
          <w:szCs w:val="24"/>
        </w:rPr>
        <w:t>о ценах товаров, содержащаяся в официальных источниках информации уполномоченных государственных органов в соответствии с законодательством Российской Федерации</w:t>
      </w:r>
      <w:r w:rsidR="00146D79" w:rsidRPr="00656609">
        <w:rPr>
          <w:rFonts w:ascii="Times New Roman" w:hAnsi="Times New Roman" w:cs="Times New Roman"/>
          <w:sz w:val="24"/>
          <w:szCs w:val="24"/>
        </w:rPr>
        <w:t>;</w:t>
      </w:r>
    </w:p>
    <w:p w:rsidR="00713593" w:rsidRPr="00656609" w:rsidRDefault="00A329D1" w:rsidP="00472C4E">
      <w:pPr>
        <w:pStyle w:val="a3"/>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в)</w:t>
      </w:r>
      <w:r w:rsidR="000D5685" w:rsidRPr="00656609">
        <w:rPr>
          <w:rFonts w:ascii="Times New Roman" w:hAnsi="Times New Roman" w:cs="Times New Roman"/>
          <w:sz w:val="24"/>
          <w:szCs w:val="24"/>
        </w:rPr>
        <w:t xml:space="preserve"> </w:t>
      </w:r>
      <w:r w:rsidR="0006674B" w:rsidRPr="00656609">
        <w:rPr>
          <w:rFonts w:ascii="Times New Roman" w:hAnsi="Times New Roman" w:cs="Times New Roman"/>
          <w:sz w:val="24"/>
          <w:szCs w:val="24"/>
        </w:rPr>
        <w:t xml:space="preserve">Данные </w:t>
      </w:r>
      <w:r w:rsidR="00713593" w:rsidRPr="00656609">
        <w:rPr>
          <w:rFonts w:ascii="Times New Roman" w:hAnsi="Times New Roman" w:cs="Times New Roman"/>
          <w:sz w:val="24"/>
          <w:szCs w:val="24"/>
        </w:rPr>
        <w:t>мониторинга стоимости товаров, проведенного уполномоченным государственным органом, учреждением</w:t>
      </w:r>
      <w:r w:rsidR="00146D79" w:rsidRPr="00656609">
        <w:rPr>
          <w:rFonts w:ascii="Times New Roman" w:hAnsi="Times New Roman" w:cs="Times New Roman"/>
          <w:sz w:val="24"/>
          <w:szCs w:val="24"/>
        </w:rPr>
        <w:t>;</w:t>
      </w:r>
    </w:p>
    <w:p w:rsidR="00211F57" w:rsidRPr="00656609" w:rsidRDefault="00211F57" w:rsidP="00D874E9">
      <w:pPr>
        <w:pStyle w:val="a3"/>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 xml:space="preserve">г) </w:t>
      </w:r>
      <w:r w:rsidR="0006674B" w:rsidRPr="00656609">
        <w:rPr>
          <w:rFonts w:ascii="Times New Roman" w:hAnsi="Times New Roman" w:cs="Times New Roman"/>
          <w:sz w:val="24"/>
          <w:szCs w:val="24"/>
        </w:rPr>
        <w:t>Информация</w:t>
      </w:r>
      <w:r w:rsidRPr="00656609">
        <w:rPr>
          <w:rFonts w:ascii="Times New Roman" w:hAnsi="Times New Roman" w:cs="Times New Roman"/>
          <w:sz w:val="24"/>
          <w:szCs w:val="24"/>
        </w:rPr>
        <w:t>, содержащаяся в Реестре товаров для обеспечения нужд Санкт-Петербурга;</w:t>
      </w:r>
    </w:p>
    <w:p w:rsidR="0006674B" w:rsidRPr="00656609" w:rsidRDefault="0006674B" w:rsidP="00656609">
      <w:pPr>
        <w:pStyle w:val="a3"/>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lastRenderedPageBreak/>
        <w:t xml:space="preserve">д) Информация о ценах строительных материалов и (или) оборудования, полученная </w:t>
      </w:r>
      <w:r w:rsidR="00323566" w:rsidRPr="00656609">
        <w:rPr>
          <w:rFonts w:ascii="Times New Roman" w:hAnsi="Times New Roman" w:cs="Times New Roman"/>
          <w:sz w:val="24"/>
          <w:szCs w:val="24"/>
        </w:rPr>
        <w:br/>
      </w:r>
      <w:r w:rsidRPr="00656609">
        <w:rPr>
          <w:rFonts w:ascii="Times New Roman" w:hAnsi="Times New Roman" w:cs="Times New Roman"/>
          <w:sz w:val="24"/>
          <w:szCs w:val="24"/>
        </w:rPr>
        <w:t xml:space="preserve">по запросу заказчика от не менее чем трех поставщиков, обладающих опытом поставок соответствующих товаров и информация о которых имеется в свободном доступе </w:t>
      </w:r>
      <w:r w:rsidR="00323566" w:rsidRPr="00656609">
        <w:rPr>
          <w:rFonts w:ascii="Times New Roman" w:hAnsi="Times New Roman" w:cs="Times New Roman"/>
          <w:sz w:val="24"/>
          <w:szCs w:val="24"/>
        </w:rPr>
        <w:br/>
      </w:r>
      <w:r w:rsidRPr="00656609">
        <w:rPr>
          <w:rFonts w:ascii="Times New Roman" w:hAnsi="Times New Roman" w:cs="Times New Roman"/>
          <w:sz w:val="24"/>
          <w:szCs w:val="24"/>
        </w:rPr>
        <w:t>(в частности, опубликована в печати, размещена в информационно-телекоммуникационной сети «Интернет»). В этом случае в расчет включаются данные с минимальным ценовым предложением</w:t>
      </w:r>
      <w:r w:rsidR="00CD6665" w:rsidRPr="00656609">
        <w:rPr>
          <w:rFonts w:ascii="Times New Roman" w:hAnsi="Times New Roman" w:cs="Times New Roman"/>
          <w:sz w:val="24"/>
          <w:szCs w:val="24"/>
        </w:rPr>
        <w:t>.</w:t>
      </w:r>
    </w:p>
    <w:p w:rsidR="006374AB" w:rsidRPr="00656609" w:rsidRDefault="00D201E3" w:rsidP="00656609">
      <w:pPr>
        <w:pStyle w:val="a3"/>
        <w:numPr>
          <w:ilvl w:val="0"/>
          <w:numId w:val="1"/>
        </w:numPr>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 xml:space="preserve">По результатам </w:t>
      </w:r>
      <w:r w:rsidR="00853C95" w:rsidRPr="00656609">
        <w:rPr>
          <w:rFonts w:ascii="Times New Roman" w:hAnsi="Times New Roman" w:cs="Times New Roman"/>
          <w:sz w:val="24"/>
          <w:szCs w:val="24"/>
        </w:rPr>
        <w:t xml:space="preserve">проведенного </w:t>
      </w:r>
      <w:r w:rsidRPr="00656609">
        <w:rPr>
          <w:rFonts w:ascii="Times New Roman" w:hAnsi="Times New Roman" w:cs="Times New Roman"/>
          <w:sz w:val="24"/>
          <w:szCs w:val="24"/>
        </w:rPr>
        <w:t xml:space="preserve">расчета определяется разница </w:t>
      </w:r>
      <w:r w:rsidR="00363F1D" w:rsidRPr="00656609">
        <w:rPr>
          <w:rFonts w:ascii="Times New Roman" w:hAnsi="Times New Roman" w:cs="Times New Roman"/>
          <w:sz w:val="24"/>
          <w:szCs w:val="24"/>
        </w:rPr>
        <w:t>между</w:t>
      </w:r>
      <w:r w:rsidR="0094683E" w:rsidRPr="00656609">
        <w:rPr>
          <w:rFonts w:ascii="Times New Roman" w:hAnsi="Times New Roman" w:cs="Times New Roman"/>
          <w:sz w:val="24"/>
          <w:szCs w:val="24"/>
        </w:rPr>
        <w:t xml:space="preserve"> </w:t>
      </w:r>
      <w:r w:rsidRPr="00656609">
        <w:rPr>
          <w:rFonts w:ascii="Times New Roman" w:hAnsi="Times New Roman" w:cs="Times New Roman"/>
          <w:sz w:val="24"/>
          <w:szCs w:val="24"/>
        </w:rPr>
        <w:t>стоимост</w:t>
      </w:r>
      <w:r w:rsidR="00363F1D" w:rsidRPr="00656609">
        <w:rPr>
          <w:rFonts w:ascii="Times New Roman" w:hAnsi="Times New Roman" w:cs="Times New Roman"/>
          <w:sz w:val="24"/>
          <w:szCs w:val="24"/>
        </w:rPr>
        <w:t>ью</w:t>
      </w:r>
      <w:r w:rsidRPr="00656609">
        <w:rPr>
          <w:rFonts w:ascii="Times New Roman" w:hAnsi="Times New Roman" w:cs="Times New Roman"/>
          <w:sz w:val="24"/>
          <w:szCs w:val="24"/>
        </w:rPr>
        <w:t xml:space="preserve"> строительных материалов и (или) оборудования</w:t>
      </w:r>
      <w:r w:rsidR="00C82931" w:rsidRPr="00656609">
        <w:rPr>
          <w:rFonts w:ascii="Times New Roman" w:hAnsi="Times New Roman" w:cs="Times New Roman"/>
          <w:sz w:val="24"/>
          <w:szCs w:val="24"/>
        </w:rPr>
        <w:t>,</w:t>
      </w:r>
      <w:r w:rsidRPr="00656609">
        <w:rPr>
          <w:rFonts w:ascii="Times New Roman" w:hAnsi="Times New Roman" w:cs="Times New Roman"/>
          <w:sz w:val="24"/>
          <w:szCs w:val="24"/>
        </w:rPr>
        <w:t xml:space="preserve"> </w:t>
      </w:r>
      <w:r w:rsidR="00146D79" w:rsidRPr="00656609">
        <w:rPr>
          <w:rFonts w:ascii="Times New Roman" w:hAnsi="Times New Roman" w:cs="Times New Roman"/>
          <w:sz w:val="24"/>
          <w:szCs w:val="24"/>
        </w:rPr>
        <w:t>принятой</w:t>
      </w:r>
      <w:r w:rsidR="00141361" w:rsidRPr="00656609">
        <w:rPr>
          <w:rFonts w:ascii="Times New Roman" w:hAnsi="Times New Roman" w:cs="Times New Roman"/>
          <w:sz w:val="24"/>
          <w:szCs w:val="24"/>
        </w:rPr>
        <w:t xml:space="preserve"> </w:t>
      </w:r>
      <w:r w:rsidR="0083597D" w:rsidRPr="00656609">
        <w:rPr>
          <w:rFonts w:ascii="Times New Roman" w:hAnsi="Times New Roman" w:cs="Times New Roman"/>
          <w:sz w:val="24"/>
          <w:szCs w:val="24"/>
        </w:rPr>
        <w:t xml:space="preserve">на </w:t>
      </w:r>
      <w:r w:rsidR="00FA2D06" w:rsidRPr="00656609">
        <w:rPr>
          <w:rFonts w:ascii="Times New Roman" w:hAnsi="Times New Roman" w:cs="Times New Roman"/>
          <w:sz w:val="24"/>
          <w:szCs w:val="24"/>
        </w:rPr>
        <w:t xml:space="preserve">основании </w:t>
      </w:r>
      <w:r w:rsidR="00D26E4A" w:rsidRPr="00656609">
        <w:rPr>
          <w:rFonts w:ascii="Times New Roman" w:hAnsi="Times New Roman" w:cs="Times New Roman"/>
          <w:sz w:val="24"/>
          <w:szCs w:val="24"/>
        </w:rPr>
        <w:t xml:space="preserve">полученных при расчете </w:t>
      </w:r>
      <w:r w:rsidR="00CE1C28" w:rsidRPr="00656609">
        <w:rPr>
          <w:rFonts w:ascii="Times New Roman" w:hAnsi="Times New Roman" w:cs="Times New Roman"/>
          <w:sz w:val="24"/>
          <w:szCs w:val="24"/>
        </w:rPr>
        <w:t xml:space="preserve">данных, </w:t>
      </w:r>
      <w:r w:rsidR="006F520B" w:rsidRPr="00656609">
        <w:rPr>
          <w:rFonts w:ascii="Times New Roman" w:hAnsi="Times New Roman" w:cs="Times New Roman"/>
          <w:sz w:val="24"/>
          <w:szCs w:val="24"/>
        </w:rPr>
        <w:t xml:space="preserve">и </w:t>
      </w:r>
      <w:r w:rsidR="00AF2F50" w:rsidRPr="00656609">
        <w:rPr>
          <w:rFonts w:ascii="Times New Roman" w:hAnsi="Times New Roman" w:cs="Times New Roman"/>
          <w:sz w:val="24"/>
          <w:szCs w:val="24"/>
        </w:rPr>
        <w:t xml:space="preserve">их стоимости, </w:t>
      </w:r>
      <w:r w:rsidR="0027312F" w:rsidRPr="00656609">
        <w:rPr>
          <w:rFonts w:ascii="Times New Roman" w:hAnsi="Times New Roman" w:cs="Times New Roman"/>
          <w:sz w:val="24"/>
          <w:szCs w:val="24"/>
        </w:rPr>
        <w:t xml:space="preserve">установленной </w:t>
      </w:r>
      <w:r w:rsidR="00CE1C28" w:rsidRPr="00656609">
        <w:rPr>
          <w:rFonts w:ascii="Times New Roman" w:hAnsi="Times New Roman" w:cs="Times New Roman"/>
          <w:sz w:val="24"/>
          <w:szCs w:val="24"/>
        </w:rPr>
        <w:t xml:space="preserve">в </w:t>
      </w:r>
      <w:r w:rsidR="0027312F" w:rsidRPr="00656609">
        <w:rPr>
          <w:rFonts w:ascii="Times New Roman" w:hAnsi="Times New Roman" w:cs="Times New Roman"/>
          <w:sz w:val="24"/>
          <w:szCs w:val="24"/>
        </w:rPr>
        <w:t>смет</w:t>
      </w:r>
      <w:r w:rsidR="00CE1C28" w:rsidRPr="00656609">
        <w:rPr>
          <w:rFonts w:ascii="Times New Roman" w:hAnsi="Times New Roman" w:cs="Times New Roman"/>
          <w:sz w:val="24"/>
          <w:szCs w:val="24"/>
        </w:rPr>
        <w:t>е</w:t>
      </w:r>
      <w:r w:rsidR="00653CDE" w:rsidRPr="00656609">
        <w:rPr>
          <w:rFonts w:ascii="Times New Roman" w:hAnsi="Times New Roman" w:cs="Times New Roman"/>
          <w:sz w:val="24"/>
          <w:szCs w:val="24"/>
        </w:rPr>
        <w:t xml:space="preserve"> контракта</w:t>
      </w:r>
      <w:r w:rsidR="001D3585" w:rsidRPr="00656609">
        <w:rPr>
          <w:rFonts w:ascii="Times New Roman" w:hAnsi="Times New Roman" w:cs="Times New Roman"/>
          <w:sz w:val="24"/>
          <w:szCs w:val="24"/>
        </w:rPr>
        <w:t xml:space="preserve">, </w:t>
      </w:r>
      <w:r w:rsidR="00720F12" w:rsidRPr="00656609">
        <w:rPr>
          <w:rFonts w:ascii="Times New Roman" w:eastAsia="Times New Roman" w:hAnsi="Times New Roman" w:cs="Times New Roman"/>
          <w:sz w:val="24"/>
          <w:szCs w:val="24"/>
        </w:rPr>
        <w:t>которая</w:t>
      </w:r>
      <w:r w:rsidR="001D3585" w:rsidRPr="00656609">
        <w:rPr>
          <w:rFonts w:ascii="Times New Roman" w:eastAsia="Times New Roman" w:hAnsi="Times New Roman" w:cs="Times New Roman"/>
          <w:sz w:val="24"/>
          <w:szCs w:val="24"/>
        </w:rPr>
        <w:t xml:space="preserve"> может подтвержд</w:t>
      </w:r>
      <w:r w:rsidR="009B726F" w:rsidRPr="00656609">
        <w:rPr>
          <w:rFonts w:ascii="Times New Roman" w:eastAsia="Times New Roman" w:hAnsi="Times New Roman" w:cs="Times New Roman"/>
          <w:sz w:val="24"/>
          <w:szCs w:val="24"/>
        </w:rPr>
        <w:t>аться</w:t>
      </w:r>
      <w:r w:rsidR="001D3585" w:rsidRPr="00656609">
        <w:rPr>
          <w:rFonts w:ascii="Times New Roman" w:eastAsia="Times New Roman" w:hAnsi="Times New Roman" w:cs="Times New Roman"/>
          <w:sz w:val="24"/>
          <w:szCs w:val="24"/>
        </w:rPr>
        <w:t xml:space="preserve"> </w:t>
      </w:r>
      <w:r w:rsidR="009D7600">
        <w:rPr>
          <w:rFonts w:ascii="Times New Roman" w:eastAsia="Times New Roman" w:hAnsi="Times New Roman" w:cs="Times New Roman"/>
          <w:sz w:val="24"/>
          <w:szCs w:val="24"/>
        </w:rPr>
        <w:t xml:space="preserve">независимой </w:t>
      </w:r>
      <w:r w:rsidR="009B726F" w:rsidRPr="00656609">
        <w:rPr>
          <w:rFonts w:ascii="Times New Roman" w:eastAsia="Times New Roman" w:hAnsi="Times New Roman" w:cs="Times New Roman"/>
          <w:sz w:val="24"/>
          <w:szCs w:val="24"/>
        </w:rPr>
        <w:t>экспертной оценк</w:t>
      </w:r>
      <w:r w:rsidR="009D7600">
        <w:rPr>
          <w:rFonts w:ascii="Times New Roman" w:eastAsia="Times New Roman" w:hAnsi="Times New Roman" w:cs="Times New Roman"/>
          <w:sz w:val="24"/>
          <w:szCs w:val="24"/>
        </w:rPr>
        <w:t xml:space="preserve">ой </w:t>
      </w:r>
      <w:r w:rsidR="009B726F" w:rsidRPr="00656609">
        <w:rPr>
          <w:rFonts w:ascii="Times New Roman" w:eastAsia="Times New Roman" w:hAnsi="Times New Roman" w:cs="Times New Roman"/>
          <w:sz w:val="24"/>
          <w:szCs w:val="24"/>
        </w:rPr>
        <w:t>сметной стоимости</w:t>
      </w:r>
      <w:r w:rsidR="009D7600">
        <w:rPr>
          <w:rFonts w:ascii="Times New Roman" w:eastAsia="Times New Roman" w:hAnsi="Times New Roman" w:cs="Times New Roman"/>
          <w:sz w:val="24"/>
          <w:szCs w:val="24"/>
        </w:rPr>
        <w:t xml:space="preserve">, осуществленной </w:t>
      </w:r>
      <w:r w:rsidR="009D7600" w:rsidRPr="00656609">
        <w:rPr>
          <w:rFonts w:ascii="Times New Roman" w:eastAsia="Times New Roman" w:hAnsi="Times New Roman" w:cs="Times New Roman"/>
          <w:sz w:val="24"/>
          <w:szCs w:val="24"/>
        </w:rPr>
        <w:t>организаци</w:t>
      </w:r>
      <w:r w:rsidR="009D7600">
        <w:rPr>
          <w:rFonts w:ascii="Times New Roman" w:eastAsia="Times New Roman" w:hAnsi="Times New Roman" w:cs="Times New Roman"/>
          <w:sz w:val="24"/>
          <w:szCs w:val="24"/>
        </w:rPr>
        <w:t>ей</w:t>
      </w:r>
      <w:r w:rsidR="009D7600" w:rsidRPr="00656609">
        <w:rPr>
          <w:rFonts w:ascii="Times New Roman" w:eastAsia="Times New Roman" w:hAnsi="Times New Roman" w:cs="Times New Roman"/>
          <w:sz w:val="24"/>
          <w:szCs w:val="24"/>
        </w:rPr>
        <w:t xml:space="preserve"> </w:t>
      </w:r>
      <w:r w:rsidR="009D7600">
        <w:rPr>
          <w:rFonts w:ascii="Times New Roman" w:eastAsia="Times New Roman" w:hAnsi="Times New Roman" w:cs="Times New Roman"/>
          <w:sz w:val="24"/>
          <w:szCs w:val="24"/>
        </w:rPr>
        <w:br/>
      </w:r>
      <w:r w:rsidR="009D7600" w:rsidRPr="00656609">
        <w:rPr>
          <w:rFonts w:ascii="Times New Roman" w:eastAsia="Times New Roman" w:hAnsi="Times New Roman" w:cs="Times New Roman"/>
          <w:sz w:val="24"/>
          <w:szCs w:val="24"/>
        </w:rPr>
        <w:t>по проведению государственной экспертизы</w:t>
      </w:r>
      <w:r w:rsidR="00720F12" w:rsidRPr="00656609">
        <w:rPr>
          <w:rFonts w:ascii="Times New Roman" w:eastAsia="Times New Roman" w:hAnsi="Times New Roman" w:cs="Times New Roman"/>
          <w:sz w:val="24"/>
          <w:szCs w:val="24"/>
        </w:rPr>
        <w:t>.</w:t>
      </w:r>
    </w:p>
    <w:p w:rsidR="004C66B1" w:rsidRPr="00656609" w:rsidRDefault="00461B7C" w:rsidP="00656609">
      <w:pPr>
        <w:pStyle w:val="a3"/>
        <w:numPr>
          <w:ilvl w:val="0"/>
          <w:numId w:val="1"/>
        </w:numPr>
        <w:tabs>
          <w:tab w:val="left" w:pos="1134"/>
        </w:tabs>
        <w:spacing w:after="0" w:line="360" w:lineRule="auto"/>
        <w:ind w:left="0" w:firstLine="851"/>
        <w:jc w:val="both"/>
        <w:rPr>
          <w:rFonts w:ascii="Times New Roman" w:hAnsi="Times New Roman" w:cs="Times New Roman"/>
          <w:sz w:val="24"/>
          <w:szCs w:val="24"/>
        </w:rPr>
      </w:pPr>
      <w:r w:rsidRPr="00656609">
        <w:rPr>
          <w:rFonts w:ascii="Times New Roman" w:hAnsi="Times New Roman" w:cs="Times New Roman"/>
          <w:sz w:val="24"/>
          <w:szCs w:val="24"/>
        </w:rPr>
        <w:t>В случае, если при исполнении контракта устан</w:t>
      </w:r>
      <w:r w:rsidR="00C82931" w:rsidRPr="00656609">
        <w:rPr>
          <w:rFonts w:ascii="Times New Roman" w:hAnsi="Times New Roman" w:cs="Times New Roman"/>
          <w:sz w:val="24"/>
          <w:szCs w:val="24"/>
        </w:rPr>
        <w:t>а</w:t>
      </w:r>
      <w:r w:rsidRPr="00656609">
        <w:rPr>
          <w:rFonts w:ascii="Times New Roman" w:hAnsi="Times New Roman" w:cs="Times New Roman"/>
          <w:sz w:val="24"/>
          <w:szCs w:val="24"/>
        </w:rPr>
        <w:t>вл</w:t>
      </w:r>
      <w:r w:rsidR="00D65F74" w:rsidRPr="00656609">
        <w:rPr>
          <w:rFonts w:ascii="Times New Roman" w:hAnsi="Times New Roman" w:cs="Times New Roman"/>
          <w:sz w:val="24"/>
          <w:szCs w:val="24"/>
        </w:rPr>
        <w:t>иваются</w:t>
      </w:r>
      <w:r w:rsidR="00A329D1" w:rsidRPr="00656609">
        <w:rPr>
          <w:rFonts w:ascii="Times New Roman" w:hAnsi="Times New Roman" w:cs="Times New Roman"/>
          <w:sz w:val="24"/>
          <w:szCs w:val="24"/>
        </w:rPr>
        <w:t xml:space="preserve"> </w:t>
      </w:r>
      <w:r w:rsidR="00745845" w:rsidRPr="00656609">
        <w:rPr>
          <w:rFonts w:ascii="Times New Roman" w:hAnsi="Times New Roman" w:cs="Times New Roman"/>
          <w:sz w:val="24"/>
          <w:szCs w:val="24"/>
        </w:rPr>
        <w:t>факт</w:t>
      </w:r>
      <w:r w:rsidRPr="00656609">
        <w:rPr>
          <w:rFonts w:ascii="Times New Roman" w:hAnsi="Times New Roman" w:cs="Times New Roman"/>
          <w:sz w:val="24"/>
          <w:szCs w:val="24"/>
        </w:rPr>
        <w:t>ы</w:t>
      </w:r>
      <w:r w:rsidR="00745845" w:rsidRPr="00656609">
        <w:rPr>
          <w:rFonts w:ascii="Times New Roman" w:hAnsi="Times New Roman" w:cs="Times New Roman"/>
          <w:sz w:val="24"/>
          <w:szCs w:val="24"/>
        </w:rPr>
        <w:t xml:space="preserve"> снижения стоимости строительных материалов и (или) оборудования</w:t>
      </w:r>
      <w:r w:rsidRPr="00656609">
        <w:rPr>
          <w:rFonts w:ascii="Times New Roman" w:hAnsi="Times New Roman" w:cs="Times New Roman"/>
          <w:sz w:val="24"/>
          <w:szCs w:val="24"/>
        </w:rPr>
        <w:t xml:space="preserve"> (сезонное удорожание)</w:t>
      </w:r>
      <w:r w:rsidR="00C23BBE" w:rsidRPr="00656609">
        <w:rPr>
          <w:rFonts w:ascii="Times New Roman" w:hAnsi="Times New Roman" w:cs="Times New Roman"/>
          <w:sz w:val="24"/>
          <w:szCs w:val="24"/>
        </w:rPr>
        <w:t>, предоставляемых подрядчиком</w:t>
      </w:r>
      <w:r w:rsidR="00097B60" w:rsidRPr="00656609">
        <w:rPr>
          <w:rFonts w:ascii="Times New Roman" w:hAnsi="Times New Roman" w:cs="Times New Roman"/>
          <w:sz w:val="24"/>
          <w:szCs w:val="24"/>
        </w:rPr>
        <w:t xml:space="preserve">, </w:t>
      </w:r>
      <w:r w:rsidR="00C23BBE" w:rsidRPr="00656609">
        <w:rPr>
          <w:rFonts w:ascii="Times New Roman" w:hAnsi="Times New Roman" w:cs="Times New Roman"/>
          <w:sz w:val="24"/>
          <w:szCs w:val="24"/>
        </w:rPr>
        <w:t>приобретение которых еще не осуществлено,</w:t>
      </w:r>
      <w:r w:rsidR="00443BDB" w:rsidRPr="00656609">
        <w:rPr>
          <w:rFonts w:ascii="Times New Roman" w:hAnsi="Times New Roman" w:cs="Times New Roman"/>
          <w:sz w:val="24"/>
          <w:szCs w:val="24"/>
        </w:rPr>
        <w:t xml:space="preserve"> по сравнению </w:t>
      </w:r>
      <w:r w:rsidR="009271A5" w:rsidRPr="00656609">
        <w:rPr>
          <w:rFonts w:ascii="Times New Roman" w:hAnsi="Times New Roman" w:cs="Times New Roman"/>
          <w:sz w:val="24"/>
          <w:szCs w:val="24"/>
        </w:rPr>
        <w:br/>
      </w:r>
      <w:r w:rsidR="00443BDB" w:rsidRPr="00656609">
        <w:rPr>
          <w:rFonts w:ascii="Times New Roman" w:hAnsi="Times New Roman" w:cs="Times New Roman"/>
          <w:sz w:val="24"/>
          <w:szCs w:val="24"/>
        </w:rPr>
        <w:t>с указанной в расчете</w:t>
      </w:r>
      <w:r w:rsidR="00745845" w:rsidRPr="00656609">
        <w:rPr>
          <w:rFonts w:ascii="Times New Roman" w:hAnsi="Times New Roman" w:cs="Times New Roman"/>
          <w:sz w:val="24"/>
          <w:szCs w:val="24"/>
        </w:rPr>
        <w:t xml:space="preserve">, </w:t>
      </w:r>
      <w:r w:rsidR="00870B74" w:rsidRPr="00656609">
        <w:rPr>
          <w:rFonts w:ascii="Times New Roman" w:hAnsi="Times New Roman" w:cs="Times New Roman"/>
          <w:sz w:val="24"/>
          <w:szCs w:val="24"/>
        </w:rPr>
        <w:t>прин</w:t>
      </w:r>
      <w:r w:rsidR="00443BDB" w:rsidRPr="00656609">
        <w:rPr>
          <w:rFonts w:ascii="Times New Roman" w:hAnsi="Times New Roman" w:cs="Times New Roman"/>
          <w:sz w:val="24"/>
          <w:szCs w:val="24"/>
        </w:rPr>
        <w:t>имаются</w:t>
      </w:r>
      <w:r w:rsidR="00870B74" w:rsidRPr="00656609">
        <w:rPr>
          <w:rFonts w:ascii="Times New Roman" w:hAnsi="Times New Roman" w:cs="Times New Roman"/>
          <w:sz w:val="24"/>
          <w:szCs w:val="24"/>
        </w:rPr>
        <w:t xml:space="preserve"> меры по </w:t>
      </w:r>
      <w:r w:rsidR="00745845" w:rsidRPr="00656609">
        <w:rPr>
          <w:rFonts w:ascii="Times New Roman" w:hAnsi="Times New Roman" w:cs="Times New Roman"/>
          <w:sz w:val="24"/>
          <w:szCs w:val="24"/>
        </w:rPr>
        <w:t>реализ</w:t>
      </w:r>
      <w:r w:rsidR="00870B74" w:rsidRPr="00656609">
        <w:rPr>
          <w:rFonts w:ascii="Times New Roman" w:hAnsi="Times New Roman" w:cs="Times New Roman"/>
          <w:sz w:val="24"/>
          <w:szCs w:val="24"/>
        </w:rPr>
        <w:t>ации</w:t>
      </w:r>
      <w:r w:rsidR="00745845" w:rsidRPr="00656609">
        <w:rPr>
          <w:rFonts w:ascii="Times New Roman" w:hAnsi="Times New Roman" w:cs="Times New Roman"/>
          <w:sz w:val="24"/>
          <w:szCs w:val="24"/>
        </w:rPr>
        <w:t xml:space="preserve"> права, предусмотренного ч. 1. ст. 95 Закона № 44-ФЗ</w:t>
      </w:r>
      <w:r w:rsidR="00176928" w:rsidRPr="00656609">
        <w:rPr>
          <w:rFonts w:ascii="Times New Roman" w:hAnsi="Times New Roman" w:cs="Times New Roman"/>
          <w:sz w:val="24"/>
          <w:szCs w:val="24"/>
        </w:rPr>
        <w:t xml:space="preserve"> </w:t>
      </w:r>
      <w:r w:rsidRPr="00656609">
        <w:rPr>
          <w:rFonts w:ascii="Times New Roman" w:hAnsi="Times New Roman" w:cs="Times New Roman"/>
          <w:sz w:val="24"/>
          <w:szCs w:val="24"/>
        </w:rPr>
        <w:t>для</w:t>
      </w:r>
      <w:r w:rsidR="00176928" w:rsidRPr="00656609">
        <w:rPr>
          <w:rFonts w:ascii="Times New Roman" w:hAnsi="Times New Roman" w:cs="Times New Roman"/>
          <w:sz w:val="24"/>
          <w:szCs w:val="24"/>
        </w:rPr>
        <w:t xml:space="preserve"> снижени</w:t>
      </w:r>
      <w:r w:rsidRPr="00656609">
        <w:rPr>
          <w:rFonts w:ascii="Times New Roman" w:hAnsi="Times New Roman" w:cs="Times New Roman"/>
          <w:sz w:val="24"/>
          <w:szCs w:val="24"/>
        </w:rPr>
        <w:t>я</w:t>
      </w:r>
      <w:r w:rsidR="00176928" w:rsidRPr="00656609">
        <w:rPr>
          <w:rFonts w:ascii="Times New Roman" w:hAnsi="Times New Roman" w:cs="Times New Roman"/>
          <w:sz w:val="24"/>
          <w:szCs w:val="24"/>
        </w:rPr>
        <w:t xml:space="preserve"> цены контракта без </w:t>
      </w:r>
      <w:r w:rsidR="007E085D" w:rsidRPr="00656609">
        <w:rPr>
          <w:rFonts w:ascii="Times New Roman" w:hAnsi="Times New Roman" w:cs="Times New Roman"/>
          <w:sz w:val="24"/>
          <w:szCs w:val="24"/>
        </w:rPr>
        <w:t>изменения предусмотренных контрактом объема работы, качества выполняемой работы и иных условий контракта</w:t>
      </w:r>
      <w:r w:rsidR="00256F88" w:rsidRPr="00656609">
        <w:rPr>
          <w:rFonts w:ascii="Times New Roman" w:hAnsi="Times New Roman" w:cs="Times New Roman"/>
          <w:sz w:val="24"/>
          <w:szCs w:val="24"/>
        </w:rPr>
        <w:t>.</w:t>
      </w:r>
    </w:p>
    <w:sectPr w:rsidR="004C66B1" w:rsidRPr="00656609" w:rsidSect="000E71B3">
      <w:headerReference w:type="default" r:id="rId7"/>
      <w:pgSz w:w="11906" w:h="16838"/>
      <w:pgMar w:top="1134" w:right="566" w:bottom="1560"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F57" w:rsidRDefault="00211F57" w:rsidP="00211F57">
      <w:pPr>
        <w:spacing w:after="0" w:line="240" w:lineRule="auto"/>
      </w:pPr>
      <w:r>
        <w:separator/>
      </w:r>
    </w:p>
  </w:endnote>
  <w:endnote w:type="continuationSeparator" w:id="0">
    <w:p w:rsidR="00211F57" w:rsidRDefault="00211F57" w:rsidP="00211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F57" w:rsidRDefault="00211F57" w:rsidP="00211F57">
      <w:pPr>
        <w:spacing w:after="0" w:line="240" w:lineRule="auto"/>
      </w:pPr>
      <w:r>
        <w:separator/>
      </w:r>
    </w:p>
  </w:footnote>
  <w:footnote w:type="continuationSeparator" w:id="0">
    <w:p w:rsidR="00211F57" w:rsidRDefault="00211F57" w:rsidP="00211F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9393603"/>
      <w:docPartObj>
        <w:docPartGallery w:val="Page Numbers (Top of Page)"/>
        <w:docPartUnique/>
      </w:docPartObj>
    </w:sdtPr>
    <w:sdtEndPr/>
    <w:sdtContent>
      <w:p w:rsidR="000E71B3" w:rsidRDefault="000E71B3">
        <w:pPr>
          <w:pStyle w:val="a4"/>
          <w:jc w:val="center"/>
        </w:pPr>
        <w:r>
          <w:fldChar w:fldCharType="begin"/>
        </w:r>
        <w:r>
          <w:instrText>PAGE   \* MERGEFORMAT</w:instrText>
        </w:r>
        <w:r>
          <w:fldChar w:fldCharType="separate"/>
        </w:r>
        <w:r w:rsidR="00542075">
          <w:rPr>
            <w:noProof/>
          </w:rPr>
          <w:t>2</w:t>
        </w:r>
        <w:r>
          <w:fldChar w:fldCharType="end"/>
        </w:r>
      </w:p>
    </w:sdtContent>
  </w:sdt>
  <w:p w:rsidR="00211F57" w:rsidRDefault="00211F5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BB1EB9"/>
    <w:multiLevelType w:val="hybridMultilevel"/>
    <w:tmpl w:val="DFE4E7E0"/>
    <w:lvl w:ilvl="0" w:tplc="566C0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58950FEC"/>
    <w:multiLevelType w:val="hybridMultilevel"/>
    <w:tmpl w:val="6400ECE2"/>
    <w:lvl w:ilvl="0" w:tplc="2A60EA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B876DF6"/>
    <w:multiLevelType w:val="hybridMultilevel"/>
    <w:tmpl w:val="F9700248"/>
    <w:lvl w:ilvl="0" w:tplc="E5A2FC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48D"/>
    <w:rsid w:val="000013FD"/>
    <w:rsid w:val="00010613"/>
    <w:rsid w:val="00026ADA"/>
    <w:rsid w:val="0006674B"/>
    <w:rsid w:val="00093DE0"/>
    <w:rsid w:val="00097B60"/>
    <w:rsid w:val="000D5685"/>
    <w:rsid w:val="000E4D37"/>
    <w:rsid w:val="000E71B3"/>
    <w:rsid w:val="00141361"/>
    <w:rsid w:val="00146D79"/>
    <w:rsid w:val="001561BB"/>
    <w:rsid w:val="001606F3"/>
    <w:rsid w:val="00160E61"/>
    <w:rsid w:val="00176928"/>
    <w:rsid w:val="001D3585"/>
    <w:rsid w:val="001D5D2B"/>
    <w:rsid w:val="001D7F2F"/>
    <w:rsid w:val="001E0753"/>
    <w:rsid w:val="002119AA"/>
    <w:rsid w:val="00211F57"/>
    <w:rsid w:val="002167AB"/>
    <w:rsid w:val="00220E8E"/>
    <w:rsid w:val="002344E9"/>
    <w:rsid w:val="00245731"/>
    <w:rsid w:val="00256F88"/>
    <w:rsid w:val="0027312F"/>
    <w:rsid w:val="002A544C"/>
    <w:rsid w:val="002B1DD4"/>
    <w:rsid w:val="002B7AD6"/>
    <w:rsid w:val="0031248D"/>
    <w:rsid w:val="00323566"/>
    <w:rsid w:val="00363F1D"/>
    <w:rsid w:val="003A0416"/>
    <w:rsid w:val="003B7E10"/>
    <w:rsid w:val="003C6C45"/>
    <w:rsid w:val="00443BDB"/>
    <w:rsid w:val="00461B7C"/>
    <w:rsid w:val="00472C4E"/>
    <w:rsid w:val="004B450F"/>
    <w:rsid w:val="004C66B1"/>
    <w:rsid w:val="004E4E60"/>
    <w:rsid w:val="004F1E41"/>
    <w:rsid w:val="00514946"/>
    <w:rsid w:val="00532F50"/>
    <w:rsid w:val="00542075"/>
    <w:rsid w:val="0055084F"/>
    <w:rsid w:val="00551207"/>
    <w:rsid w:val="005627C1"/>
    <w:rsid w:val="005A2588"/>
    <w:rsid w:val="005C10FF"/>
    <w:rsid w:val="00606D82"/>
    <w:rsid w:val="006374AB"/>
    <w:rsid w:val="00640464"/>
    <w:rsid w:val="006449E1"/>
    <w:rsid w:val="00646F15"/>
    <w:rsid w:val="00653CDE"/>
    <w:rsid w:val="00656609"/>
    <w:rsid w:val="00695215"/>
    <w:rsid w:val="006C1415"/>
    <w:rsid w:val="006C2ABC"/>
    <w:rsid w:val="006F4B71"/>
    <w:rsid w:val="006F520B"/>
    <w:rsid w:val="00706681"/>
    <w:rsid w:val="00713593"/>
    <w:rsid w:val="00720F12"/>
    <w:rsid w:val="00745845"/>
    <w:rsid w:val="00766404"/>
    <w:rsid w:val="007863CF"/>
    <w:rsid w:val="007C77CB"/>
    <w:rsid w:val="007C7988"/>
    <w:rsid w:val="007E085D"/>
    <w:rsid w:val="007E53CC"/>
    <w:rsid w:val="0083597D"/>
    <w:rsid w:val="00853272"/>
    <w:rsid w:val="00853C95"/>
    <w:rsid w:val="00856825"/>
    <w:rsid w:val="008569EA"/>
    <w:rsid w:val="008655DE"/>
    <w:rsid w:val="00870B74"/>
    <w:rsid w:val="00892307"/>
    <w:rsid w:val="008C358B"/>
    <w:rsid w:val="008F6A7E"/>
    <w:rsid w:val="0091503A"/>
    <w:rsid w:val="009271A5"/>
    <w:rsid w:val="00933759"/>
    <w:rsid w:val="00936314"/>
    <w:rsid w:val="0094683E"/>
    <w:rsid w:val="009577F0"/>
    <w:rsid w:val="009A441A"/>
    <w:rsid w:val="009B726F"/>
    <w:rsid w:val="009D7600"/>
    <w:rsid w:val="00A04BF9"/>
    <w:rsid w:val="00A329D1"/>
    <w:rsid w:val="00A548C3"/>
    <w:rsid w:val="00A62BE6"/>
    <w:rsid w:val="00A636AB"/>
    <w:rsid w:val="00AE5511"/>
    <w:rsid w:val="00AF2F50"/>
    <w:rsid w:val="00B05F63"/>
    <w:rsid w:val="00B116AB"/>
    <w:rsid w:val="00B170E7"/>
    <w:rsid w:val="00B41D49"/>
    <w:rsid w:val="00B5419C"/>
    <w:rsid w:val="00B802DC"/>
    <w:rsid w:val="00B90551"/>
    <w:rsid w:val="00B974C1"/>
    <w:rsid w:val="00BA6A7D"/>
    <w:rsid w:val="00BC0934"/>
    <w:rsid w:val="00BC2569"/>
    <w:rsid w:val="00BC39A1"/>
    <w:rsid w:val="00BE39DD"/>
    <w:rsid w:val="00BF208A"/>
    <w:rsid w:val="00C03C5A"/>
    <w:rsid w:val="00C23BBE"/>
    <w:rsid w:val="00C74AB0"/>
    <w:rsid w:val="00C82931"/>
    <w:rsid w:val="00CD33C4"/>
    <w:rsid w:val="00CD6665"/>
    <w:rsid w:val="00CE1C28"/>
    <w:rsid w:val="00CE75AE"/>
    <w:rsid w:val="00CF2200"/>
    <w:rsid w:val="00D201E3"/>
    <w:rsid w:val="00D20DDF"/>
    <w:rsid w:val="00D2546A"/>
    <w:rsid w:val="00D26E4A"/>
    <w:rsid w:val="00D40078"/>
    <w:rsid w:val="00D40174"/>
    <w:rsid w:val="00D411A5"/>
    <w:rsid w:val="00D65F74"/>
    <w:rsid w:val="00D874E9"/>
    <w:rsid w:val="00D94C34"/>
    <w:rsid w:val="00D9538F"/>
    <w:rsid w:val="00E21A17"/>
    <w:rsid w:val="00E31699"/>
    <w:rsid w:val="00E62062"/>
    <w:rsid w:val="00EB39B6"/>
    <w:rsid w:val="00EE47B5"/>
    <w:rsid w:val="00EF5B7E"/>
    <w:rsid w:val="00F11CB1"/>
    <w:rsid w:val="00F13F2F"/>
    <w:rsid w:val="00F22528"/>
    <w:rsid w:val="00F450DC"/>
    <w:rsid w:val="00F57253"/>
    <w:rsid w:val="00F82DD2"/>
    <w:rsid w:val="00FA2D06"/>
    <w:rsid w:val="00FA57FD"/>
    <w:rsid w:val="00FB709C"/>
    <w:rsid w:val="00FC0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BF9720-3923-42B6-829E-40144780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528"/>
    <w:pPr>
      <w:ind w:left="720"/>
      <w:contextualSpacing/>
    </w:pPr>
  </w:style>
  <w:style w:type="paragraph" w:customStyle="1" w:styleId="ConsPlusNormal">
    <w:name w:val="ConsPlusNormal"/>
    <w:rsid w:val="009363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363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36314"/>
    <w:pPr>
      <w:widowControl w:val="0"/>
      <w:autoSpaceDE w:val="0"/>
      <w:autoSpaceDN w:val="0"/>
      <w:spacing w:after="0" w:line="240" w:lineRule="auto"/>
    </w:pPr>
    <w:rPr>
      <w:rFonts w:ascii="Tahoma" w:eastAsia="Times New Roman" w:hAnsi="Tahoma" w:cs="Tahoma"/>
      <w:sz w:val="20"/>
      <w:szCs w:val="20"/>
      <w:lang w:eastAsia="ru-RU"/>
    </w:rPr>
  </w:style>
  <w:style w:type="paragraph" w:styleId="a4">
    <w:name w:val="header"/>
    <w:basedOn w:val="a"/>
    <w:link w:val="a5"/>
    <w:uiPriority w:val="99"/>
    <w:unhideWhenUsed/>
    <w:rsid w:val="00211F5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11F57"/>
  </w:style>
  <w:style w:type="paragraph" w:styleId="a6">
    <w:name w:val="footer"/>
    <w:basedOn w:val="a"/>
    <w:link w:val="a7"/>
    <w:uiPriority w:val="99"/>
    <w:unhideWhenUsed/>
    <w:rsid w:val="00211F5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11F57"/>
  </w:style>
  <w:style w:type="paragraph" w:styleId="a8">
    <w:name w:val="Balloon Text"/>
    <w:basedOn w:val="a"/>
    <w:link w:val="a9"/>
    <w:uiPriority w:val="99"/>
    <w:semiHidden/>
    <w:unhideWhenUsed/>
    <w:rsid w:val="007C798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C7988"/>
    <w:rPr>
      <w:rFonts w:ascii="Segoe UI" w:hAnsi="Segoe UI" w:cs="Segoe UI"/>
      <w:sz w:val="18"/>
      <w:szCs w:val="18"/>
    </w:rPr>
  </w:style>
  <w:style w:type="table" w:styleId="aa">
    <w:name w:val="Table Grid"/>
    <w:basedOn w:val="a1"/>
    <w:uiPriority w:val="39"/>
    <w:rsid w:val="00BF20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866</Words>
  <Characters>4942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Гомонов Александр Владимирович</dc:creator>
  <cp:keywords/>
  <dc:description/>
  <cp:lastModifiedBy>Гомонов Александр Владимирович</cp:lastModifiedBy>
  <cp:revision>5</cp:revision>
  <cp:lastPrinted>2021-06-29T09:44:00Z</cp:lastPrinted>
  <dcterms:created xsi:type="dcterms:W3CDTF">2021-07-07T09:20:00Z</dcterms:created>
  <dcterms:modified xsi:type="dcterms:W3CDTF">2021-07-15T07:34:00Z</dcterms:modified>
</cp:coreProperties>
</file>