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E14" w:rsidRDefault="000C6D32" w:rsidP="008629AA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1C529E">
        <w:rPr>
          <w:b/>
          <w:color w:val="auto"/>
          <w:sz w:val="24"/>
          <w:szCs w:val="24"/>
        </w:rPr>
        <w:t xml:space="preserve">Работа с обращениями граждан </w:t>
      </w:r>
      <w:r w:rsidR="00AC0BCB">
        <w:rPr>
          <w:b/>
          <w:color w:val="auto"/>
          <w:sz w:val="24"/>
          <w:szCs w:val="24"/>
        </w:rPr>
        <w:t>во</w:t>
      </w:r>
      <w:r w:rsidR="00AC0BCB" w:rsidRPr="00AC0BCB">
        <w:rPr>
          <w:b/>
          <w:color w:val="auto"/>
          <w:sz w:val="24"/>
          <w:szCs w:val="24"/>
        </w:rPr>
        <w:t xml:space="preserve"> </w:t>
      </w:r>
      <w:r w:rsidR="00AC0BCB">
        <w:rPr>
          <w:b/>
          <w:color w:val="auto"/>
          <w:sz w:val="24"/>
          <w:szCs w:val="24"/>
          <w:lang w:val="en-US"/>
        </w:rPr>
        <w:t>II</w:t>
      </w:r>
      <w:r w:rsidR="00AC0BCB" w:rsidRPr="00AC0BCB">
        <w:rPr>
          <w:b/>
          <w:color w:val="auto"/>
          <w:sz w:val="24"/>
          <w:szCs w:val="24"/>
        </w:rPr>
        <w:t xml:space="preserve"> </w:t>
      </w:r>
      <w:r w:rsidR="00635E6C" w:rsidRPr="001C529E">
        <w:rPr>
          <w:b/>
          <w:color w:val="auto"/>
          <w:sz w:val="24"/>
          <w:szCs w:val="24"/>
        </w:rPr>
        <w:t>квартале</w:t>
      </w:r>
      <w:r w:rsidR="00295CDB">
        <w:rPr>
          <w:b/>
          <w:color w:val="auto"/>
          <w:sz w:val="24"/>
          <w:szCs w:val="24"/>
        </w:rPr>
        <w:t xml:space="preserve"> 2021</w:t>
      </w:r>
      <w:r w:rsidRPr="001C529E">
        <w:rPr>
          <w:b/>
          <w:color w:val="auto"/>
          <w:sz w:val="24"/>
          <w:szCs w:val="24"/>
        </w:rPr>
        <w:t xml:space="preserve"> год</w:t>
      </w:r>
      <w:r w:rsidR="00616CE7" w:rsidRPr="001C529E">
        <w:rPr>
          <w:b/>
          <w:color w:val="auto"/>
          <w:sz w:val="24"/>
          <w:szCs w:val="24"/>
        </w:rPr>
        <w:t>а</w:t>
      </w:r>
    </w:p>
    <w:p w:rsidR="00AC0BCB" w:rsidRPr="00AC0BCB" w:rsidRDefault="00AC0BCB" w:rsidP="00AC0BCB">
      <w:pPr>
        <w:ind w:firstLine="567"/>
        <w:rPr>
          <w:sz w:val="24"/>
          <w:szCs w:val="24"/>
        </w:rPr>
      </w:pPr>
      <w:r w:rsidRPr="00AC0BCB">
        <w:rPr>
          <w:sz w:val="24"/>
          <w:szCs w:val="24"/>
        </w:rPr>
        <w:t xml:space="preserve">Во </w:t>
      </w:r>
      <w:r w:rsidRPr="00AC0BCB">
        <w:rPr>
          <w:sz w:val="24"/>
          <w:szCs w:val="24"/>
          <w:lang w:val="en-US"/>
        </w:rPr>
        <w:t>II</w:t>
      </w:r>
      <w:r w:rsidRPr="00AC0BCB">
        <w:rPr>
          <w:sz w:val="24"/>
          <w:szCs w:val="24"/>
        </w:rPr>
        <w:t xml:space="preserve"> квартале 2021 года в администрации Центрального района Санкт-Петербурга </w:t>
      </w:r>
      <w:r w:rsidRPr="00AC0BCB">
        <w:rPr>
          <w:sz w:val="24"/>
          <w:szCs w:val="24"/>
        </w:rPr>
        <w:br/>
        <w:t>(далее – администрация) зарегистрировано 2815 обращений граждан, содержащих 2853 вопроса. В сравнении с аналогичным периодом 2020 года количество обращений увеличилось на 56,6% (было 1797).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Для направления обращений 1612 заявителей воспользовались сервисом «электронная приемная», что составило 57,3% от общего количества поступивших обращений. </w:t>
      </w:r>
      <w:r w:rsidRPr="00AC0BCB">
        <w:rPr>
          <w:sz w:val="24"/>
          <w:szCs w:val="24"/>
        </w:rPr>
        <w:br/>
        <w:t>В аналогичном периоде 2020 года было направлено 1104 обращения.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rFonts w:eastAsia="Courier New"/>
          <w:b/>
          <w:color w:val="auto"/>
          <w:sz w:val="24"/>
          <w:szCs w:val="24"/>
        </w:rPr>
      </w:pPr>
      <w:r w:rsidRPr="00AC0BCB">
        <w:rPr>
          <w:rFonts w:eastAsia="Courier New"/>
          <w:color w:val="auto"/>
          <w:sz w:val="24"/>
          <w:szCs w:val="24"/>
        </w:rPr>
        <w:t>Напрямую в администрацию обратилось 1439 граждан (51,1</w:t>
      </w:r>
      <w:r w:rsidRPr="00AC0BCB">
        <w:rPr>
          <w:sz w:val="24"/>
          <w:szCs w:val="24"/>
        </w:rPr>
        <w:t xml:space="preserve">%), </w:t>
      </w:r>
      <w:r w:rsidRPr="00AC0BCB">
        <w:rPr>
          <w:rFonts w:eastAsia="Courier New"/>
          <w:color w:val="auto"/>
          <w:sz w:val="24"/>
          <w:szCs w:val="24"/>
        </w:rPr>
        <w:t>из Администрации Губернатора Санкт-Петербурга – 347 (12,3</w:t>
      </w:r>
      <w:r w:rsidRPr="00AC0BCB">
        <w:rPr>
          <w:sz w:val="24"/>
          <w:szCs w:val="24"/>
        </w:rPr>
        <w:t xml:space="preserve">%), </w:t>
      </w:r>
      <w:r w:rsidRPr="00AC0BCB">
        <w:rPr>
          <w:rFonts w:eastAsia="Courier New"/>
          <w:color w:val="auto"/>
          <w:sz w:val="24"/>
          <w:szCs w:val="24"/>
        </w:rPr>
        <w:t>из исполнительных органов государственной власти – 705 (25</w:t>
      </w:r>
      <w:r w:rsidRPr="00AC0BCB">
        <w:rPr>
          <w:sz w:val="24"/>
          <w:szCs w:val="24"/>
        </w:rPr>
        <w:t xml:space="preserve">%), </w:t>
      </w:r>
      <w:r w:rsidRPr="00AC0BCB">
        <w:rPr>
          <w:rFonts w:eastAsia="Courier New"/>
          <w:color w:val="auto"/>
          <w:sz w:val="24"/>
          <w:szCs w:val="24"/>
        </w:rPr>
        <w:t>142 обращения из ор</w:t>
      </w:r>
      <w:r>
        <w:rPr>
          <w:rFonts w:eastAsia="Courier New"/>
          <w:color w:val="auto"/>
          <w:sz w:val="24"/>
          <w:szCs w:val="24"/>
        </w:rPr>
        <w:t xml:space="preserve">ганов прокуратуры, </w:t>
      </w:r>
      <w:r w:rsidRPr="00AC0BCB">
        <w:rPr>
          <w:rFonts w:eastAsia="Courier New"/>
          <w:color w:val="auto"/>
          <w:sz w:val="24"/>
          <w:szCs w:val="24"/>
        </w:rPr>
        <w:t xml:space="preserve">остальные 182 поступили </w:t>
      </w:r>
      <w:r w:rsidRPr="00AC0BCB">
        <w:rPr>
          <w:rFonts w:eastAsia="Courier New"/>
          <w:color w:val="auto"/>
          <w:sz w:val="24"/>
          <w:szCs w:val="24"/>
        </w:rPr>
        <w:br/>
        <w:t>из других источников (от депутатов ЗАКС СПб, МО и др.)</w:t>
      </w:r>
      <w:r w:rsidRPr="00AC0BCB">
        <w:rPr>
          <w:rFonts w:eastAsia="Courier New"/>
          <w:b/>
          <w:color w:val="auto"/>
          <w:sz w:val="24"/>
          <w:szCs w:val="24"/>
        </w:rPr>
        <w:t>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AC0BCB">
        <w:rPr>
          <w:sz w:val="24"/>
          <w:szCs w:val="24"/>
        </w:rPr>
        <w:br/>
        <w:t>в обращениях граждан, распределились следующим образом: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AC0BCB">
        <w:rPr>
          <w:color w:val="auto"/>
          <w:sz w:val="24"/>
          <w:szCs w:val="24"/>
        </w:rPr>
        <w:t>жилище – 1362, что составило 47,7% от общего количества поступивших вопросов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AC0BCB">
        <w:rPr>
          <w:color w:val="auto"/>
          <w:sz w:val="24"/>
          <w:szCs w:val="24"/>
        </w:rPr>
        <w:t>экономика – 624 (21,9%)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AC0BCB">
        <w:rPr>
          <w:color w:val="auto"/>
          <w:sz w:val="24"/>
          <w:szCs w:val="24"/>
        </w:rPr>
        <w:t>социальная сфера – 547 (19,2 %)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AC0BCB">
        <w:rPr>
          <w:color w:val="auto"/>
          <w:sz w:val="24"/>
          <w:szCs w:val="24"/>
        </w:rPr>
        <w:t>государство, общество, политика – 178 (6,2%)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AC0BCB">
        <w:rPr>
          <w:color w:val="auto"/>
          <w:sz w:val="24"/>
          <w:szCs w:val="24"/>
        </w:rPr>
        <w:t>оборона, безопасность, законность – 142 (5,0%).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AC0BCB">
        <w:rPr>
          <w:b/>
          <w:color w:val="auto"/>
          <w:sz w:val="24"/>
          <w:szCs w:val="24"/>
        </w:rPr>
        <w:t>Жилище</w:t>
      </w:r>
    </w:p>
    <w:p w:rsidR="00AC0BCB" w:rsidRPr="00AC0BCB" w:rsidRDefault="00AC0BCB" w:rsidP="00AC0BCB">
      <w:pPr>
        <w:ind w:firstLine="567"/>
        <w:rPr>
          <w:b/>
          <w:color w:val="auto"/>
          <w:sz w:val="24"/>
          <w:szCs w:val="24"/>
        </w:rPr>
      </w:pPr>
      <w:r w:rsidRPr="00AC0BCB">
        <w:rPr>
          <w:sz w:val="24"/>
          <w:szCs w:val="24"/>
        </w:rPr>
        <w:t xml:space="preserve">В разделе </w:t>
      </w:r>
      <w:r w:rsidRPr="00AC0BCB">
        <w:rPr>
          <w:b/>
          <w:sz w:val="24"/>
          <w:szCs w:val="24"/>
        </w:rPr>
        <w:t>«</w:t>
      </w:r>
      <w:r w:rsidRPr="00AC0BCB">
        <w:rPr>
          <w:sz w:val="24"/>
          <w:szCs w:val="24"/>
        </w:rPr>
        <w:t>Жилище» наибольшее количество обращений поступило по вопросам «Коммунальное хозяйство</w:t>
      </w:r>
      <w:r w:rsidRPr="00AC0BCB">
        <w:rPr>
          <w:b/>
          <w:sz w:val="24"/>
          <w:szCs w:val="24"/>
        </w:rPr>
        <w:t>»</w:t>
      </w:r>
      <w:r w:rsidRPr="00AC0BCB">
        <w:rPr>
          <w:sz w:val="24"/>
          <w:szCs w:val="24"/>
        </w:rPr>
        <w:t>. Самыми острыми и многочисленными продолжают оставаться проблемы в сфере коммунального обслуживания, связанные с ненадлежащей эксплуатацией жилищного фонда, капитальным ремонтом многоквартирных домов, некачественной работой управляющих организаций. В сравнении с аналогичным периодом 2020 года количество обращений увеличилось на 57,4%, в 2021 году поступило 973 обращения, а в 2020 году - 618.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>За отчетный период поступило 265 обращений по вопросам незаконной перепланировки как в жилых, так и в нежилых помещениях многоквартирных домов.</w:t>
      </w:r>
      <w:r w:rsidRPr="00AC0BCB">
        <w:rPr>
          <w:sz w:val="24"/>
          <w:szCs w:val="24"/>
        </w:rPr>
        <w:br/>
        <w:t xml:space="preserve">Жители обращались с просьбами проверить законность проведения строительных работ </w:t>
      </w:r>
      <w:r w:rsidRPr="00AC0BCB">
        <w:rPr>
          <w:sz w:val="24"/>
          <w:szCs w:val="24"/>
        </w:rPr>
        <w:br/>
        <w:t xml:space="preserve">с перепланировкой. Продолжают поступать жалобы граждан на шум </w:t>
      </w:r>
      <w:r w:rsidRPr="00AC0BCB">
        <w:rPr>
          <w:sz w:val="24"/>
          <w:szCs w:val="24"/>
        </w:rPr>
        <w:br/>
        <w:t>и беспорядок в связи с работой хостелов в жилых помещениях.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b/>
          <w:color w:val="000000" w:themeColor="text1"/>
          <w:sz w:val="24"/>
          <w:szCs w:val="24"/>
        </w:rPr>
      </w:pPr>
      <w:r w:rsidRPr="00AC0BCB">
        <w:rPr>
          <w:sz w:val="24"/>
          <w:szCs w:val="24"/>
        </w:rPr>
        <w:t xml:space="preserve"> </w:t>
      </w:r>
      <w:r w:rsidRPr="00AC0BCB">
        <w:rPr>
          <w:b/>
          <w:color w:val="000000" w:themeColor="text1"/>
          <w:sz w:val="24"/>
          <w:szCs w:val="24"/>
        </w:rPr>
        <w:t>Экономика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color w:val="000000" w:themeColor="text1"/>
          <w:sz w:val="24"/>
          <w:szCs w:val="24"/>
        </w:rPr>
      </w:pPr>
      <w:r w:rsidRPr="00AC0BCB">
        <w:rPr>
          <w:sz w:val="24"/>
          <w:szCs w:val="24"/>
        </w:rPr>
        <w:t xml:space="preserve">Во </w:t>
      </w:r>
      <w:r w:rsidRPr="00AC0BCB">
        <w:rPr>
          <w:sz w:val="24"/>
          <w:szCs w:val="24"/>
          <w:lang w:val="en-US"/>
        </w:rPr>
        <w:t>II</w:t>
      </w:r>
      <w:r w:rsidRPr="00AC0BCB">
        <w:rPr>
          <w:sz w:val="24"/>
          <w:szCs w:val="24"/>
        </w:rPr>
        <w:t xml:space="preserve"> квартале 2021 года в администрацию поступило </w:t>
      </w:r>
      <w:r w:rsidRPr="00AC0BCB">
        <w:rPr>
          <w:color w:val="000000" w:themeColor="text1"/>
          <w:sz w:val="24"/>
          <w:szCs w:val="24"/>
        </w:rPr>
        <w:t>164 обращения по вопросам торговли. Значительную часть составили жалобы на незаконное размещение объектов потребительского рынка на территории района.</w:t>
      </w:r>
    </w:p>
    <w:p w:rsidR="00AC0BCB" w:rsidRPr="00AC0BCB" w:rsidRDefault="00AC0BCB" w:rsidP="00AC0BCB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  <w:r w:rsidRPr="00AC0BCB">
        <w:rPr>
          <w:sz w:val="24"/>
          <w:szCs w:val="24"/>
          <w:lang w:val="x-none" w:eastAsia="x-none"/>
        </w:rPr>
        <w:t>По вопросам благоустройства в администрацию</w:t>
      </w:r>
      <w:r w:rsidRPr="00AC0BCB">
        <w:rPr>
          <w:sz w:val="24"/>
          <w:szCs w:val="24"/>
          <w:lang w:eastAsia="x-none"/>
        </w:rPr>
        <w:t xml:space="preserve"> </w:t>
      </w:r>
      <w:r w:rsidRPr="00AC0BCB">
        <w:rPr>
          <w:sz w:val="24"/>
          <w:szCs w:val="24"/>
          <w:lang w:val="x-none" w:eastAsia="x-none"/>
        </w:rPr>
        <w:t xml:space="preserve">поступило </w:t>
      </w:r>
      <w:r w:rsidRPr="00AC0BCB">
        <w:rPr>
          <w:sz w:val="24"/>
          <w:szCs w:val="24"/>
          <w:lang w:eastAsia="x-none"/>
        </w:rPr>
        <w:t>375</w:t>
      </w:r>
      <w:r w:rsidRPr="00AC0BCB">
        <w:rPr>
          <w:sz w:val="24"/>
          <w:szCs w:val="24"/>
          <w:lang w:val="x-none" w:eastAsia="x-none"/>
        </w:rPr>
        <w:t> обращений</w:t>
      </w:r>
      <w:r w:rsidRPr="00AC0BCB">
        <w:rPr>
          <w:sz w:val="24"/>
          <w:szCs w:val="24"/>
          <w:lang w:eastAsia="x-none"/>
        </w:rPr>
        <w:t xml:space="preserve">. Значительное место занимали вопросы по уборке лестничных клеток и придомовых территорий. Поступали предложения об увеличении зеленых насаждений, жалобы </w:t>
      </w:r>
      <w:r w:rsidRPr="00AC0BCB">
        <w:rPr>
          <w:sz w:val="24"/>
          <w:szCs w:val="24"/>
          <w:lang w:eastAsia="x-none"/>
        </w:rPr>
        <w:br/>
        <w:t xml:space="preserve">на отсутствие дополнительных парковочных мест на </w:t>
      </w:r>
      <w:proofErr w:type="spellStart"/>
      <w:r w:rsidRPr="00AC0BCB">
        <w:rPr>
          <w:sz w:val="24"/>
          <w:szCs w:val="24"/>
          <w:lang w:eastAsia="x-none"/>
        </w:rPr>
        <w:t>внутридворовых</w:t>
      </w:r>
      <w:proofErr w:type="spellEnd"/>
      <w:r w:rsidRPr="00AC0BCB">
        <w:rPr>
          <w:sz w:val="24"/>
          <w:szCs w:val="24"/>
          <w:lang w:eastAsia="x-none"/>
        </w:rPr>
        <w:t xml:space="preserve"> территориях </w:t>
      </w:r>
      <w:r w:rsidRPr="00AC0BCB">
        <w:rPr>
          <w:sz w:val="24"/>
          <w:szCs w:val="24"/>
          <w:lang w:eastAsia="x-none"/>
        </w:rPr>
        <w:br/>
        <w:t>и ограничения доступа на дворовую территорию.</w:t>
      </w:r>
    </w:p>
    <w:p w:rsidR="00AC0BCB" w:rsidRPr="00AC0BCB" w:rsidRDefault="00AC0BCB" w:rsidP="00AC0BCB">
      <w:pPr>
        <w:tabs>
          <w:tab w:val="left" w:pos="567"/>
        </w:tabs>
        <w:ind w:firstLine="567"/>
        <w:rPr>
          <w:color w:val="000000" w:themeColor="text1"/>
          <w:sz w:val="24"/>
          <w:szCs w:val="24"/>
        </w:rPr>
      </w:pPr>
      <w:r w:rsidRPr="00AC0BCB">
        <w:rPr>
          <w:sz w:val="24"/>
          <w:szCs w:val="24"/>
          <w:lang w:eastAsia="x-none"/>
        </w:rPr>
        <w:t xml:space="preserve">Зарегистрированы многочисленные обращения граждан с просьбой сохранить граффити – портрет Хармса, ул. Маяковского д. 11, портрет Михаилу </w:t>
      </w:r>
      <w:proofErr w:type="spellStart"/>
      <w:r w:rsidRPr="00AC0BCB">
        <w:rPr>
          <w:sz w:val="24"/>
          <w:szCs w:val="24"/>
          <w:lang w:eastAsia="x-none"/>
        </w:rPr>
        <w:t>Горшеневу</w:t>
      </w:r>
      <w:proofErr w:type="spellEnd"/>
      <w:r w:rsidRPr="00AC0BCB">
        <w:rPr>
          <w:sz w:val="24"/>
          <w:szCs w:val="24"/>
          <w:lang w:eastAsia="x-none"/>
        </w:rPr>
        <w:t>, солисту группы «Король и Шут» на доме 43-45 по Лиговскому проспекту.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  <w:r w:rsidRPr="00AC0BCB">
        <w:rPr>
          <w:b/>
          <w:sz w:val="24"/>
          <w:szCs w:val="24"/>
        </w:rPr>
        <w:t>Социальная сфера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В разделе </w:t>
      </w:r>
      <w:r w:rsidRPr="00AC0BCB">
        <w:rPr>
          <w:b/>
          <w:spacing w:val="4"/>
          <w:sz w:val="24"/>
          <w:szCs w:val="24"/>
        </w:rPr>
        <w:t>«</w:t>
      </w:r>
      <w:r w:rsidRPr="00AC0BCB">
        <w:rPr>
          <w:spacing w:val="4"/>
          <w:sz w:val="24"/>
          <w:szCs w:val="24"/>
        </w:rPr>
        <w:t>Социальная сфера»</w:t>
      </w:r>
      <w:r w:rsidRPr="00AC0BCB">
        <w:rPr>
          <w:b/>
          <w:spacing w:val="4"/>
          <w:sz w:val="24"/>
          <w:szCs w:val="24"/>
        </w:rPr>
        <w:t xml:space="preserve"> </w:t>
      </w:r>
      <w:r w:rsidRPr="00AC0BCB">
        <w:rPr>
          <w:sz w:val="24"/>
          <w:szCs w:val="24"/>
        </w:rPr>
        <w:t xml:space="preserve">во </w:t>
      </w:r>
      <w:r w:rsidRPr="00AC0BCB">
        <w:rPr>
          <w:sz w:val="24"/>
          <w:szCs w:val="24"/>
          <w:lang w:val="en-US"/>
        </w:rPr>
        <w:t>II</w:t>
      </w:r>
      <w:r w:rsidRPr="00AC0BCB">
        <w:rPr>
          <w:sz w:val="24"/>
          <w:szCs w:val="24"/>
        </w:rPr>
        <w:t xml:space="preserve"> квартале 2021 года преобладали вопросы образования. Из 138 поступивших обращений 53 содержали протест против увольнения учителя русского языка и литературы ГБОУ СОШ № 294.</w:t>
      </w:r>
    </w:p>
    <w:p w:rsidR="00AC0BCB" w:rsidRDefault="00AC0BCB" w:rsidP="00AC0BCB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  <w:r w:rsidRPr="00AC0BCB">
        <w:rPr>
          <w:sz w:val="24"/>
          <w:szCs w:val="24"/>
        </w:rPr>
        <w:t>По вопросам</w:t>
      </w:r>
      <w:r w:rsidRPr="00AC0BCB">
        <w:rPr>
          <w:b/>
          <w:sz w:val="24"/>
          <w:szCs w:val="24"/>
        </w:rPr>
        <w:t xml:space="preserve"> з</w:t>
      </w:r>
      <w:r w:rsidRPr="00AC0BCB">
        <w:rPr>
          <w:sz w:val="24"/>
          <w:szCs w:val="24"/>
        </w:rPr>
        <w:t xml:space="preserve">дравоохранения, поступило 122 обращения. Это жалобы </w:t>
      </w:r>
      <w:r w:rsidRPr="00AC0BCB">
        <w:rPr>
          <w:sz w:val="24"/>
          <w:szCs w:val="24"/>
        </w:rPr>
        <w:br/>
        <w:t xml:space="preserve">на ненадлежащее оказание медицинской помощи сотрудниками районных поликлиник. </w:t>
      </w:r>
      <w:r w:rsidRPr="00AC0BCB">
        <w:rPr>
          <w:sz w:val="24"/>
          <w:szCs w:val="24"/>
        </w:rPr>
        <w:br/>
        <w:t>По всем жалобам проводились проверки.</w:t>
      </w:r>
    </w:p>
    <w:p w:rsidR="00AC0BCB" w:rsidRPr="00AC0BCB" w:rsidRDefault="00AC0BCB" w:rsidP="00AC0BCB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</w:p>
    <w:p w:rsidR="00AC0BCB" w:rsidRPr="00AC0BCB" w:rsidRDefault="00AC0BCB" w:rsidP="00AC0BCB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  <w:r w:rsidRPr="00AC0BCB">
        <w:rPr>
          <w:b/>
          <w:sz w:val="24"/>
          <w:szCs w:val="24"/>
        </w:rPr>
        <w:lastRenderedPageBreak/>
        <w:t>Коррупция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По линии противодействия коррупции во </w:t>
      </w:r>
      <w:r w:rsidRPr="00AC0BCB">
        <w:rPr>
          <w:sz w:val="24"/>
          <w:szCs w:val="24"/>
          <w:lang w:val="en-US"/>
        </w:rPr>
        <w:t>II</w:t>
      </w:r>
      <w:r w:rsidRPr="00AC0BCB">
        <w:rPr>
          <w:sz w:val="24"/>
          <w:szCs w:val="24"/>
        </w:rPr>
        <w:t xml:space="preserve"> квартале 2021 года поступило </w:t>
      </w:r>
      <w:r w:rsidRPr="00AC0BCB">
        <w:rPr>
          <w:sz w:val="24"/>
          <w:szCs w:val="24"/>
        </w:rPr>
        <w:br/>
        <w:t xml:space="preserve">1 обращение, содержащее просьбу проверить на предмет коррупционных действий. Отчет </w:t>
      </w:r>
      <w:r>
        <w:rPr>
          <w:sz w:val="24"/>
          <w:szCs w:val="24"/>
        </w:rPr>
        <w:br/>
      </w:r>
      <w:r w:rsidRPr="00AC0BCB">
        <w:rPr>
          <w:sz w:val="24"/>
          <w:szCs w:val="24"/>
        </w:rPr>
        <w:t xml:space="preserve">о рассмотрении обращений граждан, содержащих сведения о коррупции </w:t>
      </w:r>
      <w:r w:rsidRPr="00AC0BCB">
        <w:rPr>
          <w:sz w:val="24"/>
          <w:szCs w:val="24"/>
        </w:rPr>
        <w:br/>
        <w:t xml:space="preserve">за период с 01.04.2021 по 30.06.2021, размещен на официальном сайте администрации </w:t>
      </w:r>
      <w:r w:rsidRPr="00AC0BCB">
        <w:rPr>
          <w:sz w:val="24"/>
          <w:szCs w:val="24"/>
        </w:rPr>
        <w:br/>
        <w:t>в информационно-телекоммуникационной сети «Интернет».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suppressAutoHyphens/>
        <w:ind w:firstLine="539"/>
        <w:rPr>
          <w:b/>
          <w:color w:val="auto"/>
          <w:sz w:val="24"/>
          <w:szCs w:val="24"/>
          <w:lang w:eastAsia="ar-SA"/>
        </w:rPr>
      </w:pPr>
      <w:r w:rsidRPr="00AC0BCB">
        <w:rPr>
          <w:b/>
          <w:color w:val="auto"/>
          <w:sz w:val="24"/>
          <w:szCs w:val="24"/>
          <w:lang w:eastAsia="ar-SA"/>
        </w:rPr>
        <w:t>Благодарности</w:t>
      </w:r>
    </w:p>
    <w:p w:rsidR="00AC0BCB" w:rsidRPr="00AC0BCB" w:rsidRDefault="00AC0BCB" w:rsidP="00AC0BCB">
      <w:pPr>
        <w:tabs>
          <w:tab w:val="clear" w:pos="624"/>
          <w:tab w:val="left" w:pos="426"/>
        </w:tabs>
        <w:suppressAutoHyphens/>
        <w:ind w:firstLine="539"/>
        <w:rPr>
          <w:color w:val="auto"/>
          <w:sz w:val="24"/>
          <w:szCs w:val="24"/>
          <w:lang w:eastAsia="ar-SA"/>
        </w:rPr>
      </w:pPr>
      <w:r w:rsidRPr="00AC0BCB">
        <w:rPr>
          <w:color w:val="auto"/>
          <w:sz w:val="24"/>
          <w:szCs w:val="24"/>
          <w:lang w:eastAsia="ar-SA"/>
        </w:rPr>
        <w:t xml:space="preserve">Во </w:t>
      </w:r>
      <w:r w:rsidRPr="00AC0BCB">
        <w:rPr>
          <w:sz w:val="24"/>
          <w:szCs w:val="24"/>
          <w:lang w:val="en-US"/>
        </w:rPr>
        <w:t>II</w:t>
      </w:r>
      <w:r w:rsidRPr="00AC0BCB">
        <w:rPr>
          <w:color w:val="auto"/>
          <w:sz w:val="24"/>
          <w:szCs w:val="24"/>
          <w:lang w:eastAsia="ar-SA"/>
        </w:rPr>
        <w:t xml:space="preserve"> квартале 2021 года от жителей района поступило </w:t>
      </w:r>
      <w:r w:rsidRPr="00AC0BCB">
        <w:rPr>
          <w:color w:val="000000" w:themeColor="text1"/>
          <w:sz w:val="24"/>
          <w:szCs w:val="24"/>
          <w:lang w:eastAsia="ar-SA"/>
        </w:rPr>
        <w:t>17</w:t>
      </w:r>
      <w:r w:rsidRPr="00AC0BCB">
        <w:rPr>
          <w:color w:val="auto"/>
          <w:sz w:val="24"/>
          <w:szCs w:val="24"/>
          <w:lang w:eastAsia="ar-SA"/>
        </w:rPr>
        <w:t xml:space="preserve"> писем с выражением благодарности в адрес администрации и подведомственных учреждений.</w:t>
      </w:r>
    </w:p>
    <w:p w:rsidR="00AC0BCB" w:rsidRPr="00AC0BCB" w:rsidRDefault="00AC0BCB" w:rsidP="00AC0BCB">
      <w:pPr>
        <w:spacing w:before="120"/>
        <w:ind w:firstLine="567"/>
        <w:rPr>
          <w:sz w:val="24"/>
          <w:szCs w:val="24"/>
        </w:rPr>
      </w:pPr>
      <w:r w:rsidRPr="00AC0BCB">
        <w:rPr>
          <w:sz w:val="24"/>
          <w:szCs w:val="24"/>
        </w:rPr>
        <w:t xml:space="preserve">В большинстве случаев в результате рассмотрения обращений заявители получили ответы с разъяснениями - 2633 обращения. С результатом «поддержано» рассмотрено 58 обращений, в том числе по 53 обращениям «приняты меры». </w:t>
      </w:r>
    </w:p>
    <w:p w:rsidR="00AC0BCB" w:rsidRPr="00AC0BCB" w:rsidRDefault="00AC0BCB" w:rsidP="00AC0BCB">
      <w:pPr>
        <w:spacing w:before="120"/>
        <w:ind w:firstLine="567"/>
        <w:rPr>
          <w:color w:val="auto"/>
          <w:sz w:val="24"/>
          <w:szCs w:val="24"/>
          <w:lang w:eastAsia="ar-SA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suppressAutoHyphens/>
        <w:ind w:firstLine="539"/>
        <w:rPr>
          <w:b/>
          <w:color w:val="auto"/>
          <w:sz w:val="24"/>
          <w:szCs w:val="24"/>
          <w:lang w:eastAsia="ar-SA"/>
        </w:rPr>
      </w:pPr>
      <w:r w:rsidRPr="00AC0BCB">
        <w:rPr>
          <w:b/>
          <w:color w:val="auto"/>
          <w:sz w:val="24"/>
          <w:szCs w:val="24"/>
          <w:lang w:eastAsia="ar-SA"/>
        </w:rPr>
        <w:t>Личный прием граждан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Во </w:t>
      </w:r>
      <w:r w:rsidRPr="00AC0BCB">
        <w:rPr>
          <w:sz w:val="24"/>
          <w:szCs w:val="24"/>
          <w:lang w:val="en-US"/>
        </w:rPr>
        <w:t>II</w:t>
      </w:r>
      <w:r w:rsidRPr="00AC0BCB">
        <w:rPr>
          <w:sz w:val="24"/>
          <w:szCs w:val="24"/>
        </w:rPr>
        <w:t xml:space="preserve"> квартале 2021 года подготовлено и обеспечено проведение 12 личных приемов граждан руководителями администрации, принято 39 человек, из них: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2 приема проведено главой администрации </w:t>
      </w:r>
      <w:proofErr w:type="spellStart"/>
      <w:r w:rsidRPr="00AC0BCB">
        <w:rPr>
          <w:sz w:val="24"/>
          <w:szCs w:val="24"/>
        </w:rPr>
        <w:t>Мейксиным</w:t>
      </w:r>
      <w:proofErr w:type="spellEnd"/>
      <w:r w:rsidRPr="00AC0BCB">
        <w:rPr>
          <w:sz w:val="24"/>
          <w:szCs w:val="24"/>
        </w:rPr>
        <w:t xml:space="preserve"> М.С., принято 12 человек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>4 приема - заместителем главы администрации Долгополым М.Н., принято 13 человек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2 приема - заместителем главы администрации </w:t>
      </w:r>
      <w:proofErr w:type="spellStart"/>
      <w:r w:rsidRPr="00AC0BCB">
        <w:rPr>
          <w:sz w:val="24"/>
          <w:szCs w:val="24"/>
        </w:rPr>
        <w:t>Бурдовым</w:t>
      </w:r>
      <w:proofErr w:type="spellEnd"/>
      <w:r w:rsidRPr="00AC0BCB">
        <w:rPr>
          <w:sz w:val="24"/>
          <w:szCs w:val="24"/>
        </w:rPr>
        <w:t xml:space="preserve"> Д.Г., принято 6 человек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>1 прием - заместителем главы администрации Карловым А.Н., принято 3 человека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>2 приема – заместителем главы администрации Трофимовой Е.В., принято 2 человека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1 прием - начальником Отдела строительства и землепользования </w:t>
      </w:r>
      <w:r w:rsidRPr="00AC0BCB">
        <w:rPr>
          <w:sz w:val="24"/>
          <w:szCs w:val="24"/>
        </w:rPr>
        <w:br/>
      </w:r>
      <w:proofErr w:type="spellStart"/>
      <w:r w:rsidRPr="00AC0BCB">
        <w:rPr>
          <w:sz w:val="24"/>
          <w:szCs w:val="24"/>
        </w:rPr>
        <w:t>Овчинниковым</w:t>
      </w:r>
      <w:proofErr w:type="spellEnd"/>
      <w:r w:rsidRPr="00AC0BCB">
        <w:rPr>
          <w:sz w:val="24"/>
          <w:szCs w:val="24"/>
        </w:rPr>
        <w:t xml:space="preserve"> М.Е., принято 3 человека.</w:t>
      </w:r>
    </w:p>
    <w:p w:rsid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>По результатам приемов оформлено 26 карточек личного приема граждан.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bookmarkStart w:id="0" w:name="_GoBack"/>
      <w:bookmarkEnd w:id="0"/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>В отчетном квартале подготовлено и обеспечено проведение 10 прямых телефонных линий, на телефонную «Горячую линию» обратился 21 человек, из них принято: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>заместителем главы администрации Долгополым М.Н. – 7 человек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заместителем главы администрации </w:t>
      </w:r>
      <w:proofErr w:type="spellStart"/>
      <w:r w:rsidRPr="00AC0BCB">
        <w:rPr>
          <w:sz w:val="24"/>
          <w:szCs w:val="24"/>
        </w:rPr>
        <w:t>Бурдовым</w:t>
      </w:r>
      <w:proofErr w:type="spellEnd"/>
      <w:r w:rsidRPr="00AC0BCB">
        <w:rPr>
          <w:sz w:val="24"/>
          <w:szCs w:val="24"/>
        </w:rPr>
        <w:t xml:space="preserve"> Д.Г. – 7 человек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>заместителем главы администрации Карловым А.Н. – 3 человека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>заместителем главы администрации Трофимовой Е.В. – 4 человека.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По всем поступающим вопросам даются подробные разъяснения и письменные ответы. 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AC0BCB" w:rsidRPr="00AC0BCB" w:rsidRDefault="00AC0BCB" w:rsidP="00AC0BCB">
      <w:pPr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С июня 2021 года </w:t>
      </w:r>
      <w:r w:rsidRPr="00AC0BCB">
        <w:rPr>
          <w:rFonts w:eastAsia="Courier New"/>
          <w:color w:val="auto"/>
          <w:sz w:val="24"/>
          <w:szCs w:val="24"/>
        </w:rPr>
        <w:t xml:space="preserve">в здании администрации </w:t>
      </w:r>
      <w:r w:rsidRPr="00AC0BCB">
        <w:rPr>
          <w:sz w:val="24"/>
          <w:szCs w:val="24"/>
        </w:rPr>
        <w:t xml:space="preserve">на базе центра услуг «Открытый район» каждый четверг проводит прием жителей Санкт-Петербурга председатель Комитета </w:t>
      </w:r>
      <w:r w:rsidRPr="00AC0BCB">
        <w:rPr>
          <w:sz w:val="24"/>
          <w:szCs w:val="24"/>
        </w:rPr>
        <w:br/>
        <w:t xml:space="preserve">по социальной политике Санкт-Петербурга </w:t>
      </w:r>
      <w:proofErr w:type="spellStart"/>
      <w:r w:rsidRPr="00AC0BCB">
        <w:rPr>
          <w:sz w:val="24"/>
          <w:szCs w:val="24"/>
        </w:rPr>
        <w:t>Ржаненков</w:t>
      </w:r>
      <w:proofErr w:type="spellEnd"/>
      <w:r w:rsidRPr="00AC0BCB">
        <w:rPr>
          <w:sz w:val="24"/>
          <w:szCs w:val="24"/>
        </w:rPr>
        <w:t xml:space="preserve"> А.Н. </w:t>
      </w:r>
    </w:p>
    <w:p w:rsidR="00AC0BCB" w:rsidRPr="00AC0BCB" w:rsidRDefault="00AC0BCB" w:rsidP="00AC0BCB">
      <w:pPr>
        <w:ind w:firstLine="539"/>
        <w:rPr>
          <w:sz w:val="24"/>
          <w:szCs w:val="24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AC0BCB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AC0BCB">
        <w:rPr>
          <w:color w:val="auto"/>
          <w:sz w:val="24"/>
          <w:szCs w:val="24"/>
        </w:rPr>
        <w:t xml:space="preserve">Работа с обращениями граждан в администрации ведется в соответствии с действующим законодательством, нормативными актами Правительства </w:t>
      </w:r>
      <w:r w:rsidRPr="00AC0BCB">
        <w:rPr>
          <w:color w:val="auto"/>
          <w:sz w:val="24"/>
          <w:szCs w:val="24"/>
        </w:rPr>
        <w:br/>
        <w:t xml:space="preserve">Санкт-Петербурга и администрации, рекомендациями Управления по работе </w:t>
      </w:r>
      <w:r w:rsidRPr="00AC0BCB">
        <w:rPr>
          <w:color w:val="auto"/>
          <w:sz w:val="24"/>
          <w:szCs w:val="24"/>
        </w:rPr>
        <w:br/>
        <w:t xml:space="preserve">с обращениями граждан Администрации Губернатора Санкт-Петербурга и находится </w:t>
      </w:r>
      <w:r w:rsidRPr="00AC0BCB">
        <w:rPr>
          <w:color w:val="auto"/>
          <w:sz w:val="24"/>
          <w:szCs w:val="24"/>
        </w:rPr>
        <w:br/>
        <w:t>на личном контроле главы администрации.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Администрацией через раздел «Результаты рассмотрения обращений» информационного ресурса ССТУ.РФ на постоянной основе представляется </w:t>
      </w:r>
      <w:r w:rsidRPr="00AC0BCB">
        <w:rPr>
          <w:sz w:val="24"/>
          <w:szCs w:val="24"/>
        </w:rPr>
        <w:br/>
        <w:t xml:space="preserve">в Администрацию Президента Российской Федерации в электронной форме информация </w:t>
      </w:r>
      <w:r w:rsidRPr="00AC0BCB">
        <w:rPr>
          <w:sz w:val="24"/>
          <w:szCs w:val="24"/>
        </w:rPr>
        <w:br/>
        <w:t>о результатах рассмотрения обращений граждан и организаций.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>Для контроля и обеспечения своевременного рассмотрения обращений граждан, сотрудниками Общего отдела администрации, исполнителям направляются справки предупредительного контроля.</w:t>
      </w:r>
    </w:p>
    <w:p w:rsidR="00AC0BCB" w:rsidRPr="00AC0BCB" w:rsidRDefault="00AC0BCB" w:rsidP="00AC0BCB">
      <w:pPr>
        <w:ind w:firstLine="567"/>
        <w:rPr>
          <w:sz w:val="24"/>
          <w:szCs w:val="24"/>
        </w:rPr>
      </w:pPr>
      <w:r w:rsidRPr="00AC0BCB">
        <w:rPr>
          <w:sz w:val="24"/>
          <w:szCs w:val="24"/>
        </w:rPr>
        <w:lastRenderedPageBreak/>
        <w:t xml:space="preserve">Еженедельно на аппаратных совещаниях главе администрации докладывается информация о работе с обращениями граждан. </w:t>
      </w:r>
    </w:p>
    <w:p w:rsidR="00AC0BCB" w:rsidRPr="00AC0BCB" w:rsidRDefault="00AC0BCB" w:rsidP="00AC0BCB">
      <w:pPr>
        <w:ind w:firstLine="567"/>
        <w:rPr>
          <w:color w:val="auto"/>
          <w:sz w:val="24"/>
          <w:szCs w:val="24"/>
        </w:rPr>
      </w:pPr>
      <w:r w:rsidRPr="00AC0BCB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 ним меры.</w:t>
      </w:r>
    </w:p>
    <w:p w:rsidR="00AC0BCB" w:rsidRPr="00AC0BCB" w:rsidRDefault="00AC0BCB" w:rsidP="00AC0BCB">
      <w:pPr>
        <w:ind w:firstLine="567"/>
        <w:rPr>
          <w:sz w:val="24"/>
          <w:szCs w:val="24"/>
        </w:rPr>
      </w:pPr>
      <w:r w:rsidRPr="00AC0BCB">
        <w:rPr>
          <w:sz w:val="24"/>
          <w:szCs w:val="24"/>
        </w:rPr>
        <w:t xml:space="preserve">Ежеквартально на сайте администрации размещается информация о работе с обращениями граждан. </w:t>
      </w:r>
    </w:p>
    <w:p w:rsidR="00AC0BCB" w:rsidRPr="00AC0BCB" w:rsidRDefault="00AC0BCB" w:rsidP="00AC0BCB">
      <w:pPr>
        <w:ind w:firstLine="567"/>
        <w:rPr>
          <w:sz w:val="24"/>
          <w:szCs w:val="24"/>
        </w:rPr>
      </w:pPr>
      <w:r w:rsidRPr="00AC0BCB">
        <w:rPr>
          <w:sz w:val="24"/>
          <w:szCs w:val="24"/>
        </w:rPr>
        <w:t xml:space="preserve">Сотрудниками Общего отдела администрации на регулярной основе проводится методическая работа по делопроизводству с сотрудниками ответственными за работу </w:t>
      </w:r>
      <w:r w:rsidRPr="00AC0BCB">
        <w:rPr>
          <w:sz w:val="24"/>
          <w:szCs w:val="24"/>
        </w:rPr>
        <w:br/>
        <w:t xml:space="preserve">с обращениями граждан в администрации. Постоянно обращается внимание </w:t>
      </w:r>
      <w:r w:rsidRPr="00AC0BCB">
        <w:rPr>
          <w:sz w:val="24"/>
          <w:szCs w:val="24"/>
        </w:rPr>
        <w:br/>
        <w:t>на недопустимость нарушения сроков исполнения документов, на качественное и полное рассмотрение и подготовку ответов на обращения граждан и ведение дополнительного контроля.</w:t>
      </w:r>
    </w:p>
    <w:p w:rsidR="009339C0" w:rsidRDefault="009339C0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sectPr w:rsidR="009339C0" w:rsidSect="000744FD">
      <w:headerReference w:type="even" r:id="rId8"/>
      <w:headerReference w:type="default" r:id="rId9"/>
      <w:type w:val="continuous"/>
      <w:pgSz w:w="11906" w:h="16838" w:code="9"/>
      <w:pgMar w:top="283" w:right="707" w:bottom="851" w:left="1560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DD9" w:rsidRDefault="006A0DD9" w:rsidP="000E6E98">
      <w:r>
        <w:separator/>
      </w:r>
    </w:p>
  </w:endnote>
  <w:endnote w:type="continuationSeparator" w:id="0">
    <w:p w:rsidR="006A0DD9" w:rsidRDefault="006A0DD9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DD9" w:rsidRDefault="006A0DD9" w:rsidP="000E6E98">
      <w:r>
        <w:separator/>
      </w:r>
    </w:p>
  </w:footnote>
  <w:footnote w:type="continuationSeparator" w:id="0">
    <w:p w:rsidR="006A0DD9" w:rsidRDefault="006A0DD9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C0BCB">
      <w:rPr>
        <w:noProof/>
      </w:rPr>
      <w:t>3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434"/>
    <w:multiLevelType w:val="multilevel"/>
    <w:tmpl w:val="DB26FC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none"/>
      <w:isLgl/>
      <w:lvlText w:val="1.4.1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7E92AEA"/>
    <w:multiLevelType w:val="hybridMultilevel"/>
    <w:tmpl w:val="87D6A388"/>
    <w:lvl w:ilvl="0" w:tplc="7BD8AC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0878"/>
    <w:rsid w:val="00001BC9"/>
    <w:rsid w:val="00002829"/>
    <w:rsid w:val="000040BA"/>
    <w:rsid w:val="00004FED"/>
    <w:rsid w:val="00016818"/>
    <w:rsid w:val="00017840"/>
    <w:rsid w:val="00020B8F"/>
    <w:rsid w:val="000259EA"/>
    <w:rsid w:val="000300B2"/>
    <w:rsid w:val="00030E0C"/>
    <w:rsid w:val="00031D89"/>
    <w:rsid w:val="00033879"/>
    <w:rsid w:val="00033FD5"/>
    <w:rsid w:val="00040726"/>
    <w:rsid w:val="00042D47"/>
    <w:rsid w:val="0004665B"/>
    <w:rsid w:val="000474BC"/>
    <w:rsid w:val="00047B1A"/>
    <w:rsid w:val="00051C36"/>
    <w:rsid w:val="00053B4A"/>
    <w:rsid w:val="00063ADB"/>
    <w:rsid w:val="00063D33"/>
    <w:rsid w:val="00072B76"/>
    <w:rsid w:val="000744FD"/>
    <w:rsid w:val="0008103A"/>
    <w:rsid w:val="00083FC8"/>
    <w:rsid w:val="00084B3F"/>
    <w:rsid w:val="00085CDA"/>
    <w:rsid w:val="00085FD9"/>
    <w:rsid w:val="00087D32"/>
    <w:rsid w:val="00090299"/>
    <w:rsid w:val="000932FD"/>
    <w:rsid w:val="0009533D"/>
    <w:rsid w:val="00096289"/>
    <w:rsid w:val="000A1BFC"/>
    <w:rsid w:val="000A2097"/>
    <w:rsid w:val="000A2867"/>
    <w:rsid w:val="000A308A"/>
    <w:rsid w:val="000A4C0F"/>
    <w:rsid w:val="000A51E5"/>
    <w:rsid w:val="000A5469"/>
    <w:rsid w:val="000B1A1A"/>
    <w:rsid w:val="000B1C2A"/>
    <w:rsid w:val="000B650B"/>
    <w:rsid w:val="000C1E68"/>
    <w:rsid w:val="000C4B96"/>
    <w:rsid w:val="000C6D32"/>
    <w:rsid w:val="000D4B04"/>
    <w:rsid w:val="000D6E3D"/>
    <w:rsid w:val="000E0CC6"/>
    <w:rsid w:val="000E3FD4"/>
    <w:rsid w:val="000E5BAB"/>
    <w:rsid w:val="000E6E98"/>
    <w:rsid w:val="000E7BBF"/>
    <w:rsid w:val="000F00A6"/>
    <w:rsid w:val="000F08F9"/>
    <w:rsid w:val="000F4BE4"/>
    <w:rsid w:val="001005AB"/>
    <w:rsid w:val="00100A55"/>
    <w:rsid w:val="001041E7"/>
    <w:rsid w:val="00104610"/>
    <w:rsid w:val="001059A2"/>
    <w:rsid w:val="00105D0B"/>
    <w:rsid w:val="00106AE7"/>
    <w:rsid w:val="001119D2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342EF"/>
    <w:rsid w:val="001373A6"/>
    <w:rsid w:val="001406EC"/>
    <w:rsid w:val="0014107A"/>
    <w:rsid w:val="00141F19"/>
    <w:rsid w:val="00142647"/>
    <w:rsid w:val="00143A29"/>
    <w:rsid w:val="00146515"/>
    <w:rsid w:val="0014659F"/>
    <w:rsid w:val="00150923"/>
    <w:rsid w:val="00150E7B"/>
    <w:rsid w:val="001520B3"/>
    <w:rsid w:val="001562B8"/>
    <w:rsid w:val="0015681E"/>
    <w:rsid w:val="0016022E"/>
    <w:rsid w:val="001639FF"/>
    <w:rsid w:val="00164605"/>
    <w:rsid w:val="00165F16"/>
    <w:rsid w:val="001711FF"/>
    <w:rsid w:val="00175302"/>
    <w:rsid w:val="00176162"/>
    <w:rsid w:val="00177F33"/>
    <w:rsid w:val="0018174E"/>
    <w:rsid w:val="00183C79"/>
    <w:rsid w:val="00186211"/>
    <w:rsid w:val="00187F9A"/>
    <w:rsid w:val="00194BD8"/>
    <w:rsid w:val="00196650"/>
    <w:rsid w:val="00197B1D"/>
    <w:rsid w:val="001A05F4"/>
    <w:rsid w:val="001A1F5E"/>
    <w:rsid w:val="001A270C"/>
    <w:rsid w:val="001A4514"/>
    <w:rsid w:val="001B021F"/>
    <w:rsid w:val="001B0A37"/>
    <w:rsid w:val="001B13D9"/>
    <w:rsid w:val="001B140B"/>
    <w:rsid w:val="001B42D6"/>
    <w:rsid w:val="001B623E"/>
    <w:rsid w:val="001C4727"/>
    <w:rsid w:val="001C529E"/>
    <w:rsid w:val="001C7F4D"/>
    <w:rsid w:val="001D039B"/>
    <w:rsid w:val="001D6B36"/>
    <w:rsid w:val="001E0B6F"/>
    <w:rsid w:val="001E2E7D"/>
    <w:rsid w:val="001E3161"/>
    <w:rsid w:val="001E64D2"/>
    <w:rsid w:val="001F21D9"/>
    <w:rsid w:val="001F3117"/>
    <w:rsid w:val="001F35A7"/>
    <w:rsid w:val="002001A3"/>
    <w:rsid w:val="002003E2"/>
    <w:rsid w:val="00205225"/>
    <w:rsid w:val="002078DF"/>
    <w:rsid w:val="002267F4"/>
    <w:rsid w:val="00230205"/>
    <w:rsid w:val="00230B52"/>
    <w:rsid w:val="00234D04"/>
    <w:rsid w:val="00236FBD"/>
    <w:rsid w:val="00237FC9"/>
    <w:rsid w:val="00242534"/>
    <w:rsid w:val="00243499"/>
    <w:rsid w:val="002463B3"/>
    <w:rsid w:val="0025094C"/>
    <w:rsid w:val="00250C4F"/>
    <w:rsid w:val="00253C76"/>
    <w:rsid w:val="00254105"/>
    <w:rsid w:val="00257F0A"/>
    <w:rsid w:val="002608DA"/>
    <w:rsid w:val="00265DED"/>
    <w:rsid w:val="002667F2"/>
    <w:rsid w:val="002702B4"/>
    <w:rsid w:val="0027032D"/>
    <w:rsid w:val="00271BFD"/>
    <w:rsid w:val="00275921"/>
    <w:rsid w:val="00275D1E"/>
    <w:rsid w:val="002764DC"/>
    <w:rsid w:val="00281B7D"/>
    <w:rsid w:val="00291740"/>
    <w:rsid w:val="002937A2"/>
    <w:rsid w:val="00295CDB"/>
    <w:rsid w:val="002B2B22"/>
    <w:rsid w:val="002B50DF"/>
    <w:rsid w:val="002C4487"/>
    <w:rsid w:val="002C4C93"/>
    <w:rsid w:val="002C4E5C"/>
    <w:rsid w:val="002C559A"/>
    <w:rsid w:val="002C5A5D"/>
    <w:rsid w:val="002D0A2C"/>
    <w:rsid w:val="002D449E"/>
    <w:rsid w:val="002D6B46"/>
    <w:rsid w:val="002D7901"/>
    <w:rsid w:val="002E1559"/>
    <w:rsid w:val="002E4C6F"/>
    <w:rsid w:val="002E6366"/>
    <w:rsid w:val="002E6C15"/>
    <w:rsid w:val="002F3C67"/>
    <w:rsid w:val="002F6288"/>
    <w:rsid w:val="0030027F"/>
    <w:rsid w:val="003003BE"/>
    <w:rsid w:val="00300884"/>
    <w:rsid w:val="003042F0"/>
    <w:rsid w:val="003107F8"/>
    <w:rsid w:val="003116E3"/>
    <w:rsid w:val="00313717"/>
    <w:rsid w:val="0031500A"/>
    <w:rsid w:val="00322505"/>
    <w:rsid w:val="003236D8"/>
    <w:rsid w:val="003270B1"/>
    <w:rsid w:val="00327AB9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7CA6"/>
    <w:rsid w:val="0035374A"/>
    <w:rsid w:val="00354E59"/>
    <w:rsid w:val="00356007"/>
    <w:rsid w:val="00356BE9"/>
    <w:rsid w:val="00363F9E"/>
    <w:rsid w:val="003651DB"/>
    <w:rsid w:val="003670C2"/>
    <w:rsid w:val="00367731"/>
    <w:rsid w:val="00370AC4"/>
    <w:rsid w:val="00374EB2"/>
    <w:rsid w:val="00375AF5"/>
    <w:rsid w:val="00383B0D"/>
    <w:rsid w:val="003915DC"/>
    <w:rsid w:val="00397DE4"/>
    <w:rsid w:val="003A14A7"/>
    <w:rsid w:val="003A38D6"/>
    <w:rsid w:val="003A5665"/>
    <w:rsid w:val="003B3837"/>
    <w:rsid w:val="003B4087"/>
    <w:rsid w:val="003B4B69"/>
    <w:rsid w:val="003B6E33"/>
    <w:rsid w:val="003C594D"/>
    <w:rsid w:val="003D5B57"/>
    <w:rsid w:val="003D6BCA"/>
    <w:rsid w:val="003D7A15"/>
    <w:rsid w:val="003E4C22"/>
    <w:rsid w:val="003F1AC2"/>
    <w:rsid w:val="003F28AB"/>
    <w:rsid w:val="003F382C"/>
    <w:rsid w:val="003F4CC8"/>
    <w:rsid w:val="003F7414"/>
    <w:rsid w:val="0040198F"/>
    <w:rsid w:val="00401F20"/>
    <w:rsid w:val="00403230"/>
    <w:rsid w:val="00404FEE"/>
    <w:rsid w:val="00405D34"/>
    <w:rsid w:val="00411FEB"/>
    <w:rsid w:val="00417E0F"/>
    <w:rsid w:val="004231E4"/>
    <w:rsid w:val="00425AB0"/>
    <w:rsid w:val="0042626D"/>
    <w:rsid w:val="00426B73"/>
    <w:rsid w:val="00431E11"/>
    <w:rsid w:val="00432D28"/>
    <w:rsid w:val="004350C0"/>
    <w:rsid w:val="00436699"/>
    <w:rsid w:val="004376AB"/>
    <w:rsid w:val="0044071B"/>
    <w:rsid w:val="00446C92"/>
    <w:rsid w:val="0044759D"/>
    <w:rsid w:val="0045015A"/>
    <w:rsid w:val="004504AC"/>
    <w:rsid w:val="00451C95"/>
    <w:rsid w:val="004607F8"/>
    <w:rsid w:val="00461687"/>
    <w:rsid w:val="00461AD6"/>
    <w:rsid w:val="004708E9"/>
    <w:rsid w:val="00473309"/>
    <w:rsid w:val="004759E8"/>
    <w:rsid w:val="00476770"/>
    <w:rsid w:val="00487E2C"/>
    <w:rsid w:val="00490EB5"/>
    <w:rsid w:val="00491EF0"/>
    <w:rsid w:val="00496CB5"/>
    <w:rsid w:val="00497ED1"/>
    <w:rsid w:val="004A0D8B"/>
    <w:rsid w:val="004A173B"/>
    <w:rsid w:val="004A2007"/>
    <w:rsid w:val="004B10FD"/>
    <w:rsid w:val="004B364C"/>
    <w:rsid w:val="004B68C9"/>
    <w:rsid w:val="004C0E78"/>
    <w:rsid w:val="004C16DC"/>
    <w:rsid w:val="004C3011"/>
    <w:rsid w:val="004C30BB"/>
    <w:rsid w:val="004C3225"/>
    <w:rsid w:val="004C3989"/>
    <w:rsid w:val="004D5B1F"/>
    <w:rsid w:val="004E004C"/>
    <w:rsid w:val="004E03C2"/>
    <w:rsid w:val="004E4951"/>
    <w:rsid w:val="004F1722"/>
    <w:rsid w:val="004F3D29"/>
    <w:rsid w:val="004F5695"/>
    <w:rsid w:val="004F5849"/>
    <w:rsid w:val="004F701D"/>
    <w:rsid w:val="0050272B"/>
    <w:rsid w:val="00511E3F"/>
    <w:rsid w:val="005124C9"/>
    <w:rsid w:val="00514C88"/>
    <w:rsid w:val="00517E03"/>
    <w:rsid w:val="00521784"/>
    <w:rsid w:val="00525541"/>
    <w:rsid w:val="005301C8"/>
    <w:rsid w:val="0053679C"/>
    <w:rsid w:val="00541ED7"/>
    <w:rsid w:val="005431DE"/>
    <w:rsid w:val="00543CCA"/>
    <w:rsid w:val="00547F50"/>
    <w:rsid w:val="00551D2C"/>
    <w:rsid w:val="0055702B"/>
    <w:rsid w:val="0056472D"/>
    <w:rsid w:val="00566F06"/>
    <w:rsid w:val="005703AF"/>
    <w:rsid w:val="00573C87"/>
    <w:rsid w:val="005805DF"/>
    <w:rsid w:val="00584CAC"/>
    <w:rsid w:val="005852D4"/>
    <w:rsid w:val="005901B9"/>
    <w:rsid w:val="005974B9"/>
    <w:rsid w:val="005A2C89"/>
    <w:rsid w:val="005A332B"/>
    <w:rsid w:val="005A6524"/>
    <w:rsid w:val="005A70E8"/>
    <w:rsid w:val="005B2A75"/>
    <w:rsid w:val="005B300A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F027B"/>
    <w:rsid w:val="005F036F"/>
    <w:rsid w:val="005F5B91"/>
    <w:rsid w:val="005F62EE"/>
    <w:rsid w:val="005F6D01"/>
    <w:rsid w:val="0060393D"/>
    <w:rsid w:val="00603D0F"/>
    <w:rsid w:val="006056F9"/>
    <w:rsid w:val="00607EA3"/>
    <w:rsid w:val="0061082F"/>
    <w:rsid w:val="00611C92"/>
    <w:rsid w:val="00612493"/>
    <w:rsid w:val="00613E65"/>
    <w:rsid w:val="00616CE7"/>
    <w:rsid w:val="006176D8"/>
    <w:rsid w:val="00622BA1"/>
    <w:rsid w:val="00624FB6"/>
    <w:rsid w:val="0063168F"/>
    <w:rsid w:val="00632057"/>
    <w:rsid w:val="0063242A"/>
    <w:rsid w:val="00633CAE"/>
    <w:rsid w:val="006343E1"/>
    <w:rsid w:val="00635E6C"/>
    <w:rsid w:val="00637B5A"/>
    <w:rsid w:val="00637F52"/>
    <w:rsid w:val="00640CD6"/>
    <w:rsid w:val="006414DB"/>
    <w:rsid w:val="00643CF5"/>
    <w:rsid w:val="0064666A"/>
    <w:rsid w:val="00655E46"/>
    <w:rsid w:val="0066111C"/>
    <w:rsid w:val="00667AFF"/>
    <w:rsid w:val="00667BFC"/>
    <w:rsid w:val="00673452"/>
    <w:rsid w:val="0067685B"/>
    <w:rsid w:val="006777E9"/>
    <w:rsid w:val="00682280"/>
    <w:rsid w:val="006856C8"/>
    <w:rsid w:val="006921CD"/>
    <w:rsid w:val="00693E52"/>
    <w:rsid w:val="006968A4"/>
    <w:rsid w:val="006A09D8"/>
    <w:rsid w:val="006A0C4D"/>
    <w:rsid w:val="006A0DD9"/>
    <w:rsid w:val="006A17FD"/>
    <w:rsid w:val="006A1EF0"/>
    <w:rsid w:val="006A29FE"/>
    <w:rsid w:val="006A3783"/>
    <w:rsid w:val="006A3D9C"/>
    <w:rsid w:val="006A54E5"/>
    <w:rsid w:val="006A74A6"/>
    <w:rsid w:val="006B09F4"/>
    <w:rsid w:val="006B2855"/>
    <w:rsid w:val="006B3EF5"/>
    <w:rsid w:val="006B728C"/>
    <w:rsid w:val="006C01E0"/>
    <w:rsid w:val="006C1A9F"/>
    <w:rsid w:val="006C6837"/>
    <w:rsid w:val="006D6A3D"/>
    <w:rsid w:val="006E04F3"/>
    <w:rsid w:val="006E05E8"/>
    <w:rsid w:val="006E196D"/>
    <w:rsid w:val="006E296D"/>
    <w:rsid w:val="006F20F6"/>
    <w:rsid w:val="006F4439"/>
    <w:rsid w:val="006F7B8D"/>
    <w:rsid w:val="00702D82"/>
    <w:rsid w:val="00706F58"/>
    <w:rsid w:val="00707655"/>
    <w:rsid w:val="007124A6"/>
    <w:rsid w:val="0071287F"/>
    <w:rsid w:val="00713AAC"/>
    <w:rsid w:val="007201F6"/>
    <w:rsid w:val="0072314A"/>
    <w:rsid w:val="007245BB"/>
    <w:rsid w:val="00724AA8"/>
    <w:rsid w:val="007257DB"/>
    <w:rsid w:val="00726400"/>
    <w:rsid w:val="00726703"/>
    <w:rsid w:val="00726FE6"/>
    <w:rsid w:val="00727924"/>
    <w:rsid w:val="00732B54"/>
    <w:rsid w:val="00732F0E"/>
    <w:rsid w:val="00733DDE"/>
    <w:rsid w:val="0073471C"/>
    <w:rsid w:val="007433BC"/>
    <w:rsid w:val="0074370C"/>
    <w:rsid w:val="00744AB2"/>
    <w:rsid w:val="00745186"/>
    <w:rsid w:val="0075202A"/>
    <w:rsid w:val="00752771"/>
    <w:rsid w:val="007535E2"/>
    <w:rsid w:val="00756AF8"/>
    <w:rsid w:val="00770268"/>
    <w:rsid w:val="00770498"/>
    <w:rsid w:val="0077601F"/>
    <w:rsid w:val="0078087E"/>
    <w:rsid w:val="00780B47"/>
    <w:rsid w:val="00784CFE"/>
    <w:rsid w:val="00785BFB"/>
    <w:rsid w:val="007900E2"/>
    <w:rsid w:val="007901A9"/>
    <w:rsid w:val="007915FE"/>
    <w:rsid w:val="00791B1C"/>
    <w:rsid w:val="007924DB"/>
    <w:rsid w:val="00793D3B"/>
    <w:rsid w:val="007A3D98"/>
    <w:rsid w:val="007A6D11"/>
    <w:rsid w:val="007A77C5"/>
    <w:rsid w:val="007B1FA1"/>
    <w:rsid w:val="007B2A91"/>
    <w:rsid w:val="007B3439"/>
    <w:rsid w:val="007C11AB"/>
    <w:rsid w:val="007C4FE3"/>
    <w:rsid w:val="007C7D9E"/>
    <w:rsid w:val="007D28B4"/>
    <w:rsid w:val="007D5B6A"/>
    <w:rsid w:val="007D6A3B"/>
    <w:rsid w:val="007E20E8"/>
    <w:rsid w:val="007E2974"/>
    <w:rsid w:val="007E496D"/>
    <w:rsid w:val="007E64E9"/>
    <w:rsid w:val="007E7BEA"/>
    <w:rsid w:val="007F00BB"/>
    <w:rsid w:val="007F15FB"/>
    <w:rsid w:val="007F1A64"/>
    <w:rsid w:val="007F250C"/>
    <w:rsid w:val="007F2D99"/>
    <w:rsid w:val="007F317E"/>
    <w:rsid w:val="007F3FC5"/>
    <w:rsid w:val="007F51E1"/>
    <w:rsid w:val="007F6C3A"/>
    <w:rsid w:val="00810791"/>
    <w:rsid w:val="0082252B"/>
    <w:rsid w:val="00823FCF"/>
    <w:rsid w:val="00825B44"/>
    <w:rsid w:val="00833D6C"/>
    <w:rsid w:val="00842AF4"/>
    <w:rsid w:val="0084601B"/>
    <w:rsid w:val="00846A4A"/>
    <w:rsid w:val="00846CEC"/>
    <w:rsid w:val="00856045"/>
    <w:rsid w:val="00856699"/>
    <w:rsid w:val="00860187"/>
    <w:rsid w:val="008619AC"/>
    <w:rsid w:val="008629AA"/>
    <w:rsid w:val="00873443"/>
    <w:rsid w:val="00874B19"/>
    <w:rsid w:val="0088044A"/>
    <w:rsid w:val="008853AB"/>
    <w:rsid w:val="00893B82"/>
    <w:rsid w:val="0089729E"/>
    <w:rsid w:val="008975E5"/>
    <w:rsid w:val="008A15FC"/>
    <w:rsid w:val="008A1E00"/>
    <w:rsid w:val="008A33FD"/>
    <w:rsid w:val="008A3F9C"/>
    <w:rsid w:val="008B2A01"/>
    <w:rsid w:val="008B4092"/>
    <w:rsid w:val="008B540E"/>
    <w:rsid w:val="008B61FC"/>
    <w:rsid w:val="008C1E38"/>
    <w:rsid w:val="008C3CD0"/>
    <w:rsid w:val="008C65C6"/>
    <w:rsid w:val="008C70C2"/>
    <w:rsid w:val="008D31E3"/>
    <w:rsid w:val="008D49FB"/>
    <w:rsid w:val="008E09A2"/>
    <w:rsid w:val="008E6E2F"/>
    <w:rsid w:val="008F0F35"/>
    <w:rsid w:val="008F2B58"/>
    <w:rsid w:val="009018F3"/>
    <w:rsid w:val="0090546E"/>
    <w:rsid w:val="0090778E"/>
    <w:rsid w:val="00912187"/>
    <w:rsid w:val="00913CB2"/>
    <w:rsid w:val="00916B4E"/>
    <w:rsid w:val="0092018A"/>
    <w:rsid w:val="009235CF"/>
    <w:rsid w:val="00923876"/>
    <w:rsid w:val="009271E3"/>
    <w:rsid w:val="009339C0"/>
    <w:rsid w:val="009369A8"/>
    <w:rsid w:val="00945520"/>
    <w:rsid w:val="00947EF1"/>
    <w:rsid w:val="009502B6"/>
    <w:rsid w:val="00954D56"/>
    <w:rsid w:val="009554BB"/>
    <w:rsid w:val="00955A74"/>
    <w:rsid w:val="00955BC0"/>
    <w:rsid w:val="00956281"/>
    <w:rsid w:val="009618A4"/>
    <w:rsid w:val="00966B8D"/>
    <w:rsid w:val="00974E58"/>
    <w:rsid w:val="009834F6"/>
    <w:rsid w:val="009855F7"/>
    <w:rsid w:val="00993DF7"/>
    <w:rsid w:val="00994038"/>
    <w:rsid w:val="00994205"/>
    <w:rsid w:val="009A0EF5"/>
    <w:rsid w:val="009A2D5C"/>
    <w:rsid w:val="009A3A67"/>
    <w:rsid w:val="009B2753"/>
    <w:rsid w:val="009B4045"/>
    <w:rsid w:val="009B516A"/>
    <w:rsid w:val="009B5FC7"/>
    <w:rsid w:val="009C286F"/>
    <w:rsid w:val="009C384C"/>
    <w:rsid w:val="009C4841"/>
    <w:rsid w:val="009C5FA4"/>
    <w:rsid w:val="009C6224"/>
    <w:rsid w:val="009D0847"/>
    <w:rsid w:val="009D25BD"/>
    <w:rsid w:val="009D5B7D"/>
    <w:rsid w:val="009E0937"/>
    <w:rsid w:val="009E53E1"/>
    <w:rsid w:val="009E6705"/>
    <w:rsid w:val="009E7D59"/>
    <w:rsid w:val="009F69D2"/>
    <w:rsid w:val="00A04229"/>
    <w:rsid w:val="00A21287"/>
    <w:rsid w:val="00A22FAB"/>
    <w:rsid w:val="00A23573"/>
    <w:rsid w:val="00A23B82"/>
    <w:rsid w:val="00A30400"/>
    <w:rsid w:val="00A355C3"/>
    <w:rsid w:val="00A373FE"/>
    <w:rsid w:val="00A423F5"/>
    <w:rsid w:val="00A429C1"/>
    <w:rsid w:val="00A46617"/>
    <w:rsid w:val="00A51407"/>
    <w:rsid w:val="00A51903"/>
    <w:rsid w:val="00A5242B"/>
    <w:rsid w:val="00A52DA5"/>
    <w:rsid w:val="00A549EA"/>
    <w:rsid w:val="00A5603F"/>
    <w:rsid w:val="00A658C0"/>
    <w:rsid w:val="00A663C4"/>
    <w:rsid w:val="00A676EB"/>
    <w:rsid w:val="00A70EB7"/>
    <w:rsid w:val="00A7210F"/>
    <w:rsid w:val="00A82995"/>
    <w:rsid w:val="00A82C82"/>
    <w:rsid w:val="00A83273"/>
    <w:rsid w:val="00A9532D"/>
    <w:rsid w:val="00A96598"/>
    <w:rsid w:val="00AA50CA"/>
    <w:rsid w:val="00AB02BA"/>
    <w:rsid w:val="00AC0BCB"/>
    <w:rsid w:val="00AC32EC"/>
    <w:rsid w:val="00AC45B4"/>
    <w:rsid w:val="00AC583B"/>
    <w:rsid w:val="00AC7309"/>
    <w:rsid w:val="00AC7371"/>
    <w:rsid w:val="00AD2FC5"/>
    <w:rsid w:val="00AD5778"/>
    <w:rsid w:val="00AE21B4"/>
    <w:rsid w:val="00AE4062"/>
    <w:rsid w:val="00AE56A7"/>
    <w:rsid w:val="00AE6454"/>
    <w:rsid w:val="00AF19FA"/>
    <w:rsid w:val="00AF38B7"/>
    <w:rsid w:val="00AF59A0"/>
    <w:rsid w:val="00B00569"/>
    <w:rsid w:val="00B02519"/>
    <w:rsid w:val="00B15BD9"/>
    <w:rsid w:val="00B22647"/>
    <w:rsid w:val="00B24936"/>
    <w:rsid w:val="00B3095D"/>
    <w:rsid w:val="00B31746"/>
    <w:rsid w:val="00B379EA"/>
    <w:rsid w:val="00B37DA8"/>
    <w:rsid w:val="00B37E53"/>
    <w:rsid w:val="00B4069B"/>
    <w:rsid w:val="00B45602"/>
    <w:rsid w:val="00B47C4D"/>
    <w:rsid w:val="00B529A9"/>
    <w:rsid w:val="00B552DF"/>
    <w:rsid w:val="00B562AB"/>
    <w:rsid w:val="00B6265C"/>
    <w:rsid w:val="00B6352B"/>
    <w:rsid w:val="00B64C43"/>
    <w:rsid w:val="00B70CE7"/>
    <w:rsid w:val="00B70FE1"/>
    <w:rsid w:val="00B71592"/>
    <w:rsid w:val="00B838B5"/>
    <w:rsid w:val="00B86544"/>
    <w:rsid w:val="00B868A1"/>
    <w:rsid w:val="00B905B8"/>
    <w:rsid w:val="00B90842"/>
    <w:rsid w:val="00B95CAE"/>
    <w:rsid w:val="00B95E1B"/>
    <w:rsid w:val="00BA3955"/>
    <w:rsid w:val="00BA5476"/>
    <w:rsid w:val="00BB3381"/>
    <w:rsid w:val="00BB35C3"/>
    <w:rsid w:val="00BB4892"/>
    <w:rsid w:val="00BB6222"/>
    <w:rsid w:val="00BB6DDC"/>
    <w:rsid w:val="00BC073A"/>
    <w:rsid w:val="00BC14EF"/>
    <w:rsid w:val="00BC57DB"/>
    <w:rsid w:val="00BC5DF9"/>
    <w:rsid w:val="00BC7856"/>
    <w:rsid w:val="00BD25C0"/>
    <w:rsid w:val="00BD48F7"/>
    <w:rsid w:val="00BD4F1C"/>
    <w:rsid w:val="00BE1578"/>
    <w:rsid w:val="00BE24E8"/>
    <w:rsid w:val="00BE3D9A"/>
    <w:rsid w:val="00BE773F"/>
    <w:rsid w:val="00BE7999"/>
    <w:rsid w:val="00BF2421"/>
    <w:rsid w:val="00BF3362"/>
    <w:rsid w:val="00BF553F"/>
    <w:rsid w:val="00BF61C9"/>
    <w:rsid w:val="00C01941"/>
    <w:rsid w:val="00C039C8"/>
    <w:rsid w:val="00C06639"/>
    <w:rsid w:val="00C10052"/>
    <w:rsid w:val="00C103A9"/>
    <w:rsid w:val="00C12B0A"/>
    <w:rsid w:val="00C21150"/>
    <w:rsid w:val="00C23425"/>
    <w:rsid w:val="00C25417"/>
    <w:rsid w:val="00C26250"/>
    <w:rsid w:val="00C26643"/>
    <w:rsid w:val="00C308DD"/>
    <w:rsid w:val="00C3092F"/>
    <w:rsid w:val="00C323C7"/>
    <w:rsid w:val="00C3468D"/>
    <w:rsid w:val="00C37435"/>
    <w:rsid w:val="00C509D7"/>
    <w:rsid w:val="00C54E6A"/>
    <w:rsid w:val="00C570E8"/>
    <w:rsid w:val="00C631EE"/>
    <w:rsid w:val="00C63DA3"/>
    <w:rsid w:val="00C6535A"/>
    <w:rsid w:val="00C70D82"/>
    <w:rsid w:val="00C75577"/>
    <w:rsid w:val="00C90655"/>
    <w:rsid w:val="00C90907"/>
    <w:rsid w:val="00C92CCD"/>
    <w:rsid w:val="00C944A0"/>
    <w:rsid w:val="00C974F5"/>
    <w:rsid w:val="00CA01C4"/>
    <w:rsid w:val="00CA20A3"/>
    <w:rsid w:val="00CA2DE3"/>
    <w:rsid w:val="00CB1E14"/>
    <w:rsid w:val="00CB3B35"/>
    <w:rsid w:val="00CB4AF2"/>
    <w:rsid w:val="00CC24DE"/>
    <w:rsid w:val="00CD0E75"/>
    <w:rsid w:val="00CD2A37"/>
    <w:rsid w:val="00CD2B4A"/>
    <w:rsid w:val="00CD2DF3"/>
    <w:rsid w:val="00CD6A1F"/>
    <w:rsid w:val="00CD6D8D"/>
    <w:rsid w:val="00CE1DD0"/>
    <w:rsid w:val="00CE5312"/>
    <w:rsid w:val="00CE5D9F"/>
    <w:rsid w:val="00CE69D8"/>
    <w:rsid w:val="00CF0B68"/>
    <w:rsid w:val="00CF2D24"/>
    <w:rsid w:val="00D05699"/>
    <w:rsid w:val="00D05B43"/>
    <w:rsid w:val="00D05E7F"/>
    <w:rsid w:val="00D06F96"/>
    <w:rsid w:val="00D07F4A"/>
    <w:rsid w:val="00D12601"/>
    <w:rsid w:val="00D14560"/>
    <w:rsid w:val="00D22858"/>
    <w:rsid w:val="00D27B21"/>
    <w:rsid w:val="00D30DAE"/>
    <w:rsid w:val="00D320F7"/>
    <w:rsid w:val="00D329D3"/>
    <w:rsid w:val="00D334E7"/>
    <w:rsid w:val="00D4639F"/>
    <w:rsid w:val="00D50A86"/>
    <w:rsid w:val="00D50ABF"/>
    <w:rsid w:val="00D51884"/>
    <w:rsid w:val="00D558FD"/>
    <w:rsid w:val="00D568CB"/>
    <w:rsid w:val="00D6181B"/>
    <w:rsid w:val="00D64D3E"/>
    <w:rsid w:val="00D6585F"/>
    <w:rsid w:val="00D6795D"/>
    <w:rsid w:val="00D70B11"/>
    <w:rsid w:val="00D7280F"/>
    <w:rsid w:val="00D74887"/>
    <w:rsid w:val="00D74DC9"/>
    <w:rsid w:val="00D80195"/>
    <w:rsid w:val="00D80479"/>
    <w:rsid w:val="00D81D10"/>
    <w:rsid w:val="00D8670E"/>
    <w:rsid w:val="00D86BE9"/>
    <w:rsid w:val="00D90187"/>
    <w:rsid w:val="00D9078C"/>
    <w:rsid w:val="00D92538"/>
    <w:rsid w:val="00D93C8D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B0783"/>
    <w:rsid w:val="00DC57D5"/>
    <w:rsid w:val="00DD3852"/>
    <w:rsid w:val="00DD3997"/>
    <w:rsid w:val="00DD3A59"/>
    <w:rsid w:val="00DD53C8"/>
    <w:rsid w:val="00DD5696"/>
    <w:rsid w:val="00DD612E"/>
    <w:rsid w:val="00DD65DE"/>
    <w:rsid w:val="00DD7C3E"/>
    <w:rsid w:val="00DF16AB"/>
    <w:rsid w:val="00DF46B6"/>
    <w:rsid w:val="00DF7333"/>
    <w:rsid w:val="00E00297"/>
    <w:rsid w:val="00E00883"/>
    <w:rsid w:val="00E0143B"/>
    <w:rsid w:val="00E02EC4"/>
    <w:rsid w:val="00E06707"/>
    <w:rsid w:val="00E16519"/>
    <w:rsid w:val="00E16CA0"/>
    <w:rsid w:val="00E16FE8"/>
    <w:rsid w:val="00E2789C"/>
    <w:rsid w:val="00E31736"/>
    <w:rsid w:val="00E33B59"/>
    <w:rsid w:val="00E33CB1"/>
    <w:rsid w:val="00E348FC"/>
    <w:rsid w:val="00E37A5A"/>
    <w:rsid w:val="00E37E6E"/>
    <w:rsid w:val="00E412D0"/>
    <w:rsid w:val="00E4135F"/>
    <w:rsid w:val="00E417E7"/>
    <w:rsid w:val="00E420D4"/>
    <w:rsid w:val="00E4556E"/>
    <w:rsid w:val="00E460AD"/>
    <w:rsid w:val="00E47EEF"/>
    <w:rsid w:val="00E55313"/>
    <w:rsid w:val="00E626FC"/>
    <w:rsid w:val="00E70878"/>
    <w:rsid w:val="00E713EC"/>
    <w:rsid w:val="00E715DD"/>
    <w:rsid w:val="00E7245C"/>
    <w:rsid w:val="00E7346D"/>
    <w:rsid w:val="00E77057"/>
    <w:rsid w:val="00E808CD"/>
    <w:rsid w:val="00E90A50"/>
    <w:rsid w:val="00E914BF"/>
    <w:rsid w:val="00E96330"/>
    <w:rsid w:val="00E97168"/>
    <w:rsid w:val="00EA01B1"/>
    <w:rsid w:val="00EA526B"/>
    <w:rsid w:val="00EB1DC5"/>
    <w:rsid w:val="00EB236B"/>
    <w:rsid w:val="00EB6928"/>
    <w:rsid w:val="00EC497F"/>
    <w:rsid w:val="00EC508A"/>
    <w:rsid w:val="00EC50D0"/>
    <w:rsid w:val="00EC62DB"/>
    <w:rsid w:val="00ED1A92"/>
    <w:rsid w:val="00ED244B"/>
    <w:rsid w:val="00ED2D2E"/>
    <w:rsid w:val="00ED7884"/>
    <w:rsid w:val="00EE03F2"/>
    <w:rsid w:val="00EE0755"/>
    <w:rsid w:val="00EE1763"/>
    <w:rsid w:val="00EE32E1"/>
    <w:rsid w:val="00EE74C5"/>
    <w:rsid w:val="00EF1C89"/>
    <w:rsid w:val="00EF5287"/>
    <w:rsid w:val="00EF6209"/>
    <w:rsid w:val="00EF63CA"/>
    <w:rsid w:val="00EF6BA4"/>
    <w:rsid w:val="00F01297"/>
    <w:rsid w:val="00F13FAD"/>
    <w:rsid w:val="00F21500"/>
    <w:rsid w:val="00F243AB"/>
    <w:rsid w:val="00F254B4"/>
    <w:rsid w:val="00F26A12"/>
    <w:rsid w:val="00F26AB6"/>
    <w:rsid w:val="00F30D8E"/>
    <w:rsid w:val="00F31C9E"/>
    <w:rsid w:val="00F35140"/>
    <w:rsid w:val="00F37288"/>
    <w:rsid w:val="00F40133"/>
    <w:rsid w:val="00F40EDA"/>
    <w:rsid w:val="00F41A94"/>
    <w:rsid w:val="00F41FBE"/>
    <w:rsid w:val="00F4516C"/>
    <w:rsid w:val="00F51D66"/>
    <w:rsid w:val="00F525CD"/>
    <w:rsid w:val="00F528E1"/>
    <w:rsid w:val="00F528FA"/>
    <w:rsid w:val="00F5497D"/>
    <w:rsid w:val="00F63384"/>
    <w:rsid w:val="00F638CF"/>
    <w:rsid w:val="00F72C8B"/>
    <w:rsid w:val="00F7418B"/>
    <w:rsid w:val="00F76EFD"/>
    <w:rsid w:val="00F85BAB"/>
    <w:rsid w:val="00F869F6"/>
    <w:rsid w:val="00F87502"/>
    <w:rsid w:val="00F935C3"/>
    <w:rsid w:val="00F93F6F"/>
    <w:rsid w:val="00F94D65"/>
    <w:rsid w:val="00F9666F"/>
    <w:rsid w:val="00FA0A15"/>
    <w:rsid w:val="00FA5434"/>
    <w:rsid w:val="00FC1BBC"/>
    <w:rsid w:val="00FD55DE"/>
    <w:rsid w:val="00FD5EE3"/>
    <w:rsid w:val="00FE11B2"/>
    <w:rsid w:val="00FE2399"/>
    <w:rsid w:val="00FE3BF0"/>
    <w:rsid w:val="00FE5667"/>
    <w:rsid w:val="00FE6B5D"/>
    <w:rsid w:val="00FE7C14"/>
    <w:rsid w:val="00FF1900"/>
    <w:rsid w:val="00FF1E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D81D10"/>
    <w:pPr>
      <w:ind w:left="720"/>
      <w:contextualSpacing/>
    </w:pPr>
  </w:style>
  <w:style w:type="character" w:customStyle="1" w:styleId="fullcontent">
    <w:name w:val="fullcontent"/>
    <w:basedOn w:val="a0"/>
    <w:rsid w:val="00A54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D213D-7B49-4713-9CA1-A147460F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4</cp:revision>
  <cp:lastPrinted>2020-12-26T12:28:00Z</cp:lastPrinted>
  <dcterms:created xsi:type="dcterms:W3CDTF">2021-07-01T11:06:00Z</dcterms:created>
  <dcterms:modified xsi:type="dcterms:W3CDTF">2021-07-05T09:37:00Z</dcterms:modified>
</cp:coreProperties>
</file>