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794" w:rsidRDefault="00934794" w:rsidP="00934794">
      <w:pPr>
        <w:pStyle w:val="ConsPlusNormal"/>
        <w:jc w:val="right"/>
        <w:outlineLvl w:val="0"/>
      </w:pPr>
      <w:r>
        <w:t>Приложение № 9</w:t>
      </w:r>
    </w:p>
    <w:p w:rsidR="00934794" w:rsidRDefault="00934794" w:rsidP="00934794">
      <w:pPr>
        <w:pStyle w:val="ConsPlusNormal"/>
        <w:jc w:val="right"/>
      </w:pPr>
      <w:r>
        <w:t>к распоряжению Управления по развитию</w:t>
      </w:r>
    </w:p>
    <w:p w:rsidR="00934794" w:rsidRDefault="00934794" w:rsidP="00934794">
      <w:pPr>
        <w:pStyle w:val="ConsPlusNormal"/>
        <w:jc w:val="right"/>
      </w:pPr>
      <w:r>
        <w:t>садоводства и огородничества Санкт-Петербурга</w:t>
      </w:r>
    </w:p>
    <w:p w:rsidR="00934794" w:rsidRDefault="00934794" w:rsidP="00934794">
      <w:pPr>
        <w:pStyle w:val="ConsPlusNormal"/>
        <w:jc w:val="right"/>
      </w:pPr>
      <w:r>
        <w:t>от ________№ ___</w:t>
      </w:r>
    </w:p>
    <w:p w:rsidR="00934794" w:rsidRPr="00301E4C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34794" w:rsidRDefault="00934794" w:rsidP="00934794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34794" w:rsidRPr="00EE720E" w:rsidRDefault="00934794" w:rsidP="00934794">
      <w:pPr>
        <w:pStyle w:val="a5"/>
        <w:ind w:firstLine="851"/>
        <w:jc w:val="center"/>
        <w:rPr>
          <w:b/>
          <w:sz w:val="24"/>
          <w:szCs w:val="24"/>
        </w:rPr>
      </w:pPr>
      <w:r w:rsidRPr="00E934C3">
        <w:rPr>
          <w:b/>
          <w:sz w:val="24"/>
          <w:szCs w:val="24"/>
        </w:rPr>
        <w:t xml:space="preserve">Порядок проведения Управлением по развитию садоводства </w:t>
      </w:r>
      <w:r>
        <w:rPr>
          <w:b/>
          <w:sz w:val="24"/>
          <w:szCs w:val="24"/>
        </w:rPr>
        <w:br/>
      </w:r>
      <w:r w:rsidRPr="00EE720E">
        <w:rPr>
          <w:b/>
          <w:sz w:val="24"/>
          <w:szCs w:val="24"/>
        </w:rPr>
        <w:t xml:space="preserve">и огородничества Санкт-Петербурга </w:t>
      </w:r>
      <w:r>
        <w:rPr>
          <w:b/>
          <w:sz w:val="24"/>
          <w:szCs w:val="24"/>
        </w:rPr>
        <w:t>отбора получателей субсидий</w:t>
      </w:r>
    </w:p>
    <w:p w:rsidR="00934794" w:rsidRPr="00301E4C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34794" w:rsidRPr="00301E4C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34794" w:rsidRDefault="00934794" w:rsidP="00934794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01E4C">
        <w:rPr>
          <w:rFonts w:ascii="Times New Roman" w:hAnsi="Times New Roman" w:cs="Times New Roman"/>
          <w:b/>
          <w:bCs/>
          <w:color w:val="auto"/>
          <w:sz w:val="24"/>
          <w:szCs w:val="24"/>
        </w:rPr>
        <w:t>1. Общие положения</w:t>
      </w:r>
    </w:p>
    <w:p w:rsidR="00934794" w:rsidRPr="00301E4C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01E4C">
        <w:rPr>
          <w:rFonts w:ascii="Times New Roman" w:hAnsi="Times New Roman" w:cs="Times New Roman"/>
          <w:sz w:val="24"/>
          <w:szCs w:val="24"/>
        </w:rPr>
        <w:t xml:space="preserve">1.1. </w:t>
      </w:r>
      <w:r w:rsidRPr="00330CB8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порядок проведения </w:t>
      </w:r>
      <w:r>
        <w:rPr>
          <w:rFonts w:ascii="Times New Roman" w:hAnsi="Times New Roman" w:cs="Times New Roman"/>
          <w:sz w:val="24"/>
          <w:szCs w:val="24"/>
        </w:rPr>
        <w:t xml:space="preserve">Управлением </w:t>
      </w:r>
      <w:r>
        <w:rPr>
          <w:rFonts w:ascii="Times New Roman" w:hAnsi="Times New Roman" w:cs="Times New Roman"/>
          <w:sz w:val="24"/>
          <w:szCs w:val="24"/>
        </w:rPr>
        <w:br/>
        <w:t xml:space="preserve">по развитию садоводства и огородничества Санкт-Петербурга (далее – Управление) </w:t>
      </w:r>
      <w:r w:rsidRPr="00330CB8">
        <w:rPr>
          <w:rFonts w:ascii="Times New Roman" w:hAnsi="Times New Roman" w:cs="Times New Roman"/>
          <w:sz w:val="24"/>
          <w:szCs w:val="24"/>
        </w:rPr>
        <w:t xml:space="preserve">отбора на право получения в 2021 году субсидий в рамках реализации </w:t>
      </w:r>
      <w:r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Pr="00330CB8">
        <w:rPr>
          <w:rFonts w:ascii="Times New Roman" w:hAnsi="Times New Roman" w:cs="Times New Roman"/>
          <w:sz w:val="24"/>
          <w:szCs w:val="24"/>
        </w:rPr>
        <w:t>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</w:t>
      </w:r>
      <w:r w:rsidRPr="00C148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92F68">
        <w:rPr>
          <w:rFonts w:ascii="Times New Roman" w:hAnsi="Times New Roman" w:cs="Times New Roman"/>
          <w:sz w:val="24"/>
          <w:szCs w:val="24"/>
        </w:rPr>
        <w:t>(далее - Подпрограмма)</w:t>
      </w:r>
      <w:r>
        <w:rPr>
          <w:rFonts w:ascii="Times New Roman" w:hAnsi="Times New Roman" w:cs="Times New Roman"/>
          <w:sz w:val="24"/>
          <w:szCs w:val="24"/>
        </w:rPr>
        <w:t xml:space="preserve"> в части, не урегулированной </w:t>
      </w:r>
      <w:r w:rsidRPr="00392F68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B93">
        <w:rPr>
          <w:rFonts w:ascii="Times New Roman" w:hAnsi="Times New Roman" w:cs="Times New Roman"/>
          <w:sz w:val="24"/>
          <w:szCs w:val="24"/>
        </w:rPr>
        <w:t>Санкт-Петербурга от 09.07.2021 № 478</w:t>
      </w:r>
      <w:r w:rsidRPr="00392F68">
        <w:rPr>
          <w:rFonts w:ascii="Times New Roman" w:hAnsi="Times New Roman" w:cs="Times New Roman"/>
          <w:sz w:val="24"/>
          <w:szCs w:val="24"/>
        </w:rPr>
        <w:t xml:space="preserve">  «О мерах по реализации в 2021 году подпрограммы «Поддержка ведения жителями Санкт-Петербурга садоводства для собственных </w:t>
      </w:r>
      <w:r w:rsidR="005415A6">
        <w:rPr>
          <w:rFonts w:ascii="Times New Roman" w:hAnsi="Times New Roman" w:cs="Times New Roman"/>
          <w:sz w:val="24"/>
          <w:szCs w:val="24"/>
        </w:rPr>
        <w:br/>
      </w:r>
      <w:r w:rsidRPr="00392F68">
        <w:rPr>
          <w:rFonts w:ascii="Times New Roman" w:hAnsi="Times New Roman" w:cs="Times New Roman"/>
          <w:sz w:val="24"/>
          <w:szCs w:val="24"/>
        </w:rPr>
        <w:t xml:space="preserve">нужд» государственной программы Санкт-Петербурга «Социальная поддержка граждан </w:t>
      </w:r>
      <w:r w:rsidR="005415A6">
        <w:rPr>
          <w:rFonts w:ascii="Times New Roman" w:hAnsi="Times New Roman" w:cs="Times New Roman"/>
          <w:sz w:val="24"/>
          <w:szCs w:val="24"/>
        </w:rPr>
        <w:br/>
      </w:r>
      <w:r w:rsidRPr="00392F68">
        <w:rPr>
          <w:rFonts w:ascii="Times New Roman" w:hAnsi="Times New Roman" w:cs="Times New Roman"/>
          <w:sz w:val="24"/>
          <w:szCs w:val="24"/>
        </w:rPr>
        <w:t>в Санкт-Петербурге» (далее – Постановление)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92F6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92F68">
        <w:rPr>
          <w:rFonts w:ascii="Times New Roman" w:hAnsi="Times New Roman" w:cs="Times New Roman"/>
          <w:sz w:val="24"/>
          <w:szCs w:val="24"/>
        </w:rPr>
        <w:t>. Понятия и термины используются в настоящем Положении в значениях, определенных Постановлением.</w:t>
      </w:r>
    </w:p>
    <w:p w:rsidR="00934794" w:rsidRPr="008F64DE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34794" w:rsidRDefault="00934794" w:rsidP="00934794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F64D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Срок размещения объявления о проведении отбора получателей субсидий</w:t>
      </w:r>
    </w:p>
    <w:p w:rsidR="00934794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34794" w:rsidRPr="002122FE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122FE">
        <w:rPr>
          <w:rFonts w:ascii="Times New Roman" w:hAnsi="Times New Roman" w:cs="Times New Roman"/>
          <w:spacing w:val="-2"/>
          <w:sz w:val="24"/>
          <w:szCs w:val="24"/>
        </w:rPr>
        <w:t xml:space="preserve">Объявление о проведении отбора размещается Управлением информационно-телекоммуникационной сети «Интернет» (далее – сеть «Интернет») по электронному адресу </w:t>
      </w:r>
      <w:hyperlink r:id="rId6" w:history="1">
        <w:r w:rsidRPr="002122FE">
          <w:rPr>
            <w:rFonts w:ascii="Times New Roman" w:hAnsi="Times New Roman" w:cs="Times New Roman"/>
            <w:spacing w:val="-2"/>
            <w:sz w:val="24"/>
            <w:szCs w:val="24"/>
          </w:rPr>
          <w:t>https://www.gov.spb.ru/gov/otrasl/sadovod/</w:t>
        </w:r>
      </w:hyperlink>
      <w:r w:rsidRPr="002122FE">
        <w:rPr>
          <w:rFonts w:ascii="Times New Roman" w:hAnsi="Times New Roman" w:cs="Times New Roman"/>
          <w:spacing w:val="-2"/>
          <w:sz w:val="24"/>
          <w:szCs w:val="24"/>
        </w:rPr>
        <w:t xml:space="preserve"> (далее - официальный сайт Управления) не позднее трех рабочих дней со дня, следующего за днем принятия решения Управлением о проведении отбора получателей субсидий, оформленного распоряжением Управления.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34794" w:rsidRPr="00392F68" w:rsidRDefault="00934794" w:rsidP="00934794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392F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Порядок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приема и рассмотрения заявок на участие в отборе</w:t>
      </w:r>
    </w:p>
    <w:p w:rsidR="00934794" w:rsidRPr="00392F68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5F3E76">
        <w:rPr>
          <w:rFonts w:ascii="Times New Roman" w:hAnsi="Times New Roman" w:cs="Times New Roman"/>
          <w:sz w:val="24"/>
          <w:szCs w:val="24"/>
        </w:rPr>
        <w:t xml:space="preserve">Для участия в отборе некоммерческое объединение представляет в Управление заявку (заявки) на участие в отборе в </w:t>
      </w:r>
      <w:r>
        <w:rPr>
          <w:rFonts w:ascii="Times New Roman" w:hAnsi="Times New Roman" w:cs="Times New Roman"/>
          <w:sz w:val="24"/>
          <w:szCs w:val="24"/>
        </w:rPr>
        <w:t xml:space="preserve">срок, </w:t>
      </w:r>
      <w:r w:rsidRPr="005F3E76">
        <w:rPr>
          <w:rFonts w:ascii="Times New Roman" w:hAnsi="Times New Roman" w:cs="Times New Roman"/>
          <w:sz w:val="24"/>
          <w:szCs w:val="24"/>
        </w:rPr>
        <w:t xml:space="preserve">порядке и форме, определенными в объявлении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</w:r>
      <w:r w:rsidRPr="005F3E76">
        <w:rPr>
          <w:rFonts w:ascii="Times New Roman" w:hAnsi="Times New Roman" w:cs="Times New Roman"/>
          <w:sz w:val="24"/>
          <w:szCs w:val="24"/>
        </w:rPr>
        <w:t>о проведении отбора.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Заявки на участие в отборе предоставляются некоммерческими объединениями</w:t>
      </w:r>
      <w:r w:rsidRPr="005F3E76">
        <w:rPr>
          <w:rFonts w:ascii="Times New Roman" w:hAnsi="Times New Roman" w:cs="Times New Roman"/>
          <w:sz w:val="24"/>
          <w:szCs w:val="24"/>
        </w:rPr>
        <w:t xml:space="preserve"> по адресу: Санкт-Петербург, </w:t>
      </w:r>
      <w:r>
        <w:rPr>
          <w:rFonts w:ascii="Times New Roman" w:hAnsi="Times New Roman" w:cs="Times New Roman"/>
          <w:sz w:val="24"/>
          <w:szCs w:val="24"/>
        </w:rPr>
        <w:t xml:space="preserve">ул. Диагональная, дом 4, корпус 2, </w:t>
      </w:r>
      <w:r w:rsidRPr="00BE0462">
        <w:rPr>
          <w:rFonts w:ascii="Times New Roman" w:hAnsi="Times New Roman" w:cs="Times New Roman"/>
          <w:sz w:val="24"/>
          <w:szCs w:val="24"/>
        </w:rPr>
        <w:t xml:space="preserve">кабинет </w:t>
      </w:r>
      <w:r>
        <w:rPr>
          <w:rFonts w:ascii="Times New Roman" w:hAnsi="Times New Roman" w:cs="Times New Roman"/>
          <w:sz w:val="24"/>
          <w:szCs w:val="24"/>
        </w:rPr>
        <w:t xml:space="preserve">№ 7 </w:t>
      </w:r>
      <w:r w:rsidRPr="005F3E76">
        <w:rPr>
          <w:rFonts w:ascii="Times New Roman" w:hAnsi="Times New Roman" w:cs="Times New Roman"/>
          <w:sz w:val="24"/>
          <w:szCs w:val="24"/>
        </w:rPr>
        <w:t xml:space="preserve">по рабочим дням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</w:r>
      <w:r w:rsidRPr="005F3E76">
        <w:rPr>
          <w:rFonts w:ascii="Times New Roman" w:hAnsi="Times New Roman" w:cs="Times New Roman"/>
          <w:sz w:val="24"/>
          <w:szCs w:val="24"/>
        </w:rPr>
        <w:t>с 10.00 до 17.30, по пятницам - до 16.30 (обеденный перерыв с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F3E76">
        <w:rPr>
          <w:rFonts w:ascii="Times New Roman" w:hAnsi="Times New Roman" w:cs="Times New Roman"/>
          <w:sz w:val="24"/>
          <w:szCs w:val="24"/>
        </w:rPr>
        <w:t>.00 до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F3E76">
        <w:rPr>
          <w:rFonts w:ascii="Times New Roman" w:hAnsi="Times New Roman" w:cs="Times New Roman"/>
          <w:sz w:val="24"/>
          <w:szCs w:val="24"/>
        </w:rPr>
        <w:t>.45).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35799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r>
        <w:rPr>
          <w:rFonts w:ascii="Times New Roman" w:hAnsi="Times New Roman" w:cs="Times New Roman"/>
          <w:sz w:val="24"/>
          <w:szCs w:val="24"/>
        </w:rPr>
        <w:t xml:space="preserve">заявки на участие в отборе </w:t>
      </w:r>
      <w:r w:rsidRPr="00F35799">
        <w:rPr>
          <w:rFonts w:ascii="Times New Roman" w:hAnsi="Times New Roman" w:cs="Times New Roman"/>
          <w:sz w:val="24"/>
          <w:szCs w:val="24"/>
        </w:rPr>
        <w:t>почтовым отправлением не допускается.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</w:t>
      </w:r>
      <w:r w:rsidRPr="006010ED">
        <w:rPr>
          <w:rFonts w:ascii="Times New Roman" w:hAnsi="Times New Roman" w:cs="Times New Roman"/>
          <w:sz w:val="24"/>
          <w:szCs w:val="24"/>
        </w:rPr>
        <w:t xml:space="preserve">ектор организационной работы и взаимодействия с садоводческими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6010ED">
        <w:rPr>
          <w:rFonts w:ascii="Times New Roman" w:hAnsi="Times New Roman" w:cs="Times New Roman"/>
          <w:sz w:val="24"/>
          <w:szCs w:val="24"/>
        </w:rPr>
        <w:t>и огородническими некоммерческими объединениями граждан</w:t>
      </w:r>
      <w:r>
        <w:rPr>
          <w:rFonts w:ascii="Times New Roman" w:hAnsi="Times New Roman" w:cs="Times New Roman"/>
          <w:sz w:val="24"/>
          <w:szCs w:val="24"/>
        </w:rPr>
        <w:t xml:space="preserve"> Управления (далее – Сектор) </w:t>
      </w:r>
      <w:r w:rsidRPr="007C37FE">
        <w:rPr>
          <w:rFonts w:ascii="Times New Roman" w:hAnsi="Times New Roman" w:cs="Times New Roman"/>
          <w:sz w:val="24"/>
          <w:szCs w:val="24"/>
        </w:rPr>
        <w:t>принимает и регистрирует поступившие заявки на участие в отборе</w:t>
      </w:r>
      <w:r>
        <w:rPr>
          <w:rFonts w:ascii="Times New Roman" w:hAnsi="Times New Roman" w:cs="Times New Roman"/>
          <w:sz w:val="24"/>
          <w:szCs w:val="24"/>
        </w:rPr>
        <w:t xml:space="preserve"> с указанием даты регистрации. При этом для участников отбора, которым в соответствии с Постановлением возмещается </w:t>
      </w:r>
      <w:r w:rsidRPr="007C37FE">
        <w:rPr>
          <w:rFonts w:ascii="Times New Roman" w:hAnsi="Times New Roman" w:cs="Times New Roman"/>
          <w:sz w:val="24"/>
          <w:szCs w:val="24"/>
        </w:rPr>
        <w:t>50 процентов общей суммы документально подтвержденных и экономически обоснованных затрат</w:t>
      </w:r>
      <w:r>
        <w:rPr>
          <w:rFonts w:ascii="Times New Roman" w:hAnsi="Times New Roman" w:cs="Times New Roman"/>
          <w:sz w:val="24"/>
          <w:szCs w:val="24"/>
        </w:rPr>
        <w:t xml:space="preserve"> (100 процентов при строительстве</w:t>
      </w:r>
      <w:r w:rsidRPr="007C37FE">
        <w:rPr>
          <w:rFonts w:ascii="Times New Roman" w:hAnsi="Times New Roman" w:cs="Times New Roman"/>
          <w:sz w:val="24"/>
          <w:szCs w:val="24"/>
        </w:rPr>
        <w:t>, реконструкции, капитальном ремонт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C37FE">
        <w:rPr>
          <w:rFonts w:ascii="Times New Roman" w:hAnsi="Times New Roman" w:cs="Times New Roman"/>
          <w:sz w:val="24"/>
          <w:szCs w:val="24"/>
        </w:rPr>
        <w:t xml:space="preserve"> модульных врачебных амбулаторий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7C37FE">
        <w:rPr>
          <w:rFonts w:ascii="Times New Roman" w:hAnsi="Times New Roman" w:cs="Times New Roman"/>
          <w:sz w:val="24"/>
          <w:szCs w:val="24"/>
        </w:rPr>
        <w:t>культурно-досуговых центров</w:t>
      </w:r>
      <w:r>
        <w:rPr>
          <w:rFonts w:ascii="Times New Roman" w:hAnsi="Times New Roman" w:cs="Times New Roman"/>
          <w:sz w:val="24"/>
          <w:szCs w:val="24"/>
        </w:rPr>
        <w:t xml:space="preserve">), при регистрации дополнительно указывается </w:t>
      </w:r>
      <w:r w:rsidRPr="004B6CBA">
        <w:rPr>
          <w:rFonts w:ascii="Times New Roman" w:hAnsi="Times New Roman" w:cs="Times New Roman"/>
          <w:sz w:val="24"/>
          <w:szCs w:val="24"/>
        </w:rPr>
        <w:t>врем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B6CBA">
        <w:rPr>
          <w:rFonts w:ascii="Times New Roman" w:hAnsi="Times New Roman" w:cs="Times New Roman"/>
          <w:sz w:val="24"/>
          <w:szCs w:val="24"/>
        </w:rPr>
        <w:t xml:space="preserve"> приема заявки на участие в отборе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Копии документов, подтверждающих</w:t>
      </w:r>
      <w:r w:rsidRPr="004B6CBA">
        <w:rPr>
          <w:rFonts w:ascii="Times New Roman" w:hAnsi="Times New Roman" w:cs="Times New Roman"/>
          <w:sz w:val="24"/>
          <w:szCs w:val="24"/>
        </w:rPr>
        <w:t xml:space="preserve"> затраты, возникшие</w:t>
      </w:r>
      <w:r>
        <w:rPr>
          <w:rFonts w:ascii="Times New Roman" w:hAnsi="Times New Roman" w:cs="Times New Roman"/>
          <w:sz w:val="24"/>
          <w:szCs w:val="24"/>
        </w:rPr>
        <w:t xml:space="preserve"> у некоммерческого объединения</w:t>
      </w:r>
      <w:r w:rsidRPr="004B6CBA">
        <w:rPr>
          <w:rFonts w:ascii="Times New Roman" w:hAnsi="Times New Roman" w:cs="Times New Roman"/>
          <w:sz w:val="24"/>
          <w:szCs w:val="24"/>
        </w:rPr>
        <w:t xml:space="preserve"> при выполнении работ</w:t>
      </w:r>
      <w:r w:rsidR="000C6967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="00AA1E5E">
        <w:rPr>
          <w:rFonts w:ascii="Times New Roman" w:hAnsi="Times New Roman" w:cs="Times New Roman"/>
          <w:sz w:val="24"/>
          <w:szCs w:val="24"/>
        </w:rPr>
        <w:t xml:space="preserve">реализации мероприятий </w:t>
      </w:r>
      <w:r w:rsidR="000C6967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415A6">
        <w:rPr>
          <w:rFonts w:ascii="Times New Roman" w:hAnsi="Times New Roman" w:cs="Times New Roman"/>
          <w:sz w:val="24"/>
          <w:szCs w:val="24"/>
        </w:rPr>
        <w:br/>
      </w:r>
      <w:r w:rsidR="000C6967">
        <w:rPr>
          <w:rFonts w:ascii="Times New Roman" w:hAnsi="Times New Roman" w:cs="Times New Roman"/>
          <w:sz w:val="24"/>
          <w:szCs w:val="24"/>
        </w:rPr>
        <w:t xml:space="preserve">и подлежащие возмещению </w:t>
      </w:r>
      <w:r w:rsidR="000C6967" w:rsidRPr="000C6967">
        <w:rPr>
          <w:rFonts w:ascii="Times New Roman" w:hAnsi="Times New Roman" w:cs="Times New Roman"/>
          <w:sz w:val="24"/>
          <w:szCs w:val="24"/>
        </w:rPr>
        <w:t>в соответств</w:t>
      </w:r>
      <w:r w:rsidR="000C6967">
        <w:rPr>
          <w:rFonts w:ascii="Times New Roman" w:hAnsi="Times New Roman" w:cs="Times New Roman"/>
          <w:sz w:val="24"/>
          <w:szCs w:val="24"/>
        </w:rPr>
        <w:t xml:space="preserve">ии с Постановлением, а также </w:t>
      </w:r>
      <w:r w:rsidR="00AA1E5E">
        <w:rPr>
          <w:rFonts w:ascii="Times New Roman" w:hAnsi="Times New Roman" w:cs="Times New Roman"/>
          <w:sz w:val="24"/>
          <w:szCs w:val="24"/>
        </w:rPr>
        <w:t>справка, содержащая</w:t>
      </w:r>
      <w:r w:rsidR="00AA1E5E" w:rsidRPr="00AA1E5E">
        <w:rPr>
          <w:rFonts w:ascii="Times New Roman" w:hAnsi="Times New Roman" w:cs="Times New Roman"/>
          <w:sz w:val="24"/>
          <w:szCs w:val="24"/>
        </w:rPr>
        <w:t xml:space="preserve"> </w:t>
      </w:r>
      <w:r w:rsidR="00AA1E5E" w:rsidRPr="00AA1E5E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подрядчике, выполнившем </w:t>
      </w:r>
      <w:r w:rsidR="00AA1E5E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="00AA1E5E" w:rsidRPr="00AA1E5E">
        <w:rPr>
          <w:rFonts w:ascii="Times New Roman" w:hAnsi="Times New Roman" w:cs="Times New Roman"/>
          <w:sz w:val="24"/>
          <w:szCs w:val="24"/>
        </w:rPr>
        <w:t xml:space="preserve">работы, </w:t>
      </w:r>
      <w:r>
        <w:rPr>
          <w:rFonts w:ascii="Times New Roman" w:hAnsi="Times New Roman" w:cs="Times New Roman"/>
          <w:sz w:val="24"/>
          <w:szCs w:val="24"/>
        </w:rPr>
        <w:t>после регистрации заявки на участие в отборе передаются некоммерческим объединением в Отдел программ развития Управления (далее – Отдел программ развития).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Структурные подразделения Управления в </w:t>
      </w:r>
      <w:r w:rsidRPr="002351A9">
        <w:rPr>
          <w:rFonts w:ascii="Times New Roman" w:hAnsi="Times New Roman" w:cs="Times New Roman"/>
          <w:sz w:val="24"/>
          <w:szCs w:val="24"/>
        </w:rPr>
        <w:t>срок не более 12 рабочих дней со дня, следующего за днем поступления заявки на участие в отборе,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</w:t>
      </w:r>
      <w:r w:rsidRPr="00EF291B">
        <w:rPr>
          <w:rFonts w:ascii="Times New Roman" w:hAnsi="Times New Roman" w:cs="Times New Roman"/>
          <w:sz w:val="24"/>
          <w:szCs w:val="24"/>
        </w:rPr>
        <w:t>т проверку участника отбора и поданной им заявки на участие в отборе на соответствие требованиям, указанным в объявлении о проведении 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91B">
        <w:rPr>
          <w:rFonts w:ascii="Times New Roman" w:hAnsi="Times New Roman" w:cs="Times New Roman"/>
          <w:sz w:val="24"/>
          <w:szCs w:val="24"/>
        </w:rPr>
        <w:t>(далее – проверка заявки)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F29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F291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 ходатайству руководителей структурных подразделений Управления к </w:t>
      </w:r>
      <w:r w:rsidRPr="00EF291B">
        <w:rPr>
          <w:rFonts w:ascii="Times New Roman" w:hAnsi="Times New Roman" w:cs="Times New Roman"/>
          <w:sz w:val="24"/>
          <w:szCs w:val="24"/>
        </w:rPr>
        <w:t>проверк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F291B">
        <w:rPr>
          <w:rFonts w:ascii="Times New Roman" w:hAnsi="Times New Roman" w:cs="Times New Roman"/>
          <w:sz w:val="24"/>
          <w:szCs w:val="24"/>
        </w:rPr>
        <w:t xml:space="preserve"> заявок Управление </w:t>
      </w:r>
      <w:r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EF291B">
        <w:rPr>
          <w:rFonts w:ascii="Times New Roman" w:hAnsi="Times New Roman" w:cs="Times New Roman"/>
          <w:sz w:val="24"/>
          <w:szCs w:val="24"/>
        </w:rPr>
        <w:t>привлекать экспертов, экспертные организации, обладающих специальными познаниями, опытом и квалификацией.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При осуществлении проверки заявок: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3.7.1. Сектор в течение двух рабочих дней со дня, следующего за днем регистрации заявки на участие в отборе, осуществляет проверку поступивших документов в составе данной заявки на участие в отборе на предмет: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наличия документов, указанных в объявлении о проведении отбора;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представленных выписок, протоколов, согласий требованиям, указанным </w:t>
      </w:r>
      <w:r>
        <w:rPr>
          <w:rFonts w:ascii="Times New Roman" w:hAnsi="Times New Roman" w:cs="Times New Roman"/>
          <w:sz w:val="24"/>
          <w:szCs w:val="24"/>
        </w:rPr>
        <w:br/>
        <w:t>в объявлении о проведении отбора;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соответствия участника отбора условиям отбора, установленным в объявлении</w:t>
      </w:r>
      <w:r>
        <w:rPr>
          <w:rFonts w:ascii="Times New Roman" w:hAnsi="Times New Roman" w:cs="Times New Roman"/>
          <w:sz w:val="24"/>
          <w:szCs w:val="24"/>
        </w:rPr>
        <w:br/>
        <w:t>о проведении отбора, в части, не касающейся прав на землю и подтверждения выполнения работ.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После проведенной проверки Сектор проставляет отметку об этом в заявлении на участие в отборе, поданном участником отбора в составе заявки на участие в отборе (далее – заявление), и передает документы, подтверждающие право участника отбора на земли общего </w:t>
      </w:r>
      <w:r w:rsidRPr="002351A9">
        <w:rPr>
          <w:rFonts w:ascii="Times New Roman" w:hAnsi="Times New Roman" w:cs="Times New Roman"/>
          <w:sz w:val="24"/>
          <w:szCs w:val="24"/>
        </w:rPr>
        <w:t>назн</w:t>
      </w:r>
      <w:r>
        <w:rPr>
          <w:rFonts w:ascii="Times New Roman" w:hAnsi="Times New Roman" w:cs="Times New Roman"/>
          <w:sz w:val="24"/>
          <w:szCs w:val="24"/>
        </w:rPr>
        <w:t>ачения некоммерческого объединения, в Отдел правового обеспечения Управления</w:t>
      </w:r>
      <w:r>
        <w:rPr>
          <w:rFonts w:ascii="Times New Roman" w:hAnsi="Times New Roman" w:cs="Times New Roman"/>
          <w:sz w:val="24"/>
          <w:szCs w:val="24"/>
        </w:rPr>
        <w:br/>
        <w:t xml:space="preserve"> (далее – Отдел правового обеспечения).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3.7.3. Отдел правового обеспечения в </w:t>
      </w:r>
      <w:r w:rsidRPr="005B5827">
        <w:rPr>
          <w:rFonts w:ascii="Times New Roman" w:hAnsi="Times New Roman" w:cs="Times New Roman"/>
          <w:sz w:val="24"/>
          <w:szCs w:val="24"/>
        </w:rPr>
        <w:t xml:space="preserve">течение </w:t>
      </w:r>
      <w:r>
        <w:rPr>
          <w:rFonts w:ascii="Times New Roman" w:hAnsi="Times New Roman" w:cs="Times New Roman"/>
          <w:sz w:val="24"/>
          <w:szCs w:val="24"/>
        </w:rPr>
        <w:t>трех</w:t>
      </w:r>
      <w:r w:rsidRPr="005B5827">
        <w:rPr>
          <w:rFonts w:ascii="Times New Roman" w:hAnsi="Times New Roman" w:cs="Times New Roman"/>
          <w:sz w:val="24"/>
          <w:szCs w:val="24"/>
        </w:rPr>
        <w:t xml:space="preserve"> рабочих дней со дня, следующего за днем</w:t>
      </w:r>
      <w:r>
        <w:rPr>
          <w:rFonts w:ascii="Times New Roman" w:hAnsi="Times New Roman" w:cs="Times New Roman"/>
          <w:sz w:val="24"/>
          <w:szCs w:val="24"/>
        </w:rPr>
        <w:t xml:space="preserve"> получения документов, указанных в пункте 3.7.2 настоящего Порядка, осуществляет их проверку на соответствие требованиям законодательства. 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2670920"/>
      <w:r>
        <w:rPr>
          <w:rFonts w:ascii="Times New Roman" w:hAnsi="Times New Roman" w:cs="Times New Roman"/>
          <w:sz w:val="24"/>
          <w:szCs w:val="24"/>
        </w:rPr>
        <w:t xml:space="preserve">3.7.4. После проведения проверки Отдел правового обеспечения </w:t>
      </w:r>
      <w:r w:rsidRPr="005B5827">
        <w:rPr>
          <w:rFonts w:ascii="Times New Roman" w:hAnsi="Times New Roman" w:cs="Times New Roman"/>
          <w:sz w:val="24"/>
          <w:szCs w:val="24"/>
        </w:rPr>
        <w:t xml:space="preserve">проставляет отметку об этом </w:t>
      </w:r>
      <w:bookmarkEnd w:id="0"/>
      <w:r w:rsidRPr="005B5827">
        <w:rPr>
          <w:rFonts w:ascii="Times New Roman" w:hAnsi="Times New Roman" w:cs="Times New Roman"/>
          <w:sz w:val="24"/>
          <w:szCs w:val="24"/>
        </w:rPr>
        <w:t xml:space="preserve">в заявлении и </w:t>
      </w:r>
      <w:r>
        <w:rPr>
          <w:rFonts w:ascii="Times New Roman" w:hAnsi="Times New Roman" w:cs="Times New Roman"/>
          <w:sz w:val="24"/>
          <w:szCs w:val="24"/>
        </w:rPr>
        <w:t>возвращает</w:t>
      </w:r>
      <w:r w:rsidRPr="005B5827">
        <w:rPr>
          <w:rFonts w:ascii="Times New Roman" w:hAnsi="Times New Roman" w:cs="Times New Roman"/>
          <w:sz w:val="24"/>
          <w:szCs w:val="24"/>
        </w:rPr>
        <w:t xml:space="preserve"> документы</w:t>
      </w:r>
      <w:r>
        <w:rPr>
          <w:rFonts w:ascii="Times New Roman" w:hAnsi="Times New Roman" w:cs="Times New Roman"/>
          <w:sz w:val="24"/>
          <w:szCs w:val="24"/>
        </w:rPr>
        <w:t xml:space="preserve"> в Сектор. При этом сообщается о всех выявленных замечаниях, касающихся прав на землю общего назначения</w:t>
      </w:r>
      <w:r w:rsidRPr="002351A9"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3.7.5. Сектор передает заявление с отметками Сектора и Отдела правового обеспечения о проведенной проверке в Отдел программ развития, который осуществляет проверку документации по</w:t>
      </w:r>
      <w:r w:rsidRPr="002351A9">
        <w:rPr>
          <w:rFonts w:ascii="Times New Roman" w:hAnsi="Times New Roman" w:cs="Times New Roman"/>
          <w:sz w:val="24"/>
          <w:szCs w:val="24"/>
        </w:rPr>
        <w:t xml:space="preserve"> выполненны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351A9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 xml:space="preserve">ам в пределах срока, который не может превышать </w:t>
      </w:r>
      <w:r w:rsidRPr="00305633">
        <w:rPr>
          <w:rFonts w:ascii="Times New Roman" w:hAnsi="Times New Roman" w:cs="Times New Roman"/>
          <w:sz w:val="24"/>
          <w:szCs w:val="24"/>
        </w:rPr>
        <w:t>двенадца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05633">
        <w:rPr>
          <w:rFonts w:ascii="Times New Roman" w:hAnsi="Times New Roman" w:cs="Times New Roman"/>
          <w:sz w:val="24"/>
          <w:szCs w:val="24"/>
        </w:rPr>
        <w:t xml:space="preserve"> рабочих дней со дня, следующего за днем поступления </w:t>
      </w:r>
      <w:r>
        <w:rPr>
          <w:rFonts w:ascii="Times New Roman" w:hAnsi="Times New Roman" w:cs="Times New Roman"/>
          <w:sz w:val="24"/>
          <w:szCs w:val="24"/>
        </w:rPr>
        <w:t xml:space="preserve">в Управление </w:t>
      </w:r>
      <w:r w:rsidRPr="00305633">
        <w:rPr>
          <w:rFonts w:ascii="Times New Roman" w:hAnsi="Times New Roman" w:cs="Times New Roman"/>
          <w:sz w:val="24"/>
          <w:szCs w:val="24"/>
        </w:rPr>
        <w:t>заявки на участие в отборе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3.7.6. В ходе проверки Отделом программ развития проверяются: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B322E">
        <w:rPr>
          <w:rFonts w:ascii="Times New Roman" w:hAnsi="Times New Roman" w:cs="Times New Roman"/>
          <w:sz w:val="24"/>
          <w:szCs w:val="24"/>
        </w:rPr>
        <w:t>опии документов, подтверждающих затраты,</w:t>
      </w:r>
      <w:r w:rsidR="00AA1E5E">
        <w:rPr>
          <w:rFonts w:ascii="Times New Roman" w:hAnsi="Times New Roman" w:cs="Times New Roman"/>
          <w:sz w:val="24"/>
          <w:szCs w:val="24"/>
        </w:rPr>
        <w:t xml:space="preserve"> </w:t>
      </w:r>
      <w:r w:rsidR="00AA1E5E" w:rsidRPr="00AA1E5E">
        <w:rPr>
          <w:rFonts w:ascii="Times New Roman" w:hAnsi="Times New Roman" w:cs="Times New Roman"/>
          <w:sz w:val="24"/>
          <w:szCs w:val="24"/>
        </w:rPr>
        <w:t xml:space="preserve">возникшие у некоммерческого объединения при выполнении работ в рамках реализации мероприятий Подпрограммы, </w:t>
      </w:r>
      <w:r w:rsidR="005415A6">
        <w:rPr>
          <w:rFonts w:ascii="Times New Roman" w:hAnsi="Times New Roman" w:cs="Times New Roman"/>
          <w:sz w:val="24"/>
          <w:szCs w:val="24"/>
        </w:rPr>
        <w:br/>
      </w:r>
      <w:bookmarkStart w:id="1" w:name="_GoBack"/>
      <w:bookmarkEnd w:id="1"/>
      <w:r w:rsidR="00AA1E5E" w:rsidRPr="00AA1E5E">
        <w:rPr>
          <w:rFonts w:ascii="Times New Roman" w:hAnsi="Times New Roman" w:cs="Times New Roman"/>
          <w:sz w:val="24"/>
          <w:szCs w:val="24"/>
        </w:rPr>
        <w:t xml:space="preserve">и подлежащие возмещению </w:t>
      </w:r>
      <w:r w:rsidR="00AA1E5E">
        <w:rPr>
          <w:rFonts w:ascii="Times New Roman" w:hAnsi="Times New Roman" w:cs="Times New Roman"/>
          <w:sz w:val="24"/>
          <w:szCs w:val="24"/>
        </w:rPr>
        <w:t>в соответствии с Постановлением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4794" w:rsidRDefault="00934794" w:rsidP="00934794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22E">
        <w:rPr>
          <w:rFonts w:ascii="Times New Roman" w:hAnsi="Times New Roman" w:cs="Times New Roman"/>
          <w:sz w:val="24"/>
          <w:szCs w:val="24"/>
        </w:rPr>
        <w:t>техническ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B322E">
        <w:rPr>
          <w:rFonts w:ascii="Times New Roman" w:hAnsi="Times New Roman" w:cs="Times New Roman"/>
          <w:sz w:val="24"/>
          <w:szCs w:val="24"/>
        </w:rPr>
        <w:t xml:space="preserve"> и экономическ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B322E">
        <w:rPr>
          <w:rFonts w:ascii="Times New Roman" w:hAnsi="Times New Roman" w:cs="Times New Roman"/>
          <w:sz w:val="24"/>
          <w:szCs w:val="24"/>
        </w:rPr>
        <w:t xml:space="preserve"> обоснованност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322E">
        <w:rPr>
          <w:rFonts w:ascii="Times New Roman" w:hAnsi="Times New Roman" w:cs="Times New Roman"/>
          <w:sz w:val="24"/>
          <w:szCs w:val="24"/>
        </w:rPr>
        <w:t xml:space="preserve"> расходов, понесенных некоммерческими объединениями в ходе реализации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B322E">
        <w:rPr>
          <w:rFonts w:ascii="Times New Roman" w:hAnsi="Times New Roman" w:cs="Times New Roman"/>
          <w:sz w:val="24"/>
          <w:szCs w:val="24"/>
        </w:rPr>
        <w:t>их соответствие нормативной базе ценообразования, действующей в Санкт-Петербурге при бюджетном финансировании программ развития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E7B26">
        <w:rPr>
          <w:rFonts w:ascii="Times New Roman" w:hAnsi="Times New Roman" w:cs="Times New Roman"/>
          <w:sz w:val="24"/>
          <w:szCs w:val="24"/>
        </w:rPr>
        <w:t>наличие копии</w:t>
      </w:r>
      <w:r w:rsidRPr="005B495E">
        <w:rPr>
          <w:rFonts w:ascii="Times New Roman" w:hAnsi="Times New Roman" w:cs="Times New Roman"/>
          <w:sz w:val="24"/>
          <w:szCs w:val="24"/>
        </w:rPr>
        <w:t xml:space="preserve"> акта, подписанного органом (организацией), проведшим (проведшей) строительный контроль при выполнении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7B26">
        <w:rPr>
          <w:rFonts w:ascii="Times New Roman" w:hAnsi="Times New Roman" w:cs="Times New Roman"/>
          <w:sz w:val="24"/>
          <w:szCs w:val="24"/>
        </w:rPr>
        <w:t>в рамках реализации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495E">
        <w:rPr>
          <w:rFonts w:ascii="Times New Roman" w:hAnsi="Times New Roman" w:cs="Times New Roman"/>
          <w:sz w:val="24"/>
          <w:szCs w:val="24"/>
        </w:rPr>
        <w:t>подтверждающего соответствие параметров построенного, реконструированного объекта капитального строительства треб</w:t>
      </w:r>
      <w:r>
        <w:rPr>
          <w:rFonts w:ascii="Times New Roman" w:hAnsi="Times New Roman" w:cs="Times New Roman"/>
          <w:sz w:val="24"/>
          <w:szCs w:val="24"/>
        </w:rPr>
        <w:t>ованиям проектной документации (</w:t>
      </w:r>
      <w:r w:rsidRPr="005B495E">
        <w:rPr>
          <w:rFonts w:ascii="Times New Roman" w:hAnsi="Times New Roman" w:cs="Times New Roman"/>
          <w:sz w:val="24"/>
          <w:szCs w:val="24"/>
        </w:rPr>
        <w:t>в случаях, предусмотренных в статье 53 Градостроительного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343629">
        <w:rPr>
          <w:rFonts w:ascii="Times New Roman" w:hAnsi="Times New Roman" w:cs="Times New Roman"/>
          <w:sz w:val="24"/>
          <w:szCs w:val="24"/>
        </w:rPr>
        <w:t>;</w:t>
      </w:r>
    </w:p>
    <w:p w:rsidR="00343629" w:rsidRDefault="00343629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подрядчика, </w:t>
      </w:r>
      <w:r w:rsidR="00227EC5">
        <w:rPr>
          <w:rFonts w:ascii="Times New Roman" w:hAnsi="Times New Roman" w:cs="Times New Roman"/>
          <w:sz w:val="24"/>
          <w:szCs w:val="24"/>
        </w:rPr>
        <w:t>выполнившего</w:t>
      </w:r>
      <w:r w:rsidR="00AA1E5E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AA1E5E" w:rsidRPr="00AA1E5E">
        <w:rPr>
          <w:rFonts w:ascii="Times New Roman" w:hAnsi="Times New Roman" w:cs="Times New Roman"/>
          <w:sz w:val="24"/>
          <w:szCs w:val="24"/>
        </w:rPr>
        <w:t xml:space="preserve">в рамках реализации мероприятий Подпрограммы, </w:t>
      </w:r>
      <w:r w:rsidR="00227EC5" w:rsidRPr="00227EC5">
        <w:rPr>
          <w:rFonts w:ascii="Times New Roman" w:hAnsi="Times New Roman" w:cs="Times New Roman"/>
          <w:sz w:val="24"/>
          <w:szCs w:val="24"/>
        </w:rPr>
        <w:t>затраты по которым подлежат возмещению в соответствии с Постановлением,</w:t>
      </w:r>
      <w:r w:rsidR="00227E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требованиям, установленным действующим законодательством к данному виду работ.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3.7.7. </w:t>
      </w:r>
      <w:r w:rsidRPr="00EB322E">
        <w:rPr>
          <w:rFonts w:ascii="Times New Roman" w:hAnsi="Times New Roman" w:cs="Times New Roman"/>
          <w:sz w:val="24"/>
          <w:szCs w:val="24"/>
        </w:rPr>
        <w:t xml:space="preserve">После проведения проверки Отдел </w:t>
      </w:r>
      <w:r>
        <w:rPr>
          <w:rFonts w:ascii="Times New Roman" w:hAnsi="Times New Roman" w:cs="Times New Roman"/>
          <w:sz w:val="24"/>
          <w:szCs w:val="24"/>
        </w:rPr>
        <w:t xml:space="preserve">программ развития </w:t>
      </w:r>
      <w:r w:rsidRPr="00EB322E">
        <w:rPr>
          <w:rFonts w:ascii="Times New Roman" w:hAnsi="Times New Roman" w:cs="Times New Roman"/>
          <w:sz w:val="24"/>
          <w:szCs w:val="24"/>
        </w:rPr>
        <w:t>проставляет отметку об этом</w:t>
      </w:r>
      <w:r>
        <w:rPr>
          <w:rFonts w:ascii="Times New Roman" w:hAnsi="Times New Roman" w:cs="Times New Roman"/>
          <w:sz w:val="24"/>
          <w:szCs w:val="24"/>
        </w:rPr>
        <w:t xml:space="preserve"> в заявлении и извещает об окончании проверки и выявленных замечаниях Сектор.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После окончания проверки Отделом программ развития проверка заявки считается завершенной.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В случае соответствия участника отбора и поданной им заявки на участие в отборе </w:t>
      </w:r>
      <w:r w:rsidRPr="00BE7B26">
        <w:rPr>
          <w:rFonts w:ascii="Times New Roman" w:hAnsi="Times New Roman" w:cs="Times New Roman"/>
          <w:sz w:val="24"/>
          <w:szCs w:val="24"/>
        </w:rPr>
        <w:t xml:space="preserve">условиям предоставления субсидии и требованиям к заявке на участие в отборе,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BE7B26">
        <w:rPr>
          <w:rFonts w:ascii="Times New Roman" w:hAnsi="Times New Roman" w:cs="Times New Roman"/>
          <w:sz w:val="24"/>
          <w:szCs w:val="24"/>
        </w:rPr>
        <w:t>в объявлении о проведении отбора</w:t>
      </w:r>
      <w:r>
        <w:rPr>
          <w:rFonts w:ascii="Times New Roman" w:hAnsi="Times New Roman" w:cs="Times New Roman"/>
          <w:sz w:val="24"/>
          <w:szCs w:val="24"/>
        </w:rPr>
        <w:t xml:space="preserve">, Отдел программ развития </w:t>
      </w:r>
      <w:r w:rsidRPr="00024FD4">
        <w:rPr>
          <w:rFonts w:ascii="Times New Roman" w:hAnsi="Times New Roman" w:cs="Times New Roman"/>
          <w:sz w:val="24"/>
          <w:szCs w:val="24"/>
        </w:rPr>
        <w:t xml:space="preserve">осуществляет расчет размера субсидии в соответствии с </w:t>
      </w:r>
      <w:r>
        <w:rPr>
          <w:rFonts w:ascii="Times New Roman" w:hAnsi="Times New Roman" w:cs="Times New Roman"/>
          <w:sz w:val="24"/>
          <w:szCs w:val="24"/>
        </w:rPr>
        <w:t>Постановлением.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Pr="00EF291B">
        <w:rPr>
          <w:rFonts w:ascii="Times New Roman" w:hAnsi="Times New Roman" w:cs="Times New Roman"/>
          <w:sz w:val="24"/>
          <w:szCs w:val="24"/>
        </w:rPr>
        <w:t>В случае выявления замечаний в ходе проверки заявки Управление не позднее одного рабочего дня, следующего за днем окончания такой проверки, извещает участника отбора о выявленных замечаниях</w:t>
      </w:r>
      <w:r>
        <w:rPr>
          <w:rFonts w:ascii="Times New Roman" w:hAnsi="Times New Roman" w:cs="Times New Roman"/>
          <w:sz w:val="24"/>
          <w:szCs w:val="24"/>
        </w:rPr>
        <w:t xml:space="preserve"> для чего: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3.10.1. Сектор извещает </w:t>
      </w:r>
      <w:r w:rsidRPr="00D979BA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всех </w:t>
      </w:r>
      <w:r w:rsidRPr="00D979BA">
        <w:rPr>
          <w:rFonts w:ascii="Times New Roman" w:hAnsi="Times New Roman" w:cs="Times New Roman"/>
          <w:sz w:val="24"/>
          <w:szCs w:val="24"/>
        </w:rPr>
        <w:t>замечаниях</w:t>
      </w:r>
      <w:r>
        <w:rPr>
          <w:rFonts w:ascii="Times New Roman" w:hAnsi="Times New Roman" w:cs="Times New Roman"/>
          <w:sz w:val="24"/>
          <w:szCs w:val="24"/>
        </w:rPr>
        <w:t>, выявленных Сектором и Отделом правового обеспечения.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3.10.2. Отдел программ развития извещает о замечаниях, выявленных Отделом программ развития.</w:t>
      </w:r>
    </w:p>
    <w:p w:rsidR="00934794" w:rsidRPr="00D979BA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И</w:t>
      </w:r>
      <w:r w:rsidRPr="00D979BA">
        <w:rPr>
          <w:rFonts w:ascii="Times New Roman" w:hAnsi="Times New Roman" w:cs="Times New Roman"/>
          <w:sz w:val="24"/>
          <w:szCs w:val="24"/>
        </w:rPr>
        <w:t>звещени</w:t>
      </w:r>
      <w:r>
        <w:rPr>
          <w:rFonts w:ascii="Times New Roman" w:hAnsi="Times New Roman" w:cs="Times New Roman"/>
          <w:sz w:val="24"/>
          <w:szCs w:val="24"/>
        </w:rPr>
        <w:t xml:space="preserve">е участника отбора о замечаниях, выявленных при проверке заявок, осуществляется структурными подразделениями Управления </w:t>
      </w:r>
      <w:r w:rsidRPr="00D979BA">
        <w:rPr>
          <w:rFonts w:ascii="Times New Roman" w:hAnsi="Times New Roman" w:cs="Times New Roman"/>
          <w:sz w:val="24"/>
          <w:szCs w:val="24"/>
        </w:rPr>
        <w:t xml:space="preserve">способом, обеспечивающим подтверждение </w:t>
      </w:r>
      <w:r>
        <w:rPr>
          <w:rFonts w:ascii="Times New Roman" w:hAnsi="Times New Roman" w:cs="Times New Roman"/>
          <w:sz w:val="24"/>
          <w:szCs w:val="24"/>
        </w:rPr>
        <w:t>направления такого извещения.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370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12.</w:t>
      </w:r>
      <w:r w:rsidRPr="0033706D">
        <w:rPr>
          <w:rFonts w:ascii="Times New Roman" w:hAnsi="Times New Roman" w:cs="Times New Roman"/>
          <w:sz w:val="24"/>
          <w:szCs w:val="24"/>
        </w:rPr>
        <w:t xml:space="preserve"> Участник отбора, получивший извещение о замечаниях, выявленных </w:t>
      </w:r>
      <w:r>
        <w:rPr>
          <w:rFonts w:ascii="Times New Roman" w:hAnsi="Times New Roman" w:cs="Times New Roman"/>
          <w:sz w:val="24"/>
          <w:szCs w:val="24"/>
        </w:rPr>
        <w:t xml:space="preserve">структурными подразделениями </w:t>
      </w:r>
      <w:r w:rsidRPr="0033706D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3706D">
        <w:rPr>
          <w:rFonts w:ascii="Times New Roman" w:hAnsi="Times New Roman" w:cs="Times New Roman"/>
          <w:sz w:val="24"/>
          <w:szCs w:val="24"/>
        </w:rPr>
        <w:t xml:space="preserve"> в ходе проверки заявки, вправе устранить данные замечания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33706D">
        <w:rPr>
          <w:rFonts w:ascii="Times New Roman" w:hAnsi="Times New Roman" w:cs="Times New Roman"/>
          <w:sz w:val="24"/>
          <w:szCs w:val="24"/>
        </w:rPr>
        <w:t xml:space="preserve">и предоставить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33706D">
        <w:rPr>
          <w:rFonts w:ascii="Times New Roman" w:hAnsi="Times New Roman" w:cs="Times New Roman"/>
          <w:sz w:val="24"/>
          <w:szCs w:val="24"/>
        </w:rPr>
        <w:t>исправленные (недостающие) документы до истечения срока подачи заявок на участие в отборе</w:t>
      </w:r>
      <w:r>
        <w:rPr>
          <w:rFonts w:ascii="Times New Roman" w:hAnsi="Times New Roman" w:cs="Times New Roman"/>
          <w:sz w:val="24"/>
          <w:szCs w:val="24"/>
        </w:rPr>
        <w:t>, указанного в объявлении о проведении отбора.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Исправленные (недостающие) документы предоставляются в Сектор в порядке, определенном пунктом 3</w:t>
      </w:r>
      <w:r w:rsidRPr="00BE7B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B37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</w:t>
      </w:r>
      <w:r w:rsidRPr="0033706D">
        <w:rPr>
          <w:rFonts w:ascii="Times New Roman" w:hAnsi="Times New Roman" w:cs="Times New Roman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 xml:space="preserve">поступления в Сектор исправленных (недостающих) документов, в том числе </w:t>
      </w:r>
      <w:r w:rsidRPr="0033706D">
        <w:rPr>
          <w:rFonts w:ascii="Times New Roman" w:hAnsi="Times New Roman" w:cs="Times New Roman"/>
          <w:sz w:val="24"/>
          <w:szCs w:val="24"/>
        </w:rPr>
        <w:t xml:space="preserve">для устранения замечаний, выявленных </w:t>
      </w:r>
      <w:r>
        <w:rPr>
          <w:rFonts w:ascii="Times New Roman" w:hAnsi="Times New Roman" w:cs="Times New Roman"/>
          <w:sz w:val="24"/>
          <w:szCs w:val="24"/>
        </w:rPr>
        <w:t xml:space="preserve">структурными подразделениями </w:t>
      </w:r>
      <w:r w:rsidRPr="0033706D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3706D">
        <w:rPr>
          <w:rFonts w:ascii="Times New Roman" w:hAnsi="Times New Roman" w:cs="Times New Roman"/>
          <w:sz w:val="24"/>
          <w:szCs w:val="24"/>
        </w:rPr>
        <w:t xml:space="preserve">, датой и временем поступления заявки на участие в отборе будут считаться дата и время регистрации Управлением документов, изменяющих первоначальную заявку на участие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33706D">
        <w:rPr>
          <w:rFonts w:ascii="Times New Roman" w:hAnsi="Times New Roman" w:cs="Times New Roman"/>
          <w:sz w:val="24"/>
          <w:szCs w:val="24"/>
        </w:rPr>
        <w:t>в отборе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При поступлении в Сектор документов, указанных в пункте 3.14 настоящего Порядка, </w:t>
      </w:r>
      <w:r w:rsidRPr="00B449A4">
        <w:rPr>
          <w:rFonts w:ascii="Times New Roman" w:hAnsi="Times New Roman" w:cs="Times New Roman"/>
          <w:sz w:val="24"/>
          <w:szCs w:val="24"/>
        </w:rPr>
        <w:t xml:space="preserve">Управление проводит повторную проверку заявки на участие в отборе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B449A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соответствии с пунктами 3.5 – 3.8 настоящего Порядка.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 </w:t>
      </w:r>
      <w:r w:rsidRPr="0095027C">
        <w:rPr>
          <w:rFonts w:ascii="Times New Roman" w:hAnsi="Times New Roman" w:cs="Times New Roman"/>
          <w:sz w:val="24"/>
          <w:szCs w:val="24"/>
        </w:rPr>
        <w:t>Заявки на участие в отборе,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235B">
        <w:rPr>
          <w:rFonts w:ascii="Times New Roman" w:hAnsi="Times New Roman" w:cs="Times New Roman"/>
          <w:sz w:val="24"/>
          <w:szCs w:val="24"/>
        </w:rPr>
        <w:t>расчет размера субсидии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027C">
        <w:rPr>
          <w:rFonts w:ascii="Times New Roman" w:hAnsi="Times New Roman" w:cs="Times New Roman"/>
          <w:sz w:val="24"/>
          <w:szCs w:val="24"/>
        </w:rPr>
        <w:t>замечания, выявленные в ходе проверки заявки и не устранённые участником отбора, в течение двух рабочих дней после завершения указанной проверки, передаются</w:t>
      </w:r>
      <w:r>
        <w:rPr>
          <w:rFonts w:ascii="Times New Roman" w:hAnsi="Times New Roman" w:cs="Times New Roman"/>
          <w:sz w:val="24"/>
          <w:szCs w:val="24"/>
        </w:rPr>
        <w:t xml:space="preserve"> Сектором и Отделом программ развития секретарю </w:t>
      </w:r>
      <w:r w:rsidRPr="00024FD4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24FD4">
        <w:t xml:space="preserve"> </w:t>
      </w:r>
      <w:r w:rsidRPr="00024FD4">
        <w:rPr>
          <w:rFonts w:ascii="Times New Roman" w:hAnsi="Times New Roman" w:cs="Times New Roman"/>
          <w:sz w:val="24"/>
          <w:szCs w:val="24"/>
        </w:rPr>
        <w:t>по рассмотрению и оценке заявок участников отбора, проверки обоснованности затрат, а также определения размера субсидии</w:t>
      </w:r>
      <w:r>
        <w:rPr>
          <w:rFonts w:ascii="Times New Roman" w:hAnsi="Times New Roman" w:cs="Times New Roman"/>
          <w:sz w:val="24"/>
          <w:szCs w:val="24"/>
        </w:rPr>
        <w:t xml:space="preserve"> (далее – Комиссия).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3.17. </w:t>
      </w:r>
      <w:r w:rsidRPr="009F235B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F235B">
        <w:rPr>
          <w:rFonts w:ascii="Times New Roman" w:hAnsi="Times New Roman" w:cs="Times New Roman"/>
          <w:sz w:val="24"/>
          <w:szCs w:val="24"/>
        </w:rPr>
        <w:t xml:space="preserve"> осуществляет рассмотрение</w:t>
      </w:r>
      <w:r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пункте 3.16 настоящего Порядка,</w:t>
      </w:r>
      <w:r w:rsidRPr="009F235B">
        <w:rPr>
          <w:rFonts w:ascii="Times New Roman" w:hAnsi="Times New Roman" w:cs="Times New Roman"/>
          <w:sz w:val="24"/>
          <w:szCs w:val="24"/>
        </w:rPr>
        <w:t xml:space="preserve"> в пределах срока, который не может составлять более 30-ти дней со дня, следующего за днем окончания срока приема заявок на участие в отборе, указанного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F235B">
        <w:rPr>
          <w:rFonts w:ascii="Times New Roman" w:hAnsi="Times New Roman" w:cs="Times New Roman"/>
          <w:sz w:val="24"/>
          <w:szCs w:val="24"/>
        </w:rPr>
        <w:t>в объявлении о проведении отбора.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3.18. </w:t>
      </w:r>
      <w:r w:rsidRPr="00BB3DD8">
        <w:rPr>
          <w:rFonts w:ascii="Times New Roman" w:hAnsi="Times New Roman" w:cs="Times New Roman"/>
          <w:sz w:val="24"/>
          <w:szCs w:val="24"/>
        </w:rPr>
        <w:t>По результатам рассмотрения заявок на участие в отборе Комиссия принимает решение о получателе (получателях) субсидии</w:t>
      </w:r>
      <w:r>
        <w:rPr>
          <w:rFonts w:ascii="Times New Roman" w:hAnsi="Times New Roman" w:cs="Times New Roman"/>
          <w:sz w:val="24"/>
          <w:szCs w:val="24"/>
        </w:rPr>
        <w:t xml:space="preserve"> из числа участников отбора, </w:t>
      </w:r>
      <w:r w:rsidRPr="00BB3DD8">
        <w:rPr>
          <w:rFonts w:ascii="Times New Roman" w:hAnsi="Times New Roman" w:cs="Times New Roman"/>
          <w:sz w:val="24"/>
          <w:szCs w:val="24"/>
        </w:rPr>
        <w:t>заявки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отборе которых</w:t>
      </w:r>
      <w:r w:rsidRPr="00BB3DD8">
        <w:rPr>
          <w:rFonts w:ascii="Times New Roman" w:hAnsi="Times New Roman" w:cs="Times New Roman"/>
          <w:sz w:val="24"/>
          <w:szCs w:val="24"/>
        </w:rPr>
        <w:t xml:space="preserve"> были признаны надлежащими, и о размере предоставляемой субсидии.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</w:t>
      </w:r>
      <w:r w:rsidRPr="00BB3DD8">
        <w:rPr>
          <w:rFonts w:ascii="Times New Roman" w:hAnsi="Times New Roman" w:cs="Times New Roman"/>
          <w:sz w:val="24"/>
          <w:szCs w:val="24"/>
        </w:rPr>
        <w:t>Результат рассмотрения Комиссией заявок на участие в отборе оформляется протоколом рассмотрения заявок на участие в отборе (далее – Протокол отбора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34794" w:rsidRDefault="00934794" w:rsidP="00934794">
      <w:pPr>
        <w:pStyle w:val="HEADER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Pr="00F35799">
        <w:rPr>
          <w:rFonts w:ascii="Times New Roman" w:hAnsi="Times New Roman" w:cs="Times New Roman"/>
          <w:b/>
          <w:bCs/>
          <w:color w:val="auto"/>
          <w:sz w:val="24"/>
          <w:szCs w:val="24"/>
        </w:rPr>
        <w:t>. Порядок принятия решения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35799">
        <w:rPr>
          <w:rFonts w:ascii="Times New Roman" w:hAnsi="Times New Roman" w:cs="Times New Roman"/>
          <w:b/>
          <w:bCs/>
          <w:color w:val="auto"/>
          <w:sz w:val="24"/>
          <w:szCs w:val="24"/>
        </w:rPr>
        <w:t>о предоставлении субсидии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На основании протокола Отбора секретарь Комиссии готовит </w:t>
      </w:r>
      <w:r w:rsidRPr="00CC07AE">
        <w:rPr>
          <w:rFonts w:ascii="Times New Roman" w:hAnsi="Times New Roman" w:cs="Times New Roman"/>
          <w:sz w:val="24"/>
          <w:szCs w:val="24"/>
        </w:rPr>
        <w:t>проект распоряжения Управления о предоставлении субсидии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FB7F10">
        <w:rPr>
          <w:rFonts w:ascii="Times New Roman" w:hAnsi="Times New Roman" w:cs="Times New Roman"/>
          <w:sz w:val="24"/>
          <w:szCs w:val="24"/>
        </w:rPr>
        <w:t xml:space="preserve">информационное сообщение о результатах </w:t>
      </w:r>
      <w:r w:rsidRPr="00FB7F10">
        <w:rPr>
          <w:rFonts w:ascii="Times New Roman" w:hAnsi="Times New Roman" w:cs="Times New Roman"/>
          <w:sz w:val="24"/>
          <w:szCs w:val="24"/>
        </w:rPr>
        <w:lastRenderedPageBreak/>
        <w:t xml:space="preserve">отбора </w:t>
      </w:r>
      <w:r>
        <w:rPr>
          <w:rFonts w:ascii="Times New Roman" w:hAnsi="Times New Roman" w:cs="Times New Roman"/>
          <w:sz w:val="24"/>
          <w:szCs w:val="24"/>
        </w:rPr>
        <w:t>(далее – информационное сообщение).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Протокол отбора, проект </w:t>
      </w:r>
      <w:r w:rsidRPr="00CC07AE">
        <w:rPr>
          <w:rFonts w:ascii="Times New Roman" w:hAnsi="Times New Roman" w:cs="Times New Roman"/>
          <w:sz w:val="24"/>
          <w:szCs w:val="24"/>
        </w:rPr>
        <w:t>распоряжения</w:t>
      </w:r>
      <w:r w:rsidRPr="00FB7F10">
        <w:rPr>
          <w:rFonts w:ascii="Times New Roman" w:hAnsi="Times New Roman" w:cs="Times New Roman"/>
          <w:sz w:val="24"/>
          <w:szCs w:val="24"/>
        </w:rPr>
        <w:t xml:space="preserve"> </w:t>
      </w:r>
      <w:r w:rsidRPr="00CC07AE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, информационное сообщение передаются секретарем Комиссии в Отдел программ развития </w:t>
      </w:r>
      <w:r w:rsidRPr="00CC07AE">
        <w:rPr>
          <w:rFonts w:ascii="Times New Roman" w:hAnsi="Times New Roman" w:cs="Times New Roman"/>
          <w:sz w:val="24"/>
          <w:szCs w:val="24"/>
        </w:rPr>
        <w:t>не позднее трех рабочих дней со дня, следующего за днем принятия Комиссий решения по рассмотренным заявкам на участие в отборе.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3F60DC">
        <w:rPr>
          <w:rFonts w:ascii="Times New Roman" w:hAnsi="Times New Roman" w:cs="Times New Roman"/>
          <w:sz w:val="24"/>
          <w:szCs w:val="24"/>
        </w:rPr>
        <w:t>Отдел программ развития обеспечивает утверждение проекта распоряжения Управления о предоставлении субсидии, а после его утверждения не позднее одного рабочего дня, следующего за днем такого утверждения: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4.3.1.  Направляет информационное сообщение в Отдел правового обеспечения для </w:t>
      </w:r>
      <w:r w:rsidRPr="00FB7F10">
        <w:rPr>
          <w:rFonts w:ascii="Times New Roman" w:hAnsi="Times New Roman" w:cs="Times New Roman"/>
          <w:sz w:val="24"/>
          <w:szCs w:val="24"/>
        </w:rPr>
        <w:t>его размещения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Управления.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4.3.2. У</w:t>
      </w:r>
      <w:r w:rsidRPr="00970E06">
        <w:rPr>
          <w:rFonts w:ascii="Times New Roman" w:hAnsi="Times New Roman" w:cs="Times New Roman"/>
          <w:sz w:val="24"/>
          <w:szCs w:val="24"/>
        </w:rPr>
        <w:t>ведомляет</w:t>
      </w:r>
      <w:r>
        <w:rPr>
          <w:rFonts w:ascii="Times New Roman" w:hAnsi="Times New Roman" w:cs="Times New Roman"/>
          <w:sz w:val="24"/>
          <w:szCs w:val="24"/>
        </w:rPr>
        <w:t xml:space="preserve"> некоммерческие объединения, признанные получателями субсидий, </w:t>
      </w:r>
      <w:r w:rsidRPr="00970E06">
        <w:rPr>
          <w:rFonts w:ascii="Times New Roman" w:hAnsi="Times New Roman" w:cs="Times New Roman"/>
          <w:sz w:val="24"/>
          <w:szCs w:val="24"/>
        </w:rPr>
        <w:t>Управлением о принятом в отношении 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970E06">
        <w:rPr>
          <w:rFonts w:ascii="Times New Roman" w:hAnsi="Times New Roman" w:cs="Times New Roman"/>
          <w:sz w:val="24"/>
          <w:szCs w:val="24"/>
        </w:rPr>
        <w:t xml:space="preserve"> решении</w:t>
      </w:r>
      <w:r>
        <w:rPr>
          <w:rFonts w:ascii="Times New Roman" w:hAnsi="Times New Roman" w:cs="Times New Roman"/>
          <w:sz w:val="24"/>
          <w:szCs w:val="24"/>
        </w:rPr>
        <w:t>, а также сообщает</w:t>
      </w:r>
      <w:r w:rsidRPr="00970E06">
        <w:rPr>
          <w:rFonts w:ascii="Times New Roman" w:hAnsi="Times New Roman" w:cs="Times New Roman"/>
          <w:sz w:val="24"/>
          <w:szCs w:val="24"/>
        </w:rPr>
        <w:t xml:space="preserve"> о дате </w:t>
      </w:r>
      <w:r w:rsidRPr="003F60DC">
        <w:rPr>
          <w:rFonts w:ascii="Times New Roman" w:hAnsi="Times New Roman" w:cs="Times New Roman"/>
          <w:sz w:val="24"/>
          <w:szCs w:val="24"/>
        </w:rPr>
        <w:t>и месте заключения соглашения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субсидии.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3F60DC">
        <w:rPr>
          <w:rFonts w:ascii="Times New Roman" w:hAnsi="Times New Roman" w:cs="Times New Roman"/>
          <w:sz w:val="24"/>
          <w:szCs w:val="24"/>
        </w:rPr>
        <w:t xml:space="preserve">  Субсидия предоставляется на основании соглашения, которое заключается между Управлением и получателем субсидии в соответствии с типовой формой, утвержденной Комитетом финансов Санкт-Петербурга, в объеме средств, указанном в распоряжении Управления о предоставлении субсидии.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Для заключения соглашения Отдел программ развития: 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4.5.1. Обеспечивает некоммерческие объединения бланками соглашений </w:t>
      </w:r>
      <w:r>
        <w:rPr>
          <w:rFonts w:ascii="Times New Roman" w:hAnsi="Times New Roman" w:cs="Times New Roman"/>
          <w:sz w:val="24"/>
          <w:szCs w:val="24"/>
        </w:rPr>
        <w:br/>
        <w:t>о предоставлении субсидий.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4.5.2. Проверяет полноту и правильность заполнения получателем субсидий соглашения о предоставления субсидии.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4.5.3. Представляет на подпись начальнику Управления </w:t>
      </w:r>
      <w:r w:rsidRPr="00C14833">
        <w:rPr>
          <w:rFonts w:ascii="Times New Roman" w:hAnsi="Times New Roman" w:cs="Times New Roman"/>
          <w:sz w:val="24"/>
          <w:szCs w:val="24"/>
        </w:rPr>
        <w:t>(лицу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14833">
        <w:rPr>
          <w:rFonts w:ascii="Times New Roman" w:hAnsi="Times New Roman" w:cs="Times New Roman"/>
          <w:sz w:val="24"/>
          <w:szCs w:val="24"/>
        </w:rPr>
        <w:t xml:space="preserve"> его замещающему)</w:t>
      </w:r>
      <w:r>
        <w:rPr>
          <w:rFonts w:ascii="Times New Roman" w:hAnsi="Times New Roman" w:cs="Times New Roman"/>
          <w:sz w:val="24"/>
          <w:szCs w:val="24"/>
        </w:rPr>
        <w:t xml:space="preserve"> подписанные получателями субсидий соглашения о предоставлении субсидий, а после их подписания передает один экземпляр соглашения получателю субсидии.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4.5.4. </w:t>
      </w:r>
      <w:r w:rsidRPr="00B8388D">
        <w:rPr>
          <w:rFonts w:ascii="Times New Roman" w:hAnsi="Times New Roman" w:cs="Times New Roman"/>
          <w:sz w:val="24"/>
          <w:szCs w:val="24"/>
        </w:rPr>
        <w:t xml:space="preserve"> В случае неприбытия получателя субсидии в назначенную дату для заключения соглашения назначает дату </w:t>
      </w:r>
      <w:r w:rsidRPr="00C14833">
        <w:rPr>
          <w:rFonts w:ascii="Times New Roman" w:hAnsi="Times New Roman" w:cs="Times New Roman"/>
          <w:sz w:val="24"/>
          <w:szCs w:val="24"/>
        </w:rPr>
        <w:t>и место заключения</w:t>
      </w:r>
      <w:r w:rsidRPr="00B8388D">
        <w:rPr>
          <w:rFonts w:ascii="Times New Roman" w:hAnsi="Times New Roman" w:cs="Times New Roman"/>
          <w:sz w:val="24"/>
          <w:szCs w:val="24"/>
        </w:rPr>
        <w:t xml:space="preserve"> соглашения и уведомляет об этом получателя субсидии</w:t>
      </w:r>
      <w:r>
        <w:rPr>
          <w:rFonts w:ascii="Times New Roman" w:hAnsi="Times New Roman" w:cs="Times New Roman"/>
          <w:sz w:val="24"/>
          <w:szCs w:val="24"/>
        </w:rPr>
        <w:t xml:space="preserve">, а в </w:t>
      </w:r>
      <w:r w:rsidRPr="00B8388D">
        <w:rPr>
          <w:rFonts w:ascii="Times New Roman" w:hAnsi="Times New Roman" w:cs="Times New Roman"/>
          <w:sz w:val="24"/>
          <w:szCs w:val="24"/>
        </w:rPr>
        <w:t xml:space="preserve">случае неприбытия получателя субсидии в повторно назначенную дату </w:t>
      </w:r>
      <w:r>
        <w:rPr>
          <w:rFonts w:ascii="Times New Roman" w:hAnsi="Times New Roman" w:cs="Times New Roman"/>
          <w:sz w:val="24"/>
          <w:szCs w:val="24"/>
        </w:rPr>
        <w:t xml:space="preserve">и место </w:t>
      </w:r>
      <w:r w:rsidRPr="00B8388D">
        <w:rPr>
          <w:rFonts w:ascii="Times New Roman" w:hAnsi="Times New Roman" w:cs="Times New Roman"/>
          <w:sz w:val="24"/>
          <w:szCs w:val="24"/>
        </w:rPr>
        <w:t xml:space="preserve">для заключения соглашения </w:t>
      </w:r>
      <w:r>
        <w:rPr>
          <w:rFonts w:ascii="Times New Roman" w:hAnsi="Times New Roman" w:cs="Times New Roman"/>
          <w:sz w:val="24"/>
          <w:szCs w:val="24"/>
        </w:rPr>
        <w:t xml:space="preserve">– уведомляет об этом начальника Управления </w:t>
      </w:r>
      <w:r w:rsidRPr="00C14833">
        <w:rPr>
          <w:rFonts w:ascii="Times New Roman" w:hAnsi="Times New Roman" w:cs="Times New Roman"/>
          <w:sz w:val="24"/>
          <w:szCs w:val="24"/>
        </w:rPr>
        <w:t>(лицо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14833">
        <w:rPr>
          <w:rFonts w:ascii="Times New Roman" w:hAnsi="Times New Roman" w:cs="Times New Roman"/>
          <w:sz w:val="24"/>
          <w:szCs w:val="24"/>
        </w:rPr>
        <w:t xml:space="preserve"> его замещающее).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После подписания соглашений о предоставлении субсидий Отдел программ развития не позднее одного рабочего дня со дня, следующего за днем такого подписания, направляет в отдел бухгалтерского учета Управления (далее – Отдел бухгалтерского учета) распоряжение Управления о предоставлении субсидии и </w:t>
      </w:r>
      <w:r w:rsidRPr="00C14833">
        <w:rPr>
          <w:rFonts w:ascii="Times New Roman" w:hAnsi="Times New Roman" w:cs="Times New Roman"/>
          <w:sz w:val="24"/>
          <w:szCs w:val="24"/>
        </w:rPr>
        <w:t xml:space="preserve">копии соглашений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C14833">
        <w:rPr>
          <w:rFonts w:ascii="Times New Roman" w:hAnsi="Times New Roman" w:cs="Times New Roman"/>
          <w:sz w:val="24"/>
          <w:szCs w:val="24"/>
        </w:rPr>
        <w:t>о предоставлении субсидий.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При поступлении документов, указанных п пункте 4.6 настоящего Порядка, Отдел бухгалтерского учета осуществляет переселение субсидии на счет получателя субсидии, указанный в соглашение о предоставлении субсидии. При этом указанное перечисление должно быть осуществлено не позднее </w:t>
      </w:r>
      <w:r w:rsidRPr="00CE1609">
        <w:rPr>
          <w:rFonts w:ascii="Times New Roman" w:hAnsi="Times New Roman" w:cs="Times New Roman"/>
          <w:sz w:val="24"/>
          <w:szCs w:val="24"/>
        </w:rPr>
        <w:t>десяти рабочих дней со дня, следующего за днем утверждения распоряжения Управления о предоставлении субсидии.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34794" w:rsidRDefault="00934794" w:rsidP="00934794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Pr="00C14833">
        <w:rPr>
          <w:rFonts w:ascii="Times New Roman" w:hAnsi="Times New Roman" w:cs="Times New Roman"/>
          <w:b/>
          <w:bCs/>
          <w:color w:val="auto"/>
          <w:sz w:val="24"/>
          <w:szCs w:val="24"/>
        </w:rPr>
        <w:t>. Заключительные положения</w:t>
      </w:r>
    </w:p>
    <w:p w:rsidR="00934794" w:rsidRPr="00C14833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принятии Управлением решения об объявлении повторного отбора в случаях, установленных Постановлением, проведение такого отбора осуществляется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Постановлением и настоящим Порядком.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344D" w:rsidRDefault="00F4344D"/>
    <w:sectPr w:rsidR="00F4344D" w:rsidSect="00934794">
      <w:headerReference w:type="default" r:id="rId7"/>
      <w:pgSz w:w="11907" w:h="16840"/>
      <w:pgMar w:top="993" w:right="850" w:bottom="1134" w:left="1417" w:header="280" w:footer="28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C2E" w:rsidRDefault="00A75C2E">
      <w:pPr>
        <w:spacing w:after="0" w:line="240" w:lineRule="auto"/>
      </w:pPr>
      <w:r>
        <w:separator/>
      </w:r>
    </w:p>
  </w:endnote>
  <w:endnote w:type="continuationSeparator" w:id="0">
    <w:p w:rsidR="00A75C2E" w:rsidRDefault="00A75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C2E" w:rsidRDefault="00A75C2E">
      <w:pPr>
        <w:spacing w:after="0" w:line="240" w:lineRule="auto"/>
      </w:pPr>
      <w:r>
        <w:separator/>
      </w:r>
    </w:p>
  </w:footnote>
  <w:footnote w:type="continuationSeparator" w:id="0">
    <w:p w:rsidR="00A75C2E" w:rsidRDefault="00A75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1A9" w:rsidRDefault="0093479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415A6">
      <w:rPr>
        <w:noProof/>
      </w:rPr>
      <w:t>4</w:t>
    </w:r>
    <w:r>
      <w:fldChar w:fldCharType="end"/>
    </w:r>
  </w:p>
  <w:p w:rsidR="002351A9" w:rsidRDefault="00A75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94"/>
    <w:rsid w:val="00003578"/>
    <w:rsid w:val="00014B89"/>
    <w:rsid w:val="000231D5"/>
    <w:rsid w:val="000239AD"/>
    <w:rsid w:val="000273B8"/>
    <w:rsid w:val="0003149A"/>
    <w:rsid w:val="00032418"/>
    <w:rsid w:val="000329E8"/>
    <w:rsid w:val="0004136B"/>
    <w:rsid w:val="00050635"/>
    <w:rsid w:val="0005372F"/>
    <w:rsid w:val="00065ACB"/>
    <w:rsid w:val="00083871"/>
    <w:rsid w:val="00083C29"/>
    <w:rsid w:val="00086D68"/>
    <w:rsid w:val="00091B58"/>
    <w:rsid w:val="00091FD8"/>
    <w:rsid w:val="00093BE4"/>
    <w:rsid w:val="000973CF"/>
    <w:rsid w:val="00097FEC"/>
    <w:rsid w:val="000B585E"/>
    <w:rsid w:val="000C6967"/>
    <w:rsid w:val="000D7090"/>
    <w:rsid w:val="000E47EE"/>
    <w:rsid w:val="000F474C"/>
    <w:rsid w:val="00100831"/>
    <w:rsid w:val="00102F3F"/>
    <w:rsid w:val="00103A26"/>
    <w:rsid w:val="0011655F"/>
    <w:rsid w:val="00116FC1"/>
    <w:rsid w:val="001172D0"/>
    <w:rsid w:val="00130246"/>
    <w:rsid w:val="001302E2"/>
    <w:rsid w:val="00134EAA"/>
    <w:rsid w:val="00143FC9"/>
    <w:rsid w:val="001441AD"/>
    <w:rsid w:val="00145816"/>
    <w:rsid w:val="00145934"/>
    <w:rsid w:val="00181430"/>
    <w:rsid w:val="00182B63"/>
    <w:rsid w:val="00191D7D"/>
    <w:rsid w:val="001A0BC5"/>
    <w:rsid w:val="001A545A"/>
    <w:rsid w:val="001A609C"/>
    <w:rsid w:val="001B08B3"/>
    <w:rsid w:val="001B79A1"/>
    <w:rsid w:val="001C02B6"/>
    <w:rsid w:val="001C3D4E"/>
    <w:rsid w:val="001C71CC"/>
    <w:rsid w:val="001C7430"/>
    <w:rsid w:val="001D5BC6"/>
    <w:rsid w:val="001D5DAA"/>
    <w:rsid w:val="001E2888"/>
    <w:rsid w:val="001E755B"/>
    <w:rsid w:val="001F63AA"/>
    <w:rsid w:val="00210A79"/>
    <w:rsid w:val="002156AD"/>
    <w:rsid w:val="00215B76"/>
    <w:rsid w:val="002224C9"/>
    <w:rsid w:val="00224535"/>
    <w:rsid w:val="00225161"/>
    <w:rsid w:val="00227EC5"/>
    <w:rsid w:val="00232778"/>
    <w:rsid w:val="002330D9"/>
    <w:rsid w:val="00237B46"/>
    <w:rsid w:val="002431C5"/>
    <w:rsid w:val="002456E7"/>
    <w:rsid w:val="00246E45"/>
    <w:rsid w:val="00252912"/>
    <w:rsid w:val="002615C4"/>
    <w:rsid w:val="002652BB"/>
    <w:rsid w:val="00266855"/>
    <w:rsid w:val="002713F1"/>
    <w:rsid w:val="00273840"/>
    <w:rsid w:val="002743F4"/>
    <w:rsid w:val="00281EF3"/>
    <w:rsid w:val="00282D49"/>
    <w:rsid w:val="00286234"/>
    <w:rsid w:val="00291BCE"/>
    <w:rsid w:val="002B30FC"/>
    <w:rsid w:val="002B6F19"/>
    <w:rsid w:val="002B6F6B"/>
    <w:rsid w:val="002C0FBA"/>
    <w:rsid w:val="002C2412"/>
    <w:rsid w:val="002C4222"/>
    <w:rsid w:val="002C48AE"/>
    <w:rsid w:val="002C4AA8"/>
    <w:rsid w:val="002D1191"/>
    <w:rsid w:val="002D12F2"/>
    <w:rsid w:val="002D41C5"/>
    <w:rsid w:val="002E16F9"/>
    <w:rsid w:val="002E4293"/>
    <w:rsid w:val="002F016F"/>
    <w:rsid w:val="002F1428"/>
    <w:rsid w:val="002F5F4D"/>
    <w:rsid w:val="003018E0"/>
    <w:rsid w:val="00302390"/>
    <w:rsid w:val="00310437"/>
    <w:rsid w:val="0031247E"/>
    <w:rsid w:val="00314090"/>
    <w:rsid w:val="003213C9"/>
    <w:rsid w:val="0032315C"/>
    <w:rsid w:val="00324CE5"/>
    <w:rsid w:val="00325D85"/>
    <w:rsid w:val="00334B12"/>
    <w:rsid w:val="00335D94"/>
    <w:rsid w:val="00336747"/>
    <w:rsid w:val="00340920"/>
    <w:rsid w:val="00343629"/>
    <w:rsid w:val="003458E3"/>
    <w:rsid w:val="003501EE"/>
    <w:rsid w:val="0035196F"/>
    <w:rsid w:val="00355138"/>
    <w:rsid w:val="00363048"/>
    <w:rsid w:val="003710DF"/>
    <w:rsid w:val="0037685A"/>
    <w:rsid w:val="00383FD4"/>
    <w:rsid w:val="003966E6"/>
    <w:rsid w:val="003A1048"/>
    <w:rsid w:val="003A1E91"/>
    <w:rsid w:val="003B0440"/>
    <w:rsid w:val="003B4B93"/>
    <w:rsid w:val="003B58AB"/>
    <w:rsid w:val="003C2264"/>
    <w:rsid w:val="003C7B76"/>
    <w:rsid w:val="003D3CF7"/>
    <w:rsid w:val="003E1EB6"/>
    <w:rsid w:val="003E45A5"/>
    <w:rsid w:val="003E6183"/>
    <w:rsid w:val="003E75BF"/>
    <w:rsid w:val="003F0771"/>
    <w:rsid w:val="003F4EC7"/>
    <w:rsid w:val="003F592D"/>
    <w:rsid w:val="00400FF4"/>
    <w:rsid w:val="004017AA"/>
    <w:rsid w:val="0040202F"/>
    <w:rsid w:val="0040393F"/>
    <w:rsid w:val="00404E8C"/>
    <w:rsid w:val="00414899"/>
    <w:rsid w:val="00422BC1"/>
    <w:rsid w:val="00445ADD"/>
    <w:rsid w:val="0045050F"/>
    <w:rsid w:val="0045535C"/>
    <w:rsid w:val="0046356E"/>
    <w:rsid w:val="0046709C"/>
    <w:rsid w:val="00473183"/>
    <w:rsid w:val="00474E51"/>
    <w:rsid w:val="004772AC"/>
    <w:rsid w:val="00477AC6"/>
    <w:rsid w:val="004827BA"/>
    <w:rsid w:val="00487175"/>
    <w:rsid w:val="00490915"/>
    <w:rsid w:val="004A1423"/>
    <w:rsid w:val="004A40CA"/>
    <w:rsid w:val="004B3BDF"/>
    <w:rsid w:val="004D0439"/>
    <w:rsid w:val="004D667D"/>
    <w:rsid w:val="004D6685"/>
    <w:rsid w:val="004E4F1D"/>
    <w:rsid w:val="004E674B"/>
    <w:rsid w:val="004E752F"/>
    <w:rsid w:val="004E76D3"/>
    <w:rsid w:val="004F19A9"/>
    <w:rsid w:val="004F209B"/>
    <w:rsid w:val="00501B6B"/>
    <w:rsid w:val="00504FE2"/>
    <w:rsid w:val="00513AFB"/>
    <w:rsid w:val="00513D0B"/>
    <w:rsid w:val="0052285E"/>
    <w:rsid w:val="00523C1B"/>
    <w:rsid w:val="00523DCA"/>
    <w:rsid w:val="00541102"/>
    <w:rsid w:val="005415A6"/>
    <w:rsid w:val="005604AC"/>
    <w:rsid w:val="005713B4"/>
    <w:rsid w:val="00587930"/>
    <w:rsid w:val="00590C14"/>
    <w:rsid w:val="00595F86"/>
    <w:rsid w:val="005A2E5C"/>
    <w:rsid w:val="005A7D88"/>
    <w:rsid w:val="005B21D9"/>
    <w:rsid w:val="005B230A"/>
    <w:rsid w:val="005B3DCB"/>
    <w:rsid w:val="005B51D7"/>
    <w:rsid w:val="005C12C4"/>
    <w:rsid w:val="005C4C3E"/>
    <w:rsid w:val="005C4DE2"/>
    <w:rsid w:val="005D195E"/>
    <w:rsid w:val="005E03AB"/>
    <w:rsid w:val="005F1339"/>
    <w:rsid w:val="005F1A84"/>
    <w:rsid w:val="005F4490"/>
    <w:rsid w:val="005F559E"/>
    <w:rsid w:val="00604FE7"/>
    <w:rsid w:val="006069F0"/>
    <w:rsid w:val="00607FE4"/>
    <w:rsid w:val="00611A85"/>
    <w:rsid w:val="006129C6"/>
    <w:rsid w:val="00612B13"/>
    <w:rsid w:val="0061512C"/>
    <w:rsid w:val="00623261"/>
    <w:rsid w:val="006273C2"/>
    <w:rsid w:val="00633CB3"/>
    <w:rsid w:val="0063681D"/>
    <w:rsid w:val="00646167"/>
    <w:rsid w:val="00650CC9"/>
    <w:rsid w:val="0065532C"/>
    <w:rsid w:val="006554D9"/>
    <w:rsid w:val="00656E0C"/>
    <w:rsid w:val="00660102"/>
    <w:rsid w:val="00660CE5"/>
    <w:rsid w:val="006812CF"/>
    <w:rsid w:val="006841FD"/>
    <w:rsid w:val="00686D7A"/>
    <w:rsid w:val="00690837"/>
    <w:rsid w:val="0069229F"/>
    <w:rsid w:val="00695EDA"/>
    <w:rsid w:val="006A1FF3"/>
    <w:rsid w:val="006A48EE"/>
    <w:rsid w:val="006A7B2A"/>
    <w:rsid w:val="006B0729"/>
    <w:rsid w:val="006B21E8"/>
    <w:rsid w:val="006B2798"/>
    <w:rsid w:val="006B454E"/>
    <w:rsid w:val="006C1B85"/>
    <w:rsid w:val="006C4C0B"/>
    <w:rsid w:val="006D6DB6"/>
    <w:rsid w:val="006E3B51"/>
    <w:rsid w:val="006E3BD4"/>
    <w:rsid w:val="006E6C4F"/>
    <w:rsid w:val="006E7280"/>
    <w:rsid w:val="006E7C7B"/>
    <w:rsid w:val="006E7C92"/>
    <w:rsid w:val="006F0792"/>
    <w:rsid w:val="006F407C"/>
    <w:rsid w:val="006F4D62"/>
    <w:rsid w:val="007063A9"/>
    <w:rsid w:val="00706A0A"/>
    <w:rsid w:val="00710CEE"/>
    <w:rsid w:val="00713A08"/>
    <w:rsid w:val="007141B9"/>
    <w:rsid w:val="0071602F"/>
    <w:rsid w:val="00722B87"/>
    <w:rsid w:val="00731465"/>
    <w:rsid w:val="00731F7A"/>
    <w:rsid w:val="00735677"/>
    <w:rsid w:val="007373CF"/>
    <w:rsid w:val="00740777"/>
    <w:rsid w:val="007510B4"/>
    <w:rsid w:val="00751B68"/>
    <w:rsid w:val="00753E13"/>
    <w:rsid w:val="00760E2B"/>
    <w:rsid w:val="007660F7"/>
    <w:rsid w:val="0078589E"/>
    <w:rsid w:val="00787968"/>
    <w:rsid w:val="00791007"/>
    <w:rsid w:val="0079247D"/>
    <w:rsid w:val="00792B0F"/>
    <w:rsid w:val="007A084B"/>
    <w:rsid w:val="007A4186"/>
    <w:rsid w:val="007B1A1D"/>
    <w:rsid w:val="007B2133"/>
    <w:rsid w:val="007C0B4A"/>
    <w:rsid w:val="007C13AD"/>
    <w:rsid w:val="007C1F9D"/>
    <w:rsid w:val="007D128F"/>
    <w:rsid w:val="007D249C"/>
    <w:rsid w:val="007D3477"/>
    <w:rsid w:val="007E0834"/>
    <w:rsid w:val="007E0DF9"/>
    <w:rsid w:val="007E0EF3"/>
    <w:rsid w:val="007F1A0F"/>
    <w:rsid w:val="0080294F"/>
    <w:rsid w:val="008062AD"/>
    <w:rsid w:val="008224D9"/>
    <w:rsid w:val="0082255E"/>
    <w:rsid w:val="008241AA"/>
    <w:rsid w:val="00836FBA"/>
    <w:rsid w:val="0083703E"/>
    <w:rsid w:val="00844A5F"/>
    <w:rsid w:val="008467D9"/>
    <w:rsid w:val="008520C0"/>
    <w:rsid w:val="00855001"/>
    <w:rsid w:val="0086613E"/>
    <w:rsid w:val="00870637"/>
    <w:rsid w:val="008731A1"/>
    <w:rsid w:val="0088210D"/>
    <w:rsid w:val="00885142"/>
    <w:rsid w:val="00890790"/>
    <w:rsid w:val="0089227E"/>
    <w:rsid w:val="00892D25"/>
    <w:rsid w:val="008A2654"/>
    <w:rsid w:val="008A6748"/>
    <w:rsid w:val="008A7E2E"/>
    <w:rsid w:val="008B0AE1"/>
    <w:rsid w:val="008B0C56"/>
    <w:rsid w:val="008B0DEC"/>
    <w:rsid w:val="008B31F5"/>
    <w:rsid w:val="008B7D86"/>
    <w:rsid w:val="008D1159"/>
    <w:rsid w:val="008E50C7"/>
    <w:rsid w:val="008F6346"/>
    <w:rsid w:val="008F7270"/>
    <w:rsid w:val="00900C76"/>
    <w:rsid w:val="009015A6"/>
    <w:rsid w:val="009030FC"/>
    <w:rsid w:val="00911584"/>
    <w:rsid w:val="009138FE"/>
    <w:rsid w:val="00923D83"/>
    <w:rsid w:val="00924AD7"/>
    <w:rsid w:val="00924B31"/>
    <w:rsid w:val="00925A04"/>
    <w:rsid w:val="00934794"/>
    <w:rsid w:val="0093686E"/>
    <w:rsid w:val="0094618C"/>
    <w:rsid w:val="00950B19"/>
    <w:rsid w:val="00952934"/>
    <w:rsid w:val="00962A4F"/>
    <w:rsid w:val="00975030"/>
    <w:rsid w:val="00980212"/>
    <w:rsid w:val="00980C87"/>
    <w:rsid w:val="00997EF9"/>
    <w:rsid w:val="009A3866"/>
    <w:rsid w:val="009B162D"/>
    <w:rsid w:val="009B364B"/>
    <w:rsid w:val="009C1E99"/>
    <w:rsid w:val="009C4916"/>
    <w:rsid w:val="009D1747"/>
    <w:rsid w:val="009D3E16"/>
    <w:rsid w:val="009D6168"/>
    <w:rsid w:val="009E436D"/>
    <w:rsid w:val="009F7B32"/>
    <w:rsid w:val="00A15C04"/>
    <w:rsid w:val="00A26285"/>
    <w:rsid w:val="00A374C1"/>
    <w:rsid w:val="00A45106"/>
    <w:rsid w:val="00A5124B"/>
    <w:rsid w:val="00A63651"/>
    <w:rsid w:val="00A705FE"/>
    <w:rsid w:val="00A75C2E"/>
    <w:rsid w:val="00A85568"/>
    <w:rsid w:val="00A947DC"/>
    <w:rsid w:val="00A958DB"/>
    <w:rsid w:val="00A95A52"/>
    <w:rsid w:val="00A95BEB"/>
    <w:rsid w:val="00AA1E5E"/>
    <w:rsid w:val="00AA57EB"/>
    <w:rsid w:val="00AB4A20"/>
    <w:rsid w:val="00AC0650"/>
    <w:rsid w:val="00AC3066"/>
    <w:rsid w:val="00AC3236"/>
    <w:rsid w:val="00AC3D60"/>
    <w:rsid w:val="00AC7051"/>
    <w:rsid w:val="00AE1B22"/>
    <w:rsid w:val="00AF2A4E"/>
    <w:rsid w:val="00AF3637"/>
    <w:rsid w:val="00B07A30"/>
    <w:rsid w:val="00B15684"/>
    <w:rsid w:val="00B22CE5"/>
    <w:rsid w:val="00B2747A"/>
    <w:rsid w:val="00B27C97"/>
    <w:rsid w:val="00B36389"/>
    <w:rsid w:val="00B376FD"/>
    <w:rsid w:val="00B41E44"/>
    <w:rsid w:val="00B44DFD"/>
    <w:rsid w:val="00B453B7"/>
    <w:rsid w:val="00B455CF"/>
    <w:rsid w:val="00B5247D"/>
    <w:rsid w:val="00B53E18"/>
    <w:rsid w:val="00B65391"/>
    <w:rsid w:val="00B66122"/>
    <w:rsid w:val="00B67909"/>
    <w:rsid w:val="00B70EB4"/>
    <w:rsid w:val="00B7400F"/>
    <w:rsid w:val="00B77498"/>
    <w:rsid w:val="00B8291B"/>
    <w:rsid w:val="00B8494E"/>
    <w:rsid w:val="00B90877"/>
    <w:rsid w:val="00B919C1"/>
    <w:rsid w:val="00B92D7B"/>
    <w:rsid w:val="00B94A14"/>
    <w:rsid w:val="00B96672"/>
    <w:rsid w:val="00BA14B3"/>
    <w:rsid w:val="00BA27EE"/>
    <w:rsid w:val="00BA290F"/>
    <w:rsid w:val="00BA4888"/>
    <w:rsid w:val="00BA63FE"/>
    <w:rsid w:val="00BA6A1F"/>
    <w:rsid w:val="00BB09C2"/>
    <w:rsid w:val="00BB3BCF"/>
    <w:rsid w:val="00BC5F65"/>
    <w:rsid w:val="00BC734E"/>
    <w:rsid w:val="00BD28B9"/>
    <w:rsid w:val="00BD2D82"/>
    <w:rsid w:val="00BD4295"/>
    <w:rsid w:val="00BD598C"/>
    <w:rsid w:val="00BE22DE"/>
    <w:rsid w:val="00BF444F"/>
    <w:rsid w:val="00BF44DD"/>
    <w:rsid w:val="00BF4E22"/>
    <w:rsid w:val="00C0791E"/>
    <w:rsid w:val="00C127CD"/>
    <w:rsid w:val="00C21BBA"/>
    <w:rsid w:val="00C2278B"/>
    <w:rsid w:val="00C22FED"/>
    <w:rsid w:val="00C23032"/>
    <w:rsid w:val="00C32608"/>
    <w:rsid w:val="00C33B30"/>
    <w:rsid w:val="00C356E4"/>
    <w:rsid w:val="00C35D13"/>
    <w:rsid w:val="00C42E82"/>
    <w:rsid w:val="00C432F9"/>
    <w:rsid w:val="00C453B0"/>
    <w:rsid w:val="00C47596"/>
    <w:rsid w:val="00C5258D"/>
    <w:rsid w:val="00C547B2"/>
    <w:rsid w:val="00C60700"/>
    <w:rsid w:val="00C60B41"/>
    <w:rsid w:val="00C6273C"/>
    <w:rsid w:val="00C64CCF"/>
    <w:rsid w:val="00C728D9"/>
    <w:rsid w:val="00C8168F"/>
    <w:rsid w:val="00C82683"/>
    <w:rsid w:val="00C85EAD"/>
    <w:rsid w:val="00C86328"/>
    <w:rsid w:val="00C865F7"/>
    <w:rsid w:val="00C872AF"/>
    <w:rsid w:val="00C95A34"/>
    <w:rsid w:val="00C977D1"/>
    <w:rsid w:val="00CB408E"/>
    <w:rsid w:val="00CC21EF"/>
    <w:rsid w:val="00CC4EF3"/>
    <w:rsid w:val="00CC60BB"/>
    <w:rsid w:val="00CD01D8"/>
    <w:rsid w:val="00CD5331"/>
    <w:rsid w:val="00CD6EC3"/>
    <w:rsid w:val="00CE0728"/>
    <w:rsid w:val="00CE1786"/>
    <w:rsid w:val="00CE2F1C"/>
    <w:rsid w:val="00CE3D4C"/>
    <w:rsid w:val="00CE4775"/>
    <w:rsid w:val="00CE6C55"/>
    <w:rsid w:val="00CF04C6"/>
    <w:rsid w:val="00CF1B6C"/>
    <w:rsid w:val="00CF224F"/>
    <w:rsid w:val="00CF377D"/>
    <w:rsid w:val="00D00F58"/>
    <w:rsid w:val="00D11A3A"/>
    <w:rsid w:val="00D13CFE"/>
    <w:rsid w:val="00D156D1"/>
    <w:rsid w:val="00D208C2"/>
    <w:rsid w:val="00D238C2"/>
    <w:rsid w:val="00D268A3"/>
    <w:rsid w:val="00D327BE"/>
    <w:rsid w:val="00D36F2E"/>
    <w:rsid w:val="00D421DB"/>
    <w:rsid w:val="00D43F20"/>
    <w:rsid w:val="00D51030"/>
    <w:rsid w:val="00D57668"/>
    <w:rsid w:val="00D6133F"/>
    <w:rsid w:val="00D61756"/>
    <w:rsid w:val="00D647F0"/>
    <w:rsid w:val="00D64F0F"/>
    <w:rsid w:val="00D77680"/>
    <w:rsid w:val="00D83039"/>
    <w:rsid w:val="00D86BFD"/>
    <w:rsid w:val="00D90CF0"/>
    <w:rsid w:val="00D91844"/>
    <w:rsid w:val="00DA3901"/>
    <w:rsid w:val="00DB0763"/>
    <w:rsid w:val="00DC1B53"/>
    <w:rsid w:val="00DC277D"/>
    <w:rsid w:val="00DC489D"/>
    <w:rsid w:val="00DD0A20"/>
    <w:rsid w:val="00DD0C28"/>
    <w:rsid w:val="00DD2108"/>
    <w:rsid w:val="00DD6AEA"/>
    <w:rsid w:val="00DD7128"/>
    <w:rsid w:val="00DE08E3"/>
    <w:rsid w:val="00DF063F"/>
    <w:rsid w:val="00DF34BD"/>
    <w:rsid w:val="00DF43EA"/>
    <w:rsid w:val="00E01D10"/>
    <w:rsid w:val="00E04509"/>
    <w:rsid w:val="00E05EBA"/>
    <w:rsid w:val="00E10F08"/>
    <w:rsid w:val="00E11E52"/>
    <w:rsid w:val="00E13FDC"/>
    <w:rsid w:val="00E14488"/>
    <w:rsid w:val="00E2497C"/>
    <w:rsid w:val="00E268D7"/>
    <w:rsid w:val="00E339B6"/>
    <w:rsid w:val="00E37B19"/>
    <w:rsid w:val="00E43197"/>
    <w:rsid w:val="00E43C35"/>
    <w:rsid w:val="00E43C5A"/>
    <w:rsid w:val="00E525E2"/>
    <w:rsid w:val="00E61D33"/>
    <w:rsid w:val="00E74A8C"/>
    <w:rsid w:val="00E76BA7"/>
    <w:rsid w:val="00E84829"/>
    <w:rsid w:val="00E84944"/>
    <w:rsid w:val="00E84D53"/>
    <w:rsid w:val="00E8781F"/>
    <w:rsid w:val="00E93332"/>
    <w:rsid w:val="00EA1429"/>
    <w:rsid w:val="00EB015A"/>
    <w:rsid w:val="00EB4936"/>
    <w:rsid w:val="00EB658F"/>
    <w:rsid w:val="00EC0BB5"/>
    <w:rsid w:val="00EC437F"/>
    <w:rsid w:val="00EC4585"/>
    <w:rsid w:val="00ED33D0"/>
    <w:rsid w:val="00EE263C"/>
    <w:rsid w:val="00EE30EE"/>
    <w:rsid w:val="00EE5449"/>
    <w:rsid w:val="00EE7041"/>
    <w:rsid w:val="00EF07C2"/>
    <w:rsid w:val="00EF176A"/>
    <w:rsid w:val="00EF4E71"/>
    <w:rsid w:val="00EF6AE6"/>
    <w:rsid w:val="00F17154"/>
    <w:rsid w:val="00F177CA"/>
    <w:rsid w:val="00F21271"/>
    <w:rsid w:val="00F22654"/>
    <w:rsid w:val="00F257B2"/>
    <w:rsid w:val="00F26449"/>
    <w:rsid w:val="00F26FE9"/>
    <w:rsid w:val="00F27928"/>
    <w:rsid w:val="00F34305"/>
    <w:rsid w:val="00F35439"/>
    <w:rsid w:val="00F40D52"/>
    <w:rsid w:val="00F411ED"/>
    <w:rsid w:val="00F4344D"/>
    <w:rsid w:val="00F5118A"/>
    <w:rsid w:val="00F56A85"/>
    <w:rsid w:val="00F604E3"/>
    <w:rsid w:val="00F6165D"/>
    <w:rsid w:val="00F61BA4"/>
    <w:rsid w:val="00F62A6D"/>
    <w:rsid w:val="00F66994"/>
    <w:rsid w:val="00F7539A"/>
    <w:rsid w:val="00F76706"/>
    <w:rsid w:val="00F80B2C"/>
    <w:rsid w:val="00F872F5"/>
    <w:rsid w:val="00FA45BA"/>
    <w:rsid w:val="00FA7EE5"/>
    <w:rsid w:val="00FB4278"/>
    <w:rsid w:val="00FB6AD3"/>
    <w:rsid w:val="00FB79DE"/>
    <w:rsid w:val="00FC0E83"/>
    <w:rsid w:val="00FE3D09"/>
    <w:rsid w:val="00FE5E91"/>
    <w:rsid w:val="00FE6287"/>
    <w:rsid w:val="00FF369B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5F51E-3287-4192-B15B-53F38607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794"/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347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4794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Normal">
    <w:name w:val="ConsPlusNormal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34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spb.ru/gov/otrasl/sadovo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Киселев Роман Павлович</cp:lastModifiedBy>
  <cp:revision>6</cp:revision>
  <dcterms:created xsi:type="dcterms:W3CDTF">2021-07-06T09:00:00Z</dcterms:created>
  <dcterms:modified xsi:type="dcterms:W3CDTF">2021-07-09T13:50:00Z</dcterms:modified>
</cp:coreProperties>
</file>