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4D5EB6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изменения</w:t>
      </w:r>
      <w:r w:rsidR="006E405B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47A0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7A05">
        <w:rPr>
          <w:rFonts w:ascii="Times New Roman" w:hAnsi="Times New Roman" w:cs="Times New Roman"/>
          <w:color w:val="000000"/>
          <w:sz w:val="28"/>
          <w:szCs w:val="28"/>
        </w:rPr>
        <w:t>131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-р 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CA644F" w:rsidRDefault="00CA644F" w:rsidP="006E405B">
      <w:pPr>
        <w:ind w:firstLine="225"/>
        <w:jc w:val="both"/>
        <w:rPr>
          <w:color w:val="000000"/>
          <w:sz w:val="28"/>
          <w:szCs w:val="28"/>
        </w:rPr>
      </w:pPr>
    </w:p>
    <w:p w:rsidR="002D4A2C" w:rsidRPr="004D5EB6" w:rsidRDefault="006C60D9" w:rsidP="004D5EB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1075A">
        <w:rPr>
          <w:sz w:val="28"/>
          <w:szCs w:val="28"/>
        </w:rPr>
        <w:t xml:space="preserve">1. 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Внести в Административный регламент Комитета </w:t>
      </w:r>
      <w:r w:rsidR="002A1D20">
        <w:rPr>
          <w:rFonts w:ascii="Times New Roman CYR" w:hAnsi="Times New Roman CYR"/>
          <w:sz w:val="28"/>
          <w:szCs w:val="28"/>
        </w:rPr>
        <w:br/>
      </w:r>
      <w:r w:rsidR="002A1D20" w:rsidRPr="00104458">
        <w:rPr>
          <w:rFonts w:ascii="Times New Roman CYR" w:hAnsi="Times New Roman CYR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A1D20">
        <w:rPr>
          <w:rFonts w:ascii="Times New Roman CYR" w:hAnsi="Times New Roman CYR"/>
          <w:sz w:val="28"/>
          <w:szCs w:val="28"/>
        </w:rPr>
        <w:br/>
      </w:r>
      <w:r w:rsidR="002A1D20" w:rsidRPr="00715198">
        <w:rPr>
          <w:sz w:val="28"/>
          <w:szCs w:val="28"/>
        </w:rPr>
        <w:t>по принятию решений</w:t>
      </w:r>
      <w:r w:rsidR="00E47A05">
        <w:rPr>
          <w:sz w:val="28"/>
          <w:szCs w:val="28"/>
        </w:rPr>
        <w:t xml:space="preserve"> о предоставлении права пользования участками недр местного значения для геологического изучения в целях поисков и оценки подземных вод, для </w:t>
      </w:r>
      <w:r w:rsidR="00E47A05" w:rsidRPr="00596CD3">
        <w:rPr>
          <w:sz w:val="28"/>
          <w:szCs w:val="28"/>
        </w:rPr>
        <w:t xml:space="preserve">разведки и добычи подземных вод или для геологического изучения в целях поисков и оценки подземных вод, их разведки и добычи, а также по осуществлению оформления, государственной </w:t>
      </w:r>
      <w:r w:rsidR="00E47A05" w:rsidRPr="00B94658">
        <w:rPr>
          <w:sz w:val="28"/>
          <w:szCs w:val="28"/>
        </w:rPr>
        <w:t>регистрации, выдачи, пересмотра условий, переоформления лицензии на пользование недрами, досрочного прекращения, приостановления либо ограничения права пользования участками недр местного значения, содержащими подземные воды, на территории Санкт-Петербурга</w:t>
      </w:r>
      <w:r w:rsidR="002A1D20" w:rsidRPr="00104458">
        <w:rPr>
          <w:rFonts w:ascii="Times New Roman CYR" w:hAnsi="Times New Roman CYR"/>
          <w:sz w:val="28"/>
          <w:szCs w:val="28"/>
        </w:rPr>
        <w:t>, утвержденный распоряжением Комитета от 1</w:t>
      </w:r>
      <w:r w:rsidR="002A1D20">
        <w:rPr>
          <w:rFonts w:ascii="Times New Roman CYR" w:hAnsi="Times New Roman CYR"/>
          <w:sz w:val="28"/>
          <w:szCs w:val="28"/>
        </w:rPr>
        <w:t>1</w:t>
      </w:r>
      <w:r w:rsidR="002A1D20" w:rsidRPr="00104458">
        <w:rPr>
          <w:rFonts w:ascii="Times New Roman CYR" w:hAnsi="Times New Roman CYR"/>
          <w:sz w:val="28"/>
          <w:szCs w:val="28"/>
        </w:rPr>
        <w:t>.0</w:t>
      </w:r>
      <w:r w:rsidR="00E47A05">
        <w:rPr>
          <w:rFonts w:ascii="Times New Roman CYR" w:hAnsi="Times New Roman CYR"/>
          <w:sz w:val="28"/>
          <w:szCs w:val="28"/>
        </w:rPr>
        <w:t>5</w:t>
      </w:r>
      <w:r w:rsidR="002A1D20" w:rsidRPr="00104458">
        <w:rPr>
          <w:rFonts w:ascii="Times New Roman CYR" w:hAnsi="Times New Roman CYR"/>
          <w:sz w:val="28"/>
          <w:szCs w:val="28"/>
        </w:rPr>
        <w:t>.20</w:t>
      </w:r>
      <w:r w:rsidR="002A1D20">
        <w:rPr>
          <w:rFonts w:ascii="Times New Roman CYR" w:hAnsi="Times New Roman CYR"/>
          <w:sz w:val="28"/>
          <w:szCs w:val="28"/>
        </w:rPr>
        <w:t>21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 года № </w:t>
      </w:r>
      <w:r w:rsidR="00E47A05">
        <w:rPr>
          <w:rFonts w:ascii="Times New Roman CYR" w:hAnsi="Times New Roman CYR"/>
          <w:sz w:val="28"/>
          <w:szCs w:val="28"/>
        </w:rPr>
        <w:t>131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-р </w:t>
      </w:r>
      <w:r w:rsidR="00E47A05">
        <w:rPr>
          <w:rFonts w:ascii="Times New Roman CYR" w:hAnsi="Times New Roman CYR"/>
          <w:sz w:val="28"/>
          <w:szCs w:val="28"/>
        </w:rPr>
        <w:br/>
      </w:r>
      <w:r w:rsidR="002A1D20" w:rsidRPr="00104458">
        <w:rPr>
          <w:rFonts w:ascii="Times New Roman CYR" w:hAnsi="Times New Roman CYR"/>
          <w:sz w:val="28"/>
          <w:szCs w:val="28"/>
        </w:rPr>
        <w:t>(далее – Админис</w:t>
      </w:r>
      <w:r w:rsidR="004D5EB6">
        <w:rPr>
          <w:rFonts w:ascii="Times New Roman CYR" w:hAnsi="Times New Roman CYR"/>
          <w:sz w:val="28"/>
          <w:szCs w:val="28"/>
        </w:rPr>
        <w:t xml:space="preserve">тративный регламент), изменение, исключив пункты 2.6.1.15 </w:t>
      </w:r>
      <w:r w:rsidR="004D5EB6">
        <w:rPr>
          <w:sz w:val="28"/>
          <w:szCs w:val="28"/>
        </w:rPr>
        <w:t>и 2.6.1.16 Административного регламента</w:t>
      </w:r>
      <w:r w:rsidR="002D4A2C">
        <w:rPr>
          <w:sz w:val="28"/>
          <w:szCs w:val="28"/>
        </w:rPr>
        <w:t>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r w:rsidR="00DB05D9" w:rsidRPr="00104458">
        <w:rPr>
          <w:rFonts w:ascii="Times New Roman CYR" w:hAnsi="Times New Roman CYR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04B7" w:rsidRPr="00180B8E" w:rsidRDefault="005404B7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2171" w:rsidRDefault="00B02171" w:rsidP="00751B9E">
      <w:pPr>
        <w:pStyle w:val="a5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Временно исполняющий обязанности </w:t>
      </w:r>
    </w:p>
    <w:p w:rsidR="00E33A18" w:rsidRPr="00751B9E" w:rsidRDefault="00B02171" w:rsidP="00751B9E">
      <w:pPr>
        <w:pStyle w:val="a5"/>
      </w:pPr>
      <w:r>
        <w:rPr>
          <w:rFonts w:ascii="Times New Roman CYR" w:hAnsi="Times New Roman CYR"/>
          <w:b/>
          <w:sz w:val="28"/>
          <w:szCs w:val="28"/>
        </w:rPr>
        <w:t>п</w:t>
      </w:r>
      <w:r w:rsidR="00502B95" w:rsidRPr="00180B8E">
        <w:rPr>
          <w:rFonts w:ascii="Times New Roman CYR" w:hAnsi="Times New Roman CYR"/>
          <w:b/>
          <w:sz w:val="28"/>
          <w:szCs w:val="28"/>
        </w:rPr>
        <w:t>редседател</w:t>
      </w:r>
      <w:r>
        <w:rPr>
          <w:rFonts w:ascii="Times New Roman CYR" w:hAnsi="Times New Roman CYR"/>
          <w:b/>
          <w:sz w:val="28"/>
          <w:szCs w:val="28"/>
        </w:rPr>
        <w:t>я</w:t>
      </w:r>
      <w:r w:rsidR="00502B95" w:rsidRPr="00180B8E">
        <w:rPr>
          <w:rFonts w:ascii="Times New Roman CYR" w:hAnsi="Times New Roman CYR"/>
          <w:b/>
          <w:sz w:val="28"/>
          <w:szCs w:val="28"/>
        </w:rPr>
        <w:t xml:space="preserve"> Комитета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                                                         </w:t>
      </w:r>
      <w:r w:rsidR="0098247F">
        <w:rPr>
          <w:rFonts w:ascii="Times New Roman CYR" w:hAnsi="Times New Roman CYR"/>
          <w:b/>
          <w:bCs/>
          <w:sz w:val="28"/>
          <w:szCs w:val="28"/>
        </w:rPr>
        <w:t xml:space="preserve">       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="00EE581F"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/>
          <w:b/>
          <w:bCs/>
          <w:sz w:val="28"/>
          <w:szCs w:val="28"/>
        </w:rPr>
        <w:t>А.В.Кучаев</w:t>
      </w:r>
      <w:proofErr w:type="spellEnd"/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890E60" w:rsidRDefault="00890E60">
      <w:pPr>
        <w:spacing w:after="200" w:line="276" w:lineRule="auto"/>
        <w:rPr>
          <w:sz w:val="28"/>
          <w:szCs w:val="28"/>
        </w:rPr>
        <w:sectPr w:rsidR="00890E60" w:rsidSect="00CA644F">
          <w:headerReference w:type="default" r:id="rId8"/>
          <w:headerReference w:type="first" r:id="rId9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3B179C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D4498A" w:rsidRDefault="00D4498A">
      <w:pPr>
        <w:spacing w:after="200" w:line="276" w:lineRule="auto"/>
        <w:rPr>
          <w:sz w:val="28"/>
          <w:szCs w:val="28"/>
        </w:rPr>
      </w:pPr>
    </w:p>
    <w:p w:rsidR="00140A79" w:rsidRDefault="00140A79" w:rsidP="00140A79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3071"/>
        <w:gridCol w:w="2566"/>
        <w:gridCol w:w="1745"/>
        <w:gridCol w:w="1838"/>
      </w:tblGrid>
      <w:tr w:rsidR="00140A79" w:rsidRPr="00B615D5" w:rsidTr="00225C9E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</w:tr>
      <w:tr w:rsidR="00140A79" w:rsidRPr="00B615D5" w:rsidTr="00225C9E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Исполняющий обязанности н</w:t>
            </w:r>
            <w:r w:rsidRPr="00B615D5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 О</w:t>
            </w:r>
            <w:r w:rsidRPr="00B615D5">
              <w:rPr>
                <w:bCs/>
                <w:sz w:val="28"/>
                <w:szCs w:val="28"/>
              </w:rPr>
              <w:t xml:space="preserve">тдела </w:t>
            </w:r>
            <w:r>
              <w:rPr>
                <w:bCs/>
                <w:sz w:val="28"/>
                <w:szCs w:val="28"/>
              </w:rPr>
              <w:t>недропользования Управления природопользования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Гарбарук К.М.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225C9E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225C9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225C9E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B615D5">
              <w:rPr>
                <w:bCs/>
                <w:sz w:val="28"/>
                <w:szCs w:val="28"/>
              </w:rPr>
              <w:t>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B615D5">
              <w:rPr>
                <w:bCs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Серебрицкий И.А.</w:t>
            </w:r>
            <w:r w:rsidRPr="00B615D5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225C9E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782DE1" w:rsidP="00225C9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</w:t>
            </w:r>
            <w:r w:rsidR="00140A79">
              <w:rPr>
                <w:bCs/>
                <w:sz w:val="28"/>
                <w:szCs w:val="28"/>
              </w:rPr>
              <w:t xml:space="preserve"> ю</w:t>
            </w:r>
            <w:r w:rsidR="00140A79" w:rsidRPr="00B615D5">
              <w:rPr>
                <w:bCs/>
                <w:sz w:val="28"/>
                <w:szCs w:val="28"/>
              </w:rPr>
              <w:t>ридическ</w:t>
            </w:r>
            <w:r w:rsidR="00140A79">
              <w:rPr>
                <w:bCs/>
                <w:sz w:val="28"/>
                <w:szCs w:val="28"/>
              </w:rPr>
              <w:t>ого отдела</w:t>
            </w:r>
            <w:r w:rsidR="00140A79" w:rsidRPr="00B615D5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0A79" w:rsidRPr="00B615D5" w:rsidTr="00225C9E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Default="00140A79" w:rsidP="00225C9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Default="00140A79" w:rsidP="00225C9E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A79" w:rsidRPr="00B615D5" w:rsidRDefault="00140A79" w:rsidP="00225C9E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Pr="00A5722C" w:rsidRDefault="00140A79" w:rsidP="00140A79">
      <w:pPr>
        <w:rPr>
          <w:sz w:val="24"/>
          <w:szCs w:val="24"/>
        </w:rPr>
      </w:pPr>
    </w:p>
    <w:p w:rsidR="00140A79" w:rsidRPr="009F25EC" w:rsidRDefault="00140A79" w:rsidP="00140A79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Гарбарук К.М.   ___</w:t>
      </w:r>
      <w:r w:rsidRPr="009F25EC">
        <w:rPr>
          <w:sz w:val="28"/>
          <w:szCs w:val="28"/>
        </w:rPr>
        <w:t>________     417-59-21</w:t>
      </w:r>
    </w:p>
    <w:p w:rsidR="00140A79" w:rsidRPr="009F25EC" w:rsidRDefault="00140A79" w:rsidP="00140A79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40A79" w:rsidRDefault="00140A79" w:rsidP="00140A79">
      <w:pPr>
        <w:pStyle w:val="ae"/>
        <w:ind w:firstLine="0"/>
        <w:jc w:val="both"/>
      </w:pPr>
    </w:p>
    <w:p w:rsidR="00140A79" w:rsidRDefault="00140A79" w:rsidP="00140A79"/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653CDE" w:rsidRDefault="00653CDE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D948BC" w:rsidRDefault="00D948BC" w:rsidP="005404B7">
      <w:pPr>
        <w:spacing w:after="200" w:line="276" w:lineRule="auto"/>
        <w:rPr>
          <w:sz w:val="28"/>
          <w:szCs w:val="28"/>
        </w:rPr>
      </w:pPr>
    </w:p>
    <w:p w:rsidR="00D948BC" w:rsidRDefault="00D948BC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 xml:space="preserve">Комитет по природопользованию, охране окружающей среды </w:t>
      </w: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140A79" w:rsidRDefault="00140A79" w:rsidP="00140A79">
      <w:pPr>
        <w:spacing w:line="360" w:lineRule="auto"/>
        <w:jc w:val="center"/>
        <w:rPr>
          <w:b/>
          <w:sz w:val="18"/>
        </w:rPr>
      </w:pPr>
    </w:p>
    <w:p w:rsidR="00140A79" w:rsidRDefault="00140A79" w:rsidP="00140A79">
      <w:pPr>
        <w:spacing w:line="360" w:lineRule="auto"/>
        <w:jc w:val="center"/>
        <w:rPr>
          <w:b/>
          <w:bCs/>
          <w:sz w:val="18"/>
        </w:rPr>
      </w:pPr>
    </w:p>
    <w:p w:rsidR="00140A79" w:rsidRDefault="00140A79" w:rsidP="00140A79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140A79" w:rsidRPr="00140A79" w:rsidRDefault="00140A79" w:rsidP="00140A79"/>
    <w:p w:rsidR="00140A79" w:rsidRDefault="00140A79" w:rsidP="00140A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140A79" w:rsidRDefault="00140A79" w:rsidP="00140A79">
      <w:pPr>
        <w:pStyle w:val="HEADERTEXT"/>
        <w:rPr>
          <w:color w:val="auto"/>
          <w:sz w:val="28"/>
          <w:szCs w:val="28"/>
        </w:rPr>
      </w:pPr>
    </w:p>
    <w:p w:rsidR="00140A79" w:rsidRPr="00140A79" w:rsidRDefault="00140A79" w:rsidP="00140A7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распоряжение Комитета от 11.05.2021 № 131-р </w:t>
      </w:r>
    </w:p>
    <w:p w:rsidR="00140A79" w:rsidRDefault="00140A79" w:rsidP="00140A79">
      <w:pPr>
        <w:jc w:val="both"/>
        <w:rPr>
          <w:sz w:val="28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3"/>
        <w:gridCol w:w="1563"/>
        <w:gridCol w:w="2851"/>
        <w:gridCol w:w="1119"/>
        <w:gridCol w:w="2103"/>
      </w:tblGrid>
      <w:tr w:rsidR="00140A79" w:rsidRPr="00F01F67" w:rsidTr="00225C9E">
        <w:trPr>
          <w:cantSplit/>
          <w:trHeight w:val="299"/>
        </w:trPr>
        <w:tc>
          <w:tcPr>
            <w:tcW w:w="3556" w:type="dxa"/>
            <w:gridSpan w:val="2"/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073" w:type="dxa"/>
            <w:gridSpan w:val="3"/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140A79" w:rsidRPr="00F01F67" w:rsidTr="00225C9E">
        <w:trPr>
          <w:trHeight w:val="2139"/>
        </w:trPr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140A79" w:rsidRPr="00F01F67" w:rsidTr="00225C9E">
        <w:trPr>
          <w:trHeight w:val="2826"/>
        </w:trPr>
        <w:tc>
          <w:tcPr>
            <w:tcW w:w="1993" w:type="dxa"/>
            <w:tcBorders>
              <w:bottom w:val="single" w:sz="4" w:space="0" w:color="auto"/>
            </w:tcBorders>
          </w:tcPr>
          <w:p w:rsidR="00140A79" w:rsidRPr="00F01F67" w:rsidRDefault="00140A79" w:rsidP="00225C9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Гарбарук К.М.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140A79" w:rsidRPr="00F01F67" w:rsidRDefault="00140A79" w:rsidP="00225C9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:rsidR="00140A79" w:rsidRDefault="00140A79" w:rsidP="00225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Гарбарук К.М.</w:t>
            </w:r>
          </w:p>
          <w:p w:rsidR="00140A79" w:rsidRDefault="00140A79" w:rsidP="00225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  <w:p w:rsidR="00140A79" w:rsidRDefault="00140A79" w:rsidP="00225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  <w:p w:rsidR="00140A79" w:rsidRDefault="00140A79" w:rsidP="00225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Т.А.</w:t>
            </w:r>
          </w:p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22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140A79" w:rsidRPr="00F01F67" w:rsidRDefault="00140A79" w:rsidP="00225C9E">
            <w:pPr>
              <w:spacing w:after="80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      1</w:t>
            </w:r>
          </w:p>
          <w:p w:rsidR="00140A79" w:rsidRPr="00F01F67" w:rsidRDefault="00140A79" w:rsidP="00225C9E">
            <w:pPr>
              <w:spacing w:after="80"/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225C9E">
            <w:pPr>
              <w:spacing w:after="80"/>
              <w:rPr>
                <w:sz w:val="28"/>
                <w:szCs w:val="28"/>
              </w:rPr>
            </w:pPr>
          </w:p>
          <w:p w:rsidR="00140A79" w:rsidRPr="00F01F67" w:rsidRDefault="00140A79" w:rsidP="00225C9E">
            <w:pPr>
              <w:spacing w:after="80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140A79" w:rsidRPr="00F01F67" w:rsidRDefault="00140A79" w:rsidP="00225C9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40A79" w:rsidRDefault="00140A79" w:rsidP="00140A79">
      <w:pPr>
        <w:spacing w:line="360" w:lineRule="auto"/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Pr="0051075A" w:rsidRDefault="00140A79" w:rsidP="005404B7">
      <w:pPr>
        <w:spacing w:after="200" w:line="276" w:lineRule="auto"/>
        <w:rPr>
          <w:sz w:val="28"/>
          <w:szCs w:val="28"/>
        </w:rPr>
      </w:pPr>
    </w:p>
    <w:sectPr w:rsidR="00140A79" w:rsidRPr="0051075A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C71" w:rsidRDefault="00967C71" w:rsidP="003450AE">
      <w:r>
        <w:separator/>
      </w:r>
    </w:p>
  </w:endnote>
  <w:endnote w:type="continuationSeparator" w:id="0">
    <w:p w:rsidR="00967C71" w:rsidRDefault="00967C71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C71" w:rsidRDefault="00967C71" w:rsidP="003450AE">
      <w:r>
        <w:separator/>
      </w:r>
    </w:p>
  </w:footnote>
  <w:footnote w:type="continuationSeparator" w:id="0">
    <w:p w:rsidR="00967C71" w:rsidRDefault="00967C71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310D7" w:rsidRPr="000310D7" w:rsidRDefault="000310D7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9C6431">
          <w:rPr>
            <w:noProof/>
            <w:sz w:val="24"/>
            <w:szCs w:val="24"/>
          </w:rPr>
          <w:t>3</w:t>
        </w:r>
        <w:r w:rsidRPr="000310D7">
          <w:rPr>
            <w:sz w:val="24"/>
            <w:szCs w:val="24"/>
          </w:rP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2639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40C"/>
    <w:rsid w:val="001047BC"/>
    <w:rsid w:val="00106624"/>
    <w:rsid w:val="00106CD7"/>
    <w:rsid w:val="00107347"/>
    <w:rsid w:val="00110B5E"/>
    <w:rsid w:val="00110C74"/>
    <w:rsid w:val="00112AF8"/>
    <w:rsid w:val="001130B7"/>
    <w:rsid w:val="0011327E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2E00"/>
    <w:rsid w:val="001332DF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96BC2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4A2C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3B4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3D8E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57CF5"/>
    <w:rsid w:val="00461962"/>
    <w:rsid w:val="004620C9"/>
    <w:rsid w:val="0046246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8158B"/>
    <w:rsid w:val="00481740"/>
    <w:rsid w:val="00483275"/>
    <w:rsid w:val="004846CE"/>
    <w:rsid w:val="004849E4"/>
    <w:rsid w:val="00485A35"/>
    <w:rsid w:val="00485F44"/>
    <w:rsid w:val="00487619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5EB6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67B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0D1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4856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1893"/>
    <w:rsid w:val="006C22DE"/>
    <w:rsid w:val="006C2C55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1B9E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2DE1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2F4E"/>
    <w:rsid w:val="007B3074"/>
    <w:rsid w:val="007B50A0"/>
    <w:rsid w:val="007B5600"/>
    <w:rsid w:val="007B6961"/>
    <w:rsid w:val="007B6C2A"/>
    <w:rsid w:val="007B7B8B"/>
    <w:rsid w:val="007C00C9"/>
    <w:rsid w:val="007C1754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0CA1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E6D65"/>
    <w:rsid w:val="007E700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2C2"/>
    <w:rsid w:val="008458A8"/>
    <w:rsid w:val="008459C5"/>
    <w:rsid w:val="008464FD"/>
    <w:rsid w:val="0084678A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67C71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9BB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6431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26D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2D0"/>
    <w:rsid w:val="00A869FA"/>
    <w:rsid w:val="00A86A99"/>
    <w:rsid w:val="00A87135"/>
    <w:rsid w:val="00A8723E"/>
    <w:rsid w:val="00A9008C"/>
    <w:rsid w:val="00A90903"/>
    <w:rsid w:val="00A90C0B"/>
    <w:rsid w:val="00A91198"/>
    <w:rsid w:val="00A93590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1F2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2171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3BAB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06E6"/>
    <w:rsid w:val="00BE2448"/>
    <w:rsid w:val="00BE2A09"/>
    <w:rsid w:val="00BE2F3A"/>
    <w:rsid w:val="00BE3245"/>
    <w:rsid w:val="00BE3859"/>
    <w:rsid w:val="00BE4A4A"/>
    <w:rsid w:val="00BE56F2"/>
    <w:rsid w:val="00BE62F6"/>
    <w:rsid w:val="00BE6A1E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D18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CF7807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48BC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0A98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51CB"/>
    <w:rsid w:val="00E0690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5266"/>
    <w:rsid w:val="00EF63BF"/>
    <w:rsid w:val="00EF6687"/>
    <w:rsid w:val="00EF6B7F"/>
    <w:rsid w:val="00EF6D11"/>
    <w:rsid w:val="00EF7175"/>
    <w:rsid w:val="00F0242C"/>
    <w:rsid w:val="00F02DD2"/>
    <w:rsid w:val="00F03416"/>
    <w:rsid w:val="00F035AC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CAB8F-0A8E-431D-83E3-7E072D12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ur-1</cp:lastModifiedBy>
  <cp:revision>2</cp:revision>
  <cp:lastPrinted>2021-06-28T11:45:00Z</cp:lastPrinted>
  <dcterms:created xsi:type="dcterms:W3CDTF">2021-07-06T11:38:00Z</dcterms:created>
  <dcterms:modified xsi:type="dcterms:W3CDTF">2021-07-06T11:38:00Z</dcterms:modified>
</cp:coreProperties>
</file>