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C4E" w:rsidRPr="00F55C4E" w:rsidRDefault="00F55C4E" w:rsidP="00F55C4E">
      <w:pPr>
        <w:widowControl/>
        <w:autoSpaceDE/>
        <w:autoSpaceDN/>
        <w:spacing w:line="240" w:lineRule="auto"/>
        <w:ind w:left="5954" w:firstLine="0"/>
        <w:jc w:val="left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  <w:r>
        <w:rPr>
          <w:rFonts w:eastAsia="Calibri"/>
          <w:sz w:val="24"/>
          <w:szCs w:val="24"/>
          <w:lang w:eastAsia="en-US"/>
        </w:rPr>
        <w:t>Приложение</w:t>
      </w:r>
      <w:r w:rsidR="00ED2240" w:rsidRPr="001355F5">
        <w:rPr>
          <w:rFonts w:eastAsia="Calibri"/>
          <w:sz w:val="24"/>
          <w:szCs w:val="24"/>
          <w:lang w:eastAsia="en-US"/>
        </w:rPr>
        <w:br/>
      </w:r>
      <w:r w:rsidRPr="00F55C4E">
        <w:rPr>
          <w:rFonts w:eastAsia="Calibri"/>
          <w:sz w:val="24"/>
          <w:szCs w:val="24"/>
          <w:lang w:eastAsia="en-US"/>
        </w:rPr>
        <w:t>к распоряжению Комитета по молодежной</w:t>
      </w:r>
    </w:p>
    <w:p w:rsidR="00F55C4E" w:rsidRPr="00F55C4E" w:rsidRDefault="00F55C4E" w:rsidP="00F55C4E">
      <w:pPr>
        <w:widowControl/>
        <w:autoSpaceDE/>
        <w:autoSpaceDN/>
        <w:spacing w:line="240" w:lineRule="auto"/>
        <w:ind w:left="595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 xml:space="preserve">политике и взаимодействию </w:t>
      </w:r>
    </w:p>
    <w:p w:rsidR="00F55C4E" w:rsidRPr="00F55C4E" w:rsidRDefault="00F55C4E" w:rsidP="00F55C4E">
      <w:pPr>
        <w:widowControl/>
        <w:autoSpaceDE/>
        <w:autoSpaceDN/>
        <w:spacing w:line="240" w:lineRule="auto"/>
        <w:ind w:left="595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 xml:space="preserve">с общественными организациями </w:t>
      </w:r>
    </w:p>
    <w:p w:rsidR="00F55C4E" w:rsidRPr="00F55C4E" w:rsidRDefault="00F55C4E" w:rsidP="00F55C4E">
      <w:pPr>
        <w:widowControl/>
        <w:autoSpaceDE/>
        <w:autoSpaceDN/>
        <w:spacing w:line="240" w:lineRule="auto"/>
        <w:ind w:left="5954" w:firstLine="0"/>
        <w:jc w:val="left"/>
        <w:rPr>
          <w:rFonts w:eastAsia="Calibri"/>
          <w:sz w:val="24"/>
          <w:szCs w:val="24"/>
          <w:lang w:eastAsia="en-US"/>
        </w:rPr>
      </w:pPr>
      <w:r w:rsidRPr="00F55C4E">
        <w:rPr>
          <w:rFonts w:eastAsia="Calibri"/>
          <w:sz w:val="24"/>
          <w:szCs w:val="24"/>
          <w:lang w:eastAsia="en-US"/>
        </w:rPr>
        <w:t>от _______________ № ________</w:t>
      </w:r>
    </w:p>
    <w:p w:rsidR="001355F5" w:rsidRPr="003E79D0" w:rsidRDefault="001355F5" w:rsidP="00F55C4E">
      <w:pPr>
        <w:widowControl/>
        <w:autoSpaceDE/>
        <w:autoSpaceDN/>
        <w:spacing w:after="160" w:line="240" w:lineRule="auto"/>
        <w:ind w:left="5954" w:firstLine="0"/>
        <w:jc w:val="left"/>
        <w:rPr>
          <w:rFonts w:eastAsia="Calibri"/>
          <w:b/>
          <w:sz w:val="16"/>
          <w:szCs w:val="16"/>
          <w:lang w:eastAsia="en-US"/>
        </w:rPr>
      </w:pPr>
    </w:p>
    <w:p w:rsidR="00240246" w:rsidRPr="001355F5" w:rsidRDefault="00793748" w:rsidP="001355F5">
      <w:pPr>
        <w:widowControl/>
        <w:autoSpaceDE/>
        <w:autoSpaceDN/>
        <w:spacing w:after="160"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1355F5">
        <w:rPr>
          <w:rFonts w:eastAsia="Calibri"/>
          <w:b/>
          <w:sz w:val="24"/>
          <w:szCs w:val="24"/>
          <w:lang w:eastAsia="en-US"/>
        </w:rPr>
        <w:t>Перечень субсидий</w:t>
      </w:r>
    </w:p>
    <w:tbl>
      <w:tblPr>
        <w:tblW w:w="10556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130"/>
        <w:gridCol w:w="1843"/>
        <w:gridCol w:w="2409"/>
        <w:gridCol w:w="709"/>
        <w:gridCol w:w="992"/>
        <w:gridCol w:w="1135"/>
        <w:gridCol w:w="917"/>
      </w:tblGrid>
      <w:tr w:rsidR="00310717" w:rsidRPr="00D65CDB" w:rsidTr="00F55C4E">
        <w:trPr>
          <w:trHeight w:val="24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240246">
              <w:rPr>
                <w:rFonts w:eastAsia="Calibri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240246">
              <w:rPr>
                <w:rFonts w:eastAsia="Calibri"/>
                <w:sz w:val="21"/>
                <w:szCs w:val="21"/>
                <w:lang w:eastAsia="en-US"/>
              </w:rPr>
              <w:t>Наименование Субсидии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240246">
              <w:rPr>
                <w:rFonts w:eastAsia="Calibri"/>
                <w:sz w:val="21"/>
                <w:szCs w:val="21"/>
                <w:lang w:eastAsia="en-US"/>
              </w:rPr>
              <w:t>Направление расходования средств Субсидии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240246">
              <w:rPr>
                <w:rFonts w:eastAsia="Calibri"/>
                <w:sz w:val="21"/>
                <w:szCs w:val="21"/>
                <w:lang w:eastAsia="en-US"/>
              </w:rPr>
              <w:t>Сведения о нормативных правовых актах</w:t>
            </w:r>
          </w:p>
        </w:tc>
        <w:tc>
          <w:tcPr>
            <w:tcW w:w="37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240246">
              <w:rPr>
                <w:rFonts w:eastAsia="Calibri"/>
                <w:sz w:val="21"/>
                <w:szCs w:val="21"/>
                <w:lang w:eastAsia="en-US"/>
              </w:rPr>
              <w:t xml:space="preserve">Код по бюджетной классификации </w:t>
            </w:r>
            <w:r>
              <w:rPr>
                <w:rFonts w:eastAsia="Calibri"/>
                <w:sz w:val="21"/>
                <w:szCs w:val="21"/>
                <w:lang w:eastAsia="en-US"/>
              </w:rPr>
              <w:br/>
            </w:r>
            <w:r w:rsidR="003E79D0">
              <w:rPr>
                <w:rFonts w:eastAsia="Calibri"/>
                <w:sz w:val="21"/>
                <w:szCs w:val="21"/>
                <w:lang w:eastAsia="en-US"/>
              </w:rPr>
              <w:t xml:space="preserve">(по расходам на предоставление </w:t>
            </w:r>
            <w:r w:rsidRPr="00240246">
              <w:rPr>
                <w:rFonts w:eastAsia="Calibri"/>
                <w:sz w:val="21"/>
                <w:szCs w:val="21"/>
                <w:lang w:eastAsia="en-US"/>
              </w:rPr>
              <w:t>Субсидии)</w:t>
            </w:r>
          </w:p>
        </w:tc>
      </w:tr>
      <w:tr w:rsidR="00310717" w:rsidRPr="00240246" w:rsidTr="003E79D0">
        <w:trPr>
          <w:trHeight w:val="25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10717" w:rsidRPr="00240246" w:rsidTr="00F55C4E">
        <w:trPr>
          <w:trHeight w:val="253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310717" w:rsidRPr="00240246" w:rsidTr="003E79D0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0246">
              <w:rPr>
                <w:rFonts w:eastAsia="Calibri"/>
                <w:sz w:val="18"/>
                <w:szCs w:val="18"/>
                <w:lang w:eastAsia="en-US"/>
              </w:rPr>
              <w:t>код главы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0246">
              <w:rPr>
                <w:rFonts w:eastAsia="Calibri"/>
                <w:sz w:val="18"/>
                <w:szCs w:val="18"/>
                <w:lang w:eastAsia="en-US"/>
              </w:rPr>
              <w:t>раздел, подраздел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0246">
              <w:rPr>
                <w:rFonts w:eastAsia="Calibri"/>
                <w:sz w:val="18"/>
                <w:szCs w:val="18"/>
                <w:lang w:eastAsia="en-US"/>
              </w:rPr>
              <w:t>целевая статья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0246">
              <w:rPr>
                <w:rFonts w:eastAsia="Calibri"/>
                <w:sz w:val="18"/>
                <w:szCs w:val="18"/>
                <w:lang w:eastAsia="en-US"/>
              </w:rPr>
              <w:t>вид расходов</w:t>
            </w:r>
          </w:p>
        </w:tc>
      </w:tr>
      <w:tr w:rsidR="00310717" w:rsidRPr="00F55C4E" w:rsidTr="000D2BB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240246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55C4E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</w:tr>
      <w:tr w:rsidR="00310717" w:rsidRPr="00003813" w:rsidTr="000D2BB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40246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Субсидия на иные цели государственным бюджетным учреждениям, находящимся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в ведении Комитета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по молодежной политике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и взаимодействию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с общественными </w:t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организациями, </w:t>
            </w:r>
            <w:r w:rsidR="001355F5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>на капитальный ремонт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Расходы </w:t>
            </w:r>
            <w:r w:rsidR="00F55C4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на проведение капитального ремонта транспортного самолета «АН-2Т» (бортовой номер RA-33525 заводской номер 1г22917)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>и авиадвигателя АШ-62ИР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F55C4E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Закон 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от 27 июня 2013 года </w:t>
            </w:r>
            <w:r w:rsidR="00F55C4E" w:rsidRPr="00F55C4E">
              <w:rPr>
                <w:rFonts w:eastAsia="Calibri"/>
                <w:sz w:val="17"/>
                <w:szCs w:val="17"/>
                <w:lang w:eastAsia="en-US"/>
              </w:rPr>
              <w:br/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№ 425-62 «О реализации государственной молодежной политики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в Санкт-Петербурге»</w:t>
            </w:r>
          </w:p>
          <w:p w:rsidR="00310717" w:rsidRPr="00F55C4E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Постановление Правительства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от 04.06.2014</w:t>
            </w:r>
          </w:p>
          <w:p w:rsidR="00310717" w:rsidRPr="00F55C4E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№ 452 «О государственной программе</w:t>
            </w:r>
          </w:p>
          <w:p w:rsidR="00310717" w:rsidRPr="00F55C4E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Санкт-Петербурга «Создание условий</w:t>
            </w:r>
          </w:p>
          <w:p w:rsidR="00310717" w:rsidRPr="00F55C4E" w:rsidRDefault="00310717" w:rsidP="00003813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для обеспечения общественного согласия в Санкт-Петербурге»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0707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1710079400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717" w:rsidRPr="00240246" w:rsidRDefault="00310717" w:rsidP="00D65CDB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612</w:t>
            </w:r>
          </w:p>
        </w:tc>
      </w:tr>
      <w:tr w:rsidR="003E79D0" w:rsidRPr="00003813" w:rsidTr="000D2BBC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003813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Субсидия на иные цели государственным бюджетным учреждениям, находящимся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в ведении Комитета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по молодежной политике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и взаимодействию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с общественными </w:t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организациями,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>на капитальный ремонт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3E79D0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Расходы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 xml:space="preserve">на разработку проектно-сметной документации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 xml:space="preserve">для проведения работ </w:t>
            </w:r>
          </w:p>
          <w:p w:rsidR="003E79D0" w:rsidRPr="00003813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3E79D0">
              <w:rPr>
                <w:rFonts w:eastAsia="Calibri"/>
                <w:sz w:val="18"/>
                <w:szCs w:val="18"/>
                <w:lang w:eastAsia="en-US"/>
              </w:rPr>
              <w:t xml:space="preserve">по благоустройству территории земельного участка, расположенного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>по адресу: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>пр. Обуховской Обороны</w:t>
            </w:r>
            <w:r w:rsidR="00330DFF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 xml:space="preserve"> участок 61, кадастровый номе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р 78:12:0723101:1054, площадью </w:t>
            </w:r>
            <w:r w:rsidR="00452BBE"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>103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126 </w:t>
            </w:r>
            <w:r w:rsidRPr="003E79D0">
              <w:rPr>
                <w:rFonts w:eastAsia="Calibri"/>
                <w:sz w:val="18"/>
                <w:szCs w:val="18"/>
                <w:lang w:eastAsia="en-US"/>
              </w:rPr>
              <w:t>кв.</w:t>
            </w:r>
            <w:r>
              <w:rPr>
                <w:rFonts w:eastAsia="Calibri"/>
                <w:sz w:val="18"/>
                <w:szCs w:val="18"/>
                <w:lang w:eastAsia="en-US"/>
              </w:rPr>
              <w:t>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Закон 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от 27 июня 2013 года </w:t>
            </w:r>
            <w:r w:rsidR="00F55C4E" w:rsidRPr="00F55C4E">
              <w:rPr>
                <w:rFonts w:eastAsia="Calibri"/>
                <w:sz w:val="17"/>
                <w:szCs w:val="17"/>
                <w:lang w:eastAsia="en-US"/>
              </w:rPr>
              <w:br/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№ 425-62 «О реализации государственной молодежной политики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в Санкт-Петербурге»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Постановление Правительства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от 04.06.2014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№ 452 «О государственной программе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Санкт-Петербурга «Создание условий</w:t>
            </w:r>
          </w:p>
          <w:p w:rsidR="003E79D0" w:rsidRPr="00003813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для обеспечения общественного согласия в Санкт-Петербурге»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0707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1710079400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612</w:t>
            </w:r>
          </w:p>
        </w:tc>
      </w:tr>
      <w:tr w:rsidR="003E79D0" w:rsidRPr="00003813" w:rsidTr="00F55C4E">
        <w:trPr>
          <w:trHeight w:val="379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003813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Субсидия на иные цели государственным бюджетным учреждениям, находящимся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в ведении Комитета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по молодежной политике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и взаимодействию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с общественными </w:t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 xml:space="preserve">организациями,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003813">
              <w:rPr>
                <w:rFonts w:eastAsia="Calibri"/>
                <w:sz w:val="18"/>
                <w:szCs w:val="18"/>
                <w:lang w:eastAsia="en-US"/>
              </w:rPr>
              <w:t>на капитальный ремонт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003813" w:rsidRDefault="00F55C4E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Расходы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  <w:t xml:space="preserve">на </w:t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 xml:space="preserve">разработку проектно-сметной документации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>для проведения капитального ремонта зданий Санкт-Петербургского государственного бюджетного учреждения «Центр патриотического воспитания молодежи «</w:t>
            </w:r>
            <w:r>
              <w:rPr>
                <w:rFonts w:eastAsia="Calibri"/>
                <w:sz w:val="18"/>
                <w:szCs w:val="18"/>
                <w:lang w:eastAsia="en-US"/>
              </w:rPr>
              <w:t>Дзержинец»</w:t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 xml:space="preserve">, расположенных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 xml:space="preserve">по адресу: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 xml:space="preserve">ул. Шпалерная, </w:t>
            </w:r>
            <w:r>
              <w:rPr>
                <w:rFonts w:eastAsia="Calibri"/>
                <w:sz w:val="18"/>
                <w:szCs w:val="18"/>
                <w:lang w:eastAsia="en-US"/>
              </w:rPr>
              <w:br/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>д</w:t>
            </w:r>
            <w:r w:rsidR="00330DFF">
              <w:rPr>
                <w:rFonts w:eastAsia="Calibri"/>
                <w:sz w:val="18"/>
                <w:szCs w:val="18"/>
                <w:lang w:eastAsia="en-US"/>
              </w:rPr>
              <w:t>. 15</w:t>
            </w:r>
            <w:r w:rsidRPr="00F55C4E">
              <w:rPr>
                <w:rFonts w:eastAsia="Calibri"/>
                <w:sz w:val="18"/>
                <w:szCs w:val="18"/>
                <w:lang w:eastAsia="en-US"/>
              </w:rPr>
              <w:t>-17 лит. А, 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Закон 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от 27 июня 2013 года </w:t>
            </w:r>
            <w:r w:rsidR="00F55C4E" w:rsidRPr="00F55C4E">
              <w:rPr>
                <w:rFonts w:eastAsia="Calibri"/>
                <w:sz w:val="17"/>
                <w:szCs w:val="17"/>
                <w:lang w:eastAsia="en-US"/>
              </w:rPr>
              <w:br/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№ 425-62 «О реализации государственной молодежной политики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в Санкт-Петербурге»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Постановление Правительства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 xml:space="preserve">Санкт-Петербурга </w:t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br/>
              <w:t>от 04.06.2014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№ 452 «О государственной программе</w:t>
            </w:r>
          </w:p>
          <w:p w:rsidR="003E79D0" w:rsidRPr="00F55C4E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7"/>
                <w:szCs w:val="17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>Санкт-Петербурга «Создание условий</w:t>
            </w:r>
          </w:p>
          <w:p w:rsidR="003E79D0" w:rsidRPr="00003813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55C4E">
              <w:rPr>
                <w:rFonts w:eastAsia="Calibri"/>
                <w:sz w:val="17"/>
                <w:szCs w:val="17"/>
                <w:lang w:eastAsia="en-US"/>
              </w:rPr>
              <w:t xml:space="preserve">для обеспечения общественного согласия </w:t>
            </w:r>
            <w:r w:rsidR="00F55C4E" w:rsidRPr="00F55C4E">
              <w:rPr>
                <w:rFonts w:eastAsia="Calibri"/>
                <w:sz w:val="17"/>
                <w:szCs w:val="17"/>
                <w:lang w:eastAsia="en-US"/>
              </w:rPr>
              <w:br/>
            </w:r>
            <w:r w:rsidRPr="00F55C4E">
              <w:rPr>
                <w:rFonts w:eastAsia="Calibri"/>
                <w:sz w:val="17"/>
                <w:szCs w:val="17"/>
                <w:lang w:eastAsia="en-US"/>
              </w:rPr>
              <w:t>в Санкт-Петербурге»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821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0707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1710079400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9D0" w:rsidRPr="00240246" w:rsidRDefault="003E79D0" w:rsidP="003E79D0">
            <w:pPr>
              <w:widowControl/>
              <w:adjustRightInd w:val="0"/>
              <w:spacing w:line="240" w:lineRule="auto"/>
              <w:ind w:firstLine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03813">
              <w:rPr>
                <w:rFonts w:eastAsia="Calibri"/>
                <w:sz w:val="18"/>
                <w:szCs w:val="18"/>
                <w:lang w:eastAsia="en-US"/>
              </w:rPr>
              <w:t>612</w:t>
            </w:r>
          </w:p>
        </w:tc>
      </w:tr>
    </w:tbl>
    <w:p w:rsidR="009447D0" w:rsidRPr="009447D0" w:rsidRDefault="009447D0" w:rsidP="00F55C4E">
      <w:pPr>
        <w:spacing w:line="240" w:lineRule="auto"/>
        <w:ind w:firstLine="0"/>
        <w:rPr>
          <w:sz w:val="24"/>
          <w:szCs w:val="24"/>
        </w:rPr>
      </w:pPr>
    </w:p>
    <w:sectPr w:rsidR="009447D0" w:rsidRPr="009447D0" w:rsidSect="00310717">
      <w:pgSz w:w="11906" w:h="16838"/>
      <w:pgMar w:top="284" w:right="244" w:bottom="284" w:left="23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DF" w:rsidRDefault="00F27DDF" w:rsidP="00A001C8">
      <w:pPr>
        <w:spacing w:line="240" w:lineRule="auto"/>
      </w:pPr>
      <w:r>
        <w:separator/>
      </w:r>
    </w:p>
  </w:endnote>
  <w:endnote w:type="continuationSeparator" w:id="0">
    <w:p w:rsidR="00F27DDF" w:rsidRDefault="00F27DDF" w:rsidP="00A0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DF" w:rsidRDefault="00F27DDF" w:rsidP="00A001C8">
      <w:pPr>
        <w:spacing w:line="240" w:lineRule="auto"/>
      </w:pPr>
      <w:r>
        <w:separator/>
      </w:r>
    </w:p>
  </w:footnote>
  <w:footnote w:type="continuationSeparator" w:id="0">
    <w:p w:rsidR="00F27DDF" w:rsidRDefault="00F27DDF" w:rsidP="00A001C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804281d-4e25-4e0a-9271-826ea132941e"/>
  </w:docVars>
  <w:rsids>
    <w:rsidRoot w:val="00ED2240"/>
    <w:rsid w:val="00003813"/>
    <w:rsid w:val="000201F7"/>
    <w:rsid w:val="000236C7"/>
    <w:rsid w:val="00037121"/>
    <w:rsid w:val="000B1706"/>
    <w:rsid w:val="000B42A8"/>
    <w:rsid w:val="000C1C7C"/>
    <w:rsid w:val="000D2BBC"/>
    <w:rsid w:val="000D3720"/>
    <w:rsid w:val="000F27EA"/>
    <w:rsid w:val="001355F5"/>
    <w:rsid w:val="00163D37"/>
    <w:rsid w:val="001731AE"/>
    <w:rsid w:val="0019127A"/>
    <w:rsid w:val="00206D6A"/>
    <w:rsid w:val="002146BF"/>
    <w:rsid w:val="00220FB2"/>
    <w:rsid w:val="00240246"/>
    <w:rsid w:val="00251753"/>
    <w:rsid w:val="00273B85"/>
    <w:rsid w:val="00277FA1"/>
    <w:rsid w:val="002877C2"/>
    <w:rsid w:val="00310717"/>
    <w:rsid w:val="0032580B"/>
    <w:rsid w:val="00330DFF"/>
    <w:rsid w:val="00350047"/>
    <w:rsid w:val="003772DA"/>
    <w:rsid w:val="003B44C7"/>
    <w:rsid w:val="003C5F5E"/>
    <w:rsid w:val="003C73C7"/>
    <w:rsid w:val="003E79D0"/>
    <w:rsid w:val="00432690"/>
    <w:rsid w:val="00452BBE"/>
    <w:rsid w:val="00473310"/>
    <w:rsid w:val="004D1F22"/>
    <w:rsid w:val="004E4449"/>
    <w:rsid w:val="004E7481"/>
    <w:rsid w:val="005126B0"/>
    <w:rsid w:val="00545A37"/>
    <w:rsid w:val="005D1453"/>
    <w:rsid w:val="00626022"/>
    <w:rsid w:val="006439C9"/>
    <w:rsid w:val="0064736B"/>
    <w:rsid w:val="00677716"/>
    <w:rsid w:val="006946B4"/>
    <w:rsid w:val="006A333F"/>
    <w:rsid w:val="006B50ED"/>
    <w:rsid w:val="006C2E0E"/>
    <w:rsid w:val="00793748"/>
    <w:rsid w:val="007D4BC8"/>
    <w:rsid w:val="00866B99"/>
    <w:rsid w:val="00890B72"/>
    <w:rsid w:val="009447D0"/>
    <w:rsid w:val="009918F1"/>
    <w:rsid w:val="00991A2C"/>
    <w:rsid w:val="009F2982"/>
    <w:rsid w:val="00A001C8"/>
    <w:rsid w:val="00A33ABE"/>
    <w:rsid w:val="00A53EA2"/>
    <w:rsid w:val="00A74697"/>
    <w:rsid w:val="00B569EE"/>
    <w:rsid w:val="00B939DD"/>
    <w:rsid w:val="00C37BBA"/>
    <w:rsid w:val="00CE1E33"/>
    <w:rsid w:val="00CE5C92"/>
    <w:rsid w:val="00D65CDB"/>
    <w:rsid w:val="00D97E45"/>
    <w:rsid w:val="00DC1EAE"/>
    <w:rsid w:val="00E465BF"/>
    <w:rsid w:val="00E6647B"/>
    <w:rsid w:val="00E84A92"/>
    <w:rsid w:val="00E8798B"/>
    <w:rsid w:val="00E969D4"/>
    <w:rsid w:val="00ED2240"/>
    <w:rsid w:val="00F24634"/>
    <w:rsid w:val="00F27DDF"/>
    <w:rsid w:val="00F55C4E"/>
    <w:rsid w:val="00F7366A"/>
    <w:rsid w:val="00F916EF"/>
    <w:rsid w:val="00F972CF"/>
    <w:rsid w:val="00F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B7B849-BE27-43CB-915F-2FA95858E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240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ED224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1C8"/>
    <w:rPr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001C8"/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DC1E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Александра Ефимова</cp:lastModifiedBy>
  <cp:revision>2</cp:revision>
  <cp:lastPrinted>2021-05-24T14:15:00Z</cp:lastPrinted>
  <dcterms:created xsi:type="dcterms:W3CDTF">2021-05-27T08:04:00Z</dcterms:created>
  <dcterms:modified xsi:type="dcterms:W3CDTF">2021-05-27T08:04:00Z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a804281d-4e25-4e0a-9271-826ea132941e</vt:lpwstr>
  </property>
</Properties>
</file>