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896814" w:rsidTr="00880F31">
        <w:trPr>
          <w:trHeight w:val="963"/>
        </w:trPr>
        <w:tc>
          <w:tcPr>
            <w:tcW w:w="9720" w:type="dxa"/>
          </w:tcPr>
          <w:p w:rsidR="00E21846" w:rsidRPr="00896814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896814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896814" w:rsidTr="00880F31">
        <w:trPr>
          <w:trHeight w:val="1931"/>
        </w:trPr>
        <w:tc>
          <w:tcPr>
            <w:tcW w:w="9720" w:type="dxa"/>
          </w:tcPr>
          <w:p w:rsidR="00E21846" w:rsidRPr="00896814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896814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896814" w:rsidRDefault="00E21846" w:rsidP="002F04E6">
            <w:pPr>
              <w:pStyle w:val="aeaie"/>
              <w:ind w:left="35" w:firstLine="744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96814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896814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896814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896814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896814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896814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896814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896814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896814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896814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 w:rsidRPr="00896814">
              <w:rPr>
                <w:spacing w:val="-20"/>
                <w:sz w:val="30"/>
                <w:szCs w:val="30"/>
              </w:rPr>
              <w:t xml:space="preserve"> </w:t>
            </w:r>
            <w:r w:rsidRPr="00896814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896814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96814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96814">
              <w:rPr>
                <w:sz w:val="16"/>
                <w:szCs w:val="16"/>
              </w:rPr>
              <w:t>О К У Д</w:t>
            </w:r>
          </w:p>
        </w:tc>
      </w:tr>
    </w:tbl>
    <w:p w:rsidR="00E21846" w:rsidRPr="00896814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89681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896814" w:rsidRDefault="00E21846" w:rsidP="00E21846">
      <w:pPr>
        <w:pStyle w:val="aeoaeno12"/>
        <w:spacing w:line="240" w:lineRule="auto"/>
        <w:ind w:firstLine="0"/>
      </w:pPr>
    </w:p>
    <w:p w:rsidR="00E21846" w:rsidRPr="00896814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/>
      </w:tblPr>
      <w:tblGrid>
        <w:gridCol w:w="9644"/>
      </w:tblGrid>
      <w:tr w:rsidR="00647177" w:rsidRPr="00896814" w:rsidTr="006C1575">
        <w:trPr>
          <w:trHeight w:val="648"/>
        </w:trPr>
        <w:tc>
          <w:tcPr>
            <w:tcW w:w="9644" w:type="dxa"/>
            <w:hideMark/>
          </w:tcPr>
          <w:p w:rsidR="00896814" w:rsidRPr="00896814" w:rsidRDefault="00896814" w:rsidP="00896814">
            <w:pPr>
              <w:rPr>
                <w:b/>
              </w:rPr>
            </w:pPr>
            <w:r w:rsidRPr="00896814">
              <w:rPr>
                <w:b/>
              </w:rPr>
              <w:t>О   внесении   изменений   в  Административный  регламент</w:t>
            </w:r>
          </w:p>
          <w:p w:rsidR="00896814" w:rsidRPr="00896814" w:rsidRDefault="00896814" w:rsidP="00896814">
            <w:pPr>
              <w:rPr>
                <w:b/>
                <w:bCs/>
              </w:rPr>
            </w:pPr>
            <w:r w:rsidRPr="00896814">
              <w:rPr>
                <w:b/>
                <w:bCs/>
              </w:rPr>
              <w:t>Комитета по труду и занятости населения Санкт-Петербурга</w:t>
            </w:r>
          </w:p>
          <w:p w:rsidR="00896814" w:rsidRPr="00896814" w:rsidRDefault="00896814" w:rsidP="00896814">
            <w:pPr>
              <w:rPr>
                <w:b/>
                <w:bCs/>
              </w:rPr>
            </w:pPr>
            <w:r w:rsidRPr="00896814">
              <w:rPr>
                <w:b/>
              </w:rPr>
              <w:t xml:space="preserve">по   предоставлению  государственной услуги </w:t>
            </w:r>
            <w:r w:rsidRPr="00896814">
              <w:rPr>
                <w:b/>
                <w:bCs/>
              </w:rPr>
              <w:t>по содействию</w:t>
            </w:r>
          </w:p>
          <w:p w:rsidR="00896814" w:rsidRPr="00896814" w:rsidRDefault="00896814" w:rsidP="00896814">
            <w:pPr>
              <w:rPr>
                <w:b/>
              </w:rPr>
            </w:pPr>
            <w:r w:rsidRPr="00896814">
              <w:rPr>
                <w:b/>
              </w:rPr>
              <w:t>безработным  гражданам  и  членам их семей  в переселении</w:t>
            </w:r>
          </w:p>
          <w:p w:rsidR="00896814" w:rsidRPr="00896814" w:rsidRDefault="00896814" w:rsidP="00896814">
            <w:pPr>
              <w:rPr>
                <w:b/>
              </w:rPr>
            </w:pPr>
            <w:r w:rsidRPr="00896814">
              <w:rPr>
                <w:b/>
              </w:rPr>
              <w:t>в    другую      местность      на     новое     место     жительства</w:t>
            </w:r>
          </w:p>
          <w:p w:rsidR="00896814" w:rsidRPr="00896814" w:rsidRDefault="00896814" w:rsidP="00896814">
            <w:pPr>
              <w:rPr>
                <w:b/>
              </w:rPr>
            </w:pPr>
            <w:r w:rsidRPr="00896814">
              <w:rPr>
                <w:b/>
              </w:rPr>
              <w:t>для   трудоустройства   по   имеющейся   у   них    профессии</w:t>
            </w:r>
          </w:p>
          <w:p w:rsidR="00647177" w:rsidRPr="00896814" w:rsidRDefault="00896814" w:rsidP="00896814">
            <w:pPr>
              <w:spacing w:line="0" w:lineRule="atLeast"/>
              <w:rPr>
                <w:sz w:val="28"/>
                <w:szCs w:val="28"/>
              </w:rPr>
            </w:pPr>
            <w:r w:rsidRPr="00896814">
              <w:rPr>
                <w:b/>
              </w:rPr>
              <w:t>(специальности) по направлению органов службы занятости</w:t>
            </w:r>
          </w:p>
          <w:p w:rsidR="00896814" w:rsidRPr="00896814" w:rsidRDefault="00896814" w:rsidP="004645AF">
            <w:pPr>
              <w:spacing w:line="0" w:lineRule="atLeast"/>
              <w:rPr>
                <w:sz w:val="28"/>
                <w:szCs w:val="28"/>
              </w:rPr>
            </w:pPr>
          </w:p>
          <w:p w:rsidR="00F43318" w:rsidRPr="00896814" w:rsidRDefault="00F43318" w:rsidP="00F43318">
            <w:pPr>
              <w:ind w:firstLine="743"/>
              <w:jc w:val="both"/>
              <w:rPr>
                <w:sz w:val="28"/>
                <w:szCs w:val="28"/>
              </w:rPr>
            </w:pPr>
            <w:r w:rsidRPr="00896814">
              <w:rPr>
                <w:sz w:val="28"/>
                <w:szCs w:val="28"/>
              </w:rPr>
              <w:t xml:space="preserve">Во исполнение пункта 1.3.3 протокола заседания Комиссии </w:t>
            </w:r>
            <w:r w:rsidRPr="00896814">
              <w:rPr>
                <w:sz w:val="28"/>
                <w:szCs w:val="28"/>
              </w:rPr>
              <w:br/>
              <w:t xml:space="preserve">по проведению административной реформы в Санкт-Петербурге от 22.10.2020 </w:t>
            </w:r>
            <w:r w:rsidRPr="00896814">
              <w:rPr>
                <w:sz w:val="28"/>
                <w:szCs w:val="28"/>
              </w:rPr>
              <w:br/>
              <w:t>№ 175:</w:t>
            </w:r>
          </w:p>
          <w:p w:rsidR="00896814" w:rsidRPr="00896814" w:rsidRDefault="00896814" w:rsidP="00F43318">
            <w:pPr>
              <w:ind w:firstLine="743"/>
              <w:jc w:val="both"/>
              <w:rPr>
                <w:sz w:val="28"/>
                <w:szCs w:val="28"/>
              </w:rPr>
            </w:pPr>
          </w:p>
          <w:p w:rsidR="00896814" w:rsidRPr="00896814" w:rsidRDefault="00896814" w:rsidP="00896814">
            <w:pPr>
              <w:pStyle w:val="af2"/>
              <w:tabs>
                <w:tab w:val="left" w:pos="743"/>
              </w:tabs>
              <w:spacing w:after="0" w:line="0" w:lineRule="atLeast"/>
              <w:ind w:left="0" w:firstLine="743"/>
              <w:jc w:val="both"/>
              <w:rPr>
                <w:sz w:val="28"/>
                <w:szCs w:val="28"/>
              </w:rPr>
            </w:pPr>
            <w:r w:rsidRPr="00896814">
              <w:rPr>
                <w:sz w:val="28"/>
                <w:szCs w:val="28"/>
              </w:rPr>
              <w:t xml:space="preserve">1.  </w:t>
            </w:r>
            <w:proofErr w:type="gramStart"/>
            <w:r w:rsidRPr="00896814">
              <w:rPr>
                <w:sz w:val="28"/>
                <w:szCs w:val="28"/>
              </w:rPr>
              <w:t xml:space="preserve">Административный регламент </w:t>
            </w:r>
            <w:r w:rsidRPr="00896814">
              <w:rPr>
                <w:bCs/>
                <w:sz w:val="28"/>
                <w:szCs w:val="28"/>
              </w:rPr>
              <w:t>Комитета по труду</w:t>
            </w:r>
            <w:r w:rsidR="007763E4">
              <w:rPr>
                <w:bCs/>
                <w:sz w:val="28"/>
                <w:szCs w:val="28"/>
              </w:rPr>
              <w:t xml:space="preserve"> </w:t>
            </w:r>
            <w:r w:rsidRPr="00896814">
              <w:rPr>
                <w:bCs/>
                <w:sz w:val="28"/>
                <w:szCs w:val="28"/>
              </w:rPr>
              <w:t xml:space="preserve">и занятости населения Санкт-Петербурга </w:t>
            </w:r>
            <w:r w:rsidRPr="00896814">
              <w:rPr>
                <w:sz w:val="28"/>
                <w:szCs w:val="28"/>
              </w:rPr>
              <w:t>по предоставлению государственной услуги</w:t>
            </w:r>
            <w:r w:rsidR="007763E4">
              <w:rPr>
                <w:sz w:val="28"/>
                <w:szCs w:val="28"/>
              </w:rPr>
              <w:br/>
            </w:r>
            <w:r w:rsidRPr="00896814">
              <w:rPr>
                <w:bCs/>
                <w:sz w:val="28"/>
                <w:szCs w:val="28"/>
              </w:rPr>
              <w:t xml:space="preserve">по содействию </w:t>
            </w:r>
            <w:r w:rsidRPr="00896814">
              <w:rPr>
                <w:sz w:val="28"/>
                <w:szCs w:val="28"/>
              </w:rPr>
              <w:t>безработным гражданам и членам их семей</w:t>
            </w:r>
            <w:r>
              <w:rPr>
                <w:sz w:val="28"/>
                <w:szCs w:val="28"/>
              </w:rPr>
              <w:br/>
            </w:r>
            <w:r w:rsidRPr="00896814">
              <w:rPr>
                <w:sz w:val="28"/>
                <w:szCs w:val="28"/>
              </w:rPr>
              <w:t>в переселении в другую местность на новое место жительства для трудоустройства по имеющейся у них профессии (специальности</w:t>
            </w:r>
            <w:r w:rsidR="007763E4">
              <w:rPr>
                <w:sz w:val="28"/>
                <w:szCs w:val="28"/>
              </w:rPr>
              <w:br/>
            </w:r>
            <w:r w:rsidRPr="00896814">
              <w:rPr>
                <w:sz w:val="28"/>
                <w:szCs w:val="28"/>
              </w:rPr>
              <w:t>по направлению органов службы занятости, утвержденный распоряжением Комитета</w:t>
            </w:r>
            <w:r>
              <w:rPr>
                <w:sz w:val="28"/>
                <w:szCs w:val="28"/>
              </w:rPr>
              <w:t xml:space="preserve"> </w:t>
            </w:r>
            <w:r w:rsidRPr="00896814">
              <w:rPr>
                <w:sz w:val="28"/>
                <w:szCs w:val="28"/>
              </w:rPr>
              <w:t>по труду и занятости населения Санкт-Петербурга от 18.04.2017 №74-р, изложить в редакции согласно приложению</w:t>
            </w:r>
            <w:proofErr w:type="gramEnd"/>
            <w:r w:rsidRPr="00896814">
              <w:rPr>
                <w:sz w:val="28"/>
                <w:szCs w:val="28"/>
              </w:rPr>
              <w:t xml:space="preserve"> к настоящему распоряжению.</w:t>
            </w:r>
          </w:p>
          <w:p w:rsidR="00426B22" w:rsidRPr="00896814" w:rsidRDefault="002F04E6" w:rsidP="00F43318">
            <w:pPr>
              <w:pStyle w:val="af2"/>
              <w:tabs>
                <w:tab w:val="left" w:pos="743"/>
              </w:tabs>
              <w:spacing w:after="0" w:line="0" w:lineRule="atLeast"/>
              <w:ind w:left="0" w:firstLine="743"/>
              <w:jc w:val="both"/>
              <w:rPr>
                <w:sz w:val="28"/>
                <w:szCs w:val="28"/>
              </w:rPr>
            </w:pPr>
            <w:r w:rsidRPr="00896814">
              <w:rPr>
                <w:sz w:val="28"/>
                <w:szCs w:val="28"/>
              </w:rPr>
              <w:t>2. </w:t>
            </w:r>
            <w:proofErr w:type="gramStart"/>
            <w:r w:rsidR="00426B22" w:rsidRPr="00896814">
              <w:rPr>
                <w:sz w:val="28"/>
                <w:szCs w:val="28"/>
              </w:rPr>
              <w:t>Контроль за</w:t>
            </w:r>
            <w:proofErr w:type="gramEnd"/>
            <w:r w:rsidR="00426B22" w:rsidRPr="00896814">
              <w:rPr>
                <w:sz w:val="28"/>
                <w:szCs w:val="28"/>
              </w:rPr>
              <w:t xml:space="preserve"> </w:t>
            </w:r>
            <w:r w:rsidR="006C1575" w:rsidRPr="00896814">
              <w:rPr>
                <w:sz w:val="28"/>
                <w:szCs w:val="28"/>
              </w:rPr>
              <w:t>вы</w:t>
            </w:r>
            <w:r w:rsidR="00426B22" w:rsidRPr="00896814">
              <w:rPr>
                <w:sz w:val="28"/>
                <w:szCs w:val="28"/>
              </w:rPr>
              <w:t xml:space="preserve">полнением </w:t>
            </w:r>
            <w:r w:rsidR="006C1575" w:rsidRPr="00896814">
              <w:rPr>
                <w:sz w:val="28"/>
                <w:szCs w:val="28"/>
              </w:rPr>
              <w:t>р</w:t>
            </w:r>
            <w:r w:rsidR="00426B22" w:rsidRPr="00896814">
              <w:rPr>
                <w:sz w:val="28"/>
                <w:szCs w:val="28"/>
              </w:rPr>
              <w:t xml:space="preserve">аспоряжения </w:t>
            </w:r>
            <w:r w:rsidR="006C1575" w:rsidRPr="00896814">
              <w:rPr>
                <w:sz w:val="28"/>
                <w:szCs w:val="28"/>
              </w:rPr>
              <w:t>остается за председателем Комитета</w:t>
            </w:r>
            <w:r w:rsidR="000F5676" w:rsidRPr="00896814">
              <w:rPr>
                <w:sz w:val="28"/>
                <w:szCs w:val="28"/>
              </w:rPr>
              <w:t>.</w:t>
            </w: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896814" w:rsidRPr="00896814" w:rsidRDefault="00896814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9F231E" w:rsidP="004645AF">
            <w:pPr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896814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2111375</wp:posOffset>
                  </wp:positionH>
                  <wp:positionV relativeFrom="paragraph">
                    <wp:posOffset>169545</wp:posOffset>
                  </wp:positionV>
                  <wp:extent cx="2609850" cy="628650"/>
                  <wp:effectExtent l="0" t="0" r="0" b="0"/>
                  <wp:wrapNone/>
                  <wp:docPr id="1" name="Рисунок 3">
                    <a:hlinkClick xmlns:a="http://schemas.openxmlformats.org/drawingml/2006/main" r:id="rId10" tooltip="file:///13d845a8-0d3d-4225-9092-3fb609a06ee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F5676" w:rsidRPr="00896814">
              <w:rPr>
                <w:b/>
                <w:sz w:val="28"/>
                <w:szCs w:val="28"/>
              </w:rPr>
              <w:t>Председатель Комитета</w:t>
            </w:r>
            <w:r w:rsidR="000F5676" w:rsidRPr="00896814">
              <w:rPr>
                <w:b/>
                <w:sz w:val="28"/>
                <w:szCs w:val="28"/>
              </w:rPr>
              <w:tab/>
            </w:r>
            <w:r w:rsidR="000F5676" w:rsidRPr="00896814">
              <w:rPr>
                <w:b/>
                <w:sz w:val="28"/>
                <w:szCs w:val="28"/>
              </w:rPr>
              <w:tab/>
            </w:r>
            <w:r w:rsidR="000F5676" w:rsidRPr="00896814">
              <w:rPr>
                <w:b/>
                <w:sz w:val="28"/>
                <w:szCs w:val="28"/>
              </w:rPr>
              <w:tab/>
            </w:r>
            <w:r w:rsidR="000F5676" w:rsidRPr="00896814">
              <w:rPr>
                <w:b/>
                <w:sz w:val="28"/>
                <w:szCs w:val="28"/>
              </w:rPr>
              <w:tab/>
              <w:t xml:space="preserve">                 </w:t>
            </w:r>
            <w:r w:rsidRPr="00896814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="000F5676" w:rsidRPr="00896814">
              <w:rPr>
                <w:b/>
                <w:sz w:val="28"/>
                <w:szCs w:val="28"/>
              </w:rPr>
              <w:t>Д.С.Чернейко</w:t>
            </w:r>
            <w:proofErr w:type="spellEnd"/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0F5676" w:rsidRPr="00896814" w:rsidRDefault="000F5676" w:rsidP="004645AF">
            <w:pPr>
              <w:pStyle w:val="af2"/>
              <w:tabs>
                <w:tab w:val="left" w:pos="885"/>
              </w:tabs>
              <w:spacing w:after="0" w:line="0" w:lineRule="atLeast"/>
              <w:jc w:val="both"/>
            </w:pPr>
          </w:p>
          <w:p w:rsidR="00116005" w:rsidRPr="00896814" w:rsidRDefault="00116005" w:rsidP="004645AF">
            <w:pPr>
              <w:pStyle w:val="af2"/>
              <w:tabs>
                <w:tab w:val="left" w:pos="1026"/>
              </w:tabs>
              <w:spacing w:after="0" w:line="0" w:lineRule="atLeast"/>
              <w:ind w:left="0"/>
              <w:jc w:val="both"/>
            </w:pPr>
          </w:p>
        </w:tc>
      </w:tr>
    </w:tbl>
    <w:p w:rsidR="00CA0701" w:rsidRPr="00896814" w:rsidRDefault="00CA0701" w:rsidP="00F43318">
      <w:pPr>
        <w:jc w:val="both"/>
        <w:rPr>
          <w:b/>
          <w:sz w:val="28"/>
          <w:szCs w:val="28"/>
        </w:rPr>
      </w:pPr>
    </w:p>
    <w:sectPr w:rsidR="00CA0701" w:rsidRPr="00896814" w:rsidSect="00B86E4E">
      <w:headerReference w:type="default" r:id="rId12"/>
      <w:type w:val="continuous"/>
      <w:pgSz w:w="11906" w:h="16838"/>
      <w:pgMar w:top="510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080" w:rsidRPr="002D4915" w:rsidRDefault="006C7080" w:rsidP="00D9348D">
      <w:r>
        <w:separator/>
      </w:r>
    </w:p>
  </w:endnote>
  <w:endnote w:type="continuationSeparator" w:id="0">
    <w:p w:rsidR="006C7080" w:rsidRPr="002D4915" w:rsidRDefault="006C708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080" w:rsidRPr="002D4915" w:rsidRDefault="006C7080" w:rsidP="00D9348D">
      <w:r>
        <w:separator/>
      </w:r>
    </w:p>
  </w:footnote>
  <w:footnote w:type="continuationSeparator" w:id="0">
    <w:p w:rsidR="006C7080" w:rsidRPr="002D4915" w:rsidRDefault="006C708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9475"/>
      <w:docPartObj>
        <w:docPartGallery w:val="Page Numbers (Top of Page)"/>
        <w:docPartUnique/>
      </w:docPartObj>
    </w:sdtPr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661BB0">
        <w:pPr>
          <w:pStyle w:val="ae"/>
          <w:jc w:val="center"/>
        </w:pPr>
        <w:r>
          <w:fldChar w:fldCharType="begin"/>
        </w:r>
        <w:r w:rsidR="00A76F5E">
          <w:instrText>PAGE   \* MERGEFORMAT</w:instrText>
        </w:r>
        <w:r>
          <w:fldChar w:fldCharType="separate"/>
        </w:r>
        <w:r w:rsidR="00896814">
          <w:rPr>
            <w:noProof/>
          </w:rPr>
          <w:t>2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1578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4">
    <w:nsid w:val="3B7D68DD"/>
    <w:multiLevelType w:val="multilevel"/>
    <w:tmpl w:val="F23ECE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1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  <w:color w:val="00000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1"/>
      </w:rPr>
    </w:lvl>
  </w:abstractNum>
  <w:abstractNum w:abstractNumId="5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23AFC"/>
    <w:rsid w:val="0005147C"/>
    <w:rsid w:val="00062F1A"/>
    <w:rsid w:val="00075F0F"/>
    <w:rsid w:val="00077031"/>
    <w:rsid w:val="00082175"/>
    <w:rsid w:val="000963EA"/>
    <w:rsid w:val="000A1D7E"/>
    <w:rsid w:val="000A2B46"/>
    <w:rsid w:val="000B7834"/>
    <w:rsid w:val="000C3C61"/>
    <w:rsid w:val="000D4F90"/>
    <w:rsid w:val="000E0AE8"/>
    <w:rsid w:val="000F0562"/>
    <w:rsid w:val="000F5676"/>
    <w:rsid w:val="00101360"/>
    <w:rsid w:val="00107DC7"/>
    <w:rsid w:val="00116005"/>
    <w:rsid w:val="00117C13"/>
    <w:rsid w:val="00125FD4"/>
    <w:rsid w:val="00136546"/>
    <w:rsid w:val="0014197A"/>
    <w:rsid w:val="001576B9"/>
    <w:rsid w:val="001728B1"/>
    <w:rsid w:val="00187817"/>
    <w:rsid w:val="00190461"/>
    <w:rsid w:val="0019270B"/>
    <w:rsid w:val="001972C9"/>
    <w:rsid w:val="001B2250"/>
    <w:rsid w:val="001B452C"/>
    <w:rsid w:val="001C0990"/>
    <w:rsid w:val="001C0BFD"/>
    <w:rsid w:val="001C442D"/>
    <w:rsid w:val="001C65B7"/>
    <w:rsid w:val="001D13BF"/>
    <w:rsid w:val="001D2FC1"/>
    <w:rsid w:val="001E0898"/>
    <w:rsid w:val="001F45E3"/>
    <w:rsid w:val="001F69D9"/>
    <w:rsid w:val="00225175"/>
    <w:rsid w:val="00230CEB"/>
    <w:rsid w:val="00240861"/>
    <w:rsid w:val="00240AE8"/>
    <w:rsid w:val="00246A4A"/>
    <w:rsid w:val="002533DD"/>
    <w:rsid w:val="00253CE3"/>
    <w:rsid w:val="00267F37"/>
    <w:rsid w:val="00271D8D"/>
    <w:rsid w:val="00273715"/>
    <w:rsid w:val="002E4ED9"/>
    <w:rsid w:val="002F04E6"/>
    <w:rsid w:val="00301610"/>
    <w:rsid w:val="0031291A"/>
    <w:rsid w:val="00315E8F"/>
    <w:rsid w:val="003238ED"/>
    <w:rsid w:val="00327F58"/>
    <w:rsid w:val="00327F5D"/>
    <w:rsid w:val="003300A1"/>
    <w:rsid w:val="00341AC6"/>
    <w:rsid w:val="00344BCE"/>
    <w:rsid w:val="003510A7"/>
    <w:rsid w:val="00357319"/>
    <w:rsid w:val="003573A1"/>
    <w:rsid w:val="00360E74"/>
    <w:rsid w:val="003679F7"/>
    <w:rsid w:val="003A06FC"/>
    <w:rsid w:val="003C0008"/>
    <w:rsid w:val="003D53C4"/>
    <w:rsid w:val="003E3CA8"/>
    <w:rsid w:val="003E4C64"/>
    <w:rsid w:val="003F4198"/>
    <w:rsid w:val="00420375"/>
    <w:rsid w:val="00426B22"/>
    <w:rsid w:val="00433BD7"/>
    <w:rsid w:val="004369E6"/>
    <w:rsid w:val="004435B7"/>
    <w:rsid w:val="00444EF0"/>
    <w:rsid w:val="004645AF"/>
    <w:rsid w:val="004832AD"/>
    <w:rsid w:val="00487D3C"/>
    <w:rsid w:val="0049246B"/>
    <w:rsid w:val="004924DF"/>
    <w:rsid w:val="004A5B3B"/>
    <w:rsid w:val="004A6353"/>
    <w:rsid w:val="004B0DED"/>
    <w:rsid w:val="004C1E94"/>
    <w:rsid w:val="004D68F6"/>
    <w:rsid w:val="004F62E1"/>
    <w:rsid w:val="00514C8C"/>
    <w:rsid w:val="00520D1C"/>
    <w:rsid w:val="00524FD7"/>
    <w:rsid w:val="005452AA"/>
    <w:rsid w:val="005471AE"/>
    <w:rsid w:val="00552377"/>
    <w:rsid w:val="00552C72"/>
    <w:rsid w:val="00564133"/>
    <w:rsid w:val="00574DDC"/>
    <w:rsid w:val="00591E65"/>
    <w:rsid w:val="00593B95"/>
    <w:rsid w:val="005945A5"/>
    <w:rsid w:val="005C41A4"/>
    <w:rsid w:val="005C47C8"/>
    <w:rsid w:val="005D7C24"/>
    <w:rsid w:val="005F051A"/>
    <w:rsid w:val="005F58BB"/>
    <w:rsid w:val="00606652"/>
    <w:rsid w:val="00607F0D"/>
    <w:rsid w:val="0061677C"/>
    <w:rsid w:val="00623974"/>
    <w:rsid w:val="00635FDB"/>
    <w:rsid w:val="00647177"/>
    <w:rsid w:val="006568A0"/>
    <w:rsid w:val="00661BB0"/>
    <w:rsid w:val="006655B6"/>
    <w:rsid w:val="006664A8"/>
    <w:rsid w:val="006703BD"/>
    <w:rsid w:val="00694652"/>
    <w:rsid w:val="006A4FDE"/>
    <w:rsid w:val="006B4A43"/>
    <w:rsid w:val="006C1575"/>
    <w:rsid w:val="006C5094"/>
    <w:rsid w:val="006C7080"/>
    <w:rsid w:val="006D3CF2"/>
    <w:rsid w:val="006D5DB7"/>
    <w:rsid w:val="006D7CFC"/>
    <w:rsid w:val="006E1245"/>
    <w:rsid w:val="006F7057"/>
    <w:rsid w:val="00703AF6"/>
    <w:rsid w:val="007137D6"/>
    <w:rsid w:val="00717FD0"/>
    <w:rsid w:val="00733767"/>
    <w:rsid w:val="00744B33"/>
    <w:rsid w:val="00752909"/>
    <w:rsid w:val="00755578"/>
    <w:rsid w:val="007641AE"/>
    <w:rsid w:val="00766646"/>
    <w:rsid w:val="007763E4"/>
    <w:rsid w:val="00790051"/>
    <w:rsid w:val="007A2411"/>
    <w:rsid w:val="007B586B"/>
    <w:rsid w:val="007D54CC"/>
    <w:rsid w:val="007E6002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96814"/>
    <w:rsid w:val="008A6B31"/>
    <w:rsid w:val="008B0995"/>
    <w:rsid w:val="008D613B"/>
    <w:rsid w:val="00904B88"/>
    <w:rsid w:val="00910A45"/>
    <w:rsid w:val="00935A21"/>
    <w:rsid w:val="00943BBE"/>
    <w:rsid w:val="00946051"/>
    <w:rsid w:val="00957F26"/>
    <w:rsid w:val="00964DB7"/>
    <w:rsid w:val="00970F60"/>
    <w:rsid w:val="0097469A"/>
    <w:rsid w:val="00997C12"/>
    <w:rsid w:val="009A160D"/>
    <w:rsid w:val="009B0AA3"/>
    <w:rsid w:val="009B2F00"/>
    <w:rsid w:val="009C1ADA"/>
    <w:rsid w:val="009C303F"/>
    <w:rsid w:val="009D389C"/>
    <w:rsid w:val="009F231E"/>
    <w:rsid w:val="00A04CC2"/>
    <w:rsid w:val="00A11E8E"/>
    <w:rsid w:val="00A17B90"/>
    <w:rsid w:val="00A57F7D"/>
    <w:rsid w:val="00A64983"/>
    <w:rsid w:val="00A65B08"/>
    <w:rsid w:val="00A763B3"/>
    <w:rsid w:val="00A76F5E"/>
    <w:rsid w:val="00A80151"/>
    <w:rsid w:val="00A85B46"/>
    <w:rsid w:val="00A93AD9"/>
    <w:rsid w:val="00AC768E"/>
    <w:rsid w:val="00AD49D3"/>
    <w:rsid w:val="00AE0E68"/>
    <w:rsid w:val="00AE77D1"/>
    <w:rsid w:val="00AF1AA0"/>
    <w:rsid w:val="00AF21B0"/>
    <w:rsid w:val="00AF567C"/>
    <w:rsid w:val="00B05ABE"/>
    <w:rsid w:val="00B106BD"/>
    <w:rsid w:val="00B15227"/>
    <w:rsid w:val="00B246F2"/>
    <w:rsid w:val="00B25C6B"/>
    <w:rsid w:val="00B35B85"/>
    <w:rsid w:val="00B43E80"/>
    <w:rsid w:val="00B45797"/>
    <w:rsid w:val="00B46B61"/>
    <w:rsid w:val="00B55D70"/>
    <w:rsid w:val="00B648DB"/>
    <w:rsid w:val="00B82E82"/>
    <w:rsid w:val="00B83A8B"/>
    <w:rsid w:val="00B86E4E"/>
    <w:rsid w:val="00B9331B"/>
    <w:rsid w:val="00B94E3A"/>
    <w:rsid w:val="00BA2383"/>
    <w:rsid w:val="00BA6FB2"/>
    <w:rsid w:val="00BB30F3"/>
    <w:rsid w:val="00BC28B3"/>
    <w:rsid w:val="00BC3FA6"/>
    <w:rsid w:val="00BC4431"/>
    <w:rsid w:val="00BD095E"/>
    <w:rsid w:val="00BE0023"/>
    <w:rsid w:val="00BE7005"/>
    <w:rsid w:val="00BF11D7"/>
    <w:rsid w:val="00BF1BFE"/>
    <w:rsid w:val="00C1434F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0E82"/>
    <w:rsid w:val="00CA326E"/>
    <w:rsid w:val="00CA5AFE"/>
    <w:rsid w:val="00CA5D7C"/>
    <w:rsid w:val="00CB32A9"/>
    <w:rsid w:val="00CB45F9"/>
    <w:rsid w:val="00CB503E"/>
    <w:rsid w:val="00CB65F5"/>
    <w:rsid w:val="00CC09EA"/>
    <w:rsid w:val="00CC3ED4"/>
    <w:rsid w:val="00CF0E7A"/>
    <w:rsid w:val="00CF1415"/>
    <w:rsid w:val="00CF4F7D"/>
    <w:rsid w:val="00D000A9"/>
    <w:rsid w:val="00D35D35"/>
    <w:rsid w:val="00D36162"/>
    <w:rsid w:val="00D42399"/>
    <w:rsid w:val="00D43A3C"/>
    <w:rsid w:val="00D52F03"/>
    <w:rsid w:val="00D86B1A"/>
    <w:rsid w:val="00D9348D"/>
    <w:rsid w:val="00D95AD9"/>
    <w:rsid w:val="00DA7480"/>
    <w:rsid w:val="00DD46BA"/>
    <w:rsid w:val="00E11473"/>
    <w:rsid w:val="00E129E2"/>
    <w:rsid w:val="00E14CAF"/>
    <w:rsid w:val="00E15025"/>
    <w:rsid w:val="00E1622D"/>
    <w:rsid w:val="00E21846"/>
    <w:rsid w:val="00E24F57"/>
    <w:rsid w:val="00E34772"/>
    <w:rsid w:val="00E45D3A"/>
    <w:rsid w:val="00E46BC0"/>
    <w:rsid w:val="00E5081B"/>
    <w:rsid w:val="00E8195D"/>
    <w:rsid w:val="00E974E6"/>
    <w:rsid w:val="00EB3FB6"/>
    <w:rsid w:val="00EB6946"/>
    <w:rsid w:val="00EC5F6B"/>
    <w:rsid w:val="00EE678C"/>
    <w:rsid w:val="00F10FBF"/>
    <w:rsid w:val="00F200F7"/>
    <w:rsid w:val="00F33E0B"/>
    <w:rsid w:val="00F34B37"/>
    <w:rsid w:val="00F37BAD"/>
    <w:rsid w:val="00F43318"/>
    <w:rsid w:val="00F509AD"/>
    <w:rsid w:val="00F63C00"/>
    <w:rsid w:val="00F70B68"/>
    <w:rsid w:val="00F7581E"/>
    <w:rsid w:val="00F80B3F"/>
    <w:rsid w:val="00F81BC0"/>
    <w:rsid w:val="00F82B6A"/>
    <w:rsid w:val="00F919E3"/>
    <w:rsid w:val="00F94AE5"/>
    <w:rsid w:val="00F94BF4"/>
    <w:rsid w:val="00F9642E"/>
    <w:rsid w:val="00FA67FD"/>
    <w:rsid w:val="00FB26EE"/>
    <w:rsid w:val="00FB6435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  <w:lang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  <w:lang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4">
    <w:name w:val="Hyperlink"/>
    <w:basedOn w:val="a1"/>
    <w:uiPriority w:val="99"/>
    <w:unhideWhenUsed/>
    <w:rsid w:val="00AF21B0"/>
    <w:rPr>
      <w:color w:val="0563C1" w:themeColor="hyperlink"/>
      <w:u w:val="single"/>
    </w:rPr>
  </w:style>
  <w:style w:type="paragraph" w:styleId="af5">
    <w:name w:val="footnote text"/>
    <w:basedOn w:val="a0"/>
    <w:link w:val="af6"/>
    <w:uiPriority w:val="99"/>
    <w:rsid w:val="004A6353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4A6353"/>
    <w:rPr>
      <w:color w:val="000000"/>
    </w:rPr>
  </w:style>
  <w:style w:type="character" w:styleId="af7">
    <w:name w:val="footnote reference"/>
    <w:uiPriority w:val="99"/>
    <w:rsid w:val="004A6353"/>
    <w:rPr>
      <w:vertAlign w:val="superscript"/>
    </w:rPr>
  </w:style>
  <w:style w:type="paragraph" w:customStyle="1" w:styleId="11">
    <w:name w:val="Основной текст_1"/>
    <w:basedOn w:val="a0"/>
    <w:link w:val="12"/>
    <w:qFormat/>
    <w:rsid w:val="004A6353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color w:val="000000"/>
      <w:sz w:val="26"/>
      <w:szCs w:val="26"/>
      <w:lang w:eastAsia="ar-SA"/>
    </w:rPr>
  </w:style>
  <w:style w:type="character" w:customStyle="1" w:styleId="12">
    <w:name w:val="Основной текст_1 Знак"/>
    <w:link w:val="11"/>
    <w:rsid w:val="004A6353"/>
    <w:rPr>
      <w:color w:val="000000"/>
      <w:sz w:val="26"/>
      <w:szCs w:val="26"/>
      <w:lang w:eastAsia="ar-SA"/>
    </w:rPr>
  </w:style>
  <w:style w:type="paragraph" w:styleId="af8">
    <w:name w:val="annotation text"/>
    <w:basedOn w:val="a0"/>
    <w:link w:val="af9"/>
    <w:qFormat/>
    <w:rsid w:val="000A2B46"/>
    <w:pPr>
      <w:pBdr>
        <w:top w:val="nil"/>
        <w:left w:val="nil"/>
        <w:bottom w:val="nil"/>
        <w:right w:val="nil"/>
        <w:between w:val="nil"/>
      </w:pBdr>
    </w:pPr>
    <w:rPr>
      <w:color w:val="000000"/>
      <w:sz w:val="20"/>
      <w:szCs w:val="20"/>
    </w:rPr>
  </w:style>
  <w:style w:type="character" w:customStyle="1" w:styleId="af9">
    <w:name w:val="Текст примечания Знак"/>
    <w:basedOn w:val="a1"/>
    <w:link w:val="af8"/>
    <w:rsid w:val="000A2B46"/>
    <w:rPr>
      <w:color w:val="000000"/>
    </w:rPr>
  </w:style>
  <w:style w:type="character" w:customStyle="1" w:styleId="ConsPlusNormal0">
    <w:name w:val="ConsPlusNormal Знак"/>
    <w:link w:val="ConsPlusNormal"/>
    <w:locked/>
    <w:rsid w:val="00896814"/>
    <w:rPr>
      <w:rFonts w:ascii="Calibri" w:hAnsi="Calibri" w:cs="Calibri"/>
      <w:sz w:val="22"/>
    </w:rPr>
  </w:style>
  <w:style w:type="paragraph" w:styleId="afa">
    <w:name w:val="Body Text"/>
    <w:basedOn w:val="a0"/>
    <w:link w:val="afb"/>
    <w:uiPriority w:val="99"/>
    <w:semiHidden/>
    <w:unhideWhenUsed/>
    <w:rsid w:val="00896814"/>
    <w:pPr>
      <w:spacing w:after="120"/>
    </w:pPr>
  </w:style>
  <w:style w:type="character" w:customStyle="1" w:styleId="afb">
    <w:name w:val="Основной текст Знак"/>
    <w:basedOn w:val="a1"/>
    <w:link w:val="afa"/>
    <w:uiPriority w:val="99"/>
    <w:semiHidden/>
    <w:rsid w:val="008968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Суханова Татьяна Владиленовна</cp:lastModifiedBy>
  <cp:revision>4</cp:revision>
  <cp:lastPrinted>2020-06-08T12:04:00Z</cp:lastPrinted>
  <dcterms:created xsi:type="dcterms:W3CDTF">2021-05-25T10:56:00Z</dcterms:created>
  <dcterms:modified xsi:type="dcterms:W3CDTF">2021-05-25T11:25:00Z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