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23" w:rsidRDefault="00BB5923" w:rsidP="00F522A0">
      <w:pPr>
        <w:widowControl w:val="0"/>
        <w:spacing w:line="360" w:lineRule="auto"/>
        <w:ind w:firstLine="11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09600" cy="640080"/>
            <wp:effectExtent l="0" t="0" r="0" b="762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</w:rPr>
      </w:pP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/>
        <w:jc w:val="center"/>
        <w:rPr>
          <w:color w:val="auto"/>
        </w:rPr>
      </w:pPr>
      <w:r w:rsidRPr="00BB5923">
        <w:rPr>
          <w:color w:val="auto"/>
        </w:rPr>
        <w:t>ПРАВИТЕЛЬСТВО САНКТ-ПЕТЕРБУРГА</w:t>
      </w:r>
    </w:p>
    <w:p w:rsidR="00BB5923" w:rsidRPr="00BB5923" w:rsidRDefault="00BB5923" w:rsidP="00BB592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60"/>
        <w:contextualSpacing/>
        <w:jc w:val="center"/>
        <w:outlineLvl w:val="0"/>
        <w:rPr>
          <w:b/>
          <w:bCs/>
          <w:color w:val="auto"/>
          <w:spacing w:val="20"/>
          <w:lang w:val="x-none" w:eastAsia="x-none"/>
        </w:rPr>
      </w:pPr>
      <w:r w:rsidRPr="00BB5923">
        <w:rPr>
          <w:b/>
          <w:bCs/>
          <w:color w:val="auto"/>
          <w:spacing w:val="20"/>
          <w:lang w:val="x-none" w:eastAsia="x-none"/>
        </w:rPr>
        <w:t xml:space="preserve">ГОСУДАРСТВЕННАЯ </w:t>
      </w:r>
    </w:p>
    <w:p w:rsidR="00BB5923" w:rsidRPr="00BB5923" w:rsidRDefault="00BB5923" w:rsidP="00BB592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60"/>
        <w:contextualSpacing/>
        <w:jc w:val="center"/>
        <w:outlineLvl w:val="0"/>
        <w:rPr>
          <w:b/>
          <w:bCs/>
          <w:color w:val="auto"/>
          <w:spacing w:val="20"/>
          <w:lang w:val="x-none" w:eastAsia="x-none"/>
        </w:rPr>
      </w:pPr>
      <w:r w:rsidRPr="00BB5923">
        <w:rPr>
          <w:b/>
          <w:bCs/>
          <w:color w:val="auto"/>
          <w:spacing w:val="20"/>
          <w:lang w:val="x-none" w:eastAsia="x-none"/>
        </w:rPr>
        <w:t xml:space="preserve">АДМИНИСТРАТИВНО-ТЕХНИЧЕСКАЯ </w:t>
      </w:r>
    </w:p>
    <w:p w:rsidR="00BB5923" w:rsidRPr="00BB5923" w:rsidRDefault="00BB5923" w:rsidP="00BB592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60"/>
        <w:contextualSpacing/>
        <w:jc w:val="center"/>
        <w:outlineLvl w:val="0"/>
        <w:rPr>
          <w:b/>
          <w:bCs/>
          <w:color w:val="auto"/>
          <w:spacing w:val="20"/>
          <w:lang w:val="x-none" w:eastAsia="x-none"/>
        </w:rPr>
      </w:pPr>
      <w:r w:rsidRPr="00BB5923">
        <w:rPr>
          <w:b/>
          <w:bCs/>
          <w:color w:val="auto"/>
          <w:spacing w:val="20"/>
          <w:lang w:val="x-none" w:eastAsia="x-none"/>
        </w:rPr>
        <w:t>ИНСПЕКЦИЯ</w:t>
      </w:r>
    </w:p>
    <w:p w:rsidR="00BB5923" w:rsidRPr="00BB5923" w:rsidRDefault="00BB5923" w:rsidP="00BB592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1"/>
        <w:rPr>
          <w:b/>
          <w:bCs/>
          <w:noProof/>
          <w:color w:val="auto"/>
          <w:spacing w:val="100"/>
        </w:rPr>
      </w:pPr>
      <w:r>
        <w:rPr>
          <w:b/>
          <w:bCs/>
          <w:noProof/>
          <w:color w:val="auto"/>
          <w:spacing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3175" r="444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E3C" w:rsidRDefault="00127E3C" w:rsidP="00BB59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" stroked="f">
                <v:textbox>
                  <w:txbxContent>
                    <w:p w:rsidR="00127E3C" w:rsidRDefault="00127E3C" w:rsidP="00BB592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BB5923">
        <w:rPr>
          <w:b/>
          <w:bCs/>
          <w:noProof/>
          <w:color w:val="auto"/>
          <w:spacing w:val="100"/>
        </w:rPr>
        <w:t>РАСПОРЯЖЕНИЕ</w:t>
      </w:r>
    </w:p>
    <w:p w:rsidR="00127E3C" w:rsidRPr="00127E3C" w:rsidRDefault="00127E3C" w:rsidP="00127E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73"/>
        </w:tabs>
        <w:rPr>
          <w:color w:val="auto"/>
        </w:rPr>
      </w:pPr>
      <w:r>
        <w:rPr>
          <w:color w:val="auto"/>
          <w:sz w:val="16"/>
          <w:szCs w:val="16"/>
        </w:rPr>
        <w:tab/>
      </w:r>
    </w:p>
    <w:p w:rsidR="00BB5923" w:rsidRPr="00BB5923" w:rsidRDefault="00BB5923" w:rsidP="00127E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73"/>
        </w:tabs>
        <w:rPr>
          <w:color w:val="auto"/>
          <w:sz w:val="16"/>
          <w:szCs w:val="16"/>
        </w:rPr>
      </w:pPr>
    </w:p>
    <w:p w:rsidR="00127E3C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 w:rsidRPr="00BB5923">
        <w:rPr>
          <w:color w:val="auto"/>
        </w:rPr>
        <w:t>_________________</w:t>
      </w:r>
      <w:r w:rsidRPr="00BB5923">
        <w:rPr>
          <w:color w:val="auto"/>
        </w:rPr>
        <w:tab/>
      </w:r>
      <w:r w:rsidR="00127E3C">
        <w:rPr>
          <w:color w:val="auto"/>
        </w:rPr>
        <w:t xml:space="preserve">                                                                                                            №____</w:t>
      </w: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 w:rsidRPr="00BB5923">
        <w:rPr>
          <w:color w:val="auto"/>
        </w:rPr>
        <w:tab/>
      </w:r>
      <w:r w:rsidRPr="00BB5923">
        <w:rPr>
          <w:color w:val="auto"/>
        </w:rPr>
        <w:tab/>
      </w:r>
      <w:r w:rsidRPr="00BB5923">
        <w:rPr>
          <w:color w:val="auto"/>
        </w:rPr>
        <w:tab/>
        <w:t xml:space="preserve">        </w:t>
      </w:r>
      <w:r w:rsidRPr="00BB5923">
        <w:rPr>
          <w:color w:val="auto"/>
        </w:rPr>
        <w:tab/>
      </w:r>
      <w:r w:rsidRPr="00BB5923">
        <w:rPr>
          <w:color w:val="auto"/>
        </w:rPr>
        <w:tab/>
      </w:r>
      <w:r w:rsidRPr="00BB5923">
        <w:rPr>
          <w:color w:val="auto"/>
        </w:rPr>
        <w:tab/>
        <w:t xml:space="preserve">             </w:t>
      </w:r>
      <w:r w:rsidR="003A3C7B">
        <w:rPr>
          <w:color w:val="auto"/>
        </w:rPr>
        <w:t xml:space="preserve">                           </w:t>
      </w:r>
    </w:p>
    <w:p w:rsidR="00BB5923" w:rsidRPr="00BB5923" w:rsidRDefault="00BB5923" w:rsidP="00127E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268" w:firstLine="709"/>
        <w:jc w:val="both"/>
        <w:rPr>
          <w:b/>
          <w:color w:val="auto"/>
        </w:rPr>
      </w:pPr>
      <w:r w:rsidRPr="00BB5923">
        <w:rPr>
          <w:b/>
          <w:color w:val="auto"/>
        </w:rPr>
        <w:t>Об утверждении Административного регламента Государственной административно</w:t>
      </w:r>
      <w:r w:rsidRPr="00BB5923">
        <w:rPr>
          <w:b/>
          <w:color w:val="auto"/>
        </w:rPr>
        <w:noBreakHyphen/>
        <w:t>технической инспекции</w:t>
      </w:r>
      <w:r>
        <w:rPr>
          <w:b/>
          <w:color w:val="auto"/>
        </w:rPr>
        <w:br/>
      </w:r>
      <w:r w:rsidRPr="00BB5923">
        <w:rPr>
          <w:b/>
          <w:color w:val="auto"/>
        </w:rPr>
        <w:t>по предоставлению государственной услуги</w:t>
      </w:r>
      <w:r>
        <w:rPr>
          <w:b/>
          <w:color w:val="auto"/>
        </w:rPr>
        <w:t xml:space="preserve"> </w:t>
      </w:r>
      <w:r w:rsidRPr="00BB5923">
        <w:rPr>
          <w:b/>
          <w:color w:val="auto"/>
        </w:rPr>
        <w:t xml:space="preserve">по формированию </w:t>
      </w:r>
      <w:r>
        <w:rPr>
          <w:b/>
          <w:color w:val="auto"/>
        </w:rPr>
        <w:br/>
      </w:r>
      <w:r w:rsidRPr="00BB5923">
        <w:rPr>
          <w:b/>
          <w:color w:val="auto"/>
        </w:rPr>
        <w:t>и согласованию в порядке,</w:t>
      </w:r>
      <w:r>
        <w:rPr>
          <w:b/>
          <w:color w:val="auto"/>
        </w:rPr>
        <w:t xml:space="preserve"> установленном правительством Санкт-П</w:t>
      </w:r>
      <w:r w:rsidRPr="00BB5923">
        <w:rPr>
          <w:b/>
          <w:color w:val="auto"/>
        </w:rPr>
        <w:t>етербурга, перспективной и оперативной адресной</w:t>
      </w:r>
      <w:r>
        <w:rPr>
          <w:b/>
          <w:color w:val="auto"/>
        </w:rPr>
        <w:t xml:space="preserve"> </w:t>
      </w:r>
      <w:r w:rsidRPr="00BB5923">
        <w:rPr>
          <w:b/>
          <w:color w:val="auto"/>
        </w:rPr>
        <w:t>программы земляных, ремонтных и отдельных работ,</w:t>
      </w:r>
      <w:r>
        <w:rPr>
          <w:b/>
          <w:color w:val="auto"/>
        </w:rPr>
        <w:t xml:space="preserve"> </w:t>
      </w:r>
      <w:r w:rsidRPr="00BB5923">
        <w:rPr>
          <w:b/>
          <w:color w:val="auto"/>
        </w:rPr>
        <w:t>связанных</w:t>
      </w:r>
      <w:r>
        <w:rPr>
          <w:b/>
          <w:color w:val="auto"/>
        </w:rPr>
        <w:t xml:space="preserve"> с благоустройством территории Санкт-П</w:t>
      </w:r>
      <w:r w:rsidRPr="00BB5923">
        <w:rPr>
          <w:b/>
          <w:color w:val="auto"/>
        </w:rPr>
        <w:t>етербурга</w:t>
      </w:r>
    </w:p>
    <w:p w:rsidR="00BB5923" w:rsidRDefault="00BB5923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b/>
          <w:color w:val="auto"/>
        </w:rPr>
      </w:pPr>
    </w:p>
    <w:p w:rsidR="00BB5923" w:rsidRPr="00BB5923" w:rsidRDefault="00BB5923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:rsidR="00BB5923" w:rsidRPr="00BB5923" w:rsidRDefault="00BB5923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BB5923">
        <w:rPr>
          <w:color w:val="auto"/>
        </w:rPr>
        <w:t>В соответствии с постановлением Правительства Санкт-Петербурга</w:t>
      </w:r>
      <w:r w:rsidRPr="00BB5923">
        <w:rPr>
          <w:color w:val="auto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:rsidR="00BB5923" w:rsidRPr="00BB5923" w:rsidRDefault="00BB5923" w:rsidP="00BB5923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right="-5" w:firstLine="709"/>
        <w:contextualSpacing/>
        <w:jc w:val="both"/>
        <w:rPr>
          <w:color w:val="auto"/>
        </w:rPr>
      </w:pPr>
      <w:r w:rsidRPr="00BB5923">
        <w:rPr>
          <w:color w:val="auto"/>
        </w:rPr>
        <w:t xml:space="preserve">Утвердить Административный регламент Государственной </w:t>
      </w:r>
      <w:r w:rsidRPr="00BB5923">
        <w:rPr>
          <w:color w:val="auto"/>
        </w:rPr>
        <w:br/>
        <w:t xml:space="preserve">административно-технической инспекции (далее – Инспекция) </w:t>
      </w:r>
      <w:r>
        <w:rPr>
          <w:color w:val="auto"/>
        </w:rPr>
        <w:t xml:space="preserve">по </w:t>
      </w:r>
      <w:r w:rsidRPr="00BB5923">
        <w:rPr>
          <w:color w:val="auto"/>
        </w:rPr>
        <w:t>предоставлению государственной услуги по формированию и согласованию в порядке, установленном правительством Санкт-Петербурга, перспективной и оперативной адресной программы земляных, ремонтных и отдельных работ, связанных с благоустройством территории Санкт-Петербурга</w:t>
      </w:r>
      <w:r>
        <w:rPr>
          <w:color w:val="auto"/>
        </w:rPr>
        <w:t>.</w:t>
      </w:r>
    </w:p>
    <w:p w:rsidR="00BB5923" w:rsidRDefault="00BB5923" w:rsidP="00BB5923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right="-5" w:firstLine="709"/>
        <w:contextualSpacing/>
        <w:jc w:val="both"/>
        <w:rPr>
          <w:color w:val="auto"/>
        </w:rPr>
      </w:pPr>
      <w:r w:rsidRPr="00BB5923">
        <w:rPr>
          <w:color w:val="auto"/>
        </w:rPr>
        <w:t xml:space="preserve">Признать утратившими силу: </w:t>
      </w:r>
    </w:p>
    <w:p w:rsidR="00CF447B" w:rsidRDefault="003A3C7B" w:rsidP="003A3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-5"/>
        <w:contextualSpacing/>
        <w:jc w:val="both"/>
        <w:rPr>
          <w:color w:val="auto"/>
        </w:rPr>
      </w:pPr>
      <w:r>
        <w:rPr>
          <w:color w:val="auto"/>
        </w:rPr>
        <w:t xml:space="preserve">            пункты 2 – 2.1 распоряжения Инспекции от 9 декабря 2019 г. №</w:t>
      </w:r>
      <w:r w:rsidRPr="003A3C7B">
        <w:rPr>
          <w:color w:val="auto"/>
        </w:rPr>
        <w:t xml:space="preserve"> 6</w:t>
      </w:r>
      <w:r>
        <w:rPr>
          <w:color w:val="auto"/>
        </w:rPr>
        <w:t xml:space="preserve"> «О внесении </w:t>
      </w:r>
      <w:r w:rsidRPr="003A3C7B">
        <w:rPr>
          <w:color w:val="auto"/>
        </w:rPr>
        <w:t>изменений в распоряжения государственной</w:t>
      </w:r>
      <w:r>
        <w:rPr>
          <w:color w:val="auto"/>
        </w:rPr>
        <w:t xml:space="preserve"> </w:t>
      </w:r>
      <w:r w:rsidRPr="003A3C7B">
        <w:rPr>
          <w:color w:val="auto"/>
        </w:rPr>
        <w:t>административно-технической инспекции</w:t>
      </w:r>
      <w:r>
        <w:rPr>
          <w:color w:val="auto"/>
        </w:rPr>
        <w:t>»;</w:t>
      </w:r>
    </w:p>
    <w:p w:rsidR="005B00F7" w:rsidRDefault="00CF447B" w:rsidP="00CF44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-5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3A3C7B">
        <w:rPr>
          <w:color w:val="auto"/>
        </w:rPr>
        <w:t xml:space="preserve"> </w:t>
      </w:r>
      <w:r>
        <w:rPr>
          <w:color w:val="auto"/>
        </w:rPr>
        <w:t xml:space="preserve">пункты 2 – 2.8 </w:t>
      </w:r>
      <w:r w:rsidRPr="00CF447B">
        <w:rPr>
          <w:color w:val="auto"/>
        </w:rPr>
        <w:t>расп</w:t>
      </w:r>
      <w:r>
        <w:rPr>
          <w:color w:val="auto"/>
        </w:rPr>
        <w:t>оряжение от 4 сентября 2019 г. № 5 «О</w:t>
      </w:r>
      <w:r w:rsidRPr="00CF447B">
        <w:rPr>
          <w:color w:val="auto"/>
        </w:rPr>
        <w:t xml:space="preserve"> внесении изменений </w:t>
      </w:r>
      <w:r w:rsidR="003A3C7B">
        <w:rPr>
          <w:color w:val="auto"/>
        </w:rPr>
        <w:br/>
      </w:r>
      <w:r w:rsidRPr="00CF447B">
        <w:rPr>
          <w:color w:val="auto"/>
        </w:rPr>
        <w:t>в</w:t>
      </w:r>
      <w:r>
        <w:rPr>
          <w:color w:val="auto"/>
        </w:rPr>
        <w:t xml:space="preserve"> </w:t>
      </w:r>
      <w:r w:rsidRPr="00CF447B">
        <w:rPr>
          <w:color w:val="auto"/>
        </w:rPr>
        <w:t>распоряжения государственной административно-технической инспекции</w:t>
      </w:r>
      <w:r>
        <w:rPr>
          <w:color w:val="auto"/>
        </w:rPr>
        <w:t>»;</w:t>
      </w:r>
    </w:p>
    <w:p w:rsidR="005B00F7" w:rsidRDefault="005B00F7" w:rsidP="005B00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-5" w:firstLine="709"/>
        <w:contextualSpacing/>
        <w:jc w:val="both"/>
        <w:rPr>
          <w:color w:val="auto"/>
        </w:rPr>
      </w:pPr>
      <w:r>
        <w:rPr>
          <w:color w:val="auto"/>
        </w:rPr>
        <w:t>р</w:t>
      </w:r>
      <w:r w:rsidRPr="005B00F7">
        <w:rPr>
          <w:color w:val="auto"/>
        </w:rPr>
        <w:t>аспоряжение</w:t>
      </w:r>
      <w:r>
        <w:rPr>
          <w:color w:val="auto"/>
        </w:rPr>
        <w:t xml:space="preserve"> Инспекции от 8 октября 2018 г. №</w:t>
      </w:r>
      <w:r w:rsidRPr="005B00F7">
        <w:rPr>
          <w:color w:val="auto"/>
        </w:rPr>
        <w:t xml:space="preserve"> 5 </w:t>
      </w:r>
      <w:r>
        <w:rPr>
          <w:color w:val="auto"/>
        </w:rPr>
        <w:t>«О</w:t>
      </w:r>
      <w:r w:rsidRPr="005B00F7">
        <w:rPr>
          <w:color w:val="auto"/>
        </w:rPr>
        <w:t xml:space="preserve"> внесении изме</w:t>
      </w:r>
      <w:r>
        <w:rPr>
          <w:color w:val="auto"/>
        </w:rPr>
        <w:t xml:space="preserve">нений </w:t>
      </w:r>
      <w:r w:rsidR="003A3C7B">
        <w:rPr>
          <w:color w:val="auto"/>
        </w:rPr>
        <w:br/>
      </w:r>
      <w:r>
        <w:rPr>
          <w:color w:val="auto"/>
        </w:rPr>
        <w:t>в некоторые распоряжения Г</w:t>
      </w:r>
      <w:r w:rsidRPr="005B00F7">
        <w:rPr>
          <w:color w:val="auto"/>
        </w:rPr>
        <w:t>осударственной административно-технической инспекции</w:t>
      </w:r>
      <w:r>
        <w:rPr>
          <w:color w:val="auto"/>
        </w:rPr>
        <w:t>»;</w:t>
      </w:r>
    </w:p>
    <w:p w:rsidR="00BB5923" w:rsidRPr="005B00F7" w:rsidRDefault="005B00F7" w:rsidP="005B00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-5" w:firstLine="709"/>
        <w:contextualSpacing/>
        <w:jc w:val="both"/>
        <w:rPr>
          <w:color w:val="auto"/>
        </w:rPr>
      </w:pPr>
      <w:r w:rsidRPr="005B00F7">
        <w:rPr>
          <w:rFonts w:eastAsiaTheme="minorHAnsi"/>
          <w:color w:val="auto"/>
          <w:lang w:eastAsia="en-US"/>
        </w:rPr>
        <w:t xml:space="preserve">распоряжение </w:t>
      </w:r>
      <w:r>
        <w:rPr>
          <w:rFonts w:eastAsiaTheme="minorHAnsi"/>
          <w:color w:val="auto"/>
          <w:lang w:eastAsia="en-US"/>
        </w:rPr>
        <w:t>Инспекции от 23 октября 2017 г. №</w:t>
      </w:r>
      <w:r w:rsidRPr="005B00F7">
        <w:rPr>
          <w:rFonts w:eastAsiaTheme="minorHAnsi"/>
          <w:color w:val="auto"/>
          <w:lang w:eastAsia="en-US"/>
        </w:rPr>
        <w:t xml:space="preserve"> 14 </w:t>
      </w:r>
      <w:r>
        <w:rPr>
          <w:rFonts w:eastAsiaTheme="minorHAnsi"/>
          <w:color w:val="auto"/>
          <w:lang w:eastAsia="en-US"/>
        </w:rPr>
        <w:t>«Об утверждении А</w:t>
      </w:r>
      <w:r w:rsidRPr="005B00F7">
        <w:rPr>
          <w:rFonts w:eastAsiaTheme="minorHAnsi"/>
          <w:color w:val="auto"/>
          <w:lang w:eastAsia="en-US"/>
        </w:rPr>
        <w:t>дминистрат</w:t>
      </w:r>
      <w:r>
        <w:rPr>
          <w:rFonts w:eastAsiaTheme="minorHAnsi"/>
          <w:color w:val="auto"/>
          <w:lang w:eastAsia="en-US"/>
        </w:rPr>
        <w:t>ивного регламента Г</w:t>
      </w:r>
      <w:r w:rsidRPr="005B00F7">
        <w:rPr>
          <w:rFonts w:eastAsiaTheme="minorHAnsi"/>
          <w:color w:val="auto"/>
          <w:lang w:eastAsia="en-US"/>
        </w:rPr>
        <w:t>осударственной административно-технической инспекции по предоставлению государственной услуги по формированию и согласованию в порядке</w:t>
      </w:r>
      <w:r>
        <w:rPr>
          <w:rFonts w:eastAsiaTheme="minorHAnsi"/>
          <w:color w:val="auto"/>
          <w:lang w:eastAsia="en-US"/>
        </w:rPr>
        <w:t>, установленном правительством Санкт-П</w:t>
      </w:r>
      <w:r w:rsidRPr="005B00F7">
        <w:rPr>
          <w:rFonts w:eastAsiaTheme="minorHAnsi"/>
          <w:color w:val="auto"/>
          <w:lang w:eastAsia="en-US"/>
        </w:rPr>
        <w:t xml:space="preserve">етербурга, перспективной </w:t>
      </w:r>
      <w:r w:rsidR="003A3C7B">
        <w:rPr>
          <w:rFonts w:eastAsiaTheme="minorHAnsi"/>
          <w:color w:val="auto"/>
          <w:lang w:eastAsia="en-US"/>
        </w:rPr>
        <w:br/>
      </w:r>
      <w:r w:rsidRPr="005B00F7">
        <w:rPr>
          <w:rFonts w:eastAsiaTheme="minorHAnsi"/>
          <w:color w:val="auto"/>
          <w:lang w:eastAsia="en-US"/>
        </w:rPr>
        <w:t>и оперативной адресной программы земляных, ремонтных и отдельных работ, связанных</w:t>
      </w:r>
      <w:r>
        <w:rPr>
          <w:rFonts w:eastAsiaTheme="minorHAnsi"/>
          <w:color w:val="auto"/>
          <w:lang w:eastAsia="en-US"/>
        </w:rPr>
        <w:t xml:space="preserve"> </w:t>
      </w:r>
      <w:r w:rsidR="003A3C7B">
        <w:rPr>
          <w:rFonts w:eastAsiaTheme="minorHAnsi"/>
          <w:color w:val="auto"/>
          <w:lang w:eastAsia="en-US"/>
        </w:rPr>
        <w:br/>
      </w:r>
      <w:r>
        <w:rPr>
          <w:rFonts w:eastAsiaTheme="minorHAnsi"/>
          <w:color w:val="auto"/>
          <w:lang w:eastAsia="en-US"/>
        </w:rPr>
        <w:t>с благоустройством территории Санкт-П</w:t>
      </w:r>
      <w:r w:rsidRPr="005B00F7">
        <w:rPr>
          <w:rFonts w:eastAsiaTheme="minorHAnsi"/>
          <w:color w:val="auto"/>
          <w:lang w:eastAsia="en-US"/>
        </w:rPr>
        <w:t>етербурга</w:t>
      </w:r>
      <w:r>
        <w:rPr>
          <w:rFonts w:eastAsiaTheme="minorHAnsi"/>
          <w:color w:val="auto"/>
          <w:lang w:eastAsia="en-US"/>
        </w:rPr>
        <w:t>»;</w:t>
      </w: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color w:val="auto"/>
        </w:rPr>
      </w:pPr>
      <w:r>
        <w:rPr>
          <w:color w:val="auto"/>
        </w:rPr>
        <w:t>3</w:t>
      </w:r>
      <w:r w:rsidRPr="00BB5923">
        <w:rPr>
          <w:color w:val="auto"/>
        </w:rPr>
        <w:t>. Начальнику сектора служебной документации общего отдела ознакомить руководителей структурных подразделений Инспекции с настоящим распоряжением.</w:t>
      </w: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color w:val="auto"/>
        </w:rPr>
      </w:pPr>
      <w:r>
        <w:rPr>
          <w:color w:val="auto"/>
        </w:rPr>
        <w:t>4</w:t>
      </w:r>
      <w:r w:rsidRPr="00BB5923">
        <w:rPr>
          <w:color w:val="auto"/>
        </w:rPr>
        <w:t>. Распоряжение вступает в силу со дня его официального опубликования.</w:t>
      </w:r>
    </w:p>
    <w:p w:rsidR="00BB5923" w:rsidRPr="00BB5923" w:rsidRDefault="00BB5923" w:rsidP="00BB5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color w:val="auto"/>
        </w:rPr>
      </w:pPr>
      <w:r>
        <w:rPr>
          <w:color w:val="auto"/>
        </w:rPr>
        <w:t>5</w:t>
      </w:r>
      <w:r w:rsidRPr="00BB5923">
        <w:rPr>
          <w:color w:val="auto"/>
        </w:rPr>
        <w:t>. Контроль за выполнением настоящего распоряжения возложить на</w:t>
      </w:r>
      <w:r w:rsidRPr="00BB5923">
        <w:rPr>
          <w:color w:val="auto"/>
          <w:lang w:val="en-US"/>
        </w:rPr>
        <w:t> </w:t>
      </w:r>
      <w:r w:rsidRPr="00BB5923">
        <w:rPr>
          <w:color w:val="auto"/>
        </w:rPr>
        <w:t xml:space="preserve"> з</w:t>
      </w:r>
      <w:r>
        <w:rPr>
          <w:color w:val="auto"/>
        </w:rPr>
        <w:t>аместителя начальника Инспекции Башкина И.А.</w:t>
      </w:r>
    </w:p>
    <w:p w:rsidR="00BB5923" w:rsidRPr="00BB5923" w:rsidRDefault="00BB5923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56"/>
        </w:tabs>
        <w:autoSpaceDE w:val="0"/>
        <w:autoSpaceDN w:val="0"/>
        <w:adjustRightInd w:val="0"/>
        <w:jc w:val="both"/>
        <w:rPr>
          <w:b/>
          <w:color w:val="auto"/>
        </w:rPr>
      </w:pPr>
    </w:p>
    <w:p w:rsidR="00BB5923" w:rsidRPr="003A3C7B" w:rsidRDefault="003A3C7B" w:rsidP="003A3C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56"/>
        </w:tabs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Начальник инспекции</w:t>
      </w:r>
      <w:r>
        <w:rPr>
          <w:b/>
          <w:color w:val="auto"/>
        </w:rPr>
        <w:tab/>
        <w:t>О.Ю. Зотов</w:t>
      </w:r>
    </w:p>
    <w:p w:rsidR="003A3C7B" w:rsidRDefault="003A3C7B" w:rsidP="003A3C7B">
      <w:pPr>
        <w:widowControl w:val="0"/>
        <w:spacing w:line="360" w:lineRule="auto"/>
        <w:rPr>
          <w:b/>
          <w:color w:val="auto"/>
          <w:sz w:val="28"/>
          <w:szCs w:val="28"/>
        </w:rPr>
      </w:pPr>
    </w:p>
    <w:p w:rsidR="00F522A0" w:rsidRPr="003A3C7B" w:rsidRDefault="003A3C7B" w:rsidP="003A3C7B">
      <w:pPr>
        <w:widowControl w:val="0"/>
        <w:spacing w:line="360" w:lineRule="auto"/>
        <w:rPr>
          <w:smallCap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          </w:t>
      </w:r>
      <w:r w:rsidR="00F522A0" w:rsidRPr="003A3C7B">
        <w:rPr>
          <w:smallCaps/>
          <w:color w:val="auto"/>
        </w:rPr>
        <w:t>УТВЕРЖДЕН</w:t>
      </w:r>
    </w:p>
    <w:p w:rsidR="00F522A0" w:rsidRPr="003A3C7B" w:rsidRDefault="00F522A0" w:rsidP="00D1071C">
      <w:pPr>
        <w:widowControl w:val="0"/>
        <w:ind w:left="4395" w:firstLine="11"/>
        <w:rPr>
          <w:color w:val="FF0000"/>
        </w:rPr>
      </w:pPr>
      <w:r w:rsidRPr="003A3C7B">
        <w:rPr>
          <w:color w:val="auto"/>
        </w:rPr>
        <w:t xml:space="preserve">Распоряжением </w:t>
      </w:r>
      <w:r w:rsidR="00D1071C" w:rsidRPr="003A3C7B">
        <w:rPr>
          <w:color w:val="auto"/>
        </w:rPr>
        <w:t xml:space="preserve">Государственной </w:t>
      </w:r>
      <w:r w:rsidR="003A3C7B">
        <w:rPr>
          <w:color w:val="auto"/>
        </w:rPr>
        <w:t xml:space="preserve">               </w:t>
      </w:r>
      <w:r w:rsidR="00D1071C" w:rsidRPr="003A3C7B">
        <w:rPr>
          <w:color w:val="auto"/>
        </w:rPr>
        <w:t>административно-технической инспекции</w:t>
      </w:r>
    </w:p>
    <w:p w:rsidR="00F522A0" w:rsidRPr="003A3C7B" w:rsidRDefault="00F522A0" w:rsidP="00F522A0">
      <w:pPr>
        <w:widowControl w:val="0"/>
        <w:ind w:left="4395" w:firstLine="11"/>
        <w:rPr>
          <w:b/>
          <w:color w:val="auto"/>
        </w:rPr>
      </w:pPr>
      <w:r w:rsidRPr="003A3C7B">
        <w:rPr>
          <w:color w:val="auto"/>
        </w:rPr>
        <w:t>от _____________ № _____</w:t>
      </w:r>
    </w:p>
    <w:p w:rsidR="00F522A0" w:rsidRPr="00420C71" w:rsidRDefault="00F522A0" w:rsidP="00F522A0">
      <w:pPr>
        <w:widowControl w:val="0"/>
        <w:jc w:val="center"/>
        <w:rPr>
          <w:b/>
          <w:color w:val="auto"/>
          <w:sz w:val="28"/>
          <w:szCs w:val="28"/>
        </w:rPr>
      </w:pPr>
    </w:p>
    <w:p w:rsidR="00F522A0" w:rsidRPr="00420C71" w:rsidRDefault="00F522A0" w:rsidP="00F522A0">
      <w:pPr>
        <w:widowControl w:val="0"/>
        <w:jc w:val="center"/>
        <w:rPr>
          <w:b/>
          <w:color w:val="auto"/>
          <w:sz w:val="28"/>
          <w:szCs w:val="28"/>
        </w:rPr>
      </w:pPr>
    </w:p>
    <w:p w:rsidR="00F522A0" w:rsidRPr="00F522A0" w:rsidRDefault="00F522A0" w:rsidP="00BB5923">
      <w:pPr>
        <w:pStyle w:val="ConsPlusTitle"/>
        <w:jc w:val="center"/>
        <w:rPr>
          <w:rFonts w:ascii="Arial" w:hAnsi="Arial" w:cs="Arial"/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АДМИНИСТРАТИВНЫЙ РЕГЛАМЕНТ</w:t>
      </w:r>
    </w:p>
    <w:p w:rsidR="00F522A0" w:rsidRPr="00F522A0" w:rsidRDefault="00F522A0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F522A0">
        <w:rPr>
          <w:b/>
          <w:bCs/>
          <w:color w:val="auto"/>
        </w:rPr>
        <w:t>ГОСУДАРСТВЕННОЙ АДМИНИСТРАТИВНО-ТЕХНИЧЕСКОЙ ИНСПЕКЦИИ</w:t>
      </w:r>
    </w:p>
    <w:p w:rsidR="00BB5923" w:rsidRDefault="00F522A0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F522A0">
        <w:rPr>
          <w:b/>
          <w:bCs/>
          <w:color w:val="auto"/>
        </w:rPr>
        <w:t xml:space="preserve">ПО ПРЕДОСТАВЛЕНИЮ </w:t>
      </w:r>
      <w:r w:rsidR="00BB5923">
        <w:rPr>
          <w:b/>
          <w:bCs/>
          <w:color w:val="auto"/>
        </w:rPr>
        <w:t>ГОСУДАРСТВЕННОЙ УСЛУГИ</w:t>
      </w:r>
    </w:p>
    <w:p w:rsidR="00BB5923" w:rsidRDefault="00BB5923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ПО </w:t>
      </w:r>
      <w:r w:rsidR="00F522A0" w:rsidRPr="00F522A0">
        <w:rPr>
          <w:b/>
          <w:bCs/>
          <w:color w:val="auto"/>
        </w:rPr>
        <w:t>ФОРМИРОВАНИЮ</w:t>
      </w:r>
      <w:r>
        <w:rPr>
          <w:b/>
          <w:bCs/>
          <w:color w:val="auto"/>
        </w:rPr>
        <w:t xml:space="preserve"> </w:t>
      </w:r>
      <w:r w:rsidR="00F522A0" w:rsidRPr="00F522A0">
        <w:rPr>
          <w:b/>
          <w:bCs/>
          <w:color w:val="auto"/>
        </w:rPr>
        <w:t>И СОГЛАСОВАНИЮ В ПОРЯДКЕ,</w:t>
      </w:r>
    </w:p>
    <w:p w:rsidR="00F522A0" w:rsidRPr="00F522A0" w:rsidRDefault="00F522A0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F522A0">
        <w:rPr>
          <w:b/>
          <w:bCs/>
          <w:color w:val="auto"/>
        </w:rPr>
        <w:t>УСТАНОВЛЕННОМ ПРАВИТЕЛЬСТВОМ</w:t>
      </w:r>
      <w:r w:rsidR="00BB5923">
        <w:rPr>
          <w:b/>
          <w:bCs/>
          <w:color w:val="auto"/>
        </w:rPr>
        <w:t xml:space="preserve"> </w:t>
      </w:r>
      <w:r w:rsidRPr="00F522A0">
        <w:rPr>
          <w:b/>
          <w:bCs/>
          <w:color w:val="auto"/>
        </w:rPr>
        <w:t>САНКТ-ПЕТЕРБУРГА, ПЕРСПЕКТИВНОЙ И ОПЕРАТИВНОЙ АДРЕСНОЙ</w:t>
      </w:r>
    </w:p>
    <w:p w:rsidR="00F522A0" w:rsidRPr="00F522A0" w:rsidRDefault="00F522A0" w:rsidP="00BB59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F522A0">
        <w:rPr>
          <w:b/>
          <w:bCs/>
          <w:color w:val="auto"/>
        </w:rPr>
        <w:t>ПРОГРАММЫ ЗЕМЛЯНЫХ, РЕМОНТНЫХ И ОТДЕЛЬНЫХ РАБОТ,</w:t>
      </w:r>
    </w:p>
    <w:p w:rsidR="00F522A0" w:rsidRPr="00F522A0" w:rsidRDefault="00F522A0" w:rsidP="00BB5923">
      <w:pPr>
        <w:widowControl w:val="0"/>
        <w:jc w:val="center"/>
        <w:rPr>
          <w:b/>
          <w:color w:val="FF0000"/>
        </w:rPr>
      </w:pPr>
      <w:r w:rsidRPr="00F522A0">
        <w:rPr>
          <w:b/>
          <w:color w:val="auto"/>
        </w:rPr>
        <w:t>СВЯЗАННЫХ С БЛАГОУСТРОЙСТВОМ ТЕРРИТОРИИ САНКТ-ПЕТЕРБУРГА</w:t>
      </w:r>
    </w:p>
    <w:p w:rsidR="00F522A0" w:rsidRDefault="00F522A0" w:rsidP="00F522A0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:rsidR="00BB5923" w:rsidRPr="003A3C7B" w:rsidRDefault="00BB5923" w:rsidP="00BB5923">
      <w:pPr>
        <w:widowControl w:val="0"/>
        <w:ind w:firstLine="709"/>
        <w:jc w:val="center"/>
        <w:rPr>
          <w:b/>
          <w:color w:val="auto"/>
        </w:rPr>
      </w:pPr>
      <w:r w:rsidRPr="003A3C7B">
        <w:rPr>
          <w:b/>
          <w:color w:val="auto"/>
        </w:rPr>
        <w:t>Реестровый номер:</w:t>
      </w:r>
      <w:r w:rsidR="003A3C7B" w:rsidRPr="003A3C7B">
        <w:t xml:space="preserve"> </w:t>
      </w:r>
      <w:r w:rsidR="003A3C7B" w:rsidRPr="003A3C7B">
        <w:rPr>
          <w:b/>
          <w:color w:val="auto"/>
        </w:rPr>
        <w:t>7800000010000059751</w:t>
      </w:r>
    </w:p>
    <w:p w:rsidR="00F522A0" w:rsidRPr="003A3C7B" w:rsidRDefault="00F522A0" w:rsidP="003A3C7B">
      <w:pPr>
        <w:widowControl w:val="0"/>
        <w:jc w:val="both"/>
        <w:rPr>
          <w:color w:val="auto"/>
          <w:u w:val="single"/>
        </w:rPr>
      </w:pPr>
    </w:p>
    <w:p w:rsidR="00F522A0" w:rsidRPr="003A3C7B" w:rsidRDefault="00F522A0" w:rsidP="00F522A0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3A3C7B">
        <w:rPr>
          <w:color w:val="auto"/>
          <w:sz w:val="24"/>
          <w:szCs w:val="24"/>
        </w:rPr>
        <w:t>I. Общие положения</w:t>
      </w:r>
    </w:p>
    <w:p w:rsidR="00F522A0" w:rsidRPr="003A3C7B" w:rsidRDefault="00F522A0" w:rsidP="00F522A0">
      <w:pPr>
        <w:widowControl w:val="0"/>
        <w:ind w:firstLine="709"/>
        <w:jc w:val="both"/>
        <w:rPr>
          <w:color w:val="auto"/>
        </w:rPr>
      </w:pP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FF0000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1.1. Предметом регулирования настоящего Административного регламента являются отношения, в</w:t>
      </w:r>
      <w:r w:rsidR="003A3C7B">
        <w:rPr>
          <w:b w:val="0"/>
          <w:color w:val="auto"/>
          <w:sz w:val="24"/>
          <w:szCs w:val="24"/>
        </w:rPr>
        <w:t xml:space="preserve">озникающие между заявителями </w:t>
      </w:r>
      <w:r w:rsidRPr="003A3C7B">
        <w:rPr>
          <w:b w:val="0"/>
          <w:color w:val="auto"/>
          <w:sz w:val="24"/>
          <w:szCs w:val="24"/>
        </w:rPr>
        <w:t xml:space="preserve">и Государственной административно-технической инспекцией (далее - Инспекция) в сфере благоустройства территории </w:t>
      </w:r>
      <w:r w:rsidR="003A3C7B">
        <w:rPr>
          <w:b w:val="0"/>
          <w:color w:val="auto"/>
          <w:sz w:val="24"/>
          <w:szCs w:val="24"/>
        </w:rPr>
        <w:br/>
      </w:r>
      <w:r w:rsidRPr="003A3C7B">
        <w:rPr>
          <w:b w:val="0"/>
          <w:color w:val="auto"/>
          <w:sz w:val="24"/>
          <w:szCs w:val="24"/>
        </w:rPr>
        <w:t>Санкт-Петербурга.</w:t>
      </w:r>
    </w:p>
    <w:p w:rsidR="00AF6828" w:rsidRPr="003A3C7B" w:rsidRDefault="00F522A0" w:rsidP="00AF682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1.2. Заяв</w:t>
      </w:r>
      <w:r w:rsidR="00AF6828" w:rsidRPr="003A3C7B">
        <w:rPr>
          <w:b w:val="0"/>
          <w:color w:val="auto"/>
          <w:sz w:val="24"/>
          <w:szCs w:val="24"/>
        </w:rPr>
        <w:t>ителем являе</w:t>
      </w:r>
      <w:r w:rsidRPr="003A3C7B">
        <w:rPr>
          <w:b w:val="0"/>
          <w:color w:val="auto"/>
          <w:sz w:val="24"/>
          <w:szCs w:val="24"/>
        </w:rPr>
        <w:t xml:space="preserve">тся </w:t>
      </w:r>
      <w:r w:rsidR="00AF6828" w:rsidRPr="003A3C7B">
        <w:rPr>
          <w:b w:val="0"/>
          <w:color w:val="auto"/>
          <w:sz w:val="24"/>
          <w:szCs w:val="24"/>
        </w:rPr>
        <w:t xml:space="preserve">юридическое </w:t>
      </w:r>
      <w:r w:rsidR="005E3C7E" w:rsidRPr="003A3C7B">
        <w:rPr>
          <w:b w:val="0"/>
          <w:color w:val="auto"/>
          <w:sz w:val="24"/>
          <w:szCs w:val="24"/>
        </w:rPr>
        <w:t xml:space="preserve">или физическое </w:t>
      </w:r>
      <w:r w:rsidR="00AF6828" w:rsidRPr="003A3C7B">
        <w:rPr>
          <w:b w:val="0"/>
          <w:color w:val="auto"/>
          <w:sz w:val="24"/>
          <w:szCs w:val="24"/>
        </w:rPr>
        <w:t>лицо, в том числе индивидуальный предприниматель, уполномоченное владельцем (или само являющееся владельцем) объекта благоустройства и (или) элемента благоустройства, обеспечивающее производство зем</w:t>
      </w:r>
      <w:r w:rsidR="003A3C7B">
        <w:rPr>
          <w:b w:val="0"/>
          <w:color w:val="auto"/>
          <w:sz w:val="24"/>
          <w:szCs w:val="24"/>
        </w:rPr>
        <w:t xml:space="preserve">ляных, ремонтных </w:t>
      </w:r>
      <w:r w:rsidR="00AF6828" w:rsidRPr="003A3C7B">
        <w:rPr>
          <w:b w:val="0"/>
          <w:color w:val="auto"/>
          <w:sz w:val="24"/>
          <w:szCs w:val="24"/>
        </w:rPr>
        <w:t>и отдельных работ, связанных с благоустройством территории Санкт-Петербурга.</w:t>
      </w:r>
    </w:p>
    <w:p w:rsidR="00AF6828" w:rsidRPr="003A3C7B" w:rsidRDefault="00B370C2" w:rsidP="00AF682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1.2.1. </w:t>
      </w:r>
      <w:r w:rsidR="00AF6828" w:rsidRPr="003A3C7B">
        <w:rPr>
          <w:color w:val="auto"/>
        </w:rPr>
        <w:t>Уполномоченными представителями юридических лиц признаются их руководители, действующие на основании учредительных документов, а также лица, уполномоченн</w:t>
      </w:r>
      <w:r w:rsidR="003A3C7B">
        <w:rPr>
          <w:color w:val="auto"/>
        </w:rPr>
        <w:t xml:space="preserve">ые на представление интересов </w:t>
      </w:r>
      <w:r w:rsidR="00AF6828" w:rsidRPr="003A3C7B">
        <w:rPr>
          <w:color w:val="auto"/>
        </w:rPr>
        <w:t>в Инспекции, соответствующей доверенностью (договором, решением собрания).</w:t>
      </w:r>
    </w:p>
    <w:p w:rsidR="00AF6828" w:rsidRPr="003A3C7B" w:rsidRDefault="00AF6828" w:rsidP="00AF682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Полномочия руководителя юридического лица подтверждаются информацией, содержащейся в Едином государственном реестре юридических лиц</w:t>
      </w:r>
      <w:r w:rsidR="0039551F" w:rsidRPr="003A3C7B">
        <w:rPr>
          <w:color w:val="auto"/>
        </w:rPr>
        <w:t xml:space="preserve"> (далее – ЕГРЮЛ)</w:t>
      </w:r>
      <w:r w:rsidRPr="003A3C7B">
        <w:rPr>
          <w:color w:val="auto"/>
        </w:rPr>
        <w:t>, либо документом, подтверждающим факт избрания (назначения) на должность руководителя юридического лица.</w:t>
      </w:r>
    </w:p>
    <w:p w:rsidR="00AF6828" w:rsidRPr="003A3C7B" w:rsidRDefault="00AF6828" w:rsidP="00AF682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Полномочия руководителя юридического лица считаются подтвержденными </w:t>
      </w:r>
      <w:r w:rsidR="003A3C7B">
        <w:rPr>
          <w:color w:val="auto"/>
        </w:rPr>
        <w:br/>
      </w:r>
      <w:r w:rsidRPr="003A3C7B">
        <w:rPr>
          <w:color w:val="auto"/>
        </w:rPr>
        <w:t xml:space="preserve">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соответствуют сведениям, содержащимся </w:t>
      </w:r>
      <w:r w:rsidR="003A3C7B">
        <w:rPr>
          <w:color w:val="auto"/>
        </w:rPr>
        <w:br/>
      </w:r>
      <w:r w:rsidRPr="003A3C7B">
        <w:rPr>
          <w:color w:val="auto"/>
        </w:rPr>
        <w:t xml:space="preserve">в </w:t>
      </w:r>
      <w:r w:rsidR="0039551F" w:rsidRPr="003A3C7B">
        <w:rPr>
          <w:color w:val="auto"/>
        </w:rPr>
        <w:t>ЕГРЮЛ</w:t>
      </w:r>
      <w:r w:rsidRPr="003A3C7B">
        <w:rPr>
          <w:color w:val="auto"/>
        </w:rPr>
        <w:t xml:space="preserve"> или документе, подтверждающем факт избрания (назначения) на должность руководителя юридического лица.</w:t>
      </w:r>
    </w:p>
    <w:p w:rsidR="00F522A0" w:rsidRPr="003A3C7B" w:rsidRDefault="00AF6828" w:rsidP="00AF682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Полномочия руководителя юридического лица не считаются подтвержденными </w:t>
      </w:r>
      <w:r w:rsidR="003A3C7B">
        <w:rPr>
          <w:color w:val="auto"/>
        </w:rPr>
        <w:br/>
      </w:r>
      <w:r w:rsidRPr="003A3C7B">
        <w:rPr>
          <w:color w:val="auto"/>
        </w:rPr>
        <w:t xml:space="preserve">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или частично не соответствуют сведениям, содержащимся в </w:t>
      </w:r>
      <w:r w:rsidR="00D1071C" w:rsidRPr="003A3C7B">
        <w:rPr>
          <w:color w:val="auto"/>
        </w:rPr>
        <w:t>ЕГРЮЛ</w:t>
      </w:r>
      <w:r w:rsidRPr="003A3C7B">
        <w:rPr>
          <w:color w:val="auto"/>
        </w:rPr>
        <w:t xml:space="preserve"> или документе, подтверждающем факт избрания (назначения) </w:t>
      </w:r>
      <w:r w:rsidR="003A3C7B">
        <w:rPr>
          <w:color w:val="auto"/>
        </w:rPr>
        <w:br/>
      </w:r>
      <w:r w:rsidRPr="003A3C7B">
        <w:rPr>
          <w:color w:val="auto"/>
        </w:rPr>
        <w:lastRenderedPageBreak/>
        <w:t>на должность руководителя юридического лица.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 xml:space="preserve">Полномочия индивидуального предпринимателя подтверждаются информацией, содержащейся в Едином государственном реестре </w:t>
      </w:r>
      <w:r w:rsidR="00D1071C" w:rsidRPr="003A3C7B">
        <w:rPr>
          <w:color w:val="auto"/>
        </w:rPr>
        <w:t>индивидуальных предпринимателей (далее – ЕГРИП).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>1.2.2. Полномочия представителя юридического лица или индивидуального предпринимателя, действующего на основании доверенности, подтверждаются: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 xml:space="preserve">а) оригиналом доверенности, составленной в соответствии </w:t>
      </w:r>
      <w:r w:rsidR="00D1071C" w:rsidRPr="003A3C7B">
        <w:rPr>
          <w:color w:val="auto"/>
        </w:rPr>
        <w:br/>
      </w:r>
      <w:r w:rsidRPr="003A3C7B">
        <w:rPr>
          <w:color w:val="auto"/>
        </w:rPr>
        <w:t>с требованиями гражданского законодательства Российской Федерации, содержащей полномочия поверенного представлять интересы юридического лица или индивидуального предпринимателя в Инспекции;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>б) документами, подтверждающими полномочия лица, подписавшего доверенность,</w:t>
      </w:r>
      <w:r w:rsidR="0078517A" w:rsidRPr="003A3C7B">
        <w:rPr>
          <w:color w:val="auto"/>
        </w:rPr>
        <w:t xml:space="preserve"> в соответствии с пунктом 1.2.1</w:t>
      </w:r>
      <w:r w:rsidRPr="003A3C7B">
        <w:rPr>
          <w:color w:val="auto"/>
        </w:rPr>
        <w:t xml:space="preserve"> настоящего Административного регламента.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 xml:space="preserve">Полномочия представителя могут также содержаться в договоре, в том числе </w:t>
      </w:r>
      <w:r w:rsidR="003A3C7B">
        <w:rPr>
          <w:color w:val="auto"/>
        </w:rPr>
        <w:br/>
      </w:r>
      <w:r w:rsidRPr="003A3C7B">
        <w:rPr>
          <w:color w:val="auto"/>
        </w:rPr>
        <w:t xml:space="preserve">в договоре между представителем и представляемым, между представляемым и третьим лицом, либо в решении собрания, если иное не установлено федеральным законом или </w:t>
      </w:r>
      <w:r w:rsidR="003A3C7B">
        <w:rPr>
          <w:color w:val="auto"/>
        </w:rPr>
        <w:br/>
      </w:r>
      <w:r w:rsidRPr="003A3C7B">
        <w:rPr>
          <w:color w:val="auto"/>
        </w:rPr>
        <w:t>не противоречит существу отношений.</w:t>
      </w:r>
    </w:p>
    <w:p w:rsidR="00B370C2" w:rsidRPr="003A3C7B" w:rsidRDefault="00B370C2" w:rsidP="00B370C2">
      <w:pPr>
        <w:widowControl w:val="0"/>
        <w:ind w:firstLine="708"/>
        <w:jc w:val="both"/>
        <w:rPr>
          <w:color w:val="auto"/>
        </w:rPr>
      </w:pPr>
      <w:r w:rsidRPr="003A3C7B">
        <w:rPr>
          <w:color w:val="auto"/>
        </w:rPr>
        <w:t xml:space="preserve">При обращении заявителя либо представителя заявителя в электронном виде посредством подсистемы "Портал "Государственные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в электронной форме (www.gu.spb.ru) (далее - Портал) идентификация заявителя или представителя заявителя осуществляется в соответствии с пунктом </w:t>
      </w:r>
      <w:r w:rsidR="0078517A" w:rsidRPr="003A3C7B">
        <w:rPr>
          <w:color w:val="000000" w:themeColor="text1"/>
        </w:rPr>
        <w:t>2.18</w:t>
      </w:r>
      <w:r w:rsidRPr="003A3C7B">
        <w:rPr>
          <w:color w:val="000000" w:themeColor="text1"/>
        </w:rPr>
        <w:t xml:space="preserve"> </w:t>
      </w:r>
      <w:r w:rsidRPr="003A3C7B">
        <w:rPr>
          <w:color w:val="auto"/>
        </w:rPr>
        <w:t>настоящего Административного регламента.</w:t>
      </w:r>
    </w:p>
    <w:p w:rsidR="00AB15B8" w:rsidRPr="003A3C7B" w:rsidRDefault="00AB15B8" w:rsidP="00AB15B8">
      <w:pPr>
        <w:widowControl w:val="0"/>
        <w:jc w:val="both"/>
        <w:rPr>
          <w:color w:val="auto"/>
        </w:rPr>
      </w:pPr>
      <w:r w:rsidRPr="003A3C7B">
        <w:rPr>
          <w:color w:val="auto"/>
        </w:rPr>
        <w:t xml:space="preserve">         1.2.3. Уполномоченными представителями физических лиц признаются лица, уполномоченные на представление интересов в Инспекции соответствующей доверенностью, с указанием закона либо акта уполномоченного на то государственного органа или органа местного самоуправления.</w:t>
      </w:r>
    </w:p>
    <w:p w:rsidR="00AB15B8" w:rsidRPr="003A3C7B" w:rsidRDefault="00AB15B8" w:rsidP="00AB15B8">
      <w:pPr>
        <w:widowControl w:val="0"/>
        <w:ind w:firstLine="709"/>
        <w:jc w:val="both"/>
        <w:rPr>
          <w:color w:val="auto"/>
        </w:rPr>
      </w:pPr>
      <w:r w:rsidRPr="003A3C7B">
        <w:rPr>
          <w:color w:val="auto"/>
        </w:rPr>
        <w:t>Полномочия представителя могут также содержаться в договоре, в том числе</w:t>
      </w:r>
      <w:r w:rsidR="0078517A" w:rsidRPr="003A3C7B">
        <w:rPr>
          <w:color w:val="auto"/>
        </w:rPr>
        <w:t>,</w:t>
      </w:r>
      <w:r w:rsidRPr="003A3C7B">
        <w:rPr>
          <w:color w:val="auto"/>
        </w:rPr>
        <w:t xml:space="preserve"> </w:t>
      </w:r>
      <w:r w:rsidR="00CF4131">
        <w:rPr>
          <w:color w:val="auto"/>
        </w:rPr>
        <w:br/>
      </w:r>
      <w:r w:rsidRPr="003A3C7B">
        <w:rPr>
          <w:color w:val="auto"/>
        </w:rPr>
        <w:t>в договоре между представителем и представляемым, между представляемым и третьим лицом.</w:t>
      </w:r>
    </w:p>
    <w:p w:rsidR="00AB15B8" w:rsidRPr="003A3C7B" w:rsidRDefault="00AB15B8" w:rsidP="00AB15B8">
      <w:pPr>
        <w:widowControl w:val="0"/>
        <w:ind w:firstLine="709"/>
        <w:jc w:val="both"/>
        <w:rPr>
          <w:color w:val="auto"/>
        </w:rPr>
      </w:pPr>
      <w:r w:rsidRPr="003A3C7B">
        <w:rPr>
          <w:color w:val="auto"/>
        </w:rPr>
        <w:t xml:space="preserve">Документом, подтверждающим полномочия представителя, действующего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на основании доверенности, является оригинал доверенности, оформленной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в соответствии с требованиями гражданского законодательства Российской Федерации, содержащей полномочия поверенного представлять интересы физического лица </w:t>
      </w:r>
      <w:r w:rsidR="00CF4131">
        <w:rPr>
          <w:color w:val="auto"/>
        </w:rPr>
        <w:br/>
      </w:r>
      <w:r w:rsidRPr="003A3C7B">
        <w:rPr>
          <w:color w:val="auto"/>
        </w:rPr>
        <w:t>в Инспекции.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1.3.1. В предоставлении государственной услуги участвуют: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Инспекция, которая непосредственно предоставляет государственную услугу;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Санкт-Петербургское государственное унитарное предприятие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"Санкт-Петербургский информационно-аналитический центр" (далее - СПб ГУП "СПб ИАЦ"), которое осуществляет функции Оператора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ЭГУ).</w:t>
      </w:r>
    </w:p>
    <w:p w:rsidR="00F522A0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Предоставление государственной услуги осуществляется Инспекцией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во взаимодействии с Комитетом по благоустройству Санкт-Петербурга (далее - КБ).</w:t>
      </w:r>
    </w:p>
    <w:p w:rsidR="00536444" w:rsidRPr="003A3C7B" w:rsidRDefault="00536444" w:rsidP="00182D7F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Местонахождение, график работы, дни и часы приема заявителей, справочные телефоны, адрес официального сайта Инспекции, а также иных органов и организаций, указанных в настоящем пункте, размещена на официальном сайте Инспекции</w:t>
      </w:r>
      <w:r w:rsidR="00CF4131">
        <w:rPr>
          <w:color w:val="auto"/>
        </w:rPr>
        <w:br/>
      </w:r>
      <w:r w:rsidR="00AB15B8" w:rsidRPr="003A3C7B">
        <w:rPr>
          <w:color w:val="000000" w:themeColor="text1"/>
        </w:rPr>
        <w:t>(http://gati-online.ru)</w:t>
      </w:r>
      <w:r w:rsidRPr="003A3C7B">
        <w:rPr>
          <w:color w:val="000000" w:themeColor="text1"/>
        </w:rPr>
        <w:t xml:space="preserve">, </w:t>
      </w:r>
      <w:r w:rsidR="00D17F2B" w:rsidRPr="003A3C7B">
        <w:rPr>
          <w:color w:val="auto"/>
        </w:rPr>
        <w:t>на Портале;</w:t>
      </w:r>
    </w:p>
    <w:p w:rsidR="00F522A0" w:rsidRPr="003A3C7B" w:rsidRDefault="00F522A0" w:rsidP="00F522A0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1.3.2. Сведения о ходе предоставления государственной услуги заявители могут получить следующими способами: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путем направления письменного ответа на письменное обращение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в Инспекцию;</w:t>
      </w:r>
    </w:p>
    <w:p w:rsidR="00536444" w:rsidRPr="003A3C7B" w:rsidRDefault="00AB15B8" w:rsidP="00AB15B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по справочным телефонам специалистов органов (организаций), указанных в п. 1.3.1.  Административного регламента</w:t>
      </w:r>
      <w:r w:rsidR="00536444" w:rsidRPr="003A3C7B">
        <w:rPr>
          <w:color w:val="auto"/>
        </w:rPr>
        <w:t>;</w:t>
      </w:r>
    </w:p>
    <w:p w:rsidR="00AB15B8" w:rsidRPr="003A3C7B" w:rsidRDefault="00AB15B8" w:rsidP="00AB15B8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при личном обращении на прием к специалистам органов (организаций) (в дни </w:t>
      </w:r>
      <w:r w:rsidR="00CF4131">
        <w:rPr>
          <w:color w:val="auto"/>
        </w:rPr>
        <w:br/>
      </w:r>
      <w:r w:rsidRPr="003A3C7B">
        <w:rPr>
          <w:color w:val="auto"/>
        </w:rPr>
        <w:t>и часы приема);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на официальном сайте Инспекции в сети Интернет, а также на Портале;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путем направления письменного ответа на обращение, поступившее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 xml:space="preserve">в форме электронного документа, в случае если в обращении указан почтовый адрес, </w:t>
      </w:r>
      <w:r w:rsidR="00CF4131">
        <w:rPr>
          <w:color w:val="auto"/>
        </w:rPr>
        <w:br/>
      </w:r>
      <w:r w:rsidRPr="003A3C7B">
        <w:rPr>
          <w:color w:val="auto"/>
        </w:rPr>
        <w:t>по которому должен быть направлен ответ;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путем направления ответа в форме электронного документа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на обращение, поступившее в форме электронного документа, в случае если в обращении указан адрес электронной почты, по которому должен быть направлен ответ.</w:t>
      </w:r>
    </w:p>
    <w:p w:rsidR="00536444" w:rsidRPr="003A3C7B" w:rsidRDefault="00F522A0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1.3.3. </w:t>
      </w:r>
      <w:r w:rsidR="00536444" w:rsidRPr="003A3C7B">
        <w:rPr>
          <w:color w:val="auto"/>
        </w:rPr>
        <w:t xml:space="preserve">На информационных стендах в помещениях, занимаемых структурными подразделениями Инспекции, предоставляющими государственную услугу, </w:t>
      </w:r>
      <w:r w:rsidR="00CF4131">
        <w:rPr>
          <w:color w:val="auto"/>
        </w:rPr>
        <w:br/>
      </w:r>
      <w:r w:rsidR="00536444" w:rsidRPr="003A3C7B">
        <w:rPr>
          <w:color w:val="auto"/>
        </w:rPr>
        <w:t>на официальном сайте Инспекции размещается следующая информация о порядке предоставления государственной услуги: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наименование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перечень органов (организаций), участвующих в предоставлении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график (режим) работы, телефоны, адреса электронной почты органов (организаций), осуществляющих прием и консультации заявителей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по вопросам предоставления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адреса органов (организаций), участвующих в предоставлении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контактная информация об органах (организациях), участвующих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в предоставлении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порядок предоставления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последовательность посещения заявителем органов (организаций), участвующих </w:t>
      </w:r>
      <w:r w:rsidR="00CF4131">
        <w:rPr>
          <w:color w:val="auto"/>
        </w:rPr>
        <w:br/>
      </w:r>
      <w:r w:rsidRPr="003A3C7B">
        <w:rPr>
          <w:color w:val="auto"/>
        </w:rPr>
        <w:t>в предоставлении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перечень категорий граждан, имеющих право на получение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перечень документов, необходимых для получения государственной услуги, в том числе получаемых Инспекцией без участия заявителя;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образец заполненного заявления.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Консультации осуществляются по следующим вопросам: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о нормативном правовом регулировании отношений, связанных </w:t>
      </w:r>
      <w:r w:rsidR="00D17F2B" w:rsidRPr="003A3C7B">
        <w:rPr>
          <w:color w:val="auto"/>
        </w:rPr>
        <w:br/>
      </w:r>
      <w:r w:rsidRPr="003A3C7B">
        <w:rPr>
          <w:color w:val="auto"/>
        </w:rPr>
        <w:t>с предоставлением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 государственном органе, уполномоченном предоставлять государственную услугу, включая информацию о месте его нахождения, иных органах и организациях, участвующих в представлении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об основаниях и порядке предоставления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 порядке рассмотрения обращений о предоставлении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 виде и характере официальных документов, являющихся результатом предоставления государственной услуги;</w:t>
      </w:r>
    </w:p>
    <w:p w:rsidR="00536444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об основаниях для отказа в предоставлении государственной услуги;</w:t>
      </w:r>
    </w:p>
    <w:p w:rsidR="00F522A0" w:rsidRPr="003A3C7B" w:rsidRDefault="00536444" w:rsidP="00536444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о порядке обжалования решений, действий или бездействия должностных лиц, обеспечивающих предоставление государственной услуги, и принимаемых ими в ходе предоставления государственной услуги решений.</w:t>
      </w:r>
    </w:p>
    <w:p w:rsidR="00663A7B" w:rsidRPr="003A3C7B" w:rsidRDefault="00663A7B" w:rsidP="009C57EB">
      <w:pPr>
        <w:widowControl w:val="0"/>
        <w:jc w:val="both"/>
        <w:rPr>
          <w:color w:val="auto"/>
        </w:rPr>
      </w:pPr>
    </w:p>
    <w:p w:rsidR="00F522A0" w:rsidRPr="003A3C7B" w:rsidRDefault="00F522A0" w:rsidP="00F522A0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3A3C7B">
        <w:rPr>
          <w:color w:val="auto"/>
          <w:sz w:val="24"/>
          <w:szCs w:val="24"/>
        </w:rPr>
        <w:t>II. Стандарт предоставления государственной услуги</w:t>
      </w:r>
    </w:p>
    <w:p w:rsidR="00F522A0" w:rsidRPr="003A3C7B" w:rsidRDefault="00F522A0" w:rsidP="00F522A0">
      <w:pPr>
        <w:widowControl w:val="0"/>
        <w:ind w:firstLine="567"/>
        <w:jc w:val="both"/>
        <w:rPr>
          <w:color w:val="auto"/>
        </w:rPr>
      </w:pPr>
    </w:p>
    <w:p w:rsidR="00D55DF4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2.1. Наименование государственной услуги: </w:t>
      </w:r>
    </w:p>
    <w:p w:rsidR="00F522A0" w:rsidRPr="003A3C7B" w:rsidRDefault="00536444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Формирование и согласование в порядке, установленном Правительством Санкт-Петербурга, перспективной и оперативной адресной программы земляных, строительных и ремонтных работ, связанных с благоустройством территории Санкт-Петербурга.</w:t>
      </w:r>
    </w:p>
    <w:p w:rsidR="00C4623E" w:rsidRPr="003A3C7B" w:rsidRDefault="00F522A0" w:rsidP="00F522A0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Краткое наименование государственной услуги</w:t>
      </w:r>
      <w:r w:rsidR="00C4623E" w:rsidRPr="003A3C7B">
        <w:rPr>
          <w:color w:val="auto"/>
        </w:rPr>
        <w:t>:</w:t>
      </w:r>
    </w:p>
    <w:p w:rsidR="00F522A0" w:rsidRPr="003A3C7B" w:rsidRDefault="00C4623E" w:rsidP="00663A7B">
      <w:pPr>
        <w:widowControl w:val="0"/>
        <w:ind w:firstLine="567"/>
        <w:contextualSpacing/>
        <w:jc w:val="both"/>
        <w:rPr>
          <w:color w:val="FF0000"/>
        </w:rPr>
      </w:pPr>
      <w:r w:rsidRPr="003A3C7B">
        <w:rPr>
          <w:color w:val="auto"/>
        </w:rPr>
        <w:t>Формирование и согласование адресных программ.</w:t>
      </w:r>
    </w:p>
    <w:p w:rsidR="00663A7B" w:rsidRPr="003A3C7B" w:rsidRDefault="00C4623E" w:rsidP="00663A7B">
      <w:pPr>
        <w:pStyle w:val="2"/>
        <w:spacing w:before="0"/>
        <w:ind w:firstLine="567"/>
        <w:contextualSpacing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2.2.</w:t>
      </w:r>
      <w:r w:rsidR="009C57EB" w:rsidRPr="003A3C7B">
        <w:rPr>
          <w:b w:val="0"/>
          <w:color w:val="auto"/>
          <w:sz w:val="24"/>
          <w:szCs w:val="24"/>
        </w:rPr>
        <w:t xml:space="preserve"> </w:t>
      </w:r>
      <w:r w:rsidRPr="003A3C7B">
        <w:rPr>
          <w:b w:val="0"/>
          <w:color w:val="auto"/>
          <w:sz w:val="24"/>
          <w:szCs w:val="24"/>
        </w:rPr>
        <w:t xml:space="preserve">Предоставление государственной услуги осуществляется Инспекцией </w:t>
      </w:r>
      <w:r w:rsidR="00CF4131">
        <w:rPr>
          <w:b w:val="0"/>
          <w:color w:val="auto"/>
          <w:sz w:val="24"/>
          <w:szCs w:val="24"/>
        </w:rPr>
        <w:br/>
      </w:r>
      <w:r w:rsidRPr="003A3C7B">
        <w:rPr>
          <w:b w:val="0"/>
          <w:color w:val="auto"/>
          <w:sz w:val="24"/>
          <w:szCs w:val="24"/>
        </w:rPr>
        <w:t>во взаимодействии с КБ.</w:t>
      </w:r>
    </w:p>
    <w:p w:rsidR="00C4623E" w:rsidRPr="003A3C7B" w:rsidRDefault="00C4623E" w:rsidP="00663A7B">
      <w:pPr>
        <w:pStyle w:val="2"/>
        <w:spacing w:before="0"/>
        <w:ind w:firstLine="567"/>
        <w:contextualSpacing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Должностным лицам Инспекции и КБ запрещено требовать от заявителя осуществления действий, в том числе согласований, необходимых </w:t>
      </w:r>
      <w:r w:rsidR="00D17F2B" w:rsidRPr="003A3C7B">
        <w:rPr>
          <w:b w:val="0"/>
          <w:color w:val="auto"/>
          <w:sz w:val="24"/>
          <w:szCs w:val="24"/>
        </w:rPr>
        <w:br/>
      </w:r>
      <w:r w:rsidRPr="003A3C7B">
        <w:rPr>
          <w:b w:val="0"/>
          <w:color w:val="auto"/>
          <w:sz w:val="24"/>
          <w:szCs w:val="24"/>
        </w:rPr>
        <w:t xml:space="preserve"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 перечень услуг, которые являются необходимыми </w:t>
      </w:r>
      <w:r w:rsidR="00D17F2B" w:rsidRPr="003A3C7B">
        <w:rPr>
          <w:b w:val="0"/>
          <w:color w:val="auto"/>
          <w:sz w:val="24"/>
          <w:szCs w:val="24"/>
        </w:rPr>
        <w:br/>
      </w:r>
      <w:r w:rsidRPr="003A3C7B">
        <w:rPr>
          <w:b w:val="0"/>
          <w:color w:val="auto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C4623E" w:rsidRPr="003A3C7B" w:rsidRDefault="00F522A0" w:rsidP="00C4623E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2.3. Результатом предоставления государственной услуги является </w:t>
      </w:r>
      <w:r w:rsidR="00C4623E" w:rsidRPr="003A3C7B">
        <w:rPr>
          <w:b w:val="0"/>
          <w:color w:val="auto"/>
          <w:sz w:val="24"/>
          <w:szCs w:val="24"/>
        </w:rPr>
        <w:t xml:space="preserve"> </w:t>
      </w:r>
      <w:r w:rsidR="00C4623E" w:rsidRPr="003A3C7B">
        <w:rPr>
          <w:b w:val="0"/>
          <w:sz w:val="24"/>
          <w:szCs w:val="24"/>
        </w:rPr>
        <w:t xml:space="preserve">уведомление </w:t>
      </w:r>
      <w:r w:rsidR="00CF4131">
        <w:rPr>
          <w:b w:val="0"/>
          <w:sz w:val="24"/>
          <w:szCs w:val="24"/>
        </w:rPr>
        <w:br/>
      </w:r>
      <w:r w:rsidR="00C4623E" w:rsidRPr="003A3C7B">
        <w:rPr>
          <w:b w:val="0"/>
          <w:sz w:val="24"/>
          <w:szCs w:val="24"/>
        </w:rPr>
        <w:t xml:space="preserve">о включении заявленных работ в адресную программу по форме согласно приложению </w:t>
      </w:r>
      <w:r w:rsidR="00CF4131">
        <w:rPr>
          <w:b w:val="0"/>
          <w:sz w:val="24"/>
          <w:szCs w:val="24"/>
        </w:rPr>
        <w:br/>
      </w:r>
      <w:r w:rsidR="00D17F2B" w:rsidRPr="003A3C7B">
        <w:rPr>
          <w:b w:val="0"/>
          <w:color w:val="000000" w:themeColor="text1"/>
          <w:sz w:val="24"/>
          <w:szCs w:val="24"/>
        </w:rPr>
        <w:t>№ 2</w:t>
      </w:r>
      <w:r w:rsidR="00C4623E" w:rsidRPr="003A3C7B">
        <w:rPr>
          <w:b w:val="0"/>
          <w:sz w:val="24"/>
          <w:szCs w:val="24"/>
        </w:rPr>
        <w:t xml:space="preserve"> к настоящему Административному регламенту.</w:t>
      </w:r>
    </w:p>
    <w:p w:rsidR="00C4623E" w:rsidRPr="003A3C7B" w:rsidRDefault="00C4623E" w:rsidP="00C4623E">
      <w:pPr>
        <w:ind w:firstLine="708"/>
        <w:jc w:val="both"/>
      </w:pPr>
      <w:r w:rsidRPr="003A3C7B">
        <w:t xml:space="preserve">В случае наличия оснований, предусмотренных пунктом </w:t>
      </w:r>
      <w:r w:rsidR="00FB2CA4" w:rsidRPr="003A3C7B">
        <w:rPr>
          <w:color w:val="000000" w:themeColor="text1"/>
        </w:rPr>
        <w:t>2.9</w:t>
      </w:r>
      <w:r w:rsidRPr="003A3C7B">
        <w:rPr>
          <w:color w:val="000000" w:themeColor="text1"/>
        </w:rPr>
        <w:t xml:space="preserve"> </w:t>
      </w:r>
      <w:r w:rsidRPr="003A3C7B">
        <w:t xml:space="preserve">настоящего Административного регламента, заявителю выдается отказ о включении заявленных работ в адресную программу по форме согласно приложению </w:t>
      </w:r>
      <w:r w:rsidR="00D17F2B" w:rsidRPr="003A3C7B">
        <w:rPr>
          <w:color w:val="000000" w:themeColor="text1"/>
        </w:rPr>
        <w:t>№ 3</w:t>
      </w:r>
      <w:r w:rsidRPr="003A3C7B">
        <w:rPr>
          <w:color w:val="000000" w:themeColor="text1"/>
        </w:rPr>
        <w:t xml:space="preserve"> </w:t>
      </w:r>
      <w:r w:rsidRPr="003A3C7B">
        <w:t>к настоящему Административному регламенту.</w:t>
      </w:r>
    </w:p>
    <w:p w:rsidR="00C4623E" w:rsidRPr="003A3C7B" w:rsidRDefault="00C4623E" w:rsidP="00C4623E">
      <w:pPr>
        <w:ind w:firstLine="708"/>
        <w:jc w:val="both"/>
        <w:rPr>
          <w:color w:val="000000" w:themeColor="text1"/>
        </w:rPr>
      </w:pPr>
      <w:r w:rsidRPr="003A3C7B">
        <w:rPr>
          <w:color w:val="000000" w:themeColor="text1"/>
        </w:rPr>
        <w:t xml:space="preserve">Информация о результате предоставления государственной услуги размещается </w:t>
      </w:r>
      <w:r w:rsidR="00CF4131">
        <w:rPr>
          <w:color w:val="000000" w:themeColor="text1"/>
        </w:rPr>
        <w:br/>
      </w:r>
      <w:r w:rsidRPr="003A3C7B">
        <w:rPr>
          <w:color w:val="000000" w:themeColor="text1"/>
        </w:rPr>
        <w:t xml:space="preserve">на </w:t>
      </w:r>
      <w:r w:rsidR="00D55DF4" w:rsidRPr="003A3C7B">
        <w:rPr>
          <w:color w:val="000000" w:themeColor="text1"/>
        </w:rPr>
        <w:t xml:space="preserve">официальном </w:t>
      </w:r>
      <w:r w:rsidRPr="003A3C7B">
        <w:rPr>
          <w:color w:val="000000" w:themeColor="text1"/>
        </w:rPr>
        <w:t>сайте Инспекции, на Портале, а также учитывается в Государственной информационной системе "Автоматизированная информационная система Государственной административно-технической инспекции" (далее – информационная система ГАТИ).</w:t>
      </w:r>
    </w:p>
    <w:p w:rsidR="00341CE8" w:rsidRPr="003A3C7B" w:rsidRDefault="00341CE8" w:rsidP="00341CE8">
      <w:pPr>
        <w:ind w:firstLine="708"/>
        <w:jc w:val="both"/>
        <w:rPr>
          <w:color w:val="000000" w:themeColor="text1"/>
        </w:rPr>
      </w:pPr>
      <w:r w:rsidRPr="003A3C7B">
        <w:rPr>
          <w:color w:val="000000" w:themeColor="text1"/>
        </w:rPr>
        <w:t>Способы информирования заявителя о результатах предоставления государственной услуги - о предоставлении государственной у</w:t>
      </w:r>
      <w:r w:rsidR="00CF4131">
        <w:rPr>
          <w:color w:val="000000" w:themeColor="text1"/>
        </w:rPr>
        <w:t>слуги заявители уведомляются в «Личном кабинете» на Портале и в «Кабинете заявителя»</w:t>
      </w:r>
      <w:r w:rsidRPr="003A3C7B">
        <w:rPr>
          <w:color w:val="000000" w:themeColor="text1"/>
        </w:rPr>
        <w:t xml:space="preserve"> в ЕССК;</w:t>
      </w:r>
    </w:p>
    <w:p w:rsidR="00341CE8" w:rsidRPr="003A3C7B" w:rsidRDefault="00341CE8" w:rsidP="00341CE8">
      <w:pPr>
        <w:ind w:firstLine="708"/>
        <w:jc w:val="both"/>
        <w:rPr>
          <w:color w:val="000000" w:themeColor="text1"/>
        </w:rPr>
      </w:pPr>
      <w:r w:rsidRPr="003A3C7B">
        <w:rPr>
          <w:color w:val="000000" w:themeColor="text1"/>
        </w:rPr>
        <w:t>по уведомлениям, поступающим на электронную почту, указанную заявителем;</w:t>
      </w:r>
    </w:p>
    <w:p w:rsidR="00341CE8" w:rsidRPr="003A3C7B" w:rsidRDefault="00341CE8" w:rsidP="00341CE8">
      <w:pPr>
        <w:ind w:firstLine="708"/>
        <w:jc w:val="both"/>
        <w:rPr>
          <w:color w:val="000000" w:themeColor="text1"/>
        </w:rPr>
      </w:pPr>
      <w:r w:rsidRPr="003A3C7B">
        <w:rPr>
          <w:color w:val="000000" w:themeColor="text1"/>
        </w:rPr>
        <w:t>по SMS-оповещениям (в случае подписки на SMS-оповещения);</w:t>
      </w:r>
    </w:p>
    <w:p w:rsidR="00341CE8" w:rsidRPr="003A3C7B" w:rsidRDefault="00341CE8" w:rsidP="00341CE8">
      <w:pPr>
        <w:ind w:firstLine="708"/>
        <w:jc w:val="both"/>
        <w:rPr>
          <w:color w:val="000000" w:themeColor="text1"/>
        </w:rPr>
      </w:pPr>
      <w:r w:rsidRPr="003A3C7B">
        <w:rPr>
          <w:color w:val="000000" w:themeColor="text1"/>
        </w:rPr>
        <w:t>в мобильных приложениях.</w:t>
      </w:r>
    </w:p>
    <w:p w:rsidR="003A4EA2" w:rsidRPr="003A3C7B" w:rsidRDefault="003A4EA2" w:rsidP="00341CE8">
      <w:pPr>
        <w:ind w:firstLine="708"/>
        <w:jc w:val="both"/>
      </w:pPr>
      <w:r w:rsidRPr="003A3C7B">
        <w:t>Предусмотрены следующие способы получения результата предоставления государственной услуги:</w:t>
      </w:r>
    </w:p>
    <w:p w:rsidR="003A4EA2" w:rsidRPr="003A3C7B" w:rsidRDefault="003A4EA2" w:rsidP="00341CE8">
      <w:pPr>
        <w:ind w:firstLine="708"/>
        <w:jc w:val="both"/>
      </w:pPr>
      <w:r w:rsidRPr="003A3C7B">
        <w:t>непосредственно в Инспекции – да;</w:t>
      </w:r>
    </w:p>
    <w:p w:rsidR="003A4EA2" w:rsidRPr="003A3C7B" w:rsidRDefault="003A4EA2" w:rsidP="00341CE8">
      <w:pPr>
        <w:ind w:firstLine="708"/>
        <w:jc w:val="both"/>
      </w:pPr>
      <w:r w:rsidRPr="003A3C7B">
        <w:t>по почте – да;</w:t>
      </w:r>
    </w:p>
    <w:p w:rsidR="003A4EA2" w:rsidRPr="003A3C7B" w:rsidRDefault="003A4EA2" w:rsidP="003A4EA2">
      <w:pPr>
        <w:ind w:firstLine="708"/>
        <w:jc w:val="both"/>
      </w:pPr>
      <w:r w:rsidRPr="003A3C7B">
        <w:t xml:space="preserve">В электронной форме посредством Портала – да. Заявитель может получить результат государственной услуги в электронной форме, если нет необходимости </w:t>
      </w:r>
      <w:r w:rsidR="00CF4131">
        <w:br/>
      </w:r>
      <w:r w:rsidRPr="003A3C7B">
        <w:t>в получении оригинала документа, являющегося результатом предоставления государственной услуги.</w:t>
      </w:r>
    </w:p>
    <w:p w:rsidR="00341CE8" w:rsidRPr="003A3C7B" w:rsidRDefault="003A4EA2" w:rsidP="003A4EA2">
      <w:pPr>
        <w:ind w:firstLine="708"/>
        <w:jc w:val="both"/>
      </w:pPr>
      <w:r w:rsidRPr="003A3C7B">
        <w:t xml:space="preserve">Результат услуги, полученный в электронной форме, доступен заявителю </w:t>
      </w:r>
      <w:r w:rsidR="00CF4131">
        <w:br/>
      </w:r>
      <w:r w:rsidRPr="003A3C7B">
        <w:t xml:space="preserve">в "Личном кабинете" на Портале; хранение электронного документа, являющегося результатом предоставления услуги, в "Личном кабинете" на Портале предполагает возможность для заявителя в любое время получить к нему доступ и сохранить его </w:t>
      </w:r>
      <w:r w:rsidR="00CF4131">
        <w:br/>
      </w:r>
      <w:r w:rsidRPr="003A3C7B">
        <w:t>на своих технических средствах, а также использовать для направления в органы государственной власти и иные организации в электронной форме.</w:t>
      </w:r>
    </w:p>
    <w:p w:rsidR="00FE480C" w:rsidRPr="003A3C7B" w:rsidRDefault="00F522A0" w:rsidP="0081692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2.4. Срок предост</w:t>
      </w:r>
      <w:r w:rsidR="00C46151" w:rsidRPr="003A3C7B">
        <w:rPr>
          <w:b w:val="0"/>
          <w:color w:val="auto"/>
          <w:sz w:val="24"/>
          <w:szCs w:val="24"/>
        </w:rPr>
        <w:t>авления государственной услуги не может превышать 15 рабочих дней со дня подачи заявки.</w:t>
      </w:r>
    </w:p>
    <w:p w:rsidR="00FE480C" w:rsidRPr="003A3C7B" w:rsidRDefault="00816924" w:rsidP="00BF5C53">
      <w:pPr>
        <w:ind w:firstLine="708"/>
        <w:jc w:val="both"/>
      </w:pPr>
      <w:r w:rsidRPr="003A3C7B">
        <w:t xml:space="preserve">При подаче запроса через Портал, информирование заявителя </w:t>
      </w:r>
      <w:r w:rsidR="00D17F2B" w:rsidRPr="003A3C7B">
        <w:br/>
      </w:r>
      <w:r w:rsidRPr="003A3C7B">
        <w:t xml:space="preserve">о принятом решении посредством Портала, мобильном приложении, а также посредством электронной почты, СМС-оповещений и уведомлений, поступивших через социальные сети (при соответствующей настройке в «Личном кабинете» на Портале или в мобильном приложении) осуществляется автоматически в момент фиксации должностным лицом </w:t>
      </w:r>
      <w:r w:rsidR="00BF5C53" w:rsidRPr="003A3C7B">
        <w:t>Инспекции</w:t>
      </w:r>
      <w:r w:rsidRPr="003A3C7B">
        <w:t xml:space="preserve"> соответствующего решения в </w:t>
      </w:r>
      <w:r w:rsidR="00BF5C53" w:rsidRPr="003A3C7B">
        <w:t>информационной</w:t>
      </w:r>
      <w:r w:rsidRPr="003A3C7B">
        <w:t xml:space="preserve"> системе </w:t>
      </w:r>
      <w:r w:rsidR="00BF5C53" w:rsidRPr="003A3C7B">
        <w:t>Инспекции.</w:t>
      </w:r>
    </w:p>
    <w:p w:rsidR="00BF5C53" w:rsidRPr="003A3C7B" w:rsidRDefault="00F522A0" w:rsidP="00BF5C53">
      <w:pPr>
        <w:pStyle w:val="2"/>
        <w:keepNext w:val="0"/>
        <w:keepLines w:val="0"/>
        <w:spacing w:before="0" w:after="0"/>
        <w:ind w:firstLine="567"/>
        <w:contextualSpacing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182D7F" w:rsidRPr="003A3C7B" w:rsidRDefault="00182D7F" w:rsidP="00BF5C53">
      <w:pPr>
        <w:pStyle w:val="2"/>
        <w:keepNext w:val="0"/>
        <w:keepLines w:val="0"/>
        <w:spacing w:before="0" w:after="0"/>
        <w:ind w:firstLine="567"/>
        <w:contextualSpacing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Перечень нормативных правовых актов, непосредственно регулирующих предоставление государственной услуги, с указанием их реквизитов указан </w:t>
      </w:r>
      <w:r w:rsidR="00CF4131">
        <w:rPr>
          <w:b w:val="0"/>
          <w:color w:val="auto"/>
          <w:sz w:val="24"/>
          <w:szCs w:val="24"/>
        </w:rPr>
        <w:br/>
      </w:r>
      <w:r w:rsidRPr="003A3C7B">
        <w:rPr>
          <w:b w:val="0"/>
          <w:color w:val="auto"/>
          <w:sz w:val="24"/>
          <w:szCs w:val="24"/>
        </w:rPr>
        <w:t>на официальном сайте Инспекции</w:t>
      </w:r>
      <w:r w:rsidR="00BF5C53" w:rsidRPr="003A3C7B">
        <w:rPr>
          <w:b w:val="0"/>
          <w:color w:val="auto"/>
          <w:sz w:val="24"/>
          <w:szCs w:val="24"/>
        </w:rPr>
        <w:t xml:space="preserve"> и на Портале в разделе описания государственной услуги.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</w:t>
      </w:r>
      <w:r w:rsidRPr="003A3C7B">
        <w:rPr>
          <w:b w:val="0"/>
          <w:color w:val="auto"/>
          <w:sz w:val="24"/>
          <w:szCs w:val="24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3A3C7B">
        <w:rPr>
          <w:b w:val="0"/>
          <w:color w:val="auto"/>
          <w:sz w:val="24"/>
          <w:szCs w:val="24"/>
        </w:rPr>
        <w:br/>
        <w:t>и обязательными для предоставления государственной услуги, подлежащих представлению заявителем:</w:t>
      </w:r>
    </w:p>
    <w:p w:rsidR="00655D35" w:rsidRPr="003A3C7B" w:rsidRDefault="00655D35" w:rsidP="00655D35">
      <w:pPr>
        <w:tabs>
          <w:tab w:val="left" w:pos="930"/>
        </w:tabs>
        <w:jc w:val="both"/>
      </w:pPr>
      <w:r w:rsidRPr="003A3C7B">
        <w:t xml:space="preserve">       2.6.1. Для включения в адресную программу заявитель представляет</w:t>
      </w:r>
      <w:r w:rsidR="00D17F2B" w:rsidRPr="003A3C7B">
        <w:br/>
      </w:r>
      <w:r w:rsidRPr="003A3C7B">
        <w:t xml:space="preserve"> в Инспекцию документы, указанные в пунктах </w:t>
      </w:r>
      <w:r w:rsidRPr="003A3C7B">
        <w:rPr>
          <w:color w:val="000000" w:themeColor="text1"/>
        </w:rPr>
        <w:t xml:space="preserve">2.6.1.1 - 2.6.1.3 </w:t>
      </w:r>
      <w:r w:rsidRPr="003A3C7B">
        <w:t>настоящего Административного регламента.</w:t>
      </w:r>
    </w:p>
    <w:p w:rsidR="00655D35" w:rsidRPr="003A3C7B" w:rsidRDefault="00655D35" w:rsidP="00655D35">
      <w:pPr>
        <w:tabs>
          <w:tab w:val="left" w:pos="930"/>
        </w:tabs>
        <w:jc w:val="both"/>
      </w:pPr>
      <w:r w:rsidRPr="003A3C7B">
        <w:t xml:space="preserve">      Указанные документы в части их оформления и содержания должны соответствовать требованиям законодательства Российской Федерации, а именно</w:t>
      </w:r>
      <w:r w:rsidR="00FB1B6C" w:rsidRPr="003A3C7B">
        <w:t>:</w:t>
      </w:r>
      <w:r w:rsidRPr="003A3C7B">
        <w:t xml:space="preserve"> документы должны быть предоставлены в виде надлежаще заверенных копий либо копии с предъявлением подлинников документов.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2.6.1.1. Заявка о включении работ в адресную программу, поданная </w:t>
      </w:r>
      <w:r w:rsidR="00FB1B6C" w:rsidRPr="003A3C7B">
        <w:br/>
      </w:r>
      <w:r w:rsidRPr="003A3C7B">
        <w:t xml:space="preserve">не позднее, чем за 2 месяца до даты начала производства работ по форме, согласно приложению </w:t>
      </w:r>
      <w:r w:rsidR="00FB1B6C" w:rsidRPr="003A3C7B">
        <w:rPr>
          <w:color w:val="000000" w:themeColor="text1"/>
        </w:rPr>
        <w:t xml:space="preserve">№ 1 </w:t>
      </w:r>
      <w:r w:rsidRPr="003A3C7B">
        <w:rPr>
          <w:color w:val="0070C0"/>
        </w:rPr>
        <w:t xml:space="preserve"> </w:t>
      </w:r>
      <w:r w:rsidRPr="003A3C7B">
        <w:t>к настоящему Административному регламенту (далее - заявка).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Заявка должна быть подписана уполномоченным представителем заказчика </w:t>
      </w:r>
      <w:r w:rsidR="00CF4131">
        <w:br/>
      </w:r>
      <w:r w:rsidRPr="003A3C7B">
        <w:t>и удостоверена печатью (в случае</w:t>
      </w:r>
      <w:r w:rsidR="00FB1B6C" w:rsidRPr="003A3C7B">
        <w:t>,</w:t>
      </w:r>
      <w:r w:rsidRPr="003A3C7B">
        <w:t xml:space="preserve"> если заказчик является юридическим лицом и при наличии печати).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В случае подачи документов на электронном носителе файлы должны быть подписаны с использованием усиленной квалифицированной электронной подписи уполномоченного лица (далее - ЭП) путем создания файлов отделенной ЭП с включением информации о сертификате пользователя. Файл заявки должен иметь имя "Заявка" </w:t>
      </w:r>
      <w:r w:rsidR="00CF4131">
        <w:br/>
      </w:r>
      <w:r w:rsidRPr="003A3C7B">
        <w:t>и расширение файла "Документ Word 97-2003" или "Portable Document Format".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При этом применяется формат ЭП, при котором подпись хранится </w:t>
      </w:r>
      <w:r w:rsidR="00FB1B6C" w:rsidRPr="003A3C7B">
        <w:br/>
      </w:r>
      <w:r w:rsidRPr="003A3C7B">
        <w:t>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655D35" w:rsidRPr="003A3C7B" w:rsidRDefault="00655D35" w:rsidP="00655D35">
      <w:pPr>
        <w:ind w:firstLine="708"/>
        <w:jc w:val="both"/>
      </w:pPr>
      <w:r w:rsidRPr="003A3C7B">
        <w:t>Все файлы должны иметь имена, состоящие не более чем из 30 символов (русских или латинских букв, цифр, символов подчеркивания, пробела и точки). Использование иных символов в имени файлов недопустимо.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Файлы в формате Portable Document Format (с расширением PDF) должны быть постраничными, на каждой странице файла должна располагаться одна страница исходного документа (без поворота), все используемые шрифты (кроме стандартных) должны быть внедрены в файл, файл не должен содержать скриптов и гиперссылок, растровое содержимое документа должно быть преобразовано в формат JPEG с порогом сжатия </w:t>
      </w:r>
      <w:r w:rsidR="00FB1B6C" w:rsidRPr="003A3C7B">
        <w:br/>
      </w:r>
      <w:r w:rsidRPr="003A3C7B">
        <w:t>от 8 до 12 и максимальным размером любой из сторон изображения до 2000 пикселей. Размер файла не должен превышать 5 Мб.</w:t>
      </w:r>
    </w:p>
    <w:p w:rsidR="00655D35" w:rsidRPr="003A3C7B" w:rsidRDefault="00655D35" w:rsidP="00655D35">
      <w:pPr>
        <w:ind w:firstLine="708"/>
        <w:jc w:val="both"/>
      </w:pPr>
      <w:r w:rsidRPr="003A3C7B">
        <w:t>Файлы формата Microsoft Word (Word 97-2003, в в</w:t>
      </w:r>
      <w:r w:rsidR="00CF4131">
        <w:t xml:space="preserve">иде файла текстового процессора </w:t>
      </w:r>
      <w:r w:rsidRPr="003A3C7B">
        <w:t>в форматах *.docx, *.doc, *.rtf) должны содержать текст с использованием шрифтов "Arial", "Times New Roman", "Calibri", "Courier New", ра</w:t>
      </w:r>
      <w:r w:rsidR="00CF4131">
        <w:t xml:space="preserve">змер шрифта должен быть от 8 </w:t>
      </w:r>
      <w:r w:rsidR="00CF4131">
        <w:br/>
        <w:t xml:space="preserve">до </w:t>
      </w:r>
      <w:r w:rsidRPr="003A3C7B">
        <w:t xml:space="preserve">14 пунктов, файл не должен содержать скриптов и гиперссылок, растровое содержимое документа должно быть преобразовано в формат JPEG с порогом сжатия от 8 до 12 </w:t>
      </w:r>
      <w:r w:rsidR="00CF4131">
        <w:br/>
      </w:r>
      <w:r w:rsidRPr="003A3C7B">
        <w:t>и максимальным размером любой из сторон изображения до 2000 пикселей. Размер файла не должен превышать 5 Мб.</w:t>
      </w:r>
    </w:p>
    <w:p w:rsidR="00655D35" w:rsidRPr="003A3C7B" w:rsidRDefault="00655D35" w:rsidP="00655D35">
      <w:pPr>
        <w:ind w:firstLine="708"/>
        <w:jc w:val="both"/>
      </w:pPr>
      <w:r w:rsidRPr="003A3C7B">
        <w:t>Файлы формата JPEG должны содержать изображение с порогом сжатия от 8 до 12, максимальным размером любой из сторон изображения до 2000 пикселей. Размер файла не должен превышать 5 Мб.</w:t>
      </w:r>
    </w:p>
    <w:p w:rsidR="00655D35" w:rsidRPr="003A3C7B" w:rsidRDefault="00655D35" w:rsidP="00655D35">
      <w:pPr>
        <w:ind w:firstLine="708"/>
        <w:jc w:val="both"/>
      </w:pPr>
      <w:r w:rsidRPr="003A3C7B">
        <w:t>2.6.1.2. Схема производства работ.</w:t>
      </w:r>
    </w:p>
    <w:p w:rsidR="00655D35" w:rsidRPr="003A3C7B" w:rsidRDefault="00655D35" w:rsidP="00655D35">
      <w:pPr>
        <w:ind w:firstLine="708"/>
        <w:jc w:val="both"/>
      </w:pPr>
      <w:r w:rsidRPr="003A3C7B">
        <w:t>При подаче документов в электронной форме схема должна быть выполнена в виде одного файла с цифровым обозначением зоны производства работ (имя файла "ПЛАН", расширение файла PSP, система координат МСК-64).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Файл с цифровым обозначением зоны производства работ должен иметь имя "ПЛАН.PSP" и включать в себя картографические данные в системе координат МСК-64. </w:t>
      </w:r>
      <w:r w:rsidR="00CF4131">
        <w:br/>
      </w:r>
      <w:r w:rsidRPr="003A3C7B">
        <w:t>К заявке прилагается не более одного файла с расширением PSP.</w:t>
      </w:r>
    </w:p>
    <w:p w:rsidR="00655D35" w:rsidRPr="003A3C7B" w:rsidRDefault="00655D35" w:rsidP="00655D35">
      <w:pPr>
        <w:ind w:firstLine="708"/>
        <w:jc w:val="both"/>
      </w:pPr>
      <w:r w:rsidRPr="003A3C7B">
        <w:t>Все файлы должны быть подписаны с использованием ЭП уполномоченного лица заказчика. При этом применяется формат ЭП, при котором подпись хранится 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655D35" w:rsidRPr="003A3C7B" w:rsidRDefault="00655D35" w:rsidP="00655D35">
      <w:pPr>
        <w:ind w:firstLine="708"/>
        <w:jc w:val="both"/>
      </w:pPr>
      <w:r w:rsidRPr="003A3C7B">
        <w:t>В случае подачи документов на бумажных носителях схема производства работ выполняется в масштабе 1:200 или 1:500 с привязкой к топографическим объектам, утверждается подписью заказчика.</w:t>
      </w:r>
    </w:p>
    <w:p w:rsidR="00655D35" w:rsidRPr="003A3C7B" w:rsidRDefault="00655D35" w:rsidP="00655D35">
      <w:pPr>
        <w:ind w:firstLine="708"/>
        <w:jc w:val="both"/>
      </w:pPr>
      <w:r w:rsidRPr="003A3C7B">
        <w:t xml:space="preserve">2.6.1.3. Документы, подтверждающие полномочия лиц, подписавших заявку, </w:t>
      </w:r>
      <w:r w:rsidR="00CF4131">
        <w:br/>
      </w:r>
      <w:r w:rsidRPr="003A3C7B">
        <w:t xml:space="preserve">в соответствии с пунктом </w:t>
      </w:r>
      <w:r w:rsidRPr="003A3C7B">
        <w:rPr>
          <w:color w:val="000000" w:themeColor="text1"/>
        </w:rPr>
        <w:t xml:space="preserve">1.2 </w:t>
      </w:r>
      <w:r w:rsidRPr="003A3C7B">
        <w:t>настоящего Административного регламента.</w:t>
      </w:r>
    </w:p>
    <w:p w:rsidR="00655D35" w:rsidRPr="003A3C7B" w:rsidRDefault="00F522A0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3A3C7B">
        <w:rPr>
          <w:color w:val="auto"/>
        </w:rPr>
        <w:br/>
        <w:t xml:space="preserve"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</w:t>
      </w:r>
      <w:r w:rsidR="00CF4131">
        <w:rPr>
          <w:color w:val="auto"/>
        </w:rPr>
        <w:br/>
      </w:r>
      <w:r w:rsidRPr="003A3C7B">
        <w:rPr>
          <w:color w:val="auto"/>
        </w:rPr>
        <w:t>и муниципальных услуг» (далее – Федеральный</w:t>
      </w:r>
      <w:r w:rsidR="00655D35" w:rsidRPr="003A3C7B">
        <w:rPr>
          <w:color w:val="auto"/>
        </w:rPr>
        <w:t xml:space="preserve"> закон № 210-ФЗ) не требуется. </w:t>
      </w:r>
    </w:p>
    <w:p w:rsidR="00065AB9" w:rsidRPr="003A3C7B" w:rsidRDefault="00065AB9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655D35" w:rsidRPr="003A3C7B" w:rsidRDefault="00655D35" w:rsidP="00CF4131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2.7. Исчерпывающий перечень документов, необходимых в соответствии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с нормативными правовыми актами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власти, органов государственных внебюджетных фондов и органов местного самоуправления, подведомственных им организаций и иных организаций, </w:t>
      </w:r>
      <w:r w:rsidR="00CF4131">
        <w:rPr>
          <w:color w:val="auto"/>
        </w:rPr>
        <w:br/>
      </w:r>
      <w:r w:rsidRPr="003A3C7B">
        <w:rPr>
          <w:color w:val="auto"/>
        </w:rPr>
        <w:t>и которые заявитель вправе представить (непредставление заявителем указанных документов не является основанием для отказа заявителю в предоставлении государственной услуги).</w:t>
      </w:r>
    </w:p>
    <w:p w:rsidR="00655D35" w:rsidRPr="003A3C7B" w:rsidRDefault="00655D35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>2.7.1. Перечень документов (информации), которые Инспекция получает самостоятельно без участия заявителя.</w:t>
      </w:r>
    </w:p>
    <w:p w:rsidR="00655D35" w:rsidRPr="003A3C7B" w:rsidRDefault="00655D35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2.7.1.1. Согласование сроков производства работ (заявки о включении работ </w:t>
      </w:r>
      <w:r w:rsidR="00CF4131">
        <w:rPr>
          <w:color w:val="auto"/>
        </w:rPr>
        <w:br/>
      </w:r>
      <w:r w:rsidRPr="003A3C7B">
        <w:rPr>
          <w:color w:val="auto"/>
        </w:rPr>
        <w:t>в адресную программу), получаемое в рамках межведомственного информационного взаимодействия Инспекции с КБ.</w:t>
      </w:r>
    </w:p>
    <w:p w:rsidR="00655D35" w:rsidRPr="003A3C7B" w:rsidRDefault="00655D35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2.7.2. Обращение заявителя за получением необходимых и обязательных услуг </w:t>
      </w:r>
      <w:r w:rsidR="00CF4131">
        <w:rPr>
          <w:color w:val="auto"/>
        </w:rPr>
        <w:br/>
      </w:r>
      <w:r w:rsidRPr="003A3C7B">
        <w:rPr>
          <w:color w:val="auto"/>
        </w:rPr>
        <w:t>для предоставления государственной услуги не предусмотрено.</w:t>
      </w:r>
    </w:p>
    <w:p w:rsidR="00655D35" w:rsidRPr="003A3C7B" w:rsidRDefault="00655D35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2.7.3. При предоставлении государственной услуги запрещается требовать </w:t>
      </w:r>
      <w:r w:rsidR="00CF4131">
        <w:rPr>
          <w:color w:val="auto"/>
        </w:rPr>
        <w:br/>
      </w:r>
      <w:r w:rsidRPr="003A3C7B">
        <w:rPr>
          <w:color w:val="auto"/>
        </w:rPr>
        <w:t>от заявителя:</w:t>
      </w:r>
    </w:p>
    <w:p w:rsidR="00655D35" w:rsidRPr="003A3C7B" w:rsidRDefault="00655D35" w:rsidP="00655D35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655D35" w:rsidRPr="003A3C7B" w:rsidRDefault="00655D35" w:rsidP="00CD0019">
      <w:pPr>
        <w:ind w:firstLine="567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за исключением документов, указанных в части 6 статьи 7 Федерального закона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от 27.07.2010 N 210-ФЗ "Об организации предоставления государственных </w:t>
      </w:r>
      <w:r w:rsidR="00CF4131">
        <w:rPr>
          <w:color w:val="auto"/>
        </w:rPr>
        <w:br/>
      </w:r>
      <w:r w:rsidRPr="003A3C7B">
        <w:rPr>
          <w:color w:val="auto"/>
        </w:rPr>
        <w:t>и муниципальных услуг".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2.8. Должностным лицам </w:t>
      </w:r>
      <w:r w:rsidR="00CD0019" w:rsidRPr="003A3C7B">
        <w:rPr>
          <w:b w:val="0"/>
          <w:color w:val="auto"/>
          <w:sz w:val="24"/>
          <w:szCs w:val="24"/>
        </w:rPr>
        <w:t>Инспекции</w:t>
      </w:r>
      <w:r w:rsidRPr="003A3C7B">
        <w:rPr>
          <w:b w:val="0"/>
          <w:color w:val="auto"/>
          <w:sz w:val="24"/>
          <w:szCs w:val="24"/>
        </w:rPr>
        <w:t xml:space="preserve"> запрещено требовать от заявителя:</w:t>
      </w:r>
    </w:p>
    <w:p w:rsidR="00F522A0" w:rsidRPr="003A3C7B" w:rsidRDefault="00F522A0" w:rsidP="00F522A0">
      <w:pPr>
        <w:ind w:firstLine="540"/>
        <w:jc w:val="both"/>
        <w:rPr>
          <w:color w:val="auto"/>
        </w:rPr>
      </w:pPr>
      <w:r w:rsidRPr="003A3C7B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F522A0" w:rsidRPr="003A3C7B" w:rsidRDefault="00F522A0" w:rsidP="00F522A0">
      <w:pPr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3A3C7B">
        <w:rPr>
          <w:color w:val="auto"/>
        </w:rPr>
        <w:br/>
        <w:t xml:space="preserve">за исключением документов, указанных в части 6 статьи 7 Федерального закона </w:t>
      </w:r>
      <w:r w:rsidR="00CF4131">
        <w:rPr>
          <w:color w:val="auto"/>
        </w:rPr>
        <w:br/>
      </w:r>
      <w:r w:rsidRPr="003A3C7B">
        <w:rPr>
          <w:color w:val="auto"/>
        </w:rPr>
        <w:t>№ 210-ФЗ;</w:t>
      </w:r>
    </w:p>
    <w:p w:rsidR="00F522A0" w:rsidRPr="003A3C7B" w:rsidRDefault="00F522A0" w:rsidP="00F522A0">
      <w:pPr>
        <w:ind w:firstLine="540"/>
        <w:jc w:val="both"/>
        <w:rPr>
          <w:color w:val="auto"/>
        </w:rPr>
      </w:pPr>
      <w:r w:rsidRPr="003A3C7B">
        <w:rPr>
          <w:color w:val="auto"/>
        </w:rPr>
        <w:t>представления документов и информации, отсутствие и (или) недостоверность которых не указыва</w:t>
      </w:r>
      <w:r w:rsidR="00CF4131">
        <w:rPr>
          <w:color w:val="auto"/>
        </w:rPr>
        <w:t xml:space="preserve">лись при первоначальном отказе </w:t>
      </w:r>
      <w:r w:rsidRPr="003A3C7B">
        <w:rPr>
          <w:color w:val="auto"/>
        </w:rPr>
        <w:t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F522A0" w:rsidRPr="003A3C7B" w:rsidRDefault="00F522A0" w:rsidP="00CD0019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2.9. </w:t>
      </w:r>
      <w:r w:rsidR="00CD0019" w:rsidRPr="003A3C7B">
        <w:rPr>
          <w:b w:val="0"/>
          <w:color w:val="auto"/>
          <w:sz w:val="24"/>
          <w:szCs w:val="24"/>
        </w:rPr>
        <w:t>Основания для отказа в приеме документов, необходимых для предост</w:t>
      </w:r>
      <w:r w:rsidR="00065AB9" w:rsidRPr="003A3C7B">
        <w:rPr>
          <w:b w:val="0"/>
          <w:color w:val="auto"/>
          <w:sz w:val="24"/>
          <w:szCs w:val="24"/>
        </w:rPr>
        <w:t>авления государственной услуги.</w:t>
      </w:r>
    </w:p>
    <w:p w:rsidR="00065AB9" w:rsidRPr="003A3C7B" w:rsidRDefault="00065AB9" w:rsidP="00065AB9">
      <w:pPr>
        <w:rPr>
          <w:color w:val="000000" w:themeColor="text1"/>
        </w:rPr>
      </w:pPr>
      <w:r w:rsidRPr="003A3C7B">
        <w:rPr>
          <w:color w:val="000000" w:themeColor="text1"/>
        </w:rPr>
        <w:t xml:space="preserve">        2.9.</w:t>
      </w:r>
      <w:r w:rsidR="00AA2A35" w:rsidRPr="003A3C7B">
        <w:rPr>
          <w:color w:val="000000" w:themeColor="text1"/>
        </w:rPr>
        <w:t>1</w:t>
      </w:r>
      <w:r w:rsidRPr="003A3C7B">
        <w:rPr>
          <w:color w:val="000000" w:themeColor="text1"/>
        </w:rPr>
        <w:t xml:space="preserve">. Заявка на получение </w:t>
      </w:r>
      <w:r w:rsidR="00AA2A35" w:rsidRPr="003A3C7B">
        <w:rPr>
          <w:color w:val="000000" w:themeColor="text1"/>
        </w:rPr>
        <w:t xml:space="preserve">государственной услуги подана </w:t>
      </w:r>
      <w:r w:rsidRPr="003A3C7B">
        <w:rPr>
          <w:color w:val="000000" w:themeColor="text1"/>
        </w:rPr>
        <w:t>неуполномоченным лицом, отсутствие подписи в заявке.</w:t>
      </w:r>
    </w:p>
    <w:p w:rsidR="00065AB9" w:rsidRPr="003A3C7B" w:rsidRDefault="00065AB9" w:rsidP="00065AB9">
      <w:pPr>
        <w:ind w:firstLine="567"/>
        <w:rPr>
          <w:color w:val="000000" w:themeColor="text1"/>
        </w:rPr>
      </w:pPr>
      <w:r w:rsidRPr="003A3C7B">
        <w:rPr>
          <w:color w:val="000000" w:themeColor="text1"/>
        </w:rPr>
        <w:t>2.9.</w:t>
      </w:r>
      <w:r w:rsidR="00AA2A35" w:rsidRPr="003A3C7B">
        <w:rPr>
          <w:color w:val="000000" w:themeColor="text1"/>
        </w:rPr>
        <w:t>2</w:t>
      </w:r>
      <w:r w:rsidRPr="003A3C7B">
        <w:rPr>
          <w:color w:val="000000" w:themeColor="text1"/>
        </w:rPr>
        <w:t>. Текст заявки не поддается прочтению.</w:t>
      </w:r>
    </w:p>
    <w:p w:rsidR="00065AB9" w:rsidRPr="003A3C7B" w:rsidRDefault="00065AB9" w:rsidP="00065AB9">
      <w:pPr>
        <w:rPr>
          <w:color w:val="000000" w:themeColor="text1"/>
        </w:rPr>
      </w:pPr>
      <w:r w:rsidRPr="003A3C7B">
        <w:rPr>
          <w:color w:val="000000" w:themeColor="text1"/>
        </w:rPr>
        <w:t xml:space="preserve">        2.9.</w:t>
      </w:r>
      <w:r w:rsidR="00AA2A35" w:rsidRPr="003A3C7B">
        <w:rPr>
          <w:color w:val="000000" w:themeColor="text1"/>
        </w:rPr>
        <w:t>3</w:t>
      </w:r>
      <w:r w:rsidRPr="003A3C7B">
        <w:rPr>
          <w:color w:val="000000" w:themeColor="text1"/>
        </w:rPr>
        <w:t>. Представленные заявителем документы, не соответствуют требованиям, указанным в пункте 2.6 Административного регламента.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2.10. </w:t>
      </w:r>
      <w:r w:rsidR="00CD0019" w:rsidRPr="003A3C7B">
        <w:rPr>
          <w:b w:val="0"/>
          <w:color w:val="auto"/>
          <w:sz w:val="24"/>
          <w:szCs w:val="24"/>
        </w:rPr>
        <w:t xml:space="preserve">Приостановление предоставления государственной услуги </w:t>
      </w:r>
      <w:r w:rsidR="00FB1B6C" w:rsidRPr="003A3C7B">
        <w:rPr>
          <w:b w:val="0"/>
          <w:color w:val="auto"/>
          <w:sz w:val="24"/>
          <w:szCs w:val="24"/>
        </w:rPr>
        <w:br/>
      </w:r>
      <w:r w:rsidR="00CD0019" w:rsidRPr="003A3C7B">
        <w:rPr>
          <w:b w:val="0"/>
          <w:color w:val="auto"/>
          <w:sz w:val="24"/>
          <w:szCs w:val="24"/>
        </w:rPr>
        <w:t>не предусмотрено.</w:t>
      </w:r>
    </w:p>
    <w:p w:rsidR="00F522A0" w:rsidRPr="003A3C7B" w:rsidRDefault="00F522A0" w:rsidP="00CD0019">
      <w:pPr>
        <w:pStyle w:val="2"/>
        <w:keepNext w:val="0"/>
        <w:keepLines w:val="0"/>
        <w:spacing w:before="0" w:after="0"/>
        <w:ind w:firstLine="567"/>
        <w:jc w:val="both"/>
        <w:rPr>
          <w:color w:val="FF0000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2.11. </w:t>
      </w:r>
      <w:r w:rsidR="00CD0019" w:rsidRPr="003A3C7B">
        <w:rPr>
          <w:b w:val="0"/>
          <w:color w:val="auto"/>
          <w:sz w:val="24"/>
          <w:szCs w:val="24"/>
        </w:rPr>
        <w:t xml:space="preserve">Перечень услуг, которые являются необходимыми </w:t>
      </w:r>
      <w:r w:rsidR="00FB1B6C" w:rsidRPr="003A3C7B">
        <w:rPr>
          <w:b w:val="0"/>
          <w:color w:val="auto"/>
          <w:sz w:val="24"/>
          <w:szCs w:val="24"/>
        </w:rPr>
        <w:br/>
      </w:r>
      <w:r w:rsidR="00CD0019" w:rsidRPr="003A3C7B">
        <w:rPr>
          <w:b w:val="0"/>
          <w:color w:val="auto"/>
          <w:sz w:val="24"/>
          <w:szCs w:val="24"/>
        </w:rPr>
        <w:t xml:space="preserve">и обязательными для предоставления государственной услуги, в том числе сведения </w:t>
      </w:r>
      <w:r w:rsidR="00CF4131">
        <w:rPr>
          <w:b w:val="0"/>
          <w:color w:val="auto"/>
          <w:sz w:val="24"/>
          <w:szCs w:val="24"/>
        </w:rPr>
        <w:br/>
      </w:r>
      <w:r w:rsidR="00CD0019" w:rsidRPr="003A3C7B">
        <w:rPr>
          <w:b w:val="0"/>
          <w:color w:val="auto"/>
          <w:sz w:val="24"/>
          <w:szCs w:val="24"/>
        </w:rPr>
        <w:t xml:space="preserve">о документе (документах), выдаваемом (выдаваемых) организациями, участвующими </w:t>
      </w:r>
      <w:r w:rsidR="00CF4131">
        <w:rPr>
          <w:b w:val="0"/>
          <w:color w:val="auto"/>
          <w:sz w:val="24"/>
          <w:szCs w:val="24"/>
        </w:rPr>
        <w:br/>
      </w:r>
      <w:r w:rsidR="00CD0019" w:rsidRPr="003A3C7B">
        <w:rPr>
          <w:b w:val="0"/>
          <w:color w:val="auto"/>
          <w:sz w:val="24"/>
          <w:szCs w:val="24"/>
        </w:rPr>
        <w:t>в предоставлении государственной услуги, отсутствует.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:rsidR="00F522A0" w:rsidRPr="003A3C7B" w:rsidRDefault="00F522A0" w:rsidP="00F522A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F522A0" w:rsidRPr="003A3C7B" w:rsidRDefault="00CD0019" w:rsidP="00F522A0">
      <w:pPr>
        <w:ind w:firstLine="567"/>
        <w:jc w:val="both"/>
        <w:rPr>
          <w:color w:val="FF0000"/>
        </w:rPr>
      </w:pPr>
      <w:r w:rsidRPr="003A3C7B">
        <w:rPr>
          <w:color w:val="auto"/>
        </w:rPr>
        <w:t>В</w:t>
      </w:r>
      <w:r w:rsidR="00F522A0" w:rsidRPr="003A3C7B">
        <w:rPr>
          <w:color w:val="auto"/>
        </w:rPr>
        <w:t>зимание платы за предоставление услуги не предусмотрено</w:t>
      </w:r>
      <w:r w:rsidRPr="003A3C7B">
        <w:rPr>
          <w:color w:val="auto"/>
        </w:rPr>
        <w:t>.</w:t>
      </w:r>
    </w:p>
    <w:p w:rsidR="00732801" w:rsidRPr="003A3C7B" w:rsidRDefault="00732801" w:rsidP="007328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2.14. Максимальный срок (время) ожидания </w:t>
      </w:r>
      <w:r w:rsidR="00734419" w:rsidRPr="003A3C7B">
        <w:rPr>
          <w:rFonts w:eastAsia="Calibri"/>
          <w:color w:val="auto"/>
          <w:lang w:eastAsia="en-US"/>
        </w:rPr>
        <w:t xml:space="preserve">в очереди при подаче </w:t>
      </w:r>
      <w:r w:rsidR="005E0431" w:rsidRPr="003A3C7B">
        <w:rPr>
          <w:rFonts w:eastAsia="Calibri"/>
          <w:color w:val="auto"/>
          <w:lang w:eastAsia="en-US"/>
        </w:rPr>
        <w:t xml:space="preserve">запроса </w:t>
      </w:r>
      <w:r w:rsidR="00CF4131">
        <w:rPr>
          <w:rFonts w:eastAsia="Calibri"/>
          <w:color w:val="auto"/>
          <w:lang w:eastAsia="en-US"/>
        </w:rPr>
        <w:br/>
        <w:t xml:space="preserve">о </w:t>
      </w:r>
      <w:r w:rsidR="005E0431" w:rsidRPr="003A3C7B">
        <w:rPr>
          <w:rFonts w:eastAsia="Calibri"/>
          <w:color w:val="auto"/>
          <w:lang w:eastAsia="en-US"/>
        </w:rPr>
        <w:t>предост</w:t>
      </w:r>
      <w:r w:rsidR="00CF4131">
        <w:rPr>
          <w:rFonts w:eastAsia="Calibri"/>
          <w:color w:val="auto"/>
          <w:lang w:eastAsia="en-US"/>
        </w:rPr>
        <w:t>авлении государственной услуги,</w:t>
      </w:r>
      <w:r w:rsidR="005E0431" w:rsidRPr="003A3C7B">
        <w:rPr>
          <w:rFonts w:eastAsia="Calibri"/>
          <w:color w:val="auto"/>
          <w:lang w:eastAsia="en-US"/>
        </w:rPr>
        <w:t xml:space="preserve"> и при подаче заявки</w:t>
      </w:r>
      <w:r w:rsidR="00734419" w:rsidRPr="003A3C7B">
        <w:rPr>
          <w:rFonts w:eastAsia="Calibri"/>
          <w:color w:val="auto"/>
          <w:lang w:eastAsia="en-US"/>
        </w:rPr>
        <w:t xml:space="preserve"> </w:t>
      </w:r>
      <w:r w:rsidRPr="003A3C7B">
        <w:rPr>
          <w:rFonts w:eastAsia="Calibri"/>
          <w:color w:val="auto"/>
          <w:lang w:eastAsia="en-US"/>
        </w:rPr>
        <w:t>о предоставлении государственной услуги – 15 минут; при получении результата предоставления государственной услуги – отсутствует.</w:t>
      </w:r>
    </w:p>
    <w:p w:rsidR="00732801" w:rsidRPr="003A3C7B" w:rsidRDefault="00732801" w:rsidP="007328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2.15. Срок и порядок регистрации запроса заявителя о предоставлении государственной услуги, услуги организации, участвующей </w:t>
      </w:r>
      <w:r w:rsidR="00183D96" w:rsidRPr="003A3C7B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предоставлении государственной услуги, в том числе в электронной форме.</w:t>
      </w:r>
    </w:p>
    <w:p w:rsidR="00732801" w:rsidRPr="003A3C7B" w:rsidRDefault="00732801" w:rsidP="007328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При подаче необходимых документов посредством Портала и ЕССК, интегрированной с Порталом регистрация заявления осуществляется автоматически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 xml:space="preserve">в день предоставления заявления. Заявитель получает на Портале в «Личном кабинете»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и по электронной почте уведомление, подтверждающее, что заявление отправлено (принято в МАИС ЭГУ), в котором указываются, в том числе, идентификационный номер и дата подачи электронного заявления. При под</w:t>
      </w:r>
      <w:r w:rsidR="00CF4131">
        <w:rPr>
          <w:rFonts w:eastAsia="Calibri"/>
          <w:color w:val="auto"/>
          <w:lang w:eastAsia="en-US"/>
        </w:rPr>
        <w:t xml:space="preserve">аче документов непосредственно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Инспекции, заявителю выдается расписка о принятии документов.</w:t>
      </w:r>
    </w:p>
    <w:p w:rsidR="0072685F" w:rsidRPr="003A3C7B" w:rsidRDefault="006024BB" w:rsidP="00A90E9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3A3C7B">
        <w:rPr>
          <w:b w:val="0"/>
          <w:color w:val="000000" w:themeColor="text1"/>
          <w:sz w:val="24"/>
          <w:szCs w:val="24"/>
        </w:rPr>
        <w:t>При подаче документов в электронной форме посредством Портала заявитель вправе распечатать расписку о приеме документов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2.16. </w:t>
      </w:r>
      <w:r w:rsidR="00A90E98" w:rsidRPr="003A3C7B">
        <w:rPr>
          <w:rFonts w:eastAsia="Calibri"/>
          <w:color w:val="auto"/>
          <w:lang w:eastAsia="en-US"/>
        </w:rPr>
        <w:t xml:space="preserve">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>о социальной защите инвалидов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.1. Указанные помещения должны иметь площади, предусмотренные санитарными нормами и требованиями к рабочим (офисным) помещениям, </w:t>
      </w:r>
      <w:r w:rsidR="00A90E98" w:rsidRPr="003A3C7B">
        <w:rPr>
          <w:rFonts w:eastAsia="Calibri"/>
          <w:color w:val="auto"/>
          <w:lang w:eastAsia="en-US"/>
        </w:rPr>
        <w:br/>
        <w:t xml:space="preserve">где оборудованы рабочие места с использованием персональных компьютеров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и копировальной техники, и места для приема посетителей, </w:t>
      </w:r>
      <w:r w:rsidR="00183D96" w:rsidRPr="003A3C7B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а также должны быть оборудованы стульями и столами, стендами, </w:t>
      </w:r>
      <w:r w:rsidR="00183D96" w:rsidRPr="003A3C7B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на которых должна быть размещена информация, указанная </w:t>
      </w:r>
      <w:r w:rsidR="00A90E98" w:rsidRPr="003A3C7B">
        <w:rPr>
          <w:rFonts w:eastAsia="Calibri"/>
          <w:color w:val="000000" w:themeColor="text1"/>
          <w:lang w:eastAsia="en-US"/>
        </w:rPr>
        <w:t xml:space="preserve">в пункте 1.3.3 </w:t>
      </w:r>
      <w:r w:rsidR="00A90E98" w:rsidRPr="003A3C7B">
        <w:rPr>
          <w:rFonts w:eastAsia="Calibri"/>
          <w:color w:val="auto"/>
          <w:lang w:eastAsia="en-US"/>
        </w:rPr>
        <w:t>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 (памяток, пояснений).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.2. Вход в здание, в котором предоставляются государственные услуги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>(далее – здание), должен быть оборудован информационной табличкой (вывеской), содержащей информацию о наименовании и режиме работы Инспекции, а также тактильной схемой (табличкой), дублирующей данную информацию.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Для лиц с нарушением функции зрения вход в здание обозначается </w:t>
      </w:r>
      <w:r w:rsidR="00183D96" w:rsidRPr="003A3C7B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с помощью изменения фактуры наземного покрытия.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Должностные лица Инспекции, осуществляют, при необходимости, помощь инвалидам и иным маломобильным группам населения при их передвижении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 xml:space="preserve">по помещениям, в том числе при входе в здание и выходе из него, в получении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A90E98" w:rsidRPr="003A3C7B" w:rsidRDefault="00A90E98" w:rsidP="00CF41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.3. Помещения, в которых предоставляется государственная услуга </w:t>
      </w:r>
      <w:r w:rsidR="00A90E98" w:rsidRPr="003A3C7B">
        <w:rPr>
          <w:rFonts w:eastAsia="Calibri"/>
          <w:color w:val="auto"/>
          <w:lang w:eastAsia="en-US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</w:t>
      </w:r>
      <w:r w:rsidR="00A90E98" w:rsidRPr="003A3C7B">
        <w:rPr>
          <w:rFonts w:eastAsia="Calibri"/>
          <w:color w:val="000000" w:themeColor="text1"/>
          <w:lang w:eastAsia="en-US"/>
        </w:rPr>
        <w:t xml:space="preserve">1.3.3 </w:t>
      </w:r>
      <w:r w:rsidR="00A90E98" w:rsidRPr="003A3C7B">
        <w:rPr>
          <w:rFonts w:eastAsia="Calibri"/>
          <w:color w:val="auto"/>
          <w:lang w:eastAsia="en-US"/>
        </w:rPr>
        <w:t>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</w:t>
      </w:r>
      <w:r w:rsidR="00183D96" w:rsidRPr="003A3C7B">
        <w:rPr>
          <w:rFonts w:eastAsia="Calibri"/>
          <w:color w:val="auto"/>
          <w:lang w:eastAsia="en-US"/>
        </w:rPr>
        <w:t xml:space="preserve">реобразующими звуковые сигналы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световые, речевые сигналы в текстовую бегущую строку.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.4. Помещения, в том числе вход и пути передвижения </w:t>
      </w:r>
      <w:r w:rsidR="00183D96" w:rsidRPr="003A3C7B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по помещениям, должны быть оборудованы пандусами, лифтами </w:t>
      </w:r>
      <w:r w:rsidR="00183D96" w:rsidRPr="003A3C7B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 xml:space="preserve">(при необходимости), санитарно-техническими помещениями (доступными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>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</w:t>
      </w:r>
      <w:r w:rsidR="00CF4131">
        <w:rPr>
          <w:rFonts w:eastAsia="Calibri"/>
          <w:color w:val="auto"/>
          <w:lang w:eastAsia="en-US"/>
        </w:rPr>
        <w:t xml:space="preserve">оты и препятствия (перекрестки, </w:t>
      </w:r>
      <w:r w:rsidR="00A90E98" w:rsidRPr="003A3C7B">
        <w:rPr>
          <w:rFonts w:eastAsia="Calibri"/>
          <w:color w:val="auto"/>
          <w:lang w:eastAsia="en-US"/>
        </w:rPr>
        <w:t>ступени, лестницы, двери).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</w:t>
      </w:r>
      <w:r w:rsidR="00183D96" w:rsidRPr="003A3C7B">
        <w:rPr>
          <w:rFonts w:eastAsia="Calibri"/>
          <w:color w:val="auto"/>
          <w:lang w:eastAsia="en-US"/>
        </w:rPr>
        <w:t xml:space="preserve">тственного подъезда и поворота </w:t>
      </w:r>
      <w:r w:rsidRPr="003A3C7B">
        <w:rPr>
          <w:rFonts w:eastAsia="Calibri"/>
          <w:color w:val="auto"/>
          <w:lang w:eastAsia="en-US"/>
        </w:rPr>
        <w:t>кресел-колясок.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.5. С целью правильной и безопасной ориентации инвалидов </w:t>
      </w:r>
      <w:r w:rsidR="00183D96" w:rsidRPr="003A3C7B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В помещениях должна быть предусмотрена система (установка) оповещения людей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о пожаре.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Вход и выход из помещения оборудуются соответствующими указателями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с автономными источниками бесперебойного питания.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.6. На путях движения инвалидов и иных маломобильных групп населения </w:t>
      </w:r>
      <w:r w:rsidR="00A90E98" w:rsidRPr="003A3C7B">
        <w:rPr>
          <w:rFonts w:eastAsia="Calibri"/>
          <w:color w:val="auto"/>
          <w:lang w:eastAsia="en-US"/>
        </w:rPr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В местах ожидания должно быть предусмотрено не менее одного места </w:t>
      </w:r>
      <w:r w:rsidRPr="003A3C7B">
        <w:rPr>
          <w:rFonts w:eastAsia="Calibri"/>
          <w:color w:val="auto"/>
          <w:lang w:eastAsia="en-US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 xml:space="preserve">.7. Территория, прилегающая к местонахождению Инспекции, оборудуется, </w:t>
      </w:r>
      <w:r w:rsidR="00CF4131">
        <w:rPr>
          <w:rFonts w:eastAsia="Calibri"/>
          <w:color w:val="auto"/>
          <w:lang w:eastAsia="en-US"/>
        </w:rPr>
        <w:br/>
      </w:r>
      <w:r w:rsidR="00A90E98" w:rsidRPr="003A3C7B">
        <w:rPr>
          <w:rFonts w:eastAsia="Calibri"/>
          <w:color w:val="auto"/>
          <w:lang w:eastAsia="en-US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>.8. Начальником Инспекции 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а) возможность беспрепятственного входа в объекты и выхода из них;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 </w:t>
      </w:r>
      <w:r w:rsidRPr="003A3C7B">
        <w:rPr>
          <w:rFonts w:eastAsia="Calibri"/>
          <w:color w:val="auto"/>
          <w:lang w:eastAsia="en-US"/>
        </w:rPr>
        <w:br/>
        <w:t>и вспомогательных технологий, а также сменного кресла-коляски;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в) возможность посадки в транспортное средство </w:t>
      </w:r>
      <w:r w:rsidR="00183D96" w:rsidRPr="003A3C7B">
        <w:rPr>
          <w:rFonts w:eastAsia="Calibri"/>
          <w:color w:val="auto"/>
          <w:lang w:eastAsia="en-US"/>
        </w:rPr>
        <w:t xml:space="preserve">и высадки из него перед входом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объект, в том числе с использованием кресла-коляски и, при необходимости, с помощью работников объекта;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г) сопровождение инвалидов, имеющих стойкие нарушения функции зрения </w:t>
      </w:r>
      <w:r w:rsidRPr="003A3C7B">
        <w:rPr>
          <w:rFonts w:eastAsia="Calibri"/>
          <w:color w:val="auto"/>
          <w:lang w:eastAsia="en-US"/>
        </w:rPr>
        <w:br/>
        <w:t>и самостоятельного передвижения по территории объекта;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е) надлежащее размещение носителей информации, необходимой </w:t>
      </w:r>
      <w:r w:rsidR="00183D96" w:rsidRPr="003A3C7B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 xml:space="preserve">для обеспечения беспрепятственного доступа инвалидов к объектам и государственным услугам, с учетом ограничений их жизнедеятельности, в том </w:t>
      </w:r>
      <w:r w:rsidR="00183D96" w:rsidRPr="003A3C7B">
        <w:rPr>
          <w:rFonts w:eastAsia="Calibri"/>
          <w:color w:val="auto"/>
          <w:lang w:eastAsia="en-US"/>
        </w:rPr>
        <w:t xml:space="preserve">числе дублирование необходимой </w:t>
      </w:r>
      <w:r w:rsidRPr="003A3C7B">
        <w:rPr>
          <w:rFonts w:eastAsia="Calibri"/>
          <w:color w:val="auto"/>
          <w:lang w:eastAsia="en-US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</w:t>
      </w:r>
      <w:r w:rsidR="00CF4131">
        <w:rPr>
          <w:rFonts w:eastAsia="Calibri"/>
          <w:color w:val="auto"/>
          <w:lang w:eastAsia="en-US"/>
        </w:rPr>
        <w:t xml:space="preserve">рства труда и социальной защиты </w:t>
      </w:r>
      <w:r w:rsidRPr="003A3C7B">
        <w:rPr>
          <w:rFonts w:eastAsia="Calibri"/>
          <w:color w:val="auto"/>
          <w:lang w:eastAsia="en-US"/>
        </w:rPr>
        <w:t>населения Российской Федерации от 22.06.2015 № 386н.</w:t>
      </w:r>
    </w:p>
    <w:p w:rsidR="00A90E98" w:rsidRPr="003A3C7B" w:rsidRDefault="001A2029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2.16</w:t>
      </w:r>
      <w:r w:rsidR="00A90E98" w:rsidRPr="003A3C7B">
        <w:rPr>
          <w:rFonts w:eastAsia="Calibri"/>
          <w:color w:val="auto"/>
          <w:lang w:eastAsia="en-US"/>
        </w:rPr>
        <w:t>.9. Начальником Инспекции 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а) оказание инвалидам помощи, необходимой для получения </w:t>
      </w:r>
      <w:r w:rsidR="00183D96" w:rsidRPr="003A3C7B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доступной для них форме информации о правилах предоставления госуд</w:t>
      </w:r>
      <w:r w:rsidR="00183D96" w:rsidRPr="003A3C7B">
        <w:rPr>
          <w:rFonts w:eastAsia="Calibri"/>
          <w:color w:val="auto"/>
          <w:lang w:eastAsia="en-US"/>
        </w:rPr>
        <w:t xml:space="preserve">арственной услуги, в том числе </w:t>
      </w:r>
      <w:r w:rsidRPr="003A3C7B">
        <w:rPr>
          <w:rFonts w:eastAsia="Calibri"/>
          <w:color w:val="auto"/>
          <w:lang w:eastAsia="en-US"/>
        </w:rPr>
        <w:t>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Инспекции,  в преодолении барьеров, мешающих получению ими услуг наравне </w:t>
      </w:r>
    </w:p>
    <w:p w:rsidR="00A90E98" w:rsidRPr="003A3C7B" w:rsidRDefault="00A90E98" w:rsidP="00A9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с другими лицами;</w:t>
      </w:r>
    </w:p>
    <w:p w:rsidR="00A90E98" w:rsidRPr="003A3C7B" w:rsidRDefault="00A90E98" w:rsidP="001A20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</w:t>
      </w:r>
      <w:r w:rsidR="00CF4131">
        <w:rPr>
          <w:rFonts w:eastAsia="Calibri"/>
          <w:color w:val="auto"/>
          <w:lang w:eastAsia="en-US"/>
        </w:rPr>
        <w:br/>
      </w:r>
      <w:r w:rsidRPr="003A3C7B">
        <w:rPr>
          <w:rFonts w:eastAsia="Calibri"/>
          <w:color w:val="auto"/>
          <w:lang w:eastAsia="en-US"/>
        </w:rPr>
        <w:t>в местах ожидания и приема заявителей.</w:t>
      </w:r>
    </w:p>
    <w:p w:rsidR="008F3D0A" w:rsidRPr="003A3C7B" w:rsidRDefault="00F522A0" w:rsidP="008F3D0A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A3C7B">
        <w:rPr>
          <w:b w:val="0"/>
          <w:color w:val="auto"/>
          <w:sz w:val="24"/>
          <w:szCs w:val="24"/>
        </w:rPr>
        <w:t xml:space="preserve">2.17. Показатели доступности и качества государственной услуги. </w:t>
      </w:r>
    </w:p>
    <w:p w:rsidR="008F3D0A" w:rsidRPr="003A3C7B" w:rsidRDefault="008F3D0A" w:rsidP="008F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2.17.1. Количество взаимодействий заявителя со специалистами Инспекции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при подаче заявления в электронном виде - 0; при подаче заявления на бумажном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и электронном носителе – 1.</w:t>
      </w:r>
    </w:p>
    <w:p w:rsidR="008F3D0A" w:rsidRPr="003A3C7B" w:rsidRDefault="008F3D0A" w:rsidP="008F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2.17.2. Продолжительность взаимодействий – при подаче заявления в электронном виде – 0; </w:t>
      </w:r>
      <w:r w:rsidR="006B48A7" w:rsidRPr="003A3C7B">
        <w:rPr>
          <w:rFonts w:eastAsia="Calibri"/>
          <w:lang w:eastAsia="en-US"/>
        </w:rPr>
        <w:t>при личном обращении в Инспекцию</w:t>
      </w:r>
      <w:r w:rsidRPr="003A3C7B">
        <w:rPr>
          <w:rFonts w:eastAsia="Calibri"/>
          <w:lang w:eastAsia="en-US"/>
        </w:rPr>
        <w:t xml:space="preserve"> – </w:t>
      </w:r>
      <w:r w:rsidR="006B48A7" w:rsidRPr="003A3C7B">
        <w:rPr>
          <w:rFonts w:eastAsia="Calibri"/>
          <w:lang w:eastAsia="en-US"/>
        </w:rPr>
        <w:t xml:space="preserve">не более </w:t>
      </w:r>
      <w:r w:rsidRPr="003A3C7B">
        <w:rPr>
          <w:rFonts w:eastAsia="Calibri"/>
          <w:lang w:eastAsia="en-US"/>
        </w:rPr>
        <w:t>15 минут.</w:t>
      </w:r>
    </w:p>
    <w:p w:rsidR="009A6E53" w:rsidRPr="003A3C7B" w:rsidRDefault="00DB66B6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2.17.3 </w:t>
      </w:r>
      <w:r w:rsidR="009A6E53" w:rsidRPr="003A3C7B">
        <w:rPr>
          <w:rFonts w:eastAsia="Calibri"/>
          <w:lang w:eastAsia="en-US"/>
        </w:rPr>
        <w:t>. Информирование о ходе предоставления государственной услуги - да.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При подаче заявления посредством Портала и ЕССК, интегрированной </w:t>
      </w:r>
      <w:r w:rsidR="00183D96" w:rsidRPr="003A3C7B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с Порталом, заявитель уведомляется о ходе предоставления государственной услуги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в "Личном кабинете" на Портале и в "Кабинете заявителя" в ЕССК;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по уведомлениям, поступающим на электронную почту, указанную заявителем;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посредством SMS-оповещения (при соответствующей настройке в "Личном кабинете" на Портале);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в мобильных приложениях "Государственные услуги в Санкт-Петербурге"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на платформах Android и iOS (далее - мобильные приложения).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2.17.4. Способы предоставления государственной услуги.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Непосредственно при посещении Инспекции каждую четную пятницу месяца;</w:t>
      </w:r>
    </w:p>
    <w:p w:rsidR="009A6E53" w:rsidRPr="003A3C7B" w:rsidRDefault="009A6E53" w:rsidP="009A6E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посредством Портала и ЕССК интегрированной с Порталом.</w:t>
      </w:r>
    </w:p>
    <w:p w:rsidR="003155B1" w:rsidRPr="003A3C7B" w:rsidRDefault="009A6E53" w:rsidP="00315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2.18. Особенности предоставления государствен</w:t>
      </w:r>
      <w:r w:rsidR="003155B1" w:rsidRPr="003A3C7B">
        <w:rPr>
          <w:rFonts w:eastAsia="Calibri"/>
          <w:lang w:eastAsia="en-US"/>
        </w:rPr>
        <w:t xml:space="preserve">ной услуги </w:t>
      </w:r>
      <w:r w:rsidR="00183D96" w:rsidRPr="003A3C7B">
        <w:rPr>
          <w:rFonts w:eastAsia="Calibri"/>
          <w:lang w:eastAsia="en-US"/>
        </w:rPr>
        <w:br/>
      </w:r>
      <w:r w:rsidR="003155B1" w:rsidRPr="003A3C7B">
        <w:rPr>
          <w:rFonts w:eastAsia="Calibri"/>
          <w:lang w:eastAsia="en-US"/>
        </w:rPr>
        <w:t>в электронной форме.</w:t>
      </w:r>
    </w:p>
    <w:p w:rsidR="003155B1" w:rsidRPr="003A3C7B" w:rsidRDefault="003155B1" w:rsidP="00315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Для обеспечения возможности подачи в электронной форме запроса </w:t>
      </w:r>
      <w:r w:rsidR="00183D96" w:rsidRPr="003A3C7B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  (обязателен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на сайте в сети «Интернет» (доменное имя сайта в сети «Интернет» – esia.gosuslugi.ru/registration). </w:t>
      </w:r>
    </w:p>
    <w:p w:rsidR="003155B1" w:rsidRPr="003A3C7B" w:rsidRDefault="003155B1" w:rsidP="00315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>После прохождения процедуры регистрации в ЕСИА (как физического лица) заявитель - физическое лицо должен</w:t>
      </w:r>
      <w:r w:rsidR="00183D96" w:rsidRPr="003A3C7B">
        <w:rPr>
          <w:rFonts w:eastAsia="Calibri"/>
          <w:lang w:eastAsia="en-US"/>
        </w:rPr>
        <w:t xml:space="preserve"> авторизоваться на Портале</w:t>
      </w:r>
      <w:r w:rsidRPr="003A3C7B">
        <w:rPr>
          <w:rFonts w:eastAsia="Calibri"/>
          <w:lang w:eastAsia="en-US"/>
        </w:rPr>
        <w:t>, используя простую электронную подпись;</w:t>
      </w:r>
    </w:p>
    <w:p w:rsidR="003155B1" w:rsidRPr="003A3C7B" w:rsidRDefault="003155B1" w:rsidP="00315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</w:t>
      </w:r>
    </w:p>
    <w:p w:rsidR="003155B1" w:rsidRPr="003A3C7B" w:rsidRDefault="003155B1" w:rsidP="00315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заявитель - юридическое лицо (руководитель организации </w:t>
      </w:r>
      <w:r w:rsidR="00183D96" w:rsidRPr="003A3C7B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 xml:space="preserve">или представитель юридического лица, имеющий право действовать </w:t>
      </w:r>
      <w:r w:rsidR="00183D96" w:rsidRPr="003A3C7B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от имени организации без доверенности) должен предварительно создать учетную запись юридического лица в ЕСИА, затем должен авторизоваться</w:t>
      </w:r>
      <w:r w:rsidR="00183D96" w:rsidRPr="003A3C7B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на Портале, используя простую электронную подпись.</w:t>
      </w:r>
    </w:p>
    <w:p w:rsidR="009B1381" w:rsidRPr="003A3C7B" w:rsidRDefault="003155B1" w:rsidP="00341C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A3C7B">
        <w:rPr>
          <w:rFonts w:eastAsia="Calibri"/>
          <w:lang w:eastAsia="en-US"/>
        </w:rPr>
        <w:t xml:space="preserve">Заявителю, при условии авторизации, предоставляется возможность подать </w:t>
      </w:r>
      <w:r w:rsidR="00CF4131">
        <w:rPr>
          <w:rFonts w:eastAsia="Calibri"/>
          <w:lang w:eastAsia="en-US"/>
        </w:rPr>
        <w:br/>
      </w:r>
      <w:r w:rsidRPr="003A3C7B">
        <w:rPr>
          <w:rFonts w:eastAsia="Calibri"/>
          <w:lang w:eastAsia="en-US"/>
        </w:rPr>
        <w:t>в электронной форме запрос и скан-образы документов 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 w:rsidR="00341CE8" w:rsidRPr="003A3C7B">
        <w:rPr>
          <w:rFonts w:eastAsia="Calibri"/>
          <w:lang w:eastAsia="en-US"/>
        </w:rPr>
        <w:t>.</w:t>
      </w:r>
    </w:p>
    <w:p w:rsidR="009B1381" w:rsidRPr="003A3C7B" w:rsidRDefault="009B1381" w:rsidP="008F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9B1381" w:rsidRPr="003A3C7B" w:rsidRDefault="009B1381" w:rsidP="008F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F522A0" w:rsidRPr="003A3C7B" w:rsidRDefault="00F522A0" w:rsidP="00337AA1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3A3C7B">
        <w:rPr>
          <w:color w:val="auto"/>
          <w:sz w:val="24"/>
          <w:szCs w:val="24"/>
        </w:rPr>
        <w:t>III. Состав, последовательность и сроки выполнения</w:t>
      </w:r>
      <w:r w:rsidRPr="003A3C7B">
        <w:rPr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Pr="003A3C7B">
        <w:rPr>
          <w:color w:val="auto"/>
          <w:sz w:val="24"/>
          <w:szCs w:val="24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F522A0" w:rsidRPr="003A3C7B" w:rsidRDefault="00F522A0" w:rsidP="00337AA1">
      <w:pPr>
        <w:widowControl w:val="0"/>
        <w:ind w:firstLine="567"/>
        <w:jc w:val="both"/>
        <w:rPr>
          <w:color w:val="auto"/>
        </w:rPr>
      </w:pPr>
    </w:p>
    <w:p w:rsidR="00337AA1" w:rsidRPr="003A3C7B" w:rsidRDefault="00F522A0" w:rsidP="00337AA1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При предоставлении государственной услуги осуществляются следующие админис</w:t>
      </w:r>
      <w:r w:rsidR="00337AA1" w:rsidRPr="003A3C7B">
        <w:rPr>
          <w:color w:val="auto"/>
        </w:rPr>
        <w:t>тративные процедуры (действия):</w:t>
      </w:r>
    </w:p>
    <w:p w:rsidR="00B07938" w:rsidRPr="003A3C7B" w:rsidRDefault="00337AA1" w:rsidP="00E23223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прием и регистрация заявок о включ</w:t>
      </w:r>
      <w:r w:rsidR="00E23223" w:rsidRPr="003A3C7B">
        <w:rPr>
          <w:color w:val="auto"/>
        </w:rPr>
        <w:t xml:space="preserve">ении работ в адресную программу </w:t>
      </w:r>
      <w:r w:rsidR="00183D96" w:rsidRPr="003A3C7B">
        <w:rPr>
          <w:color w:val="auto"/>
        </w:rPr>
        <w:br/>
      </w:r>
      <w:r w:rsidR="00E23223" w:rsidRPr="003A3C7B">
        <w:rPr>
          <w:color w:val="auto"/>
        </w:rPr>
        <w:t xml:space="preserve">и </w:t>
      </w:r>
      <w:r w:rsidR="00B07938" w:rsidRPr="003A3C7B">
        <w:rPr>
          <w:color w:val="auto"/>
        </w:rPr>
        <w:t>формирование электронного дела;</w:t>
      </w:r>
    </w:p>
    <w:p w:rsidR="00337AA1" w:rsidRPr="003A3C7B" w:rsidRDefault="00337AA1" w:rsidP="00337AA1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подготовка и направление межведомственного запроса в иной орган (организацию)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о представлении документов (информации), необходимых для принятия решения </w:t>
      </w:r>
      <w:r w:rsidR="00CF4131">
        <w:rPr>
          <w:color w:val="auto"/>
        </w:rPr>
        <w:br/>
      </w:r>
      <w:r w:rsidRPr="003A3C7B">
        <w:rPr>
          <w:color w:val="auto"/>
        </w:rPr>
        <w:t>о предоставлении государственной услуги заявителю;</w:t>
      </w:r>
    </w:p>
    <w:p w:rsidR="00E23223" w:rsidRPr="003A3C7B" w:rsidRDefault="00337AA1" w:rsidP="00183D96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учет работ, содержащихся в поступивших заявках, сопоставление сроков </w:t>
      </w:r>
      <w:r w:rsidR="00CF4131">
        <w:rPr>
          <w:color w:val="auto"/>
        </w:rPr>
        <w:br/>
      </w:r>
      <w:r w:rsidRPr="003A3C7B">
        <w:rPr>
          <w:color w:val="auto"/>
        </w:rPr>
        <w:t>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указанных в выданных Инспекцией ордерах, согласов</w:t>
      </w:r>
      <w:r w:rsidR="00E23223" w:rsidRPr="003A3C7B">
        <w:rPr>
          <w:color w:val="auto"/>
        </w:rPr>
        <w:t>а</w:t>
      </w:r>
      <w:r w:rsidR="00183D96" w:rsidRPr="003A3C7B">
        <w:rPr>
          <w:color w:val="auto"/>
        </w:rPr>
        <w:t xml:space="preserve">ние условий производства работ и </w:t>
      </w:r>
      <w:r w:rsidR="00E23223" w:rsidRPr="003A3C7B">
        <w:rPr>
          <w:color w:val="auto"/>
        </w:rPr>
        <w:t>принятие решения;</w:t>
      </w:r>
      <w:r w:rsidRPr="003A3C7B">
        <w:rPr>
          <w:color w:val="auto"/>
        </w:rPr>
        <w:t xml:space="preserve"> </w:t>
      </w:r>
    </w:p>
    <w:p w:rsidR="00337AA1" w:rsidRPr="003A3C7B" w:rsidRDefault="00E23223" w:rsidP="00337AA1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>передача заявителю результата предоставления государственной услуги;</w:t>
      </w:r>
    </w:p>
    <w:p w:rsidR="00E23223" w:rsidRPr="003A3C7B" w:rsidRDefault="00E23223" w:rsidP="00337AA1">
      <w:pPr>
        <w:widowControl w:val="0"/>
        <w:ind w:firstLine="567"/>
        <w:jc w:val="both"/>
        <w:rPr>
          <w:color w:val="auto"/>
        </w:rPr>
      </w:pPr>
      <w:r w:rsidRPr="003A3C7B">
        <w:rPr>
          <w:color w:val="auto"/>
        </w:rPr>
        <w:t xml:space="preserve">порядок исправления допущенных опечаток и ошибок в выданных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в результате предоставления государственной услуги документах.</w:t>
      </w:r>
    </w:p>
    <w:p w:rsidR="00A5056D" w:rsidRPr="003A3C7B" w:rsidRDefault="00A5056D" w:rsidP="00337AA1">
      <w:pPr>
        <w:widowControl w:val="0"/>
        <w:ind w:firstLine="567"/>
        <w:jc w:val="both"/>
        <w:rPr>
          <w:color w:val="auto"/>
        </w:rPr>
      </w:pPr>
    </w:p>
    <w:p w:rsidR="00337AA1" w:rsidRPr="003A3C7B" w:rsidRDefault="00337AA1" w:rsidP="00337A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bookmarkStart w:id="1" w:name="Par355"/>
      <w:bookmarkEnd w:id="1"/>
      <w:r w:rsidRPr="003A3C7B">
        <w:rPr>
          <w:color w:val="auto"/>
        </w:rPr>
        <w:t>3.1. Прием и регистрация заявок о включении работ в адресную программу.</w:t>
      </w:r>
    </w:p>
    <w:p w:rsidR="00337AA1" w:rsidRPr="003A3C7B" w:rsidRDefault="00337AA1" w:rsidP="00337A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3.1.1. События (юридические факты), являющиеся основанием </w:t>
      </w:r>
      <w:r w:rsidR="00183D96" w:rsidRPr="003A3C7B">
        <w:rPr>
          <w:color w:val="auto"/>
        </w:rPr>
        <w:br/>
      </w:r>
      <w:r w:rsidRPr="003A3C7B">
        <w:rPr>
          <w:color w:val="auto"/>
        </w:rPr>
        <w:t>для начала административной процедуры:</w:t>
      </w:r>
    </w:p>
    <w:p w:rsidR="00337AA1" w:rsidRPr="003A3C7B" w:rsidRDefault="00337AA1" w:rsidP="00337A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поступление заявки  о включении заявленных работ в адресные программы:</w:t>
      </w:r>
    </w:p>
    <w:p w:rsidR="00337AA1" w:rsidRPr="003A3C7B" w:rsidRDefault="00337AA1" w:rsidP="00337A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при личном обращении заявителя в Инспекцию;</w:t>
      </w:r>
    </w:p>
    <w:p w:rsidR="00337AA1" w:rsidRPr="003A3C7B" w:rsidRDefault="00337AA1" w:rsidP="00337A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rFonts w:eastAsia="Calibri"/>
          <w:color w:val="auto"/>
          <w:lang w:eastAsia="en-US"/>
        </w:rPr>
        <w:t>регистрация заявки на Портале и ЕССК интегрированной с Порталом.</w:t>
      </w:r>
    </w:p>
    <w:p w:rsidR="00337AA1" w:rsidRPr="003A3C7B" w:rsidRDefault="00337AA1" w:rsidP="00337A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3A3C7B">
        <w:rPr>
          <w:color w:val="auto"/>
        </w:rPr>
        <w:t>3.1.2. Содержание каждого действия, входящего в состав процедуры, продолжительность и</w:t>
      </w:r>
      <w:r w:rsidR="00A5056D" w:rsidRPr="003A3C7B">
        <w:rPr>
          <w:color w:val="auto"/>
        </w:rPr>
        <w:t xml:space="preserve"> </w:t>
      </w:r>
      <w:r w:rsidRPr="003A3C7B">
        <w:rPr>
          <w:color w:val="auto"/>
        </w:rPr>
        <w:t>(или) максимальный срок его выполнения</w:t>
      </w:r>
    </w:p>
    <w:p w:rsidR="00A5056D" w:rsidRPr="003A3C7B" w:rsidRDefault="00337AA1" w:rsidP="00A505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3.1.2.1. </w:t>
      </w:r>
      <w:r w:rsidR="00A5056D" w:rsidRPr="003A3C7B">
        <w:rPr>
          <w:color w:val="auto"/>
        </w:rPr>
        <w:t>Регистрация заявления и выдача заявителю расписки в приеме документов (</w:t>
      </w:r>
      <w:r w:rsidR="00C37F0B" w:rsidRPr="003A3C7B">
        <w:rPr>
          <w:color w:val="auto"/>
        </w:rPr>
        <w:t xml:space="preserve">при личном обращении заявителя) и внесение сведений </w:t>
      </w:r>
      <w:r w:rsidR="00CE0D07" w:rsidRPr="003A3C7B">
        <w:rPr>
          <w:color w:val="auto"/>
        </w:rPr>
        <w:br/>
      </w:r>
      <w:r w:rsidR="00C37F0B" w:rsidRPr="003A3C7B">
        <w:rPr>
          <w:color w:val="auto"/>
        </w:rPr>
        <w:t>о поступившей заявке в информационную систему Инспекции.</w:t>
      </w:r>
    </w:p>
    <w:p w:rsidR="00A5056D" w:rsidRPr="003A3C7B" w:rsidRDefault="00A5056D" w:rsidP="00A505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– 20 минут.</w:t>
      </w:r>
    </w:p>
    <w:p w:rsidR="00CE0D07" w:rsidRPr="003A3C7B" w:rsidRDefault="00C37F0B" w:rsidP="00CE0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3.1.2.2. </w:t>
      </w:r>
      <w:r w:rsidR="00CE0D07" w:rsidRPr="003A3C7B">
        <w:rPr>
          <w:color w:val="auto"/>
        </w:rPr>
        <w:t xml:space="preserve">Сопоставление сведений, указанных в заявке, с информацией, содержащейся в ЕГРЮЛ и ЕГРИП. </w:t>
      </w:r>
    </w:p>
    <w:p w:rsidR="00CE0D07" w:rsidRPr="003A3C7B" w:rsidRDefault="00CE0D07" w:rsidP="00CE0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- в течение одного рабочего дня </w:t>
      </w:r>
      <w:r w:rsidRPr="003A3C7B">
        <w:rPr>
          <w:color w:val="auto"/>
        </w:rPr>
        <w:br/>
        <w:t>с момента регистрации заявки.</w:t>
      </w:r>
    </w:p>
    <w:p w:rsidR="00A5056D" w:rsidRPr="003A3C7B" w:rsidRDefault="00CE0D07" w:rsidP="00CE0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3.1.2.3.  </w:t>
      </w:r>
      <w:r w:rsidR="00C37F0B" w:rsidRPr="003A3C7B">
        <w:rPr>
          <w:color w:val="auto"/>
        </w:rPr>
        <w:t xml:space="preserve">Проверка комплектности документов на предмет соответствия </w:t>
      </w:r>
      <w:r w:rsidRPr="003A3C7B">
        <w:rPr>
          <w:color w:val="auto"/>
        </w:rPr>
        <w:br/>
      </w:r>
      <w:r w:rsidR="00C37F0B" w:rsidRPr="003A3C7B">
        <w:rPr>
          <w:color w:val="auto"/>
        </w:rPr>
        <w:t>с требованиями, указанными в пункте 2.6 настоящего Административного регламента.</w:t>
      </w:r>
    </w:p>
    <w:p w:rsidR="00CE0D07" w:rsidRPr="003A3C7B" w:rsidRDefault="00C37F0B" w:rsidP="00CE0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– в течение двух рабочих дней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с момента регистрации заявки.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3.1.2.4. Сканирование всех документов, поданных на бумажных носителях, в файлы JPG или PDF и  оцифровка схемы зоны производства работ (в случае подачи схемы </w:t>
      </w:r>
      <w:r w:rsidR="00CF4131">
        <w:rPr>
          <w:color w:val="auto"/>
        </w:rPr>
        <w:br/>
      </w:r>
      <w:r w:rsidRPr="003A3C7B">
        <w:rPr>
          <w:color w:val="auto"/>
        </w:rPr>
        <w:t>на бумажном носителе или в виде файлов формата, отличного от PSP), внесение сведений о сформированном электронном деле в информационную систему Инспекции.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– в течение двух рабочих дней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с момента регистрации заявки.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3.1.3.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координации работ  организационно-аналитического управления Инспекции</w:t>
      </w:r>
      <w:r w:rsidR="00CE0D07" w:rsidRPr="003A3C7B">
        <w:rPr>
          <w:color w:val="auto"/>
        </w:rPr>
        <w:t>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3.1.4. Критерием принятия решения является наличие комплекта документов, указанных в пункте 2.6 настоящего Административного регламента</w:t>
      </w:r>
      <w:r w:rsidR="00CE0D07" w:rsidRPr="003A3C7B">
        <w:rPr>
          <w:color w:val="auto"/>
        </w:rPr>
        <w:t>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3.1.5. Результатом</w:t>
      </w:r>
      <w:r w:rsidRPr="003A3C7B">
        <w:t xml:space="preserve"> </w:t>
      </w:r>
      <w:r w:rsidRPr="003A3C7B">
        <w:rPr>
          <w:color w:val="auto"/>
        </w:rPr>
        <w:t xml:space="preserve">административной процедуры является внесение данных </w:t>
      </w:r>
      <w:r w:rsidR="00CF4131">
        <w:rPr>
          <w:color w:val="auto"/>
        </w:rPr>
        <w:br/>
      </w:r>
      <w:r w:rsidRPr="003A3C7B">
        <w:rPr>
          <w:color w:val="auto"/>
        </w:rPr>
        <w:t xml:space="preserve">о зарегистрированной заявке и сформированном электронном деле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в информационную систему Инспекции.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О результате административной процедуры заявители информируются посредством выдачи заявителю ответственным должностным лицом Инспекции расписки в приеме документов (при личном обращении заявителя); 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через «Личный кабинет» на Портале</w:t>
      </w:r>
      <w:r w:rsidR="00CE0D07" w:rsidRPr="003A3C7B">
        <w:rPr>
          <w:color w:val="auto"/>
        </w:rPr>
        <w:t>;</w:t>
      </w:r>
      <w:r w:rsidRPr="003A3C7B">
        <w:rPr>
          <w:color w:val="auto"/>
        </w:rPr>
        <w:t xml:space="preserve"> 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через «Кабинет заявителя» в ЕССК; через мобильное приложение; 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по SMS-оповещениям (при регистрации заявки на Портале и ЕССК интегрированной с Порталом).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3.1.6. Способом фиксации результата административной процедуры является регистрация заявления и внесение данных в информационную систему Инспекции.</w:t>
      </w:r>
    </w:p>
    <w:p w:rsidR="00C37F0B" w:rsidRPr="003A3C7B" w:rsidRDefault="00C37F0B" w:rsidP="00B0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</w:p>
    <w:p w:rsidR="00C37F0B" w:rsidRPr="003A3C7B" w:rsidRDefault="00C37F0B" w:rsidP="00B0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3.2.</w:t>
      </w:r>
      <w:r w:rsidRPr="003A3C7B">
        <w:t xml:space="preserve"> </w:t>
      </w:r>
      <w:r w:rsidRPr="003A3C7B">
        <w:rPr>
          <w:color w:val="auto"/>
        </w:rPr>
        <w:t>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о предоставлении государственной услуги заявителю</w:t>
      </w:r>
      <w:r w:rsidR="00CE0D07" w:rsidRPr="003A3C7B">
        <w:rPr>
          <w:color w:val="auto"/>
        </w:rPr>
        <w:t>.</w:t>
      </w:r>
    </w:p>
    <w:p w:rsidR="00C37F0B" w:rsidRPr="003A3C7B" w:rsidRDefault="00C37F0B" w:rsidP="00B0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3.2.1. Согласование сроков производства работ с КБ.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3.2.1.1. События (юридические факты), являющиеся основанием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для начала административной процедуры:</w:t>
      </w:r>
      <w:bookmarkStart w:id="2" w:name="Par394"/>
      <w:bookmarkEnd w:id="2"/>
    </w:p>
    <w:p w:rsidR="00C37F0B" w:rsidRPr="003A3C7B" w:rsidRDefault="00337AA1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A3C7B">
        <w:rPr>
          <w:color w:val="000000" w:themeColor="text1"/>
        </w:rPr>
        <w:t xml:space="preserve">получение должностным лицом отдела </w:t>
      </w:r>
      <w:r w:rsidR="00C37F0B" w:rsidRPr="003A3C7B">
        <w:rPr>
          <w:color w:val="000000" w:themeColor="text1"/>
        </w:rPr>
        <w:t xml:space="preserve">координации работ организационно-аналитического управления Инспекции </w:t>
      </w:r>
      <w:r w:rsidRPr="003A3C7B">
        <w:rPr>
          <w:color w:val="000000" w:themeColor="text1"/>
        </w:rPr>
        <w:t xml:space="preserve">сформированного электронного дела </w:t>
      </w:r>
      <w:r w:rsidR="00CF4131">
        <w:rPr>
          <w:color w:val="000000" w:themeColor="text1"/>
        </w:rPr>
        <w:br/>
      </w:r>
      <w:r w:rsidRPr="003A3C7B">
        <w:rPr>
          <w:color w:val="000000" w:themeColor="text1"/>
        </w:rPr>
        <w:t>в соответствии с пунктом 3.2 настоящего Административного регламента.</w:t>
      </w:r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A3C7B">
        <w:rPr>
          <w:color w:val="auto"/>
        </w:rPr>
        <w:t>3.2.1.2.</w:t>
      </w:r>
      <w:r w:rsidR="00337AA1" w:rsidRPr="003A3C7B">
        <w:rPr>
          <w:color w:val="auto"/>
        </w:rPr>
        <w:t xml:space="preserve"> Содержание каждого действия, входящего в состав процедуры, продолжительность и(или) максимальный срок его выполнения</w:t>
      </w:r>
      <w:bookmarkStart w:id="3" w:name="Par400"/>
      <w:bookmarkEnd w:id="3"/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3.2</w:t>
      </w:r>
      <w:r w:rsidR="00337AA1" w:rsidRPr="003A3C7B">
        <w:rPr>
          <w:color w:val="auto"/>
        </w:rPr>
        <w:t>.1.</w:t>
      </w:r>
      <w:r w:rsidRPr="003A3C7B">
        <w:rPr>
          <w:color w:val="auto"/>
        </w:rPr>
        <w:t>2.1.</w:t>
      </w:r>
      <w:r w:rsidR="00337AA1" w:rsidRPr="003A3C7B">
        <w:rPr>
          <w:color w:val="auto"/>
        </w:rPr>
        <w:t xml:space="preserve"> Размещение сформированного информационного контейнера</w:t>
      </w:r>
      <w:r w:rsidRPr="003A3C7B">
        <w:rPr>
          <w:color w:val="auto"/>
        </w:rPr>
        <w:t xml:space="preserve"> </w:t>
      </w:r>
      <w:r w:rsidR="00CE0D07" w:rsidRPr="003A3C7B">
        <w:rPr>
          <w:color w:val="auto"/>
        </w:rPr>
        <w:br/>
      </w:r>
      <w:r w:rsidR="00337AA1" w:rsidRPr="003A3C7B">
        <w:rPr>
          <w:color w:val="auto"/>
        </w:rPr>
        <w:t>с использованием программного комплекса "Кабинет согласований" подсистемы МАИС ЭГУ (далее - Кабинет согласований) в разделе согласований КБ.</w:t>
      </w:r>
    </w:p>
    <w:p w:rsidR="00C37F0B" w:rsidRPr="003A3C7B" w:rsidRDefault="00337AA1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действия </w:t>
      </w:r>
      <w:r w:rsidR="00C37F0B" w:rsidRPr="003A3C7B">
        <w:rPr>
          <w:color w:val="auto"/>
        </w:rPr>
        <w:t>–</w:t>
      </w:r>
      <w:r w:rsidRPr="003A3C7B">
        <w:rPr>
          <w:color w:val="auto"/>
        </w:rPr>
        <w:t xml:space="preserve"> </w:t>
      </w:r>
      <w:r w:rsidR="00C37F0B" w:rsidRPr="003A3C7B">
        <w:rPr>
          <w:color w:val="auto"/>
        </w:rPr>
        <w:t xml:space="preserve">в течение одного часа с </w:t>
      </w:r>
      <w:r w:rsidRPr="003A3C7B">
        <w:rPr>
          <w:color w:val="auto"/>
        </w:rPr>
        <w:t xml:space="preserve"> момента поступления электронного дела.</w:t>
      </w:r>
      <w:bookmarkStart w:id="4" w:name="Par402"/>
      <w:bookmarkEnd w:id="4"/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3.2.1.2.2.</w:t>
      </w:r>
      <w:r w:rsidR="00337AA1" w:rsidRPr="003A3C7B">
        <w:rPr>
          <w:color w:val="auto"/>
        </w:rPr>
        <w:t xml:space="preserve"> Мониторинг готовности запрошенных соглас</w:t>
      </w:r>
      <w:r w:rsidRPr="003A3C7B">
        <w:rPr>
          <w:color w:val="auto"/>
        </w:rPr>
        <w:t>ований в Кабинете согласований.</w:t>
      </w:r>
    </w:p>
    <w:p w:rsidR="00C37F0B" w:rsidRPr="003A3C7B" w:rsidRDefault="00337AA1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действия - ежедневно в течение пяти рабочих дней с момента размещения информационного контейнера в Кабинете согласований.</w:t>
      </w:r>
      <w:bookmarkStart w:id="5" w:name="Par404"/>
      <w:bookmarkEnd w:id="5"/>
    </w:p>
    <w:p w:rsidR="00C37F0B" w:rsidRPr="003A3C7B" w:rsidRDefault="00C37F0B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3.2</w:t>
      </w:r>
      <w:r w:rsidR="00337AA1" w:rsidRPr="003A3C7B">
        <w:rPr>
          <w:color w:val="auto"/>
        </w:rPr>
        <w:t>.1.2.3. Согласование (отказ в согласова</w:t>
      </w:r>
      <w:r w:rsidRPr="003A3C7B">
        <w:rPr>
          <w:color w:val="auto"/>
        </w:rPr>
        <w:t>нии) сроков производства работ.</w:t>
      </w:r>
    </w:p>
    <w:p w:rsidR="00337AA1" w:rsidRPr="003A3C7B" w:rsidRDefault="00337AA1" w:rsidP="00C37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- пять рабочих дней с момента размещения информационного контейнера в Кабинете согласований.</w:t>
      </w:r>
    </w:p>
    <w:p w:rsidR="00C37F0B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отсутствия информации о согласовании (отказе в согласовании) КБ </w:t>
      </w:r>
      <w:r w:rsidR="00A562C1">
        <w:rPr>
          <w:color w:val="auto"/>
        </w:rPr>
        <w:br/>
      </w:r>
      <w:r w:rsidRPr="003A3C7B">
        <w:rPr>
          <w:color w:val="auto"/>
        </w:rPr>
        <w:t>в Кабинете согласований по истечении пяти рабочих дней с момента размещения информационного контейнера в Кабинете согласований согласование считается полученным.</w:t>
      </w:r>
      <w:bookmarkStart w:id="6" w:name="Par407"/>
      <w:bookmarkEnd w:id="6"/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3.2.1.2.4</w:t>
      </w:r>
      <w:r w:rsidR="00337AA1" w:rsidRPr="003A3C7B">
        <w:rPr>
          <w:color w:val="auto"/>
        </w:rPr>
        <w:t xml:space="preserve">. Приобщение полученного согласования (отказа </w:t>
      </w:r>
      <w:r w:rsidR="00CE0D07" w:rsidRPr="003A3C7B">
        <w:rPr>
          <w:color w:val="auto"/>
        </w:rPr>
        <w:br/>
      </w:r>
      <w:r w:rsidR="00337AA1" w:rsidRPr="003A3C7B">
        <w:rPr>
          <w:color w:val="auto"/>
        </w:rPr>
        <w:t>в согласовании) сроков производства работ к электронному делу</w:t>
      </w:r>
      <w:r w:rsidR="00337AA1" w:rsidRPr="003A3C7B">
        <w:rPr>
          <w:color w:val="00B050"/>
        </w:rPr>
        <w:t xml:space="preserve"> </w:t>
      </w:r>
      <w:r w:rsidR="00337AA1" w:rsidRPr="003A3C7B">
        <w:rPr>
          <w:color w:val="000000" w:themeColor="text1"/>
        </w:rPr>
        <w:t>путем внесения инфо</w:t>
      </w:r>
      <w:r w:rsidRPr="003A3C7B">
        <w:rPr>
          <w:color w:val="000000" w:themeColor="text1"/>
        </w:rPr>
        <w:t>рмации в информационную систему Инспекции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- в течение одного </w:t>
      </w:r>
      <w:r w:rsidR="00C37F0B" w:rsidRPr="003A3C7B">
        <w:rPr>
          <w:color w:val="auto"/>
        </w:rPr>
        <w:t>часа</w:t>
      </w:r>
      <w:r w:rsidRPr="003A3C7B">
        <w:rPr>
          <w:color w:val="auto"/>
        </w:rPr>
        <w:t xml:space="preserve"> с момента истечени</w:t>
      </w:r>
      <w:r w:rsidR="00C37F0B" w:rsidRPr="003A3C7B">
        <w:rPr>
          <w:color w:val="auto"/>
        </w:rPr>
        <w:t>я срока, указанного в пункте 3.2</w:t>
      </w:r>
      <w:r w:rsidRPr="003A3C7B">
        <w:rPr>
          <w:color w:val="auto"/>
        </w:rPr>
        <w:t>.1.2.3 настоящего Административного регламента.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000000" w:themeColor="text1"/>
        </w:rPr>
      </w:pPr>
      <w:r w:rsidRPr="003A3C7B">
        <w:rPr>
          <w:color w:val="000000" w:themeColor="text1"/>
        </w:rPr>
        <w:t>3.2</w:t>
      </w:r>
      <w:r w:rsidR="00337AA1" w:rsidRPr="003A3C7B">
        <w:rPr>
          <w:color w:val="000000" w:themeColor="text1"/>
        </w:rPr>
        <w:t>.1.3. Должностными лицами, ответственными за выполнение действи</w:t>
      </w:r>
      <w:r w:rsidRPr="003A3C7B">
        <w:rPr>
          <w:color w:val="000000" w:themeColor="text1"/>
        </w:rPr>
        <w:t>й, предусмотренных в пунктах 3.2.1.2.1, 3.2.1.2.2, 3.2</w:t>
      </w:r>
      <w:r w:rsidR="00337AA1" w:rsidRPr="003A3C7B">
        <w:rPr>
          <w:color w:val="000000" w:themeColor="text1"/>
        </w:rPr>
        <w:t>.1.2.4 настоящего Административного регламента, являются специалисты 1 категории, ведущие специалисты, главные специалисты, начальник отдела координации работ организационно-анали</w:t>
      </w:r>
      <w:r w:rsidRPr="003A3C7B">
        <w:rPr>
          <w:color w:val="000000" w:themeColor="text1"/>
        </w:rPr>
        <w:t>тического управления Инспекции.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000000" w:themeColor="text1"/>
        </w:rPr>
      </w:pPr>
      <w:r w:rsidRPr="003A3C7B">
        <w:rPr>
          <w:color w:val="000000" w:themeColor="text1"/>
        </w:rPr>
        <w:t>Должностными лицами, ответственными за выполнение действ</w:t>
      </w:r>
      <w:r w:rsidR="00C37F0B" w:rsidRPr="003A3C7B">
        <w:rPr>
          <w:color w:val="000000" w:themeColor="text1"/>
        </w:rPr>
        <w:t>ий, предусмотренных в пункте 3.2</w:t>
      </w:r>
      <w:r w:rsidRPr="003A3C7B">
        <w:rPr>
          <w:color w:val="000000" w:themeColor="text1"/>
        </w:rPr>
        <w:t>.1.2.3 настоящего Административного регламента, являются специалисты 1 категории, ведущие специалисты, главные специалисты, начальник структурного подразделения КБ.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3.2</w:t>
      </w:r>
      <w:r w:rsidR="00337AA1" w:rsidRPr="003A3C7B">
        <w:rPr>
          <w:color w:val="auto"/>
        </w:rPr>
        <w:t xml:space="preserve">.1.4. Критерием принятия решения о согласовании сроков производства работ является истечение гарантийных сроков производства работ по государственным контрактам, выполненным на основании ордера Инспекции (разрешения </w:t>
      </w:r>
      <w:r w:rsidR="00A562C1">
        <w:rPr>
          <w:color w:val="auto"/>
        </w:rPr>
        <w:br/>
      </w:r>
      <w:r w:rsidR="00337AA1" w:rsidRPr="003A3C7B">
        <w:rPr>
          <w:color w:val="auto"/>
        </w:rPr>
        <w:t>на строительство).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3.2</w:t>
      </w:r>
      <w:r w:rsidR="00337AA1" w:rsidRPr="003A3C7B">
        <w:rPr>
          <w:color w:val="auto"/>
        </w:rPr>
        <w:t>.1.5. Результатом административной процедуры является получение Инспекцией информации о согласовании (отказе в согласовании) КБ сроков производства работ, приобщение согласования (отказа в согласовании) к сформированному электронному делу, пер</w:t>
      </w:r>
      <w:r w:rsidR="00A562C1">
        <w:rPr>
          <w:color w:val="auto"/>
        </w:rPr>
        <w:t xml:space="preserve">едача электронного дела в отдел </w:t>
      </w:r>
      <w:r w:rsidR="00337AA1" w:rsidRPr="003A3C7B">
        <w:rPr>
          <w:color w:val="auto"/>
        </w:rPr>
        <w:t>планирования и координации работ организационно-аналитического управления Инспекции.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000000" w:themeColor="text1"/>
        </w:rPr>
      </w:pPr>
      <w:r w:rsidRPr="003A3C7B">
        <w:rPr>
          <w:color w:val="000000" w:themeColor="text1"/>
        </w:rPr>
        <w:t xml:space="preserve">Информирование заявителя о результате административной процедуры </w:t>
      </w:r>
      <w:r w:rsidR="00A562C1">
        <w:rPr>
          <w:color w:val="000000" w:themeColor="text1"/>
        </w:rPr>
        <w:br/>
      </w:r>
      <w:r w:rsidRPr="003A3C7B">
        <w:rPr>
          <w:color w:val="000000" w:themeColor="text1"/>
        </w:rPr>
        <w:t>не предусмотрено.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3.2</w:t>
      </w:r>
      <w:r w:rsidR="00337AA1" w:rsidRPr="003A3C7B">
        <w:rPr>
          <w:color w:val="auto"/>
        </w:rPr>
        <w:t xml:space="preserve">.1.6. Способом фиксации результата является заполнение ответственным должностным лицом КБ электронной формы в Кабинете согласований о согласовании либо об отказе в согласовании сроков производства работ, подписание формы </w:t>
      </w:r>
      <w:r w:rsidR="00A562C1">
        <w:rPr>
          <w:color w:val="auto"/>
        </w:rPr>
        <w:br/>
      </w:r>
      <w:r w:rsidR="00337AA1" w:rsidRPr="003A3C7B">
        <w:rPr>
          <w:color w:val="auto"/>
        </w:rPr>
        <w:t>с использованием ЭП.</w:t>
      </w:r>
    </w:p>
    <w:p w:rsidR="00337AA1" w:rsidRPr="003A3C7B" w:rsidRDefault="00337AA1" w:rsidP="00337A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contextualSpacing/>
        <w:jc w:val="both"/>
        <w:outlineLvl w:val="2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>. Учет работ, содержащихся в поступивших заявках, сопоставление сроков 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указанных в выданных Инспекцией ордерах, согласование условий производства работ</w:t>
      </w:r>
      <w:r w:rsidRPr="003A3C7B">
        <w:rPr>
          <w:color w:val="auto"/>
        </w:rPr>
        <w:t xml:space="preserve"> и принятие решения о включении заявленных работ в адресные программы.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 xml:space="preserve">.1. События (юридические факты), являющиеся основанием </w:t>
      </w:r>
      <w:r w:rsidR="00CE0D07" w:rsidRPr="003A3C7B">
        <w:rPr>
          <w:color w:val="auto"/>
        </w:rPr>
        <w:br/>
      </w:r>
      <w:r w:rsidR="00337AA1" w:rsidRPr="003A3C7B">
        <w:rPr>
          <w:color w:val="auto"/>
        </w:rPr>
        <w:t>для начала административной процедуры: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получение должностным лицом отдела координации работ организационно-аналитического управления Инспекции сформированного электронного дела с учетом полученных согласований (отказов в согласован</w:t>
      </w:r>
      <w:r w:rsidR="00C37F0B" w:rsidRPr="003A3C7B">
        <w:rPr>
          <w:color w:val="auto"/>
        </w:rPr>
        <w:t>ии) в соответствии с пунктом 3.2</w:t>
      </w:r>
      <w:r w:rsidRPr="003A3C7B">
        <w:rPr>
          <w:color w:val="auto"/>
        </w:rPr>
        <w:t xml:space="preserve"> настоящего Административного регламента.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>.2. Содержание каждого действия, входящего в состав процедуры, продолжительность и(или) максимальный срок его выполнения.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>.2.1. Учет работ, содержащихся в поступивших заявках.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- в течение одного рабочего дня.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 xml:space="preserve">.2.2. Сопоставление сроков проведения заявленных работ между собой, </w:t>
      </w:r>
      <w:r w:rsidR="00A562C1">
        <w:rPr>
          <w:color w:val="auto"/>
        </w:rPr>
        <w:br/>
      </w:r>
      <w:r w:rsidR="00337AA1" w:rsidRPr="003A3C7B">
        <w:rPr>
          <w:color w:val="auto"/>
        </w:rPr>
        <w:t>со сроками производства работ, включенных (согласованных для включения) в адресные программы Инспекции, со сроками производства работ, указанных в выданных Инспекцией ордерах.</w:t>
      </w:r>
    </w:p>
    <w:p w:rsidR="00337AA1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Максимальный срок выполнения действия - в течение </w:t>
      </w:r>
      <w:r w:rsidR="00C37F0B" w:rsidRPr="003A3C7B">
        <w:rPr>
          <w:color w:val="auto"/>
        </w:rPr>
        <w:t>трех рабочих дней</w:t>
      </w:r>
      <w:r w:rsidRPr="003A3C7B">
        <w:rPr>
          <w:color w:val="auto"/>
        </w:rPr>
        <w:t>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>.2.3. Согласование условий производства работ.</w:t>
      </w:r>
    </w:p>
    <w:p w:rsidR="00C37F0B" w:rsidRPr="003A3C7B" w:rsidRDefault="00337AA1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</w:t>
      </w:r>
      <w:r w:rsidR="00C37F0B" w:rsidRPr="003A3C7B">
        <w:rPr>
          <w:color w:val="auto"/>
        </w:rPr>
        <w:t>ения действия - в течение трех рабочих дней.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3.3.2.4. Обработка всех сведений, внесенных в электронное дело </w:t>
      </w:r>
      <w:r w:rsidR="00CE0D07" w:rsidRPr="003A3C7B">
        <w:rPr>
          <w:color w:val="auto"/>
        </w:rPr>
        <w:br/>
      </w:r>
      <w:r w:rsidRPr="003A3C7B">
        <w:rPr>
          <w:color w:val="auto"/>
        </w:rPr>
        <w:t>и принятие решения.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действия - в течение одного рабочего дней.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3.3.2.5. Оформление и подписание уведомления о включении заявленных работ </w:t>
      </w:r>
      <w:r w:rsidR="00A562C1">
        <w:rPr>
          <w:color w:val="auto"/>
        </w:rPr>
        <w:br/>
      </w:r>
      <w:r w:rsidRPr="003A3C7B">
        <w:rPr>
          <w:color w:val="auto"/>
        </w:rPr>
        <w:t>в адресную программу либо отказа о включении работ в адресную программу – в течение одного рабочего дня.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3.3.2.6. Внесение информации </w:t>
      </w:r>
      <w:r w:rsidR="00CE0D07" w:rsidRPr="003A3C7B">
        <w:rPr>
          <w:color w:val="auto"/>
        </w:rPr>
        <w:t xml:space="preserve"> </w:t>
      </w:r>
      <w:r w:rsidRPr="003A3C7B">
        <w:rPr>
          <w:color w:val="auto"/>
        </w:rPr>
        <w:t xml:space="preserve">о включении заявленных работ в адресную программу либо отказа о включении работ в адресную программу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в информационную систему Инспекции с последующей автоматической передачей </w:t>
      </w:r>
      <w:r w:rsidR="00A562C1">
        <w:rPr>
          <w:color w:val="auto"/>
        </w:rPr>
        <w:br/>
      </w:r>
      <w:r w:rsidRPr="003A3C7B">
        <w:rPr>
          <w:color w:val="auto"/>
        </w:rPr>
        <w:t>в ЕССК и МАИС ЭГУ.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действия – в течение одного часа с момента подписания уведомления о включении заявленных работ в адресную программу либо отказа о включении работ в адресную программу.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3.3</w:t>
      </w:r>
      <w:r w:rsidR="00337AA1" w:rsidRPr="003A3C7B">
        <w:rPr>
          <w:color w:val="auto"/>
        </w:rPr>
        <w:t xml:space="preserve">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координации работ организационно-аналитического управления Инспекции; должностными лицами, ответственными за подписание уведомления о включении заявленных работ в адресную программу либо отказа </w:t>
      </w:r>
      <w:r w:rsidR="00A562C1">
        <w:rPr>
          <w:color w:val="auto"/>
        </w:rPr>
        <w:br/>
      </w:r>
      <w:r w:rsidR="00337AA1" w:rsidRPr="003A3C7B">
        <w:rPr>
          <w:color w:val="auto"/>
        </w:rPr>
        <w:t>о включении работ в адресную программу, являются начальник отдела координации работ организационно-аналитического управления Инспекции, начальник организационно-аналитического управления Инспекции.</w:t>
      </w:r>
    </w:p>
    <w:p w:rsidR="00337AA1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000000" w:themeColor="text1"/>
        </w:rPr>
      </w:pPr>
      <w:r w:rsidRPr="003A3C7B">
        <w:rPr>
          <w:color w:val="000000" w:themeColor="text1"/>
        </w:rPr>
        <w:t>3.3</w:t>
      </w:r>
      <w:r w:rsidR="00337AA1" w:rsidRPr="003A3C7B">
        <w:rPr>
          <w:color w:val="000000" w:themeColor="text1"/>
        </w:rPr>
        <w:t xml:space="preserve">.4. </w:t>
      </w:r>
      <w:r w:rsidRPr="003A3C7B">
        <w:rPr>
          <w:color w:val="000000" w:themeColor="text1"/>
        </w:rPr>
        <w:t xml:space="preserve">Критерием принятия решения о включении заявленных работ </w:t>
      </w:r>
      <w:r w:rsidR="00CE0D07" w:rsidRPr="003A3C7B">
        <w:rPr>
          <w:color w:val="000000" w:themeColor="text1"/>
        </w:rPr>
        <w:br/>
      </w:r>
      <w:r w:rsidRPr="003A3C7B">
        <w:rPr>
          <w:color w:val="000000" w:themeColor="text1"/>
        </w:rPr>
        <w:t>в адресную программу либо отказа о включении работ в адресную программу является наличие (отсутствие) основан</w:t>
      </w:r>
      <w:r w:rsidR="00CE0D07" w:rsidRPr="003A3C7B">
        <w:rPr>
          <w:color w:val="000000" w:themeColor="text1"/>
        </w:rPr>
        <w:t>ий, предусмотренных пунктом 2.9</w:t>
      </w:r>
      <w:r w:rsidRPr="003A3C7B">
        <w:rPr>
          <w:color w:val="000000" w:themeColor="text1"/>
        </w:rPr>
        <w:t xml:space="preserve"> настоящего </w:t>
      </w:r>
      <w:r w:rsidR="00CE0D07" w:rsidRPr="003A3C7B">
        <w:rPr>
          <w:color w:val="000000" w:themeColor="text1"/>
        </w:rPr>
        <w:t>Административного регламента</w:t>
      </w:r>
      <w:r w:rsidR="003C0A64" w:rsidRPr="003A3C7B">
        <w:rPr>
          <w:color w:val="000000" w:themeColor="text1"/>
        </w:rPr>
        <w:t>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3.3.5. Результатом административной процедуры является оформленное уведомления о включении заявленных работ в адресную программу, либо отказа о включении работ </w:t>
      </w:r>
      <w:r w:rsidR="00A562C1">
        <w:rPr>
          <w:color w:val="auto"/>
        </w:rPr>
        <w:br/>
      </w:r>
      <w:r w:rsidRPr="003A3C7B">
        <w:rPr>
          <w:color w:val="auto"/>
        </w:rPr>
        <w:t>в адресную программу и внесение сведений о принятом решении в информационную систему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 результате административной процедуры заявители информируются посредством размещения соответствующей информации на сайте Инспекции, при подаче заявления через Портал и ЕССК интегрированную с Порталом результат государственной услуги, подписанный усиленной квалифицированной электронной подписью в виде электронного документа, становится доступен заявителю в «Личном кабинете» на Портале,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«Кабинете заявителя» в ЕССК, в мобильных приложениях при условии авторизации.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3.3.6. Способом фиксации результата является оформление бланка </w:t>
      </w:r>
      <w:r w:rsidR="003C0A64" w:rsidRPr="003A3C7B">
        <w:rPr>
          <w:color w:val="auto"/>
        </w:rPr>
        <w:t>уведомления</w:t>
      </w:r>
      <w:r w:rsidRPr="003A3C7B">
        <w:rPr>
          <w:color w:val="auto"/>
        </w:rPr>
        <w:t xml:space="preserve"> </w:t>
      </w:r>
      <w:r w:rsidR="00A562C1">
        <w:rPr>
          <w:color w:val="auto"/>
        </w:rPr>
        <w:br/>
      </w:r>
      <w:r w:rsidRPr="003A3C7B">
        <w:rPr>
          <w:color w:val="auto"/>
        </w:rPr>
        <w:t>по форме согласно приложени</w:t>
      </w:r>
      <w:r w:rsidR="003C0A64" w:rsidRPr="003A3C7B">
        <w:rPr>
          <w:color w:val="auto"/>
        </w:rPr>
        <w:t>ю № 2</w:t>
      </w:r>
      <w:r w:rsidRPr="003A3C7B">
        <w:rPr>
          <w:color w:val="auto"/>
        </w:rPr>
        <w:t xml:space="preserve"> к настоящему Административному регламенту, либо </w:t>
      </w:r>
      <w:r w:rsidR="003C0A64" w:rsidRPr="003A3C7B">
        <w:rPr>
          <w:color w:val="auto"/>
        </w:rPr>
        <w:t xml:space="preserve">бланка </w:t>
      </w:r>
      <w:r w:rsidRPr="003A3C7B">
        <w:rPr>
          <w:color w:val="auto"/>
        </w:rPr>
        <w:t>отказа по</w:t>
      </w:r>
      <w:r w:rsidR="003C0A64" w:rsidRPr="003A3C7B">
        <w:rPr>
          <w:color w:val="auto"/>
        </w:rPr>
        <w:t xml:space="preserve"> форме согласно приложению № 3</w:t>
      </w:r>
      <w:r w:rsidRPr="003A3C7B">
        <w:rPr>
          <w:color w:val="auto"/>
        </w:rPr>
        <w:t xml:space="preserve"> к настоящему Административному регламенту и внесение информации о принятом решении в информационную систему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3.4. Передача заявителю результата предоставления государственной услуги</w:t>
      </w:r>
    </w:p>
    <w:p w:rsidR="003C0A64" w:rsidRPr="003A3C7B" w:rsidRDefault="00C37F0B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3.4.1.</w:t>
      </w:r>
      <w:r w:rsidR="003C0A64" w:rsidRPr="003A3C7B">
        <w:t xml:space="preserve"> </w:t>
      </w:r>
      <w:r w:rsidR="003C0A64" w:rsidRPr="003A3C7B">
        <w:rPr>
          <w:color w:val="auto"/>
        </w:rPr>
        <w:t xml:space="preserve">События (юридические факты), являющиеся основанием 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для начала административной процедуры:</w:t>
      </w:r>
    </w:p>
    <w:p w:rsidR="00C37F0B" w:rsidRPr="003A3C7B" w:rsidRDefault="003C0A64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поступление в информационную систему Инспекции информации </w:t>
      </w:r>
      <w:r w:rsidRPr="003A3C7B">
        <w:rPr>
          <w:color w:val="auto"/>
        </w:rPr>
        <w:br/>
        <w:t>о принятом решении.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3.4.2.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A562C1">
        <w:rPr>
          <w:color w:val="auto"/>
        </w:rPr>
        <w:br/>
      </w:r>
      <w:r w:rsidRPr="003A3C7B">
        <w:rPr>
          <w:color w:val="auto"/>
        </w:rPr>
        <w:t>их выполнения.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3.4.2.1. Размещение информации о принятом решении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по предоставлению государственной услуги на официальном сайте Инспекции, передача сведений о принятом решении на Портал и ЕССК.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действия - в течение 15 минут с момента поступления в информационную систему Инспекции сведений о принятом решении.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3.4.3. Должностными лицами, ответственными за выполнение действий, указанных </w:t>
      </w:r>
      <w:r w:rsidR="00A562C1">
        <w:rPr>
          <w:color w:val="auto"/>
        </w:rPr>
        <w:br/>
      </w:r>
      <w:r w:rsidRPr="003A3C7B">
        <w:rPr>
          <w:color w:val="auto"/>
        </w:rPr>
        <w:t>в пункте 3.4.2.1 настоящего Административного регламента, являются специалисты 1 категории, ведущие специалисты, главные специалисты, начальник отдела координации работ организационно-аналитического управления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3.4.4. Критерием принятия решений в рамках административной процедуры является наличие подписи уполномоченного должностного лица Инспекции на оформленном бланке уведомления о включении заявленных работ в адресную программу либо отказа </w:t>
      </w:r>
      <w:r w:rsidR="00A562C1">
        <w:rPr>
          <w:color w:val="auto"/>
        </w:rPr>
        <w:br/>
      </w:r>
      <w:r w:rsidRPr="003A3C7B">
        <w:rPr>
          <w:color w:val="auto"/>
        </w:rPr>
        <w:t>о включении работ в адресную программу.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3.4.5. Результатом административной процедуры является размещение информации о включении заявленных работ в адресную программу на сайте Инспекции, передача сведений о принятом решении на Портал и ЕССК.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 предоставленной государственной услуге заявители информируются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«Личном кабинете» на Портале и в «Кабинете заявителя» в ЕССК уведомлениями, поступающим на электронную почту, указанную заявителем с последующим обращением в «Личный кабинет» на Портале и в «Кабинете заявителя» в ЕССК;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 по SMS-оповещениям (в случае подписки на SMS-оповещения)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с последующим обращением в «Личный кабинет» на Портале и в «Кабинете заявителя» </w:t>
      </w:r>
      <w:r w:rsidR="00A562C1">
        <w:rPr>
          <w:color w:val="auto"/>
        </w:rPr>
        <w:br/>
      </w:r>
      <w:r w:rsidRPr="003A3C7B">
        <w:rPr>
          <w:color w:val="auto"/>
        </w:rPr>
        <w:t>в ЕССК;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мобильных приложениях.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 3.4.6. Способом фиксации результата выполнения административной процедуры является внесение сведений о переданном результате предоставления государственной услуги в информационную систему Инспекции, а так же размещение информации </w:t>
      </w:r>
      <w:r w:rsidR="00A562C1">
        <w:rPr>
          <w:color w:val="auto"/>
        </w:rPr>
        <w:br/>
      </w:r>
      <w:r w:rsidRPr="003A3C7B">
        <w:rPr>
          <w:color w:val="auto"/>
        </w:rPr>
        <w:t>о включении заявленных работ в адресную программу на сайте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3.5. Порядок исправления допущенных опечаток и ошибок в выданных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результате предоставления государственной услуги документах.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3.5.1. События (юридические факты), являющиеся основанием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для начала административной процедуры: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Поступление заявления о наличии опечатки или ошибки в выданных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результате предоставления государственной услуги документах: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 личном, почтовом или электронном обращении заявителя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Инспекцию;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3.5.2. Содержание каждого действия, входящего в состав процедуры, продолжительность и (или) максимальный срок его выполнения.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3.5.2.1. Регистрация заявления;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– 15 минут.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3.5.2.2. Занесение сведений о поступившей заявке в информационную систему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– 1 рабочий день с момента регистрации заявления.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3.5.2.3. Направление заявления на рассмотрение.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Максимальный срок выполнения – 1 рабочий день с момента регистрации заявки.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3.5.3. Должностными лицами, ответственными за выполнение административной процедуры являются специалисты 1 категории, ведущие специалисты, главные специалисты, заместитель начальника и начальник отдела по организации и обеспечению деятельности по оказанию государственных услуг.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3.5.4. Критерием принятия решения является наличие/отсутствие опечатки или ошибки в выданных в результате предоставления государственной услуги документах.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3.5.5. Результатом административной процедуры является внесение данных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об исправлении опечатки или ошибки в информационную систему Инспекции </w:t>
      </w:r>
      <w:r w:rsidR="00A562C1">
        <w:rPr>
          <w:color w:val="auto"/>
        </w:rPr>
        <w:br/>
      </w:r>
      <w:r w:rsidRPr="003A3C7B">
        <w:rPr>
          <w:color w:val="auto"/>
        </w:rPr>
        <w:t>и уведомление заявителя об исправлении опечатки или ошибки.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 результате административной процедуры заявители информируются посредством электронной почты, указанной заявителем в заявлении.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3.5.6. Способом фиксации результата административной процедуры является внесение данных в информационную систему Инспекции и размещение результата предоставления государственной услуги на сайте Инспекции.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3.6. Особенности предоставления государственной услуги в электронной форме.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3.6.1. Заявитель может получить информацию о порядке предоставления государственной услуги, в том числе в электронной форме на федеральном Портале (www.gosuslugi.ru), на Портале (www.gu.spb.ru).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 Портале и на федеральном Портале, в «Кабинете заявителя» в ЕССК. Заявитель может ознакомиться с формой заявления и иных документов, необходимых для получения государственной услуги, на Портале и на федеральном Портале, при необходимости сохранить их на компьютере.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Для обеспечения возможности подачи через Портал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или интегрированной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 Порталом ЕССК электронного заявления и документов, необходимых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в ЕСИА представлена на Портале по адресу: https://gu.spb.ru/about-reg/. Онлайн-форма предварительной регистрации в ЕСИА размещена по адресу: https://esia.gosuslugi.ru/registration/.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 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заявитель - юридическое лицо (руководитель организации или представитель юридического лица, имеющий право действовать от имени организации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без доверенности), должен предварительно создать учетную запись юридического лица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 Портале или интегрированной с Порталом ЕССК заявителю,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при условии авторизации, предоставляется возможность: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подать электронное заявление и скан-образы документов  (графические файлы), необходимые для предоставления государственной услуги.</w:t>
      </w:r>
    </w:p>
    <w:p w:rsidR="00C37F0B" w:rsidRPr="003A3C7B" w:rsidRDefault="00C37F0B" w:rsidP="00A562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Заявитель может получить сведения о ходе предоставления государственной услуги (просмотреть статус электронного заявления) в «Личном кабинете» на Портале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или в «Кабинете заявителя» в ЕССК. Заявитель может получить результат предоставления государственной услуги в «Личном кабинете» на Портале или интегрированной </w:t>
      </w:r>
      <w:r w:rsidR="00A562C1">
        <w:rPr>
          <w:color w:val="auto"/>
        </w:rPr>
        <w:br/>
      </w:r>
      <w:r w:rsidRPr="003A3C7B">
        <w:rPr>
          <w:color w:val="auto"/>
        </w:rPr>
        <w:t>с Порталом ЕССК.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Заявитель может также использовать мобильные приложения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для: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отслеживания хода предоставления государственной услуги;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ознакомления с результатом предоставления государственной услуги.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Заявителю обеспечена возможность обратиться с жалобой на решение Инспекции, либо действия (бездействие) должностных лиц Инспекции через Портал в соответствии </w:t>
      </w:r>
      <w:r w:rsidR="00A562C1">
        <w:rPr>
          <w:color w:val="auto"/>
        </w:rPr>
        <w:br/>
      </w:r>
      <w:r w:rsidRPr="003A3C7B">
        <w:rPr>
          <w:color w:val="auto"/>
        </w:rPr>
        <w:t>с порядком, описанным в пункте 5.2.1. раздела V настоящего Административного регламента.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3.6.2. Подача заявления через Портал и ЕССК интегрированную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с Порталом.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не требуется формирование бумажного заявления.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Для подачи заявления на Портале и ЕССК интегрированную с Порталом заявитель выполняет следующие действия: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выполняет авторизацию на Портале;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открывает форму электронного заявления на Портале (далее – форма электронного заявления);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заполняет форму электронного заявления, включающую сведения, необходимые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 обязательные для предоставления государственной услуги (далее будет осуществлен переход в ЕССК, при этом авторизация в ЕССК произойдет автоматически </w:t>
      </w:r>
      <w:r w:rsidR="00A562C1">
        <w:rPr>
          <w:color w:val="auto"/>
        </w:rPr>
        <w:br/>
      </w:r>
      <w:r w:rsidRPr="003A3C7B">
        <w:rPr>
          <w:color w:val="auto"/>
        </w:rPr>
        <w:t>в ходе заполнения заявления);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прикрепляет скан-образы документов к форме электронного заявления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(при необходимости) (при подаче электронного заявления заявителю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не требуется прилагать скан-образ документа, удостоверяющего личность);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электронное заявление, вместе с прикрепленными скан-образами документов,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от 06.04.2011 № 63-ФЗ «Об электронной подписи» и требованиями Федерального закона № 210-ФЗ;</w:t>
      </w:r>
    </w:p>
    <w:p w:rsidR="00A562C1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Подписание заявления и скан-образов документов квалифицированной электронной подписью осуществляется только юридическими лицами.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случаях обращения физических лиц или индивидуальных предпринимателей применяется только простая электронная подпись.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получает на Портале в «Личном кабинете», в «Кабинете заявителя»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в ЕССК и по электронной почте уведомление, подтверждающее,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что заявление отправлено (принято оператором Межведомственной автоматизированной информационной системы предоставления </w:t>
      </w:r>
      <w:r w:rsidR="003C0A64" w:rsidRPr="003A3C7B">
        <w:rPr>
          <w:color w:val="auto"/>
        </w:rPr>
        <w:t>в Санкт-</w:t>
      </w:r>
      <w:r w:rsidRPr="003A3C7B">
        <w:rPr>
          <w:color w:val="auto"/>
        </w:rPr>
        <w:t xml:space="preserve">Петербурге государственных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и муниципальных услуг в электронном виде (далее - МАИС ЭГУ), в котором указываются, в том числе идентификационный номер и дата подачи электронного заявления;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при необходимости сохраняет уведомление для печати;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получает уведомление о приеме электронного заявления в Инспекции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и о начале процедуры предоставления услуги;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3.6.3.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Получение информации о ходе и результате предоставления государственной услуги (просмотр статуса электронного заявления) производится в «Личном кабинете»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 Портале или в «Кабинете заявителя» в ЕССК, при условии авторизации, а также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мобильном приложении.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Заявитель имеет возможность просматривать статус электронного заявления,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а также информацию о дальнейших действиях (при наличии):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«Личном кабинете» на Портале и в «Кабинете заявителя» в ЕССК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по своей инициативе, в любое время;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 уведомлениям, поступающим на электронную почту, указанную заявителем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 последующим обращением в «Личный кабинет» на Портале;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в «Кабинет заявителя»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ЕССК;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 по SMS-оповещениям (в случае подписки на SMS-оповещения)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с последующим обращением в «Личный кабинет» на Портале; в «Кабинет заявителя» </w:t>
      </w:r>
      <w:r w:rsidR="00A562C1">
        <w:rPr>
          <w:color w:val="auto"/>
        </w:rPr>
        <w:br/>
      </w:r>
      <w:r w:rsidRPr="003A3C7B">
        <w:rPr>
          <w:color w:val="auto"/>
        </w:rPr>
        <w:t>в ЕССК;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мобильных приложениях.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3.6.4. Получение результата государственной услуги заявителем.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Заявитель может получить результат государственной услуги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электронной форме.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Заявитель в «Личном кабинете» на Портале или в «Кабинете заявителя» в ЕССК может ознакомиться c принятым Инспекцией решением; способы информирования заявителя о принятом Инспекцией решении указаны в пункте 3.6.3. настоящего Административного регламента.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Результат услуги, полученный в электронной форме, доступен заявителю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«Личном кабинете» на Портале и в «Кабинете заявителя» в ЕССК; хранение электронного документа, являющегося результатом предоставления услуги, в «Личном кабинете» на Портале и в «Кабинете заявителя» в ЕССК предполагает возможность 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для заявителя в любое время получить к нему доступ и сохранить его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 xml:space="preserve"> на своих технических средствах, а также использовать для направления </w:t>
      </w:r>
      <w:r w:rsidR="003C0A64" w:rsidRPr="003A3C7B">
        <w:rPr>
          <w:color w:val="auto"/>
        </w:rPr>
        <w:br/>
      </w:r>
      <w:r w:rsidRPr="003A3C7B">
        <w:rPr>
          <w:color w:val="auto"/>
        </w:rPr>
        <w:t>в органы государственной власти и иные организации в электронной форме.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</w:p>
    <w:p w:rsidR="00C37F0B" w:rsidRPr="003A3C7B" w:rsidRDefault="00C37F0B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auto"/>
        </w:rPr>
      </w:pPr>
      <w:r w:rsidRPr="003A3C7B">
        <w:rPr>
          <w:b/>
          <w:color w:val="000000" w:themeColor="text1"/>
        </w:rPr>
        <w:t>IV. Формы контроля за исполнением административного регламента</w:t>
      </w: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</w:p>
    <w:p w:rsidR="00C37F0B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первым заместителем начальника Инспекции.</w:t>
      </w:r>
    </w:p>
    <w:p w:rsidR="00C37F0B" w:rsidRPr="003A3C7B" w:rsidRDefault="00AB7460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4.1.1</w:t>
      </w:r>
      <w:r w:rsidR="00C37F0B" w:rsidRPr="003A3C7B">
        <w:rPr>
          <w:color w:val="auto"/>
        </w:rPr>
        <w:t>. Руководитель подразделения осуществляет контроль</w:t>
      </w:r>
      <w:r w:rsidR="003C0A64" w:rsidRPr="003A3C7B">
        <w:rPr>
          <w:color w:val="auto"/>
        </w:rPr>
        <w:t xml:space="preserve">: </w:t>
      </w:r>
    </w:p>
    <w:p w:rsidR="00C37F0B" w:rsidRPr="003A3C7B" w:rsidRDefault="003C0A64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 </w:t>
      </w:r>
      <w:r w:rsidR="00C37F0B" w:rsidRPr="003A3C7B">
        <w:rPr>
          <w:color w:val="auto"/>
        </w:rPr>
        <w:t>надлежащим исполнением настоящего Административного регламента сотрудниками подразделения;</w:t>
      </w:r>
    </w:p>
    <w:p w:rsidR="00C37F0B" w:rsidRPr="003A3C7B" w:rsidRDefault="003C0A64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 </w:t>
      </w:r>
      <w:r w:rsidR="00C37F0B" w:rsidRPr="003A3C7B">
        <w:rPr>
          <w:color w:val="auto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</w:t>
      </w:r>
      <w:r w:rsidRPr="003A3C7B">
        <w:rPr>
          <w:color w:val="auto"/>
        </w:rPr>
        <w:t>е персональных данных заявителя и иных лиц.</w:t>
      </w:r>
    </w:p>
    <w:p w:rsidR="003C0A64" w:rsidRPr="003A3C7B" w:rsidRDefault="00C37F0B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4.</w:t>
      </w:r>
      <w:r w:rsidR="003C0A64" w:rsidRPr="003A3C7B">
        <w:rPr>
          <w:color w:val="auto"/>
        </w:rPr>
        <w:t xml:space="preserve">1.2. Руководитель подразделения и работники подразделения, непосредственно предоставляющие государственную услугу, несут персональную ответственность </w:t>
      </w:r>
      <w:r w:rsidR="00A562C1">
        <w:rPr>
          <w:color w:val="auto"/>
        </w:rPr>
        <w:br/>
      </w:r>
      <w:r w:rsidR="003C0A64" w:rsidRPr="003A3C7B">
        <w:rPr>
          <w:color w:val="auto"/>
        </w:rPr>
        <w:t xml:space="preserve">за соблюдение сроков и порядка приема документов, своевременность оформления </w:t>
      </w:r>
      <w:r w:rsidR="00A562C1">
        <w:rPr>
          <w:color w:val="auto"/>
        </w:rPr>
        <w:br/>
      </w:r>
      <w:r w:rsidR="003C0A64" w:rsidRPr="003A3C7B">
        <w:rPr>
          <w:color w:val="auto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 работников подразделения закрепляется в должностных регламентах </w:t>
      </w:r>
      <w:r w:rsidR="00AB7460" w:rsidRPr="003A3C7B">
        <w:rPr>
          <w:color w:val="auto"/>
        </w:rPr>
        <w:br/>
      </w:r>
      <w:r w:rsidRPr="003A3C7B">
        <w:rPr>
          <w:color w:val="auto"/>
        </w:rPr>
        <w:t>и должностных инструкциях в соответствии с требованиями законодательства.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частности, работники подразделения несут ответственность: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отказ в приеме документов по основаниям, не предусмотренным настоящим Административным регламентом;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нарушение сроков регистрации запросов заявителя о предоставлении государственной услуги;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нарушение срока предоставления государственной услуги;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направление необоснованных межведомственных запросов;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за нарушение сроков подготовки межведомственных запросов и ответов 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 межведомственные запросы;</w:t>
      </w:r>
    </w:p>
    <w:p w:rsidR="003C0A64" w:rsidRPr="003A3C7B" w:rsidRDefault="003C0A64" w:rsidP="003C0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необоснованное непредставление информации на межведомственные запросы.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4.1.4. Оператор Портала – Санкт-Петербургское государственного унитарного предприятия «Санкт-Петербургский информационно-аналитический центр»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(далее – СПб ГУП «СПб ИАЦ») – осуществляет контроль за своевременностью доставки электронных заявлений 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 автоматизированные рабочие места «Электронного кабинета должностного лица» сотрудников подразделений ИОГВ  и за своевременное и корректное направление электронных заявлений в информационную систему Инспекции.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Персональная ответственность специалистов СПб ГУП «СПб ИАЦ» закрепляется </w:t>
      </w:r>
      <w:r w:rsidR="00A562C1">
        <w:rPr>
          <w:color w:val="auto"/>
        </w:rPr>
        <w:br/>
      </w:r>
      <w:r w:rsidRPr="003A3C7B">
        <w:rPr>
          <w:color w:val="auto"/>
        </w:rPr>
        <w:t>в должностных инструкциях в соответствии с требованиями законодательства Российской Федерации.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Специалисты СПб ГУП «СПб ИАЦ» несут ответственность: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технологическое обеспечение работы Портала;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за обеспечение технической поддержки заявителей по вопросам работы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 Порталом.</w:t>
      </w:r>
    </w:p>
    <w:p w:rsidR="00C37F0B" w:rsidRPr="003A3C7B" w:rsidRDefault="00C37F0B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4.</w:t>
      </w:r>
      <w:r w:rsidR="00AB7460" w:rsidRPr="003A3C7B">
        <w:rPr>
          <w:color w:val="auto"/>
        </w:rPr>
        <w:t>2</w:t>
      </w:r>
      <w:r w:rsidRPr="003A3C7B">
        <w:rPr>
          <w:color w:val="auto"/>
        </w:rPr>
        <w:t xml:space="preserve">. В рамках предоставления государственной </w:t>
      </w:r>
      <w:r w:rsidR="00AB7460" w:rsidRPr="003A3C7B">
        <w:rPr>
          <w:color w:val="auto"/>
        </w:rPr>
        <w:t xml:space="preserve">услуги осуществляются плановые </w:t>
      </w:r>
      <w:r w:rsidR="00A562C1">
        <w:rPr>
          <w:color w:val="auto"/>
        </w:rPr>
        <w:br/>
      </w:r>
      <w:r w:rsidRPr="003A3C7B">
        <w:rPr>
          <w:color w:val="auto"/>
        </w:rPr>
        <w:t>и внеплановые проверки полноты и качества предоставления государственной услуги.</w:t>
      </w:r>
    </w:p>
    <w:p w:rsidR="00AB7460" w:rsidRPr="003A3C7B" w:rsidRDefault="00AB7460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Начальник отдела координации работ организационно-аналитического управления Инспекции 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Оператор Портала осуществляет: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 их устранению.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4.3. Ответственность должностных лиц Инспекции за решения </w:t>
      </w:r>
      <w:r w:rsidRPr="003A3C7B">
        <w:rPr>
          <w:color w:val="auto"/>
        </w:rPr>
        <w:br/>
        <w:t>и действия (бездействие), принимаемые (осуществляемые) в ходе предоставления государственной услуги.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Должностные лица Инспекции несут ответственность в соответствии </w:t>
      </w:r>
      <w:r w:rsidRPr="003A3C7B">
        <w:rPr>
          <w:color w:val="auto"/>
        </w:rPr>
        <w:br/>
        <w:t>с законодательством Российской Федерации.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Направление межведомственных запросов о представлении документов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Инспекции, направившие необоснованные межведомственные запросы, несут ответственность в соответствии </w:t>
      </w:r>
      <w:r w:rsidR="00A562C1">
        <w:rPr>
          <w:color w:val="auto"/>
        </w:rPr>
        <w:br/>
      </w:r>
      <w:r w:rsidRPr="003A3C7B">
        <w:rPr>
          <w:color w:val="auto"/>
        </w:rPr>
        <w:t>с законодательством Российской Федерации.</w:t>
      </w:r>
    </w:p>
    <w:p w:rsidR="00AB7460" w:rsidRPr="003A3C7B" w:rsidRDefault="00AB7460" w:rsidP="00AB74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Непредставление (несвоевременное представление) органом </w:t>
      </w:r>
      <w:r w:rsidRPr="003A3C7B">
        <w:rPr>
          <w:color w:val="auto"/>
        </w:rPr>
        <w:br/>
        <w:t xml:space="preserve">или организацией по межведомственному запросу документов и информации </w:t>
      </w:r>
    </w:p>
    <w:p w:rsidR="00AB7460" w:rsidRPr="003A3C7B" w:rsidRDefault="00AB7460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не может являться основанием для отказа в предоставлении заявителю государственной услуги. Должностные лица Инспекции, не представившие (несвоевременно представившие) запрошенные и находящиеся </w:t>
      </w:r>
      <w:r w:rsidRPr="003A3C7B">
        <w:rPr>
          <w:color w:val="auto"/>
        </w:rPr>
        <w:br/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A562C1">
        <w:rPr>
          <w:color w:val="auto"/>
        </w:rPr>
        <w:br/>
      </w:r>
      <w:r w:rsidRPr="003A3C7B">
        <w:rPr>
          <w:color w:val="auto"/>
        </w:rPr>
        <w:t>с законодательством Российской Федерации.</w:t>
      </w:r>
    </w:p>
    <w:p w:rsidR="00C37F0B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4.4</w:t>
      </w:r>
      <w:r w:rsidR="00C37F0B" w:rsidRPr="003A3C7B">
        <w:rPr>
          <w:color w:val="auto"/>
        </w:rPr>
        <w:t>. Положения, характеризующие требования к п</w:t>
      </w:r>
      <w:r w:rsidRPr="003A3C7B">
        <w:rPr>
          <w:color w:val="auto"/>
        </w:rPr>
        <w:t xml:space="preserve">орядку и формам контроля </w:t>
      </w:r>
      <w:r w:rsidR="00A562C1">
        <w:rPr>
          <w:color w:val="auto"/>
        </w:rPr>
        <w:br/>
      </w:r>
      <w:r w:rsidR="00C37F0B" w:rsidRPr="003A3C7B">
        <w:rPr>
          <w:color w:val="auto"/>
        </w:rPr>
        <w:t xml:space="preserve">за предоставлением государственной услуги, в том числе со стороны граждан, </w:t>
      </w:r>
      <w:r w:rsidR="00A562C1">
        <w:rPr>
          <w:color w:val="auto"/>
        </w:rPr>
        <w:br/>
      </w:r>
      <w:r w:rsidR="00C37F0B" w:rsidRPr="003A3C7B">
        <w:rPr>
          <w:color w:val="auto"/>
        </w:rPr>
        <w:t>их объединений и организаций</w:t>
      </w:r>
    </w:p>
    <w:p w:rsidR="007F2948" w:rsidRPr="003A3C7B" w:rsidRDefault="00C37F0B" w:rsidP="00FD2C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случае выявления гражданами, их объединениями и организациями фактов производства работ, связанных с благоустройством терри</w:t>
      </w:r>
      <w:r w:rsidR="007F2948" w:rsidRPr="003A3C7B">
        <w:rPr>
          <w:color w:val="auto"/>
        </w:rPr>
        <w:t xml:space="preserve">торий Санкт-Петербурга, </w:t>
      </w:r>
      <w:r w:rsidRPr="003A3C7B">
        <w:rPr>
          <w:color w:val="auto"/>
        </w:rPr>
        <w:t xml:space="preserve">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</w:t>
      </w:r>
      <w:r w:rsidR="00A562C1">
        <w:rPr>
          <w:color w:val="auto"/>
        </w:rPr>
        <w:br/>
      </w:r>
      <w:r w:rsidRPr="003A3C7B">
        <w:rPr>
          <w:color w:val="auto"/>
        </w:rPr>
        <w:t>о возбуждении дела об а</w:t>
      </w:r>
      <w:r w:rsidR="007F2948" w:rsidRPr="003A3C7B">
        <w:rPr>
          <w:color w:val="auto"/>
        </w:rPr>
        <w:t xml:space="preserve">дминистративном правонарушении. </w:t>
      </w:r>
      <w:r w:rsidRPr="003A3C7B">
        <w:rPr>
          <w:color w:val="auto"/>
        </w:rPr>
        <w:t xml:space="preserve">Такие заявления могут быть поданы, в том числе посредством направления </w:t>
      </w:r>
      <w:r w:rsidR="007F2948" w:rsidRPr="003A3C7B">
        <w:rPr>
          <w:color w:val="auto"/>
        </w:rPr>
        <w:t>их по электронной почте</w:t>
      </w:r>
      <w:r w:rsidRPr="003A3C7B">
        <w:rPr>
          <w:color w:val="auto"/>
        </w:rPr>
        <w:t>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000000" w:themeColor="text1"/>
        </w:rPr>
      </w:pPr>
    </w:p>
    <w:p w:rsidR="00C37F0B" w:rsidRPr="003A3C7B" w:rsidRDefault="00C37F0B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000000" w:themeColor="text1"/>
        </w:rPr>
      </w:pPr>
      <w:r w:rsidRPr="003A3C7B">
        <w:rPr>
          <w:b/>
          <w:color w:val="000000" w:themeColor="text1"/>
        </w:rPr>
        <w:t>V. Досудебный (внесудебный) порядок обжалования решений</w:t>
      </w:r>
    </w:p>
    <w:p w:rsidR="00C37F0B" w:rsidRPr="003A3C7B" w:rsidRDefault="00C37F0B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000000" w:themeColor="text1"/>
        </w:rPr>
      </w:pPr>
      <w:r w:rsidRPr="003A3C7B">
        <w:rPr>
          <w:b/>
          <w:color w:val="000000" w:themeColor="text1"/>
        </w:rPr>
        <w:t>и действий (бездействия) исполнительного органа</w:t>
      </w:r>
      <w:r w:rsidR="007F2948" w:rsidRPr="003A3C7B">
        <w:rPr>
          <w:b/>
          <w:color w:val="000000" w:themeColor="text1"/>
        </w:rPr>
        <w:t xml:space="preserve"> </w:t>
      </w:r>
      <w:r w:rsidRPr="003A3C7B">
        <w:rPr>
          <w:b/>
          <w:color w:val="auto"/>
        </w:rPr>
        <w:t>государственной власти Санкт-Петербурга, предоставляющего</w:t>
      </w:r>
    </w:p>
    <w:p w:rsidR="00C37F0B" w:rsidRPr="003A3C7B" w:rsidRDefault="00C37F0B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auto"/>
        </w:rPr>
      </w:pPr>
      <w:r w:rsidRPr="003A3C7B">
        <w:rPr>
          <w:b/>
          <w:color w:val="auto"/>
        </w:rPr>
        <w:t>государственную услугу, а также должностных лиц,</w:t>
      </w:r>
    </w:p>
    <w:p w:rsidR="00C37F0B" w:rsidRPr="003A3C7B" w:rsidRDefault="00C37F0B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center"/>
        <w:rPr>
          <w:b/>
          <w:color w:val="auto"/>
        </w:rPr>
      </w:pPr>
      <w:r w:rsidRPr="003A3C7B">
        <w:rPr>
          <w:b/>
          <w:color w:val="auto"/>
        </w:rPr>
        <w:t>государственных гражданских служащих</w:t>
      </w:r>
    </w:p>
    <w:p w:rsidR="007F2948" w:rsidRPr="003A3C7B" w:rsidRDefault="007F2948" w:rsidP="00E83B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contextualSpacing/>
        <w:rPr>
          <w:color w:val="auto"/>
        </w:rPr>
      </w:pPr>
    </w:p>
    <w:p w:rsidR="007F2948" w:rsidRPr="003A3C7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5.1.</w:t>
      </w:r>
      <w:r w:rsidR="007F2948" w:rsidRPr="003A3C7B">
        <w:t xml:space="preserve"> </w:t>
      </w:r>
      <w:r w:rsidR="007F2948" w:rsidRPr="003A3C7B">
        <w:rPr>
          <w:color w:val="auto"/>
        </w:rPr>
        <w:t xml:space="preserve"> Информация для заявителя о его праве подать жалобу на нарушение порядка предоставления государственной услуги (далее – жалоба).</w:t>
      </w:r>
      <w:r w:rsidRPr="003A3C7B">
        <w:rPr>
          <w:color w:val="auto"/>
        </w:rPr>
        <w:t xml:space="preserve">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</w:t>
      </w:r>
      <w:r w:rsidR="00A562C1">
        <w:rPr>
          <w:color w:val="auto"/>
        </w:rPr>
        <w:t xml:space="preserve">вления государственной услуги, </w:t>
      </w:r>
      <w:r w:rsidRPr="003A3C7B">
        <w:rPr>
          <w:color w:val="auto"/>
        </w:rPr>
        <w:t xml:space="preserve">в судебном порядке. Досудебный (внесудебный) порядок обжалования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не является для заявителя обязательным.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5.1.1. Заявитель может подать жалобу, в том числе в следующих случаях: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нарушение срока регистрации запроса о предоставлении государственной услуги;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нарушение срока предоставления государственной услуги;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Санкт-Петербурга для предоставления государственной услуги;</w:t>
      </w:r>
    </w:p>
    <w:p w:rsidR="00C37F0B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отказ в предоставлении государственной услуги, если основания отказа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не предусмотрены федеральными законами и принятыми в соответствии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 ними иными нормативными правовыми актами Российской Федерации, законами </w:t>
      </w:r>
      <w:r w:rsidR="00A562C1">
        <w:rPr>
          <w:color w:val="auto"/>
        </w:rPr>
        <w:br/>
      </w:r>
      <w:r w:rsidRPr="003A3C7B">
        <w:rPr>
          <w:color w:val="auto"/>
        </w:rPr>
        <w:t>и иные нормативными правовыми актами Санкт-Петербурга;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требование с заявителя при предоставлении государственной услуги платы, </w:t>
      </w:r>
      <w:r w:rsidR="00A562C1">
        <w:rPr>
          <w:color w:val="auto"/>
        </w:rPr>
        <w:br/>
      </w:r>
      <w:r w:rsidRPr="003A3C7B">
        <w:rPr>
          <w:color w:val="auto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отказ Инпекции, должностного лица Инспекции, государственного гражданского служащего Инспекции в исправлении допущенных опечаток </w:t>
      </w:r>
      <w:r w:rsidR="00E83B92" w:rsidRPr="003A3C7B">
        <w:rPr>
          <w:color w:val="auto"/>
        </w:rPr>
        <w:br/>
      </w:r>
      <w:r w:rsidRPr="003A3C7B">
        <w:rPr>
          <w:color w:val="auto"/>
        </w:rPr>
        <w:t xml:space="preserve">и ошибок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нарушение срока или порядка выдачи документов по результатам предоставления государственной услуги;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562C1">
        <w:rPr>
          <w:color w:val="auto"/>
        </w:rPr>
        <w:br/>
      </w:r>
      <w:r w:rsidRPr="003A3C7B">
        <w:rPr>
          <w:color w:val="auto"/>
        </w:rPr>
        <w:t>Санкт-Петербурга;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требование у заявителя при предоставлении государственной услуги документов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или информации, отсутствие и (или) недостоверность которых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не указывались при первоначальном отказе в приеме документов, необходимых </w:t>
      </w:r>
      <w:r w:rsidR="00A562C1">
        <w:rPr>
          <w:color w:val="auto"/>
        </w:rPr>
        <w:br/>
      </w:r>
      <w:r w:rsidRPr="003A3C7B">
        <w:rPr>
          <w:color w:val="auto"/>
        </w:rPr>
        <w:t xml:space="preserve">для предоставления государственной услуги, либо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предоставлении государственной услуги, за исключением случаев, предусмотренных пунктом 4 части 1 статьи 7 Федерального закона </w:t>
      </w:r>
      <w:r w:rsidRPr="003A3C7B">
        <w:rPr>
          <w:color w:val="auto"/>
        </w:rPr>
        <w:br/>
        <w:t>№ 210-ФЗ.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</w:t>
      </w:r>
      <w:r w:rsidR="00A562C1">
        <w:rPr>
          <w:color w:val="auto"/>
        </w:rPr>
        <w:br/>
      </w:r>
      <w:r w:rsidRPr="003A3C7B">
        <w:rPr>
          <w:color w:val="auto"/>
        </w:rPr>
        <w:t>от имени заявителя, может быть представлена: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оформленная в соответствии с законодательством Российской Федерации доверенность (для физических лиц);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и подписанная руководителем юридического лица или уполномоченным этим руководителем лицом (для юридических лиц);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копия решения о назначении или об избрании либо приказа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="00E83B92" w:rsidRPr="003A3C7B">
        <w:rPr>
          <w:color w:val="auto"/>
        </w:rPr>
        <w:br/>
      </w:r>
      <w:r w:rsidRPr="003A3C7B">
        <w:rPr>
          <w:color w:val="auto"/>
        </w:rPr>
        <w:t>без доверенности.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5.2. Предмет жалобы.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Жалоба должна содержать: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наименование ИОГВ, должность и фамилию, имя, отчество </w:t>
      </w:r>
      <w:r w:rsidR="00E83B92" w:rsidRPr="003A3C7B">
        <w:rPr>
          <w:color w:val="auto"/>
        </w:rPr>
        <w:br/>
      </w:r>
      <w:r w:rsidRPr="003A3C7B">
        <w:rPr>
          <w:color w:val="auto"/>
        </w:rPr>
        <w:t>(последнее – при наличии) должностного лица либо государственного гражданского служащего ИОГВ, решения и действия (бездействие) которых обжалуются;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</w:t>
      </w:r>
      <w:r w:rsidR="00E83B92" w:rsidRPr="003A3C7B">
        <w:rPr>
          <w:color w:val="auto"/>
        </w:rPr>
        <w:br/>
      </w:r>
      <w:r w:rsidRPr="003A3C7B">
        <w:rPr>
          <w:color w:val="auto"/>
        </w:rPr>
        <w:t>(при наличии) и почтовый адрес, по которым должен быть направлен ответ заявителю;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сведения об обжалуемых решениях и действиях (бездействии) ИОГВ, должностного лица ИОГВ либо государственного гражданского служащего ИОГВ,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7F2948" w:rsidRPr="003A3C7B" w:rsidRDefault="007F2948" w:rsidP="006A2B1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доводы, на основании которых за</w:t>
      </w:r>
      <w:r w:rsidR="006A2B16">
        <w:rPr>
          <w:color w:val="auto"/>
        </w:rPr>
        <w:t xml:space="preserve">явитель не согласен с решением </w:t>
      </w:r>
      <w:r w:rsidRPr="003A3C7B">
        <w:rPr>
          <w:color w:val="auto"/>
        </w:rPr>
        <w:t>и действием (бездействием) ИОГВ, должностного лица ИОГВ либо государственного гражданского служащего ИОГВ. Заявителем могут быть представлены документы (при наличии), подтверждающие доводы заявителя, либо их копии.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Жалоба подается в ИОГВ, предоставляющий государственную услугу. </w:t>
      </w:r>
    </w:p>
    <w:p w:rsidR="007F2948" w:rsidRPr="003A3C7B" w:rsidRDefault="007F2948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Жалоба также может быть подана в вышестоящий орган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Жалоба на решения и действия (бездействие) руководителя ИОГВ подается </w:t>
      </w:r>
      <w:r w:rsidR="006A2B16">
        <w:rPr>
          <w:color w:val="auto"/>
        </w:rPr>
        <w:br/>
      </w:r>
      <w:r w:rsidRPr="003A3C7B">
        <w:rPr>
          <w:color w:val="auto"/>
        </w:rPr>
        <w:t>в вышестоящий орган либо, в случае его отсутствия, руководителю ИОГВ, предоставляющего государственную услугу.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5.4. Способы подачи и рассмотрения жалобы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5.4.1. Жалоба может быть подана: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электронной форме;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письменной форме на бумажном носителе.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5.4.1.1. Подача жалобы в письменной форме на бумажном носителе осуществляется:</w:t>
      </w:r>
    </w:p>
    <w:p w:rsidR="007F2948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 почте;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 личном приеме заявителя в ИОГВ (в месте предоставления государственной услуги, т.е. в месте, где заявитель подавал запрос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соответствии с законодательством Российской Федерации.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электронной форме могут быть представлены документы, указанные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5.4.1.2. Подача жалобы в электронной форме осуществляется </w:t>
      </w:r>
    </w:p>
    <w:p w:rsidR="007F2948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 использованием сети «Интернет» посредством: официального сайта Инспекции.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уполномоченном на ее рассмотрение органе.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 том, что его жалоба будет рассмотрена в порядке и сроки, предусмотренные федеральным законом.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информация для заявителя о его праве подать жалобу;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предмет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исполнительные органы, организации и уполномоченные </w:t>
      </w:r>
      <w:r w:rsidR="00E83B92" w:rsidRPr="003A3C7B">
        <w:rPr>
          <w:color w:val="auto"/>
        </w:rPr>
        <w:br/>
      </w:r>
      <w:r w:rsidRPr="003A3C7B">
        <w:rPr>
          <w:color w:val="auto"/>
        </w:rPr>
        <w:t>на рассмотрение жалобы должностные лица, которым может быть подана жалоба;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порядок подачи и рассмотрения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сроки рассмотрения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результат рассмотрения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порядок информирования заявителя о результатах рассмотрения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порядок обжалования решения по жалобе;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право заявителя на получение информации и документов, необходимых </w:t>
      </w:r>
      <w:r w:rsidR="006A2B16">
        <w:rPr>
          <w:color w:val="auto"/>
        </w:rPr>
        <w:br/>
      </w:r>
      <w:r w:rsidRPr="003A3C7B">
        <w:rPr>
          <w:color w:val="auto"/>
        </w:rPr>
        <w:t>для обоснования и рассмотрения жалобы;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способы информирования заявителей о порядке подачи и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ИОГВ вправе оставить жалобу без ответа в следующих случаях: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отсутствие возможности прочитать  какую-либо часть текста жалобы, фамилию, имя, отчество (при наличии) и (или) почтовый адрес заявителя, указанные в жалобе.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оставления жалобы без ответа ИОГВ в течение трех рабочих дней со дня регистрации жалобы сообщает об этом гражданину, направившему жалобу, если </w:t>
      </w:r>
      <w:r w:rsidR="006A2B16">
        <w:rPr>
          <w:color w:val="auto"/>
        </w:rPr>
        <w:br/>
      </w:r>
      <w:r w:rsidRPr="003A3C7B">
        <w:rPr>
          <w:color w:val="auto"/>
        </w:rPr>
        <w:t>его фамилия и почтовый адрес поддаются прочтению.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5.5. Сроки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Срок рассмотрения жалобы исчисляется со дня регистрации жалобы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ИОГВ.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Жалоба, поступившая в ИОГВ либо вышестоящий орган, подлежит регистрации </w:t>
      </w:r>
      <w:r w:rsidR="006A2B16">
        <w:rPr>
          <w:color w:val="auto"/>
        </w:rPr>
        <w:br/>
      </w:r>
      <w:r w:rsidRPr="003A3C7B">
        <w:rPr>
          <w:color w:val="auto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6A2B16">
        <w:rPr>
          <w:color w:val="auto"/>
        </w:rPr>
        <w:br/>
      </w:r>
      <w:r w:rsidRPr="003A3C7B">
        <w:rPr>
          <w:color w:val="auto"/>
        </w:rPr>
        <w:t>по рассмотрению жалоб, в течение пятнадцати рабочих дней со дня ее регистрации, если более короткие сроки рассмотрения жалобы не установлены ИОГВ.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обжалования отказа ИОГВ в приеме документов у заявителя либо </w:t>
      </w:r>
      <w:r w:rsidR="006A2B16">
        <w:rPr>
          <w:color w:val="auto"/>
        </w:rPr>
        <w:br/>
      </w:r>
      <w:r w:rsidRPr="003A3C7B">
        <w:rPr>
          <w:color w:val="auto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5.6. Результат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 результатам рассмотрения жалобы ИОГВ принимает одно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из следующих решений: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6A2B16">
        <w:rPr>
          <w:color w:val="auto"/>
        </w:rPr>
        <w:br/>
      </w:r>
      <w:r w:rsidRPr="003A3C7B">
        <w:rPr>
          <w:color w:val="auto"/>
        </w:rPr>
        <w:t>Санкт-Петербурга;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удовлетворении жалобы отказывается.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Указанное решение принимается в форме акта ИОГВ.</w:t>
      </w:r>
      <w:r w:rsidRPr="003A3C7B">
        <w:t xml:space="preserve"> </w:t>
      </w:r>
      <w:r w:rsidRPr="003A3C7B">
        <w:rPr>
          <w:color w:val="auto"/>
        </w:rPr>
        <w:t>Типовая форма акта установлена приложением № 4 к настоящему Административному регламенту.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связи с несоответствием сведений, изложенных в жалобе, указанному виду нарушения.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ИОГВ отказывает в удовлетворении жалобы в следующих случаях: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наличие вступившего в законную силу решения суда, арбитражного суда по жалобе </w:t>
      </w:r>
      <w:r w:rsidR="006A2B16">
        <w:rPr>
          <w:color w:val="auto"/>
        </w:rPr>
        <w:br/>
      </w:r>
      <w:r w:rsidRPr="003A3C7B">
        <w:rPr>
          <w:color w:val="auto"/>
        </w:rPr>
        <w:t>о том же предмете и по тем же основаниям;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подача жалобы лицом, полномочия которого не подтверждены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порядке, установленном законодательством Российской Федерации;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наличие решения по жалобе, принятого ранее в соответствии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с требованиями настоящего Административного регламента </w:t>
      </w:r>
      <w:r w:rsidR="00E93F5C" w:rsidRPr="003A3C7B">
        <w:rPr>
          <w:color w:val="auto"/>
        </w:rPr>
        <w:br/>
      </w:r>
      <w:r w:rsidRPr="003A3C7B">
        <w:rPr>
          <w:color w:val="auto"/>
        </w:rPr>
        <w:t>в отношении того же заявителя и по тому же предмету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5.7. Порядок информирования заявителя о результатах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При удовлетворении жалобы ИОГВ принимает исчерпывающие меры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Не позднее дня, следующего за днем принятия решения, заявителю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ответе по результатам рассмотрения жалобы указываются: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фамилия, имя, отчество (при наличии) или наименование заявителя;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основания для принятия решения по жалобе;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принятое по жалобе решение;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в случае если жалоба признана не обоснованной – аргументированные разъяснения </w:t>
      </w:r>
      <w:r w:rsidR="006A2B16">
        <w:rPr>
          <w:color w:val="auto"/>
        </w:rPr>
        <w:br/>
      </w:r>
      <w:r w:rsidRPr="003A3C7B">
        <w:rPr>
          <w:color w:val="auto"/>
        </w:rPr>
        <w:t>о причинах принятого решения, а также информация о порядке обжалования принятого решения.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Также в ответе о результатах рассмотрения жалобы приносятся извинения </w:t>
      </w:r>
      <w:r w:rsidR="006A2B16">
        <w:rPr>
          <w:color w:val="auto"/>
        </w:rPr>
        <w:br/>
      </w:r>
      <w:r w:rsidRPr="003A3C7B">
        <w:rPr>
          <w:color w:val="auto"/>
        </w:rPr>
        <w:t xml:space="preserve">за доставленные неудобства и указывается информация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 дальнейших действиях, которые необходимо совершить заявителю </w:t>
      </w:r>
      <w:r w:rsidR="00E93F5C" w:rsidRPr="003A3C7B">
        <w:rPr>
          <w:color w:val="auto"/>
        </w:rPr>
        <w:br/>
      </w:r>
      <w:r w:rsidRPr="003A3C7B">
        <w:rPr>
          <w:color w:val="auto"/>
        </w:rPr>
        <w:t>в целях получения государственной услуги.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Ответ по результатам рассмотрения жалобы подписывается уполномоченным </w:t>
      </w:r>
      <w:r w:rsidR="006A2B16">
        <w:rPr>
          <w:color w:val="auto"/>
        </w:rPr>
        <w:br/>
      </w:r>
      <w:r w:rsidRPr="003A3C7B">
        <w:rPr>
          <w:color w:val="auto"/>
        </w:rPr>
        <w:t xml:space="preserve">на рассмотрение жалобы должностным лицом ИОГВ, наделенным полномочиями </w:t>
      </w:r>
      <w:r w:rsidR="006A2B16">
        <w:rPr>
          <w:color w:val="auto"/>
        </w:rPr>
        <w:br/>
      </w:r>
      <w:r w:rsidRPr="003A3C7B">
        <w:rPr>
          <w:color w:val="auto"/>
        </w:rPr>
        <w:t>по рассмотрению жалоб.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6A2B16">
        <w:rPr>
          <w:color w:val="auto"/>
        </w:rPr>
        <w:br/>
      </w:r>
      <w:r w:rsidRPr="003A3C7B">
        <w:rPr>
          <w:color w:val="auto"/>
        </w:rPr>
        <w:t>на рассмотрение жалобы должностного лица ИОГВ, вид которой установлен законодательством Российской Федерации.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5.8. Порядок обжалования решения по жалобе.</w:t>
      </w:r>
    </w:p>
    <w:p w:rsidR="009C612F" w:rsidRPr="003A3C7B" w:rsidRDefault="009C612F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6A2B16">
        <w:rPr>
          <w:color w:val="auto"/>
        </w:rPr>
        <w:br/>
      </w:r>
      <w:r w:rsidRPr="003A3C7B">
        <w:rPr>
          <w:color w:val="auto"/>
        </w:rPr>
        <w:t>и контролирующему деятельность ИОГВ</w:t>
      </w:r>
      <w:r w:rsidR="00983026" w:rsidRPr="003A3C7B">
        <w:rPr>
          <w:color w:val="auto"/>
        </w:rPr>
        <w:t xml:space="preserve"> (Деятельность Инспекции координирует </w:t>
      </w:r>
      <w:r w:rsidR="006A2B16">
        <w:rPr>
          <w:color w:val="auto"/>
        </w:rPr>
        <w:br/>
      </w:r>
      <w:r w:rsidR="00983026" w:rsidRPr="003A3C7B">
        <w:rPr>
          <w:color w:val="auto"/>
        </w:rPr>
        <w:t>и контролирует вице-губернатор Санкт-Петербурга Бондаренко Н.Л. Адрес для направления обращений: Смольный, Санкт</w:t>
      </w:r>
      <w:r w:rsidR="00983026" w:rsidRPr="003A3C7B">
        <w:rPr>
          <w:rFonts w:eastAsia="MS Mincho"/>
          <w:color w:val="auto"/>
        </w:rPr>
        <w:t>‑</w:t>
      </w:r>
      <w:r w:rsidR="00983026" w:rsidRPr="003A3C7B">
        <w:rPr>
          <w:color w:val="auto"/>
        </w:rPr>
        <w:t>Петербург, 191060, телефон: (812) 576-665).</w:t>
      </w:r>
    </w:p>
    <w:p w:rsidR="009C612F" w:rsidRPr="003A3C7B" w:rsidRDefault="009C612F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в Правитель</w:t>
      </w:r>
      <w:r w:rsidR="00983026" w:rsidRPr="003A3C7B">
        <w:rPr>
          <w:color w:val="auto"/>
        </w:rPr>
        <w:t xml:space="preserve">ство Санкт-Петербурга, а также </w:t>
      </w:r>
      <w:r w:rsidRPr="003A3C7B">
        <w:rPr>
          <w:color w:val="auto"/>
        </w:rPr>
        <w:t>в суд в порядке и сроки, предусмотренные действующим законодательством.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Информирование заявителей о порядке обжалования решений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и действий (бездействия) осуществляется также при обращении заявителя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по телефонам, адресам электронной почты, а также при личном приеме 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по адресам, указанным на официальном сайте ИОГВ и на Портале.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 xml:space="preserve">5.11. Положения настоящего раздела, устанавливающие порядок подачи </w:t>
      </w:r>
      <w:r w:rsidR="006A2B16">
        <w:rPr>
          <w:color w:val="auto"/>
        </w:rPr>
        <w:br/>
      </w:r>
      <w:r w:rsidRPr="003A3C7B">
        <w:rPr>
          <w:color w:val="auto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="006A2B16">
        <w:rPr>
          <w:color w:val="auto"/>
        </w:rPr>
        <w:br/>
      </w:r>
      <w:r w:rsidRPr="003A3C7B">
        <w:rPr>
          <w:color w:val="auto"/>
        </w:rPr>
        <w:t>(далее – Закон № 59-ФЗ).</w:t>
      </w:r>
    </w:p>
    <w:p w:rsidR="009C612F" w:rsidRPr="003A3C7B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</w:rPr>
      </w:pPr>
      <w:r w:rsidRPr="003A3C7B">
        <w:rPr>
          <w:color w:val="auto"/>
        </w:rPr>
        <w:t>Жалобы заявителей на организацию предоставления государственных услуг в ИОГВ подаются и рассматриваются в порядке, предусмотренном Законом № 59-ФЗ.</w:t>
      </w: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Pr="00C37F0B" w:rsidRDefault="009C612F" w:rsidP="007F29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C37F0B" w:rsidRDefault="00C37F0B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9C612F" w:rsidRDefault="009C612F" w:rsidP="00C37F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00"/>
        <w:ind w:firstLine="539"/>
        <w:contextualSpacing/>
        <w:jc w:val="both"/>
        <w:rPr>
          <w:color w:val="auto"/>
          <w:sz w:val="28"/>
          <w:szCs w:val="28"/>
        </w:rPr>
      </w:pPr>
    </w:p>
    <w:p w:rsidR="00F713CF" w:rsidRDefault="00F713CF" w:rsidP="00F713CF">
      <w:pPr>
        <w:rPr>
          <w:color w:val="auto"/>
          <w:sz w:val="28"/>
          <w:szCs w:val="28"/>
        </w:rPr>
      </w:pPr>
    </w:p>
    <w:p w:rsidR="006A2B16" w:rsidRPr="00F713CF" w:rsidRDefault="006A2B16" w:rsidP="00F713CF">
      <w:pPr>
        <w:rPr>
          <w:sz w:val="28"/>
          <w:szCs w:val="28"/>
        </w:rPr>
      </w:pPr>
    </w:p>
    <w:p w:rsidR="00F713CF" w:rsidRPr="00F713C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Приложение N 1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к Административному регламенту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Государственной административно-технической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инспекции по предоставлению государственной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услуги по формированию и согласованию в порядке,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установленном Правительством Санкт-Петербурга,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перспективной и оперативной адресной программы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земляных, ремонтных и отдельных работ, связанных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с благоустройством территории Санкт-Петербурга</w:t>
      </w: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983026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983026" w:rsidRPr="00F713CF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bookmarkStart w:id="7" w:name="Par673"/>
      <w:bookmarkEnd w:id="7"/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       ЗАЯВКА О ВКЛЮЧЕНИИ РАБОТ В АДРЕСНУЮ ПРОГРАММУ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  В Государственную административно-техническую инспекцию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От Заказчика работ: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Наименование _____________________________________________________________,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Местонахождение (юридический адрес):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ИНН ______________, </w:t>
      </w:r>
      <w:r w:rsidRPr="009C612F">
        <w:rPr>
          <w:rFonts w:ascii="Courier New" w:hAnsi="Courier New" w:cs="Courier New"/>
          <w:color w:val="000000" w:themeColor="text1"/>
          <w:sz w:val="20"/>
          <w:szCs w:val="20"/>
        </w:rPr>
        <w:t>т</w:t>
      </w:r>
      <w:r w:rsidRPr="00F713CF">
        <w:rPr>
          <w:rFonts w:ascii="Courier New" w:hAnsi="Courier New" w:cs="Courier New"/>
          <w:color w:val="auto"/>
          <w:sz w:val="20"/>
          <w:szCs w:val="20"/>
        </w:rPr>
        <w:t>ел. _______________, эл. почта ______________________,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Сведения о единоличном исполнительном органе: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должность __________________________, Ф.И.О. _____________________________.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Прошу включить в адресную программу производство работ по адресу: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tbl>
      <w:tblPr>
        <w:tblW w:w="9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9356"/>
        <w:gridCol w:w="62"/>
      </w:tblGrid>
      <w:tr w:rsidR="009C612F" w:rsidRPr="009C612F" w:rsidTr="009C612F">
        <w:trPr>
          <w:gridAfter w:val="1"/>
          <w:wAfter w:w="62" w:type="dxa"/>
        </w:trPr>
        <w:tc>
          <w:tcPr>
            <w:tcW w:w="9418" w:type="dxa"/>
            <w:gridSpan w:val="2"/>
          </w:tcPr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производство земляных работ при вскрытии грунта более 0,4 м.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аттракционов;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водных устройств;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декоративного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газонного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технического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шлагбаума;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произведения монументального искусства;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оборудования;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уличной мебели;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опоры;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приямка;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устройство, реконструкция светофорных объектов;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рекламной конструкции;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восстановление и ремонт гидроизоляции;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планировка грунтового покрытия;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исправление профиля открытой системы отвода поверхностных и дренажных вод и объектов мелиоративной системы;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укладка и замена водопропускных труб;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производство проектно-изыскательских работ;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проведение археологических полевых работ;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бурение скважин;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статистическое зондирование;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производство инженерно-геологических изысканий;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пробно-испытуемых свай;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и ремонт отмостки;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посадка деревьев, кустарников;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колодцев для установки арматуры на сетях (задвижек, кранов, вентилей и т.п.);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ремонт колодцев;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ремонт трамвайных путей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узлов;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иных объектов, не требующих получения разрешения на строительство.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</w:tc>
      </w:tr>
      <w:tr w:rsidR="009C612F" w:rsidRPr="009C612F" w:rsidTr="009C612F">
        <w:trPr>
          <w:gridBefore w:val="1"/>
          <w:wBefore w:w="62" w:type="dxa"/>
        </w:trPr>
        <w:tc>
          <w:tcPr>
            <w:tcW w:w="9418" w:type="dxa"/>
            <w:gridSpan w:val="2"/>
          </w:tcPr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производство земляных работ при работах на инженерных коммуникациях.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 - производство земляных работ при работах на следующих инженерных коммуникациях: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газопровод;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теплосеть;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водопровод;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водоотведение (канализация);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электрокабель;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сети связи;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оборудование теплопроводов;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дренаж;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электрохимзащита;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некапитальных сетевых сооружений (блочная комплектная трансформаторная подстанция, блочный комплектный распределительный трансформаторный пункт, комплектная трансформаторная подстанция, кабельные киоски и т.д.).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ремонт покрытий, за исключением производства работ, указанных в </w:t>
            </w:r>
            <w:hyperlink r:id="rId10" w:history="1">
              <w:r w:rsidRPr="009C612F">
                <w:rPr>
                  <w:rFonts w:ascii="Courier New" w:hAnsi="Courier New" w:cs="Courier New"/>
                  <w:color w:val="000000" w:themeColor="text1"/>
                  <w:sz w:val="20"/>
                  <w:szCs w:val="20"/>
                </w:rPr>
                <w:t>разделе 5</w:t>
              </w:r>
            </w:hyperlink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Правил.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 - ремонт следующих элементов благоустройства: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асфальтобетонное покрытие проезжей части;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асфальтобетонное покрытие внутриквартальных территорий;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(грунтовое);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(газонное);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(мощение);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(полимерное);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(щебеночное);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(песчано-гравийное);</w:t>
            </w:r>
          </w:p>
        </w:tc>
      </w:tr>
    </w:tbl>
    <w:p w:rsidR="00F713CF" w:rsidRPr="009C612F" w:rsidRDefault="00F713CF" w:rsidP="00F71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6"/>
      </w:tblGrid>
      <w:tr w:rsidR="009C612F" w:rsidRPr="009C612F" w:rsidTr="009C612F">
        <w:tc>
          <w:tcPr>
            <w:tcW w:w="9276" w:type="dxa"/>
          </w:tcPr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покрытие (плиточное);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(озеленение);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(пешеходные коммуникации);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(отмостка);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(бортовой камень общей протяженностью более 100 м);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прочие покрытия.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установка и размещение временных ограждений строительных площадок и зон производства работ, в том числе строительных лесов, за исключением производства работ, указанных в </w:t>
            </w:r>
            <w:hyperlink r:id="rId11" w:history="1">
              <w:r w:rsidRPr="009C612F">
                <w:rPr>
                  <w:rFonts w:ascii="Courier New" w:hAnsi="Courier New" w:cs="Courier New"/>
                  <w:color w:val="000000" w:themeColor="text1"/>
                  <w:sz w:val="20"/>
                  <w:szCs w:val="20"/>
                </w:rPr>
                <w:t>разделе 5</w:t>
              </w:r>
            </w:hyperlink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Правил.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обеспечение строительства (реконструкции) объектов капитального строительства;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консервация объекта капитального строительства или объекта незавершенного строительства;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противоаварийные мероприятия по сохранению зданий, сооружений;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выполнение работ по сносу зданий, строений, сооружений;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разборка аварийных конструкций;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сохранение объекта культурного наследия;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текущий и капитальный ремонт зданий, строений сооружений;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обеспечение безопасности на культурно-массовых и спортивных мероприятиях.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складирование и размещение временных инженерных коммуникаций, а также материалов, оборудования, некапитальных строений, сооружений, используемых для производства работ.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временных инженерных сетей (газопровод);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временных инженерных сетей (теплосеть);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временных инженерных сетей (водопровод);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временных инженерных сетей (водоотведение (канализация);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временных въездов-выездов;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временной дороги;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бытового городка;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складирование материалов, оборудования и т.п.;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временных опор для электроснабжения, кабелей связи и т.п.;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размещение пешеходной галереи (защитное сооружение).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 работ: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работы по установке элементов благоустройства площадью более 10 кв. м, для планировочного устройства, покрытий, ограждений - без ограничений по площади.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аттракционов;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водных устройств;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декоративного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газонного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технического ограждения;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шлагбаума;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произведения монументального искусства;</w:t>
            </w:r>
          </w:p>
        </w:tc>
      </w:tr>
      <w:tr w:rsidR="009C612F" w:rsidRPr="009C612F" w:rsidTr="009C612F">
        <w:tc>
          <w:tcPr>
            <w:tcW w:w="9276" w:type="dxa"/>
          </w:tcPr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оборудования;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уличной мебели;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(грунтового);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(газонного);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(асфальтового);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(мощение);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(полимерного);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(щебеночного);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(песчано-гравийного);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устройство покрытия (плиточного);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(озеленение);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(пешеходные коммуникации);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(отмостка);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(бортовой камень общей протяженностью более 100 м);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(пандус);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(лестница);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(пешеходный мостик);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планировочное устройство (система отвода поверхностных и дренажных вод);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некапитального объекта (гараж-бокс);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некапитального объекта (туалет);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некапитального объекта (навес);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некапитального объекта (беседка);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установка некапитального объекта (будка).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Запрашиваемый вид</w:t>
            </w: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работ: работы по установке и размещению временных элементов благоустройства площадью более 10 кв. м.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Цель работ - установка и размещение следующих элементов благоустройства: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объекты сезонной торговли - сооружения в виде натяжных на сборном каркасе тентов для сезонной торговли, елочные и новогодние базары, развалы бахчевых культур, тележки, лотки и иное торговое оборудование;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элементы оформления, включая элементы оформления Санкт-Петербурга к мероприятиям, в том числе культурно-массовым мероприятиям, городского, всероссийского и международного значения;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нестационарный торговый объект, не включенный в утвержденную схему размещения нестационарных объектов.</w:t>
            </w:r>
          </w:p>
          <w:p w:rsidR="00F713CF" w:rsidRPr="009C612F" w:rsidRDefault="00F713CF" w:rsidP="00F713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9C612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  <w:t>(Выбрать один или несколько из представленных вариантов)</w:t>
            </w:r>
          </w:p>
        </w:tc>
      </w:tr>
    </w:tbl>
    <w:p w:rsidR="00F713CF" w:rsidRPr="009C612F" w:rsidRDefault="00F713CF" w:rsidP="00F71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Courier New" w:hAnsi="Courier New" w:cs="Courier New"/>
          <w:color w:val="000000" w:themeColor="text1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производство работ планируется в период с _______________ по _____________,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объем работ (длина - для инженерных коммуникаций, площадь - для иных  видов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работ): _________________________________________________.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Ограничение движения транспорта при выполнении работ требуется/не требуется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                                             (ненужное зачеркнуть)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Информация  об  ограничении   движения   (заполняется,   если   ограничение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требуется)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6"/>
        <w:gridCol w:w="1928"/>
        <w:gridCol w:w="1361"/>
        <w:gridCol w:w="1361"/>
        <w:gridCol w:w="1644"/>
      </w:tblGrid>
      <w:tr w:rsidR="00F713CF" w:rsidRPr="00F713CF" w:rsidTr="00D1071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N 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Адрес ограничения движения транспорта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Вид ограничения (заполняется значением из таблицы)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Период ограничения (даты начала и окончания)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Длительность (дней)</w:t>
            </w:r>
          </w:p>
        </w:tc>
      </w:tr>
      <w:tr w:rsidR="00F713CF" w:rsidRPr="00F713CF" w:rsidTr="00D1071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Таблица выбора значений для графы "Вид ограничения":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268"/>
      </w:tblGrid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Вид ограничения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Четная сторона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Нечетная сторона</w:t>
            </w:r>
          </w:p>
        </w:tc>
      </w:tr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Без ограничения движения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</w:tr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Полное закрытие движения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</w:tr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Закрытие движения в одном направлении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</w:tr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Ограничение по одной полосе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</w:tr>
      <w:tr w:rsidR="00F713CF" w:rsidRPr="00F713CF" w:rsidTr="00D1071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Ограничение по двум и более полосам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</w:tr>
      <w:tr w:rsidR="00F713CF" w:rsidRPr="00F713CF" w:rsidTr="00D1071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Информация о планируемом порядке ограничения движения в случае невозможности представления ее</w:t>
            </w: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Для  заключения  контракта  (договора)  требуется/не требуется   проведение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                                (ненужное зачеркнуть)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конкурсных процедур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Данную заявку прошу использовать для формирования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только оперативных/оперативных и перспективных адресных программ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(ненужное зачеркнуть)</w:t>
      </w:r>
    </w:p>
    <w:p w:rsidR="00F713CF" w:rsidRPr="009C612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9C612F">
        <w:rPr>
          <w:rFonts w:ascii="Courier New" w:hAnsi="Courier New" w:cs="Courier New"/>
          <w:color w:val="000000" w:themeColor="text1"/>
          <w:sz w:val="20"/>
          <w:szCs w:val="20"/>
        </w:rPr>
        <w:t>Для внутригородских муниципальных образований Санкт-Петербурга:</w:t>
      </w:r>
    </w:p>
    <w:p w:rsidR="00F713CF" w:rsidRPr="009C612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9C612F">
        <w:rPr>
          <w:rFonts w:ascii="Courier New" w:hAnsi="Courier New" w:cs="Courier New"/>
          <w:color w:val="000000" w:themeColor="text1"/>
          <w:sz w:val="20"/>
          <w:szCs w:val="20"/>
        </w:rPr>
        <w:t>Обеспеченность финансированием: да/нет (ненужное зачеркнуть)</w:t>
      </w:r>
    </w:p>
    <w:p w:rsidR="00F713CF" w:rsidRPr="009C612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F713CF" w:rsidRPr="009C612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9C612F">
        <w:rPr>
          <w:rFonts w:ascii="Courier New" w:hAnsi="Courier New" w:cs="Courier New"/>
          <w:color w:val="000000" w:themeColor="text1"/>
          <w:sz w:val="20"/>
          <w:szCs w:val="20"/>
        </w:rPr>
        <w:t>Возникновение гарантийных обязательств после окончания работ: да/нет (ненужное зачеркнуть)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Обязуюсь представлять в  ГАТИ  информацию  о  готовности  к  проведению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работ, своевременно обратиться в ГАТИ с заявкой  на  оформление  ордера,  а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также соблюдать сроки производства работ, включенных в адресные программы.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Приложения на __________ листах  (схема  зоны  работ  и  информация  об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ограничении движения).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>"__" __________ 20__ года  _________________        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F713CF">
        <w:rPr>
          <w:rFonts w:ascii="Courier New" w:hAnsi="Courier New" w:cs="Courier New"/>
          <w:color w:val="auto"/>
          <w:sz w:val="20"/>
          <w:szCs w:val="20"/>
        </w:rPr>
        <w:t xml:space="preserve">                                подпись       М.П.     должность, Ф.И.О.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83026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Pr="00F713C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9C612F" w:rsidP="009C61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-850"/>
        <w:jc w:val="center"/>
        <w:outlineLvl w:val="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Приложение N 2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к Административному регламенту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Государственной административно-технической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инспекции по предоставлению государственной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услуги по формированию и согласованию в порядке,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установленном Правительством Санкт-Петербурга,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перспективной и оперативной адресной программы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земляных, ремонтных и отдельных работ, связанных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с благоустройством территории Санкт-Петербурга</w:t>
      </w: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983026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983026" w:rsidRPr="00F713CF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ПРАВИТЕЛЬСТВО САНКТ-ПЕТЕРБУРГА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ГОСУДАРСТВЕННАЯ АДМИНИСТРАТИВНО-ТЕХНИЧЕСКАЯ ИНСПЕКЦИЯ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________________________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________________________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bookmarkStart w:id="8" w:name="Par785"/>
      <w:bookmarkEnd w:id="8"/>
      <w:r w:rsidRPr="00F713CF">
        <w:rPr>
          <w:rFonts w:ascii="Arial" w:hAnsi="Arial" w:cs="Arial"/>
          <w:color w:val="auto"/>
          <w:sz w:val="20"/>
          <w:szCs w:val="20"/>
        </w:rPr>
        <w:t>УВЕДОМЛЕНИЕ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о включении заявленных работ в адресную программу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701"/>
        <w:gridCol w:w="1077"/>
        <w:gridCol w:w="2211"/>
        <w:gridCol w:w="1644"/>
      </w:tblGrid>
      <w:tr w:rsidR="00F713CF" w:rsidRPr="00F713CF" w:rsidTr="00D1071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Адрес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Вид работ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Согласованные сроки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Примечание</w:t>
            </w:r>
          </w:p>
        </w:tc>
      </w:tr>
      <w:tr w:rsidR="00F713CF" w:rsidRPr="00F713CF" w:rsidTr="00D1071C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F713CF" w:rsidRPr="00F713CF" w:rsidTr="00D1071C">
        <w:tc>
          <w:tcPr>
            <w:tcW w:w="3685" w:type="dxa"/>
            <w:tcBorders>
              <w:bottom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3685" w:type="dxa"/>
            <w:tcBorders>
              <w:top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(должность, ФИО уполномоченного лица)</w:t>
            </w: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8C4B35" w:rsidRPr="00F713CF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C612F" w:rsidRPr="00F713CF" w:rsidRDefault="009C612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:rsidR="00983026" w:rsidRDefault="00983026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1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Приложение N 3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к Административному регламенту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Государственной административно-технической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инспекции по предоставлению государственной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услуги по формированию и согласованию в порядке,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установленном Правительством Санкт-Петербурга,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перспективной и оперативной адресной программы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земляных, ремонтных и отдельных работ, связанных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с благоустройством территории Санкт-Петербурга</w:t>
      </w:r>
    </w:p>
    <w:p w:rsid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</w:p>
    <w:p w:rsidR="008C4B35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</w:p>
    <w:p w:rsidR="008C4B35" w:rsidRPr="00F713CF" w:rsidRDefault="008C4B35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ПРАВИТЕЛЬСТВО САНКТ-ПЕТЕРБУРГА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ГОСУДАРСТВЕННАЯ АДМИНИСТРАТИВНО-ТЕХНИЧЕСКАЯ ИНСПЕКЦИЯ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________________________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________________________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bookmarkStart w:id="9" w:name="Par840"/>
      <w:bookmarkEnd w:id="9"/>
      <w:r w:rsidRPr="00F713CF">
        <w:rPr>
          <w:rFonts w:ascii="Arial" w:hAnsi="Arial" w:cs="Arial"/>
          <w:color w:val="auto"/>
          <w:sz w:val="20"/>
          <w:szCs w:val="20"/>
        </w:rPr>
        <w:t>ОТКАЗ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о включении заявленных работ в адресную программу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Рассмотрев Вашу заявку о включении работ в адресную программу, поданную в Государственную административно-техническую инспекцию (далее - ГАТИ), в соответствии с Правилами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при сопоставлении сроков и условий проведения Ваших работ и работ, включенных в Перспективную и Оперативную адресные программы ГАТИ, сроков и условий проведения работ по выданным ордерам ГАТИ, а также с учетом выполненного благоустройства ГАТИ отказывает во включении в адресную программу следующих работ: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1361"/>
        <w:gridCol w:w="1871"/>
        <w:gridCol w:w="1644"/>
      </w:tblGrid>
      <w:tr w:rsidR="00F713CF" w:rsidRPr="00F713CF" w:rsidTr="00D1071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Адрес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Вид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Заявленные сроки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Основание для отказа</w:t>
            </w:r>
          </w:p>
        </w:tc>
      </w:tr>
      <w:tr w:rsidR="00F713CF" w:rsidRPr="00F713CF" w:rsidTr="00D1071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При устранении обстоятельств, послуживших основанием для настоящего отказа, Вы можете повторно обратиться в ГАТИ для включения работ в адресную программу.</w:t>
      </w:r>
    </w:p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F713CF" w:rsidRPr="00F713CF" w:rsidTr="00D1071C">
        <w:tc>
          <w:tcPr>
            <w:tcW w:w="3685" w:type="dxa"/>
            <w:tcBorders>
              <w:bottom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13CF" w:rsidRPr="00F713CF" w:rsidTr="00D1071C">
        <w:tc>
          <w:tcPr>
            <w:tcW w:w="3685" w:type="dxa"/>
            <w:tcBorders>
              <w:top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F713CF" w:rsidRPr="00F713CF" w:rsidRDefault="00F713CF" w:rsidP="00F713C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13CF">
              <w:rPr>
                <w:rFonts w:ascii="Arial" w:hAnsi="Arial" w:cs="Arial"/>
                <w:color w:val="auto"/>
                <w:sz w:val="20"/>
                <w:szCs w:val="20"/>
              </w:rPr>
              <w:t>(должность, ФИО уполномоченного лица)</w:t>
            </w:r>
          </w:p>
        </w:tc>
      </w:tr>
    </w:tbl>
    <w:p w:rsidR="00F713CF" w:rsidRPr="00F713CF" w:rsidRDefault="00F713CF" w:rsidP="00F713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</w:pPr>
    </w:p>
    <w:p w:rsidR="00F522A0" w:rsidRPr="00983026" w:rsidRDefault="00F713CF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auto"/>
          <w:sz w:val="20"/>
          <w:szCs w:val="20"/>
        </w:rPr>
        <w:sectPr w:rsidR="00F522A0" w:rsidRPr="00983026" w:rsidSect="003A3C7B">
          <w:headerReference w:type="even" r:id="rId12"/>
          <w:headerReference w:type="default" r:id="rId13"/>
          <w:footerReference w:type="default" r:id="rId14"/>
          <w:pgSz w:w="11906" w:h="16838"/>
          <w:pgMar w:top="993" w:right="850" w:bottom="426" w:left="1701" w:header="0" w:footer="720" w:gutter="0"/>
          <w:pgNumType w:start="1"/>
          <w:cols w:space="720"/>
          <w:titlePg/>
        </w:sectPr>
      </w:pPr>
      <w:r w:rsidRPr="00F713CF">
        <w:rPr>
          <w:rFonts w:ascii="Arial" w:hAnsi="Arial" w:cs="Arial"/>
          <w:color w:val="auto"/>
          <w:sz w:val="20"/>
          <w:szCs w:val="20"/>
        </w:rPr>
        <w:t>Настоящий отказ вручен (отправлен п</w:t>
      </w:r>
      <w:r w:rsidR="00983026">
        <w:rPr>
          <w:rFonts w:ascii="Arial" w:hAnsi="Arial" w:cs="Arial"/>
          <w:color w:val="auto"/>
          <w:sz w:val="20"/>
          <w:szCs w:val="20"/>
        </w:rPr>
        <w:t>о почте) "__" _________ 20__ г.</w:t>
      </w:r>
    </w:p>
    <w:p w:rsid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1"/>
        <w:rPr>
          <w:rFonts w:ascii="Arial" w:hAnsi="Arial" w:cs="Arial"/>
          <w:color w:val="auto"/>
          <w:sz w:val="20"/>
          <w:szCs w:val="20"/>
        </w:rPr>
      </w:pPr>
      <w:r>
        <w:rPr>
          <w:rFonts w:ascii="Courier New" w:eastAsia="Calibri" w:hAnsi="Courier New" w:cs="Courier New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Приложение N 4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к Административному регламенту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Государственной административно-технической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инспекции по предоставлению государственной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услуги по формированию и согласованию в порядке,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установленном Правительством Санкт-Петербурга,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перспективной и оперативной адресной программы</w:t>
      </w:r>
    </w:p>
    <w:p w:rsidR="00983026" w:rsidRPr="00F713CF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земляных, ремонтных и отдельных работ, связанных</w:t>
      </w:r>
    </w:p>
    <w:p w:rsidR="00983026" w:rsidRPr="00983026" w:rsidRDefault="00983026" w:rsidP="009830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0"/>
          <w:szCs w:val="20"/>
        </w:rPr>
      </w:pPr>
      <w:r w:rsidRPr="00F713CF">
        <w:rPr>
          <w:rFonts w:ascii="Arial" w:hAnsi="Arial" w:cs="Arial"/>
          <w:color w:val="auto"/>
          <w:sz w:val="20"/>
          <w:szCs w:val="20"/>
        </w:rPr>
        <w:t>с благоустройст</w:t>
      </w:r>
      <w:r>
        <w:rPr>
          <w:rFonts w:ascii="Arial" w:hAnsi="Arial" w:cs="Arial"/>
          <w:color w:val="auto"/>
          <w:sz w:val="20"/>
          <w:szCs w:val="20"/>
        </w:rPr>
        <w:t>вом территории Санкт-Петербурга</w:t>
      </w:r>
    </w:p>
    <w:p w:rsid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наименование органа, уполномоченного на рассмотрение жалобы)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   АКТ N __00__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(порядковый номер акта)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о рассмотрении жалобы на решение, действие (бездействие)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должностного лица ИОГВ СПб, государственного гражданского служащего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ИОГВ СПб, работника подведомственного ИОГВ СПб учреждения (организации),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МФЦ, работника МФЦ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"__" ________________ 20__ г.                    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                        (место составления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                               акта)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(фамилия, инициалы должностного лица ИОГВ СПб, государственного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гражданского служащего ИОГВ СПб, работника МФЦ, рассмотревшего жалобу)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по  результатам  рассмотрения  жалобы в соответствии с </w:t>
      </w:r>
      <w:hyperlink r:id="rId15" w:history="1">
        <w:r w:rsidRPr="00983026">
          <w:rPr>
            <w:rFonts w:ascii="Courier New" w:eastAsia="Calibri" w:hAnsi="Courier New" w:cs="Courier New"/>
            <w:color w:val="0000FF"/>
            <w:sz w:val="20"/>
            <w:szCs w:val="20"/>
          </w:rPr>
          <w:t>частью 7 статьи 11.2</w:t>
        </w:r>
      </w:hyperlink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Федерального   закона  "Об  организации  предоставления  государственных  и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муниципальных услуг"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(фамилия, имя, отчество физического лица, обратившегося с жалобой,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наименование юридического лица, обратившегося с жалобой, фамилия,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инициалы, должность его представителя)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на 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(существо обжалуемого решения, действия (бездействия),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должностное лицо ИОГВ СПб, государственного гражданского служащего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ИОГВ СПб, работника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 подведомственного ИОГВ СПб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учреждения (организации), МФЦ, работника МФЦ (ФИО указанных лиц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указывается при наличии), решение, действие (бездействие) которого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    обжалуется)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       УСТАНОВИЛ: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1. 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(краткое содержание жалобы)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2. 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(доводы и основания принятого решения со ссылками на нормативные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правовые акты, при отказе в рассмотрении жалобы в упрощенном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 xml:space="preserve">                         порядке - причины отказа)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983026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color w:val="auto"/>
          <w:sz w:val="20"/>
          <w:szCs w:val="20"/>
        </w:rPr>
      </w:pPr>
      <w:r w:rsidRPr="00983026">
        <w:rPr>
          <w:rFonts w:ascii="Courier New" w:eastAsia="Calibr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983026" w:rsidRPr="00983026" w:rsidRDefault="00AE1B80" w:rsidP="00983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8"/>
        </w:rPr>
      </w:pPr>
      <w:r>
        <w:rPr>
          <w:rFonts w:ascii="Courier New" w:eastAsia="Calibri" w:hAnsi="Courier New" w:cs="Courier New"/>
          <w:color w:val="auto"/>
          <w:sz w:val="20"/>
          <w:szCs w:val="20"/>
        </w:rPr>
        <w:t xml:space="preserve">  </w:t>
      </w:r>
    </w:p>
    <w:p w:rsidR="007372ED" w:rsidRPr="00F522A0" w:rsidRDefault="007372ED" w:rsidP="008C4B35">
      <w:pPr>
        <w:widowControl w:val="0"/>
        <w:spacing w:line="276" w:lineRule="auto"/>
      </w:pPr>
    </w:p>
    <w:sectPr w:rsidR="007372ED" w:rsidRPr="00F522A0" w:rsidSect="00BB5923">
      <w:headerReference w:type="default" r:id="rId16"/>
      <w:footerReference w:type="default" r:id="rId17"/>
      <w:footerReference w:type="first" r:id="rId18"/>
      <w:pgSz w:w="11906" w:h="16838"/>
      <w:pgMar w:top="1085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4B" w:rsidRDefault="0003084B" w:rsidP="00F522A0">
      <w:r>
        <w:separator/>
      </w:r>
    </w:p>
  </w:endnote>
  <w:endnote w:type="continuationSeparator" w:id="0">
    <w:p w:rsidR="0003084B" w:rsidRDefault="0003084B" w:rsidP="00F5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Default="00127E3C">
    <w:pPr>
      <w:tabs>
        <w:tab w:val="center" w:pos="4677"/>
        <w:tab w:val="right" w:pos="9355"/>
      </w:tabs>
      <w:spacing w:after="7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Pr="00435079" w:rsidRDefault="00127E3C" w:rsidP="00BB5923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Default="00127E3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4B" w:rsidRDefault="0003084B" w:rsidP="00F522A0">
      <w:r>
        <w:separator/>
      </w:r>
    </w:p>
  </w:footnote>
  <w:footnote w:type="continuationSeparator" w:id="0">
    <w:p w:rsidR="0003084B" w:rsidRDefault="0003084B" w:rsidP="00F52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Default="00127E3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51</w:t>
    </w:r>
    <w:r>
      <w:fldChar w:fldCharType="end"/>
    </w:r>
  </w:p>
  <w:p w:rsidR="00127E3C" w:rsidRDefault="00127E3C">
    <w:pPr>
      <w:tabs>
        <w:tab w:val="center" w:pos="4677"/>
        <w:tab w:val="right" w:pos="9355"/>
      </w:tabs>
    </w:pPr>
  </w:p>
  <w:p w:rsidR="00127E3C" w:rsidRDefault="00127E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Default="00127E3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4A39BC">
      <w:rPr>
        <w:noProof/>
      </w:rPr>
      <w:t>2</w:t>
    </w:r>
    <w:r>
      <w:fldChar w:fldCharType="end"/>
    </w:r>
  </w:p>
  <w:p w:rsidR="00127E3C" w:rsidRDefault="00127E3C">
    <w:pP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3C" w:rsidRPr="00373A66" w:rsidRDefault="00127E3C" w:rsidP="00BB5923">
    <w:pPr>
      <w:pStyle w:val="a5"/>
      <w:jc w:val="center"/>
      <w:rPr>
        <w:lang w:val="ru-RU"/>
      </w:rPr>
    </w:pPr>
    <w:r>
      <w:rPr>
        <w:lang w:val="ru-RU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F3E6E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1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93"/>
    <w:rsid w:val="00007A5B"/>
    <w:rsid w:val="00022893"/>
    <w:rsid w:val="0003084B"/>
    <w:rsid w:val="00065AB9"/>
    <w:rsid w:val="000F157A"/>
    <w:rsid w:val="00127E3C"/>
    <w:rsid w:val="00182D7F"/>
    <w:rsid w:val="00183D96"/>
    <w:rsid w:val="001A2029"/>
    <w:rsid w:val="00281D92"/>
    <w:rsid w:val="00304CB6"/>
    <w:rsid w:val="003155B1"/>
    <w:rsid w:val="00326059"/>
    <w:rsid w:val="00337AA1"/>
    <w:rsid w:val="00341CE8"/>
    <w:rsid w:val="0039551F"/>
    <w:rsid w:val="003A3C7B"/>
    <w:rsid w:val="003A4EA2"/>
    <w:rsid w:val="003C0A64"/>
    <w:rsid w:val="004A39BC"/>
    <w:rsid w:val="004C33AF"/>
    <w:rsid w:val="004C3776"/>
    <w:rsid w:val="00536444"/>
    <w:rsid w:val="005B00F7"/>
    <w:rsid w:val="005C68AD"/>
    <w:rsid w:val="005E0431"/>
    <w:rsid w:val="005E3C7E"/>
    <w:rsid w:val="006024BB"/>
    <w:rsid w:val="00655D35"/>
    <w:rsid w:val="00663A7B"/>
    <w:rsid w:val="006A2B16"/>
    <w:rsid w:val="006B48A7"/>
    <w:rsid w:val="0072685F"/>
    <w:rsid w:val="00732801"/>
    <w:rsid w:val="00734419"/>
    <w:rsid w:val="007372ED"/>
    <w:rsid w:val="0078517A"/>
    <w:rsid w:val="007F2948"/>
    <w:rsid w:val="00816924"/>
    <w:rsid w:val="008C4B35"/>
    <w:rsid w:val="008D0622"/>
    <w:rsid w:val="008F3D0A"/>
    <w:rsid w:val="00983026"/>
    <w:rsid w:val="009A6E53"/>
    <w:rsid w:val="009B1381"/>
    <w:rsid w:val="009C1830"/>
    <w:rsid w:val="009C57EB"/>
    <w:rsid w:val="009C612F"/>
    <w:rsid w:val="00A5056D"/>
    <w:rsid w:val="00A562C1"/>
    <w:rsid w:val="00A81DDF"/>
    <w:rsid w:val="00A90E98"/>
    <w:rsid w:val="00AA2A35"/>
    <w:rsid w:val="00AB15B8"/>
    <w:rsid w:val="00AB213D"/>
    <w:rsid w:val="00AB7460"/>
    <w:rsid w:val="00AE1B80"/>
    <w:rsid w:val="00AF6828"/>
    <w:rsid w:val="00B07938"/>
    <w:rsid w:val="00B370C2"/>
    <w:rsid w:val="00B90380"/>
    <w:rsid w:val="00B90C51"/>
    <w:rsid w:val="00BB5923"/>
    <w:rsid w:val="00BF122F"/>
    <w:rsid w:val="00BF4B53"/>
    <w:rsid w:val="00BF5C53"/>
    <w:rsid w:val="00C37F0B"/>
    <w:rsid w:val="00C46151"/>
    <w:rsid w:val="00C4623E"/>
    <w:rsid w:val="00C636CF"/>
    <w:rsid w:val="00CB5C36"/>
    <w:rsid w:val="00CD0019"/>
    <w:rsid w:val="00CE0D07"/>
    <w:rsid w:val="00CF4131"/>
    <w:rsid w:val="00CF447B"/>
    <w:rsid w:val="00D03EFD"/>
    <w:rsid w:val="00D1071C"/>
    <w:rsid w:val="00D17F2B"/>
    <w:rsid w:val="00D2470C"/>
    <w:rsid w:val="00D55DF4"/>
    <w:rsid w:val="00DB66B6"/>
    <w:rsid w:val="00E1786F"/>
    <w:rsid w:val="00E23223"/>
    <w:rsid w:val="00E546DA"/>
    <w:rsid w:val="00E83B92"/>
    <w:rsid w:val="00E93F5C"/>
    <w:rsid w:val="00F464B9"/>
    <w:rsid w:val="00F5073A"/>
    <w:rsid w:val="00F522A0"/>
    <w:rsid w:val="00F713CF"/>
    <w:rsid w:val="00FB1B6C"/>
    <w:rsid w:val="00FB2CA4"/>
    <w:rsid w:val="00FD2CB8"/>
    <w:rsid w:val="00F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A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F522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522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522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522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522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522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2A0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522A0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522A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522A0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522A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F522A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F522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522A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onsPlusNormal">
    <w:name w:val="ConsPlusNormal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rsid w:val="00F522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F522A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7">
    <w:name w:val="page number"/>
    <w:basedOn w:val="a0"/>
    <w:rsid w:val="00F522A0"/>
  </w:style>
  <w:style w:type="character" w:styleId="a8">
    <w:name w:val="Hyperlink"/>
    <w:rsid w:val="00F522A0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semiHidden/>
    <w:rsid w:val="00F522A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F522A0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F522A0"/>
    <w:rPr>
      <w:rFonts w:ascii="Times New Roman" w:hAnsi="Times New Roman" w:cs="Times New Roman"/>
      <w:sz w:val="22"/>
      <w:szCs w:val="22"/>
    </w:rPr>
  </w:style>
  <w:style w:type="character" w:styleId="ab">
    <w:name w:val="Strong"/>
    <w:qFormat/>
    <w:rsid w:val="00F522A0"/>
    <w:rPr>
      <w:b/>
      <w:bCs/>
    </w:rPr>
  </w:style>
  <w:style w:type="paragraph" w:styleId="ac">
    <w:name w:val="footnote text"/>
    <w:basedOn w:val="a"/>
    <w:link w:val="ad"/>
    <w:uiPriority w:val="99"/>
    <w:rsid w:val="00F522A0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522A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uiPriority w:val="99"/>
    <w:rsid w:val="00F522A0"/>
    <w:rPr>
      <w:vertAlign w:val="superscript"/>
    </w:rPr>
  </w:style>
  <w:style w:type="paragraph" w:customStyle="1" w:styleId="ConsPlusTitle">
    <w:name w:val="ConsPlusTitle"/>
    <w:uiPriority w:val="99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F522A0"/>
    <w:pPr>
      <w:spacing w:after="75"/>
    </w:pPr>
  </w:style>
  <w:style w:type="paragraph" w:customStyle="1" w:styleId="ConsPlusNonformat">
    <w:name w:val="ConsPlusNonformat"/>
    <w:uiPriority w:val="99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f0">
    <w:name w:val="annotation reference"/>
    <w:qFormat/>
    <w:rsid w:val="00F522A0"/>
    <w:rPr>
      <w:sz w:val="16"/>
      <w:szCs w:val="16"/>
    </w:rPr>
  </w:style>
  <w:style w:type="paragraph" w:styleId="af1">
    <w:name w:val="annotation text"/>
    <w:basedOn w:val="a"/>
    <w:link w:val="af2"/>
    <w:qFormat/>
    <w:rsid w:val="00F522A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F522A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F522A0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F522A0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F522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F522A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f7">
    <w:name w:val="List Paragraph"/>
    <w:basedOn w:val="a"/>
    <w:link w:val="af8"/>
    <w:uiPriority w:val="34"/>
    <w:qFormat/>
    <w:rsid w:val="00F522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F522A0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blk">
    <w:name w:val="blk"/>
    <w:basedOn w:val="a0"/>
    <w:rsid w:val="00F522A0"/>
  </w:style>
  <w:style w:type="character" w:styleId="af9">
    <w:name w:val="Subtle Reference"/>
    <w:uiPriority w:val="31"/>
    <w:qFormat/>
    <w:rsid w:val="00F522A0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F522A0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F522A0"/>
    <w:rPr>
      <w:rFonts w:ascii="Times New Roman" w:eastAsia="Times New Roman" w:hAnsi="Times New Roman" w:cs="Times New Roman"/>
      <w:color w:val="000000"/>
      <w:sz w:val="26"/>
      <w:szCs w:val="26"/>
      <w:lang w:val="x-none" w:eastAsia="ar-SA"/>
    </w:rPr>
  </w:style>
  <w:style w:type="paragraph" w:styleId="afa">
    <w:name w:val="Subtitle"/>
    <w:basedOn w:val="a"/>
    <w:next w:val="a"/>
    <w:link w:val="afb"/>
    <w:rsid w:val="00F522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F522A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s1">
    <w:name w:val="s_1"/>
    <w:basedOn w:val="a"/>
    <w:rsid w:val="00F522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A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F522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522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522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522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522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522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2A0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522A0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522A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522A0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522A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F522A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F522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522A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onsPlusNormal">
    <w:name w:val="ConsPlusNormal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rsid w:val="00F522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F522A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7">
    <w:name w:val="page number"/>
    <w:basedOn w:val="a0"/>
    <w:rsid w:val="00F522A0"/>
  </w:style>
  <w:style w:type="character" w:styleId="a8">
    <w:name w:val="Hyperlink"/>
    <w:rsid w:val="00F522A0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semiHidden/>
    <w:rsid w:val="00F522A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F522A0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F522A0"/>
    <w:rPr>
      <w:rFonts w:ascii="Times New Roman" w:hAnsi="Times New Roman" w:cs="Times New Roman"/>
      <w:sz w:val="22"/>
      <w:szCs w:val="22"/>
    </w:rPr>
  </w:style>
  <w:style w:type="character" w:styleId="ab">
    <w:name w:val="Strong"/>
    <w:qFormat/>
    <w:rsid w:val="00F522A0"/>
    <w:rPr>
      <w:b/>
      <w:bCs/>
    </w:rPr>
  </w:style>
  <w:style w:type="paragraph" w:styleId="ac">
    <w:name w:val="footnote text"/>
    <w:basedOn w:val="a"/>
    <w:link w:val="ad"/>
    <w:uiPriority w:val="99"/>
    <w:rsid w:val="00F522A0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522A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uiPriority w:val="99"/>
    <w:rsid w:val="00F522A0"/>
    <w:rPr>
      <w:vertAlign w:val="superscript"/>
    </w:rPr>
  </w:style>
  <w:style w:type="paragraph" w:customStyle="1" w:styleId="ConsPlusTitle">
    <w:name w:val="ConsPlusTitle"/>
    <w:uiPriority w:val="99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F522A0"/>
    <w:pPr>
      <w:spacing w:after="75"/>
    </w:pPr>
  </w:style>
  <w:style w:type="paragraph" w:customStyle="1" w:styleId="ConsPlusNonformat">
    <w:name w:val="ConsPlusNonformat"/>
    <w:uiPriority w:val="99"/>
    <w:rsid w:val="00F522A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f0">
    <w:name w:val="annotation reference"/>
    <w:qFormat/>
    <w:rsid w:val="00F522A0"/>
    <w:rPr>
      <w:sz w:val="16"/>
      <w:szCs w:val="16"/>
    </w:rPr>
  </w:style>
  <w:style w:type="paragraph" w:styleId="af1">
    <w:name w:val="annotation text"/>
    <w:basedOn w:val="a"/>
    <w:link w:val="af2"/>
    <w:qFormat/>
    <w:rsid w:val="00F522A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F522A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F522A0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F522A0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F522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F522A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f7">
    <w:name w:val="List Paragraph"/>
    <w:basedOn w:val="a"/>
    <w:link w:val="af8"/>
    <w:uiPriority w:val="34"/>
    <w:qFormat/>
    <w:rsid w:val="00F522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F522A0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blk">
    <w:name w:val="blk"/>
    <w:basedOn w:val="a0"/>
    <w:rsid w:val="00F522A0"/>
  </w:style>
  <w:style w:type="character" w:styleId="af9">
    <w:name w:val="Subtle Reference"/>
    <w:uiPriority w:val="31"/>
    <w:qFormat/>
    <w:rsid w:val="00F522A0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F522A0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F522A0"/>
    <w:rPr>
      <w:rFonts w:ascii="Times New Roman" w:eastAsia="Times New Roman" w:hAnsi="Times New Roman" w:cs="Times New Roman"/>
      <w:color w:val="000000"/>
      <w:sz w:val="26"/>
      <w:szCs w:val="26"/>
      <w:lang w:val="x-none" w:eastAsia="ar-SA"/>
    </w:rPr>
  </w:style>
  <w:style w:type="paragraph" w:styleId="afa">
    <w:name w:val="Subtitle"/>
    <w:basedOn w:val="a"/>
    <w:next w:val="a"/>
    <w:link w:val="afb"/>
    <w:rsid w:val="00F522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F522A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s1">
    <w:name w:val="s_1"/>
    <w:basedOn w:val="a"/>
    <w:rsid w:val="00F522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17FD5062D02270492B0B8A1D6B5C644FCAB2383E72617010F3DBF72C0446F0C312D7D3B72D44B050FDB142B29FD8ECD5102814AA68E6AABU5AD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B668C16BF655842759E0568D9A26A0E122B22FE6613C1C38A33F69D2C5690512DE4792DE5D161034E7FE1795AD8A797812371DE87c3G8M" TargetMode="External"/><Relationship Id="rId10" Type="http://schemas.openxmlformats.org/officeDocument/2006/relationships/hyperlink" Target="consultantplus://offline/ref=D17FD5062D02270492B0B8A1D6B5C644FCAB2383E72617010F3DBF72C0446F0C312D7D3B72D44B050FDB142B29FD8ECD5102814AA68E6AABU5AD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3BE0-44C5-4B78-8A69-6864FA33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14438</Words>
  <Characters>82299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96544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k21a</dc:creator>
  <cp:lastModifiedBy>1</cp:lastModifiedBy>
  <cp:revision>2</cp:revision>
  <cp:lastPrinted>2021-04-29T09:47:00Z</cp:lastPrinted>
  <dcterms:created xsi:type="dcterms:W3CDTF">2021-05-24T07:42:00Z</dcterms:created>
  <dcterms:modified xsi:type="dcterms:W3CDTF">2021-05-24T07:42:00Z</dcterms:modified>
</cp:coreProperties>
</file>