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37" w:rsidRPr="00EA771E" w:rsidRDefault="00EA771E" w:rsidP="00EA771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Комитет по </w:t>
      </w:r>
      <w:r w:rsidR="00AA04B6">
        <w:rPr>
          <w:rFonts w:ascii="Times New Roman" w:hAnsi="Times New Roman" w:cs="Times New Roman"/>
          <w:sz w:val="28"/>
          <w:szCs w:val="28"/>
        </w:rPr>
        <w:t>информатизации и связи в четвертом</w:t>
      </w:r>
      <w:bookmarkStart w:id="0" w:name="_GoBack"/>
      <w:bookmarkEnd w:id="0"/>
      <w:r w:rsidRPr="00EA771E">
        <w:rPr>
          <w:rFonts w:ascii="Times New Roman" w:hAnsi="Times New Roman" w:cs="Times New Roman"/>
          <w:sz w:val="28"/>
          <w:szCs w:val="28"/>
        </w:rPr>
        <w:t xml:space="preserve"> квартале 2020 года обращения граждан и организаций, содержащих сведения о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A771E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4B6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8711"/>
  <w15:chartTrackingRefBased/>
  <w15:docId w15:val="{51256529-AA5D-4574-A8BD-3427495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Вячеслав Николаевич</dc:creator>
  <cp:keywords/>
  <dc:description/>
  <cp:lastModifiedBy>Паршин Вячеслав Николаевич</cp:lastModifiedBy>
  <cp:revision>2</cp:revision>
  <dcterms:created xsi:type="dcterms:W3CDTF">2021-04-30T09:56:00Z</dcterms:created>
  <dcterms:modified xsi:type="dcterms:W3CDTF">2021-04-30T09:56:00Z</dcterms:modified>
</cp:coreProperties>
</file>