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2681" w:rsidRPr="00D60725" w:rsidRDefault="004C609C" w:rsidP="00BE79EE">
      <w:pPr>
        <w:spacing w:line="288" w:lineRule="auto"/>
        <w:rPr>
          <w:sz w:val="18"/>
        </w:rPr>
      </w:pPr>
      <w:bookmarkStart w:id="0" w:name="_GoBack"/>
      <w:bookmarkEnd w:id="0"/>
      <w:r>
        <w:rPr>
          <w:b/>
          <w:bCs/>
          <w:sz w:val="26"/>
          <w:szCs w:val="26"/>
        </w:rPr>
        <w:t xml:space="preserve"> </w:t>
      </w:r>
      <w:r w:rsidR="007E64A0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81282192" r:id="rId9"/>
        </w:object>
      </w:r>
    </w:p>
    <w:p w:rsidR="00722681" w:rsidRPr="00D60725" w:rsidRDefault="00C24B91" w:rsidP="00722681">
      <w:pPr>
        <w:jc w:val="center"/>
        <w:rPr>
          <w:b/>
          <w:sz w:val="28"/>
          <w:szCs w:val="28"/>
        </w:rPr>
      </w:pPr>
      <w:r w:rsidRPr="00D60725">
        <w:rPr>
          <w:b/>
          <w:sz w:val="28"/>
          <w:szCs w:val="28"/>
        </w:rPr>
        <w:t xml:space="preserve">ПРАВИТЕЛЬСТВО </w:t>
      </w:r>
      <w:r w:rsidR="00722681" w:rsidRPr="00D60725">
        <w:rPr>
          <w:b/>
          <w:sz w:val="28"/>
          <w:szCs w:val="28"/>
        </w:rPr>
        <w:t xml:space="preserve">САНКТ-ПЕТЕРБУРГА </w:t>
      </w:r>
    </w:p>
    <w:p w:rsidR="00BC04FC" w:rsidRPr="00D60725" w:rsidRDefault="00BC04FC" w:rsidP="00722681">
      <w:pPr>
        <w:jc w:val="center"/>
        <w:rPr>
          <w:b/>
          <w:sz w:val="28"/>
          <w:szCs w:val="28"/>
        </w:rPr>
      </w:pPr>
    </w:p>
    <w:p w:rsidR="00722681" w:rsidRPr="00D60725" w:rsidRDefault="007D6B0C" w:rsidP="00722681">
      <w:pPr>
        <w:jc w:val="center"/>
        <w:rPr>
          <w:b/>
          <w:sz w:val="28"/>
          <w:szCs w:val="28"/>
        </w:rPr>
      </w:pPr>
      <w:r w:rsidRPr="00D60725">
        <w:rPr>
          <w:b/>
          <w:sz w:val="28"/>
          <w:szCs w:val="28"/>
        </w:rPr>
        <w:t>П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О</w:t>
      </w:r>
      <w:r w:rsidR="00BE79EE" w:rsidRPr="00D60725">
        <w:rPr>
          <w:b/>
          <w:sz w:val="28"/>
          <w:szCs w:val="28"/>
        </w:rPr>
        <w:t xml:space="preserve"> </w:t>
      </w:r>
      <w:r w:rsidR="00F74505" w:rsidRPr="00D60725">
        <w:rPr>
          <w:b/>
          <w:sz w:val="28"/>
          <w:szCs w:val="28"/>
        </w:rPr>
        <w:t>С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Т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А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Н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О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В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Л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Е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Н</w:t>
      </w:r>
      <w:r w:rsidR="00BE79EE" w:rsidRPr="00D60725">
        <w:rPr>
          <w:b/>
          <w:sz w:val="28"/>
          <w:szCs w:val="28"/>
        </w:rPr>
        <w:t xml:space="preserve"> </w:t>
      </w:r>
      <w:r w:rsidRPr="00D60725">
        <w:rPr>
          <w:b/>
          <w:sz w:val="28"/>
          <w:szCs w:val="28"/>
        </w:rPr>
        <w:t>И</w:t>
      </w:r>
      <w:r w:rsidR="00BE79EE" w:rsidRPr="00D60725">
        <w:rPr>
          <w:b/>
          <w:sz w:val="28"/>
          <w:szCs w:val="28"/>
        </w:rPr>
        <w:t xml:space="preserve"> </w:t>
      </w:r>
      <w:r w:rsidR="00722681" w:rsidRPr="00D60725">
        <w:rPr>
          <w:b/>
          <w:sz w:val="28"/>
          <w:szCs w:val="28"/>
        </w:rPr>
        <w:t>Е</w:t>
      </w:r>
    </w:p>
    <w:p w:rsidR="002B3BC5" w:rsidRPr="00D60725" w:rsidRDefault="002B3BC5" w:rsidP="00722681">
      <w:pPr>
        <w:jc w:val="center"/>
        <w:rPr>
          <w:b/>
          <w:sz w:val="28"/>
          <w:szCs w:val="28"/>
        </w:rPr>
      </w:pPr>
    </w:p>
    <w:p w:rsidR="00722681" w:rsidRPr="00D60725" w:rsidRDefault="00722681" w:rsidP="00722681">
      <w:pPr>
        <w:jc w:val="center"/>
        <w:rPr>
          <w:b/>
          <w:sz w:val="28"/>
          <w:szCs w:val="28"/>
        </w:rPr>
      </w:pPr>
    </w:p>
    <w:p w:rsidR="00722681" w:rsidRPr="00D60725" w:rsidRDefault="008017ED" w:rsidP="002B3BC5">
      <w:pPr>
        <w:autoSpaceDE w:val="0"/>
        <w:rPr>
          <w:rFonts w:eastAsia="Arial"/>
          <w:b/>
          <w:bCs/>
          <w:sz w:val="26"/>
          <w:szCs w:val="26"/>
        </w:rPr>
      </w:pPr>
      <w:r w:rsidRPr="00D60725">
        <w:rPr>
          <w:rFonts w:eastAsia="Arial"/>
          <w:b/>
          <w:bCs/>
          <w:sz w:val="26"/>
          <w:szCs w:val="26"/>
        </w:rPr>
        <w:t>____</w:t>
      </w:r>
      <w:r w:rsidR="00722681" w:rsidRPr="00D60725">
        <w:rPr>
          <w:rFonts w:eastAsia="Arial"/>
          <w:b/>
          <w:bCs/>
          <w:sz w:val="26"/>
          <w:szCs w:val="26"/>
        </w:rPr>
        <w:t>______</w:t>
      </w:r>
      <w:r w:rsidR="00BC04FC" w:rsidRPr="00D60725">
        <w:rPr>
          <w:rFonts w:eastAsia="Arial"/>
          <w:b/>
          <w:bCs/>
          <w:sz w:val="26"/>
          <w:szCs w:val="26"/>
        </w:rPr>
        <w:t>___</w:t>
      </w:r>
      <w:r w:rsidR="00BC04FC" w:rsidRPr="00D60725">
        <w:rPr>
          <w:rFonts w:eastAsia="Arial"/>
          <w:b/>
          <w:bCs/>
          <w:sz w:val="26"/>
          <w:szCs w:val="26"/>
        </w:rPr>
        <w:tab/>
      </w:r>
      <w:r w:rsidR="00BC04FC" w:rsidRPr="00D60725">
        <w:rPr>
          <w:rFonts w:eastAsia="Arial"/>
          <w:b/>
          <w:bCs/>
          <w:sz w:val="26"/>
          <w:szCs w:val="26"/>
        </w:rPr>
        <w:tab/>
      </w:r>
      <w:r w:rsidR="00BC04FC" w:rsidRPr="00D60725">
        <w:rPr>
          <w:rFonts w:eastAsia="Arial"/>
          <w:b/>
          <w:bCs/>
          <w:sz w:val="26"/>
          <w:szCs w:val="26"/>
        </w:rPr>
        <w:tab/>
      </w:r>
      <w:r w:rsidR="00BC04FC" w:rsidRPr="00D60725">
        <w:rPr>
          <w:rFonts w:eastAsia="Arial"/>
          <w:b/>
          <w:bCs/>
          <w:sz w:val="26"/>
          <w:szCs w:val="26"/>
        </w:rPr>
        <w:tab/>
      </w:r>
      <w:r w:rsidR="00BC04FC" w:rsidRPr="00D60725">
        <w:rPr>
          <w:rFonts w:eastAsia="Arial"/>
          <w:b/>
          <w:bCs/>
          <w:sz w:val="26"/>
          <w:szCs w:val="26"/>
        </w:rPr>
        <w:tab/>
      </w:r>
      <w:r w:rsidR="00BC04FC" w:rsidRPr="00D60725">
        <w:rPr>
          <w:rFonts w:eastAsia="Arial"/>
          <w:b/>
          <w:bCs/>
          <w:sz w:val="26"/>
          <w:szCs w:val="26"/>
        </w:rPr>
        <w:tab/>
      </w:r>
      <w:r w:rsidR="00BC04FC" w:rsidRPr="00D60725">
        <w:rPr>
          <w:rFonts w:eastAsia="Arial"/>
          <w:b/>
          <w:bCs/>
          <w:sz w:val="26"/>
          <w:szCs w:val="26"/>
        </w:rPr>
        <w:tab/>
      </w:r>
      <w:r w:rsidR="00BC04FC" w:rsidRPr="00D60725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 w:rsidRPr="00D60725">
        <w:rPr>
          <w:rFonts w:eastAsia="Arial"/>
          <w:b/>
          <w:bCs/>
          <w:sz w:val="26"/>
          <w:szCs w:val="26"/>
        </w:rPr>
        <w:t xml:space="preserve"> </w:t>
      </w:r>
      <w:r w:rsidRPr="00D60725">
        <w:rPr>
          <w:rFonts w:eastAsia="Arial"/>
          <w:b/>
          <w:bCs/>
          <w:sz w:val="26"/>
          <w:szCs w:val="26"/>
        </w:rPr>
        <w:t>№ ____</w:t>
      </w:r>
      <w:r w:rsidR="00722681" w:rsidRPr="00D60725">
        <w:rPr>
          <w:rFonts w:eastAsia="Arial"/>
          <w:b/>
          <w:bCs/>
          <w:sz w:val="26"/>
          <w:szCs w:val="26"/>
        </w:rPr>
        <w:t>____</w:t>
      </w:r>
      <w:r w:rsidR="002B3BC5" w:rsidRPr="00D60725">
        <w:rPr>
          <w:rFonts w:eastAsia="Arial"/>
          <w:b/>
          <w:bCs/>
          <w:sz w:val="26"/>
          <w:szCs w:val="26"/>
        </w:rPr>
        <w:t>__</w:t>
      </w:r>
    </w:p>
    <w:p w:rsidR="002B3BC5" w:rsidRPr="00D60725" w:rsidRDefault="002B3BC5" w:rsidP="00D35E6E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D0" w:rsidRPr="00D60725" w:rsidRDefault="00AB3B54" w:rsidP="00A634C0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60725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</w:t>
      </w:r>
      <w:r w:rsidR="007D7ED0" w:rsidRPr="00D60725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60725">
        <w:rPr>
          <w:rFonts w:ascii="Times New Roman" w:hAnsi="Times New Roman" w:cs="Times New Roman"/>
          <w:b/>
          <w:bCs/>
          <w:sz w:val="24"/>
          <w:szCs w:val="24"/>
        </w:rPr>
        <w:t xml:space="preserve"> Правительства Санкт-Петербурга </w:t>
      </w:r>
    </w:p>
    <w:p w:rsidR="00AD1569" w:rsidRPr="00D60725" w:rsidRDefault="007D7ED0" w:rsidP="00A634C0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60725">
        <w:rPr>
          <w:rFonts w:ascii="Times New Roman" w:hAnsi="Times New Roman" w:cs="Times New Roman"/>
          <w:b/>
          <w:bCs/>
          <w:sz w:val="24"/>
          <w:szCs w:val="24"/>
        </w:rPr>
        <w:t xml:space="preserve">от 17.06.2014 № 487 </w:t>
      </w:r>
      <w:r w:rsidR="00AB3B54" w:rsidRPr="00D6072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727BA5" w:rsidRPr="00D60725" w:rsidRDefault="00727BA5" w:rsidP="00F815C1">
      <w:pPr>
        <w:spacing w:line="276" w:lineRule="auto"/>
        <w:rPr>
          <w:lang w:eastAsia="fa-IR" w:bidi="fa-IR"/>
        </w:rPr>
      </w:pPr>
    </w:p>
    <w:p w:rsidR="00C3631D" w:rsidRPr="00D60725" w:rsidRDefault="00C3631D" w:rsidP="00E70FB7">
      <w:pPr>
        <w:widowControl/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В соответствии с </w:t>
      </w:r>
      <w:hyperlink r:id="rId10" w:history="1">
        <w:r w:rsidRPr="00D60725">
          <w:rPr>
            <w:rFonts w:eastAsia="Times New Roman"/>
            <w:kern w:val="0"/>
          </w:rPr>
          <w:t>постановлением</w:t>
        </w:r>
      </w:hyperlink>
      <w:r w:rsidRPr="00D60725">
        <w:rPr>
          <w:rFonts w:eastAsia="Times New Roman"/>
          <w:kern w:val="0"/>
        </w:rPr>
        <w:t xml:space="preserve"> Правительства Санкт-Петербурга </w:t>
      </w:r>
      <w:r w:rsidRPr="00D60725">
        <w:rPr>
          <w:rFonts w:eastAsia="Times New Roman"/>
          <w:kern w:val="0"/>
        </w:rPr>
        <w:br/>
        <w:t xml:space="preserve"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D237D9" w:rsidRPr="00D60725" w:rsidRDefault="00C3631D" w:rsidP="00C3631D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D60725">
        <w:rPr>
          <w:rFonts w:eastAsia="Times New Roman"/>
          <w:kern w:val="0"/>
        </w:rPr>
        <w:t xml:space="preserve"> </w:t>
      </w:r>
    </w:p>
    <w:p w:rsidR="00D237D9" w:rsidRPr="00D60725" w:rsidRDefault="00D237D9" w:rsidP="008B417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outlineLvl w:val="0"/>
        <w:rPr>
          <w:rFonts w:eastAsia="Times New Roman"/>
          <w:b/>
          <w:spacing w:val="20"/>
          <w:kern w:val="144"/>
        </w:rPr>
      </w:pPr>
      <w:r w:rsidRPr="00D60725">
        <w:rPr>
          <w:rFonts w:eastAsia="Times New Roman"/>
          <w:b/>
          <w:spacing w:val="20"/>
          <w:kern w:val="144"/>
        </w:rPr>
        <w:t>ПОСТАНОВЛЯЕТ:</w:t>
      </w:r>
    </w:p>
    <w:p w:rsidR="002C58C4" w:rsidRPr="00D60725" w:rsidRDefault="002C58C4" w:rsidP="00C3631D">
      <w:pPr>
        <w:pStyle w:val="ConsPlusNormal"/>
        <w:spacing w:line="276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2C58C4" w:rsidRPr="00D60725" w:rsidRDefault="007D7ED0" w:rsidP="00D0474F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</w:t>
      </w:r>
      <w:r w:rsidR="002C58C4" w:rsidRPr="00D60725">
        <w:rPr>
          <w:rFonts w:eastAsia="Times New Roman"/>
          <w:kern w:val="0"/>
        </w:rPr>
        <w:t xml:space="preserve">. Внести в </w:t>
      </w:r>
      <w:r w:rsidRPr="00D60725">
        <w:rPr>
          <w:rFonts w:eastAsia="Times New Roman"/>
          <w:kern w:val="0"/>
        </w:rPr>
        <w:t xml:space="preserve">постановление Правительства Санкт-Петербурга от 17.06.2014 № 487 </w:t>
      </w:r>
      <w:r w:rsidRPr="00D60725">
        <w:rPr>
          <w:rFonts w:eastAsia="Times New Roman"/>
          <w:kern w:val="0"/>
        </w:rPr>
        <w:br/>
        <w:t>«О государственной программе Санкт-Петербурга «Благоустройство и охрана окружающей среды в Санкт-Петербурге»</w:t>
      </w:r>
      <w:r w:rsidR="002C58C4" w:rsidRPr="00D60725">
        <w:rPr>
          <w:rFonts w:eastAsia="Times New Roman"/>
          <w:kern w:val="0"/>
        </w:rPr>
        <w:t xml:space="preserve"> следующие изменения:</w:t>
      </w:r>
    </w:p>
    <w:p w:rsidR="00C3631D" w:rsidRPr="00D60725" w:rsidRDefault="00C3631D" w:rsidP="00D0474F">
      <w:pPr>
        <w:widowControl/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1.1. В </w:t>
      </w:r>
      <w:hyperlink r:id="rId11" w:history="1">
        <w:r w:rsidRPr="00D60725">
          <w:rPr>
            <w:rFonts w:eastAsia="Times New Roman"/>
            <w:kern w:val="0"/>
          </w:rPr>
          <w:t>приложении</w:t>
        </w:r>
      </w:hyperlink>
      <w:r w:rsidRPr="00D60725">
        <w:rPr>
          <w:rFonts w:eastAsia="Times New Roman"/>
          <w:kern w:val="0"/>
        </w:rPr>
        <w:t xml:space="preserve"> к постановлению:</w:t>
      </w:r>
    </w:p>
    <w:p w:rsidR="00B264C0" w:rsidRPr="00D60725" w:rsidRDefault="00B264C0" w:rsidP="00D0474F">
      <w:pPr>
        <w:widowControl/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1.1.</w:t>
      </w:r>
      <w:r w:rsidR="001F7641" w:rsidRPr="00D60725">
        <w:rPr>
          <w:rFonts w:eastAsia="Times New Roman"/>
          <w:kern w:val="0"/>
        </w:rPr>
        <w:t>1.</w:t>
      </w:r>
      <w:r w:rsidRPr="00D60725">
        <w:rPr>
          <w:rFonts w:eastAsia="Times New Roman"/>
          <w:kern w:val="0"/>
        </w:rPr>
        <w:t xml:space="preserve"> В таблице раздела 1</w:t>
      </w:r>
      <w:r w:rsidR="00C3631D" w:rsidRPr="00D60725">
        <w:rPr>
          <w:rFonts w:eastAsia="Times New Roman"/>
          <w:kern w:val="0"/>
        </w:rPr>
        <w:t>:</w:t>
      </w:r>
    </w:p>
    <w:p w:rsidR="007D7ED0" w:rsidRPr="00D60725" w:rsidRDefault="007D7ED0" w:rsidP="00D0474F">
      <w:pPr>
        <w:widowControl/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</w:t>
      </w:r>
      <w:r w:rsidR="001F7641" w:rsidRPr="00D60725">
        <w:rPr>
          <w:rFonts w:eastAsia="Times New Roman"/>
          <w:kern w:val="0"/>
        </w:rPr>
        <w:t>.1</w:t>
      </w:r>
      <w:r w:rsidRPr="00D60725">
        <w:rPr>
          <w:rFonts w:eastAsia="Times New Roman"/>
          <w:kern w:val="0"/>
        </w:rPr>
        <w:t>.</w:t>
      </w:r>
      <w:r w:rsidR="001F7641" w:rsidRPr="00D60725">
        <w:rPr>
          <w:rFonts w:eastAsia="Times New Roman"/>
          <w:kern w:val="0"/>
        </w:rPr>
        <w:t>1.1.</w:t>
      </w:r>
      <w:r w:rsidR="00FE04C7" w:rsidRPr="00D60725">
        <w:rPr>
          <w:rFonts w:eastAsia="Times New Roman"/>
          <w:kern w:val="0"/>
        </w:rPr>
        <w:t xml:space="preserve"> </w:t>
      </w:r>
      <w:r w:rsidR="001F7641" w:rsidRPr="00D60725">
        <w:rPr>
          <w:rFonts w:eastAsia="Times New Roman"/>
          <w:kern w:val="0"/>
        </w:rPr>
        <w:t>Пункт</w:t>
      </w:r>
      <w:r w:rsidR="00317370" w:rsidRPr="00D60725">
        <w:rPr>
          <w:rFonts w:eastAsia="Times New Roman"/>
          <w:kern w:val="0"/>
        </w:rPr>
        <w:t xml:space="preserve"> 2 таблицы </w:t>
      </w:r>
      <w:r w:rsidR="003A67A7" w:rsidRPr="00D60725">
        <w:rPr>
          <w:rFonts w:eastAsia="Times New Roman"/>
          <w:kern w:val="0"/>
        </w:rPr>
        <w:t xml:space="preserve">изложить </w:t>
      </w:r>
      <w:r w:rsidR="00FE04C7" w:rsidRPr="00D60725">
        <w:rPr>
          <w:rFonts w:eastAsia="Times New Roman"/>
          <w:kern w:val="0"/>
        </w:rPr>
        <w:t xml:space="preserve">в </w:t>
      </w:r>
      <w:r w:rsidR="003A67A7" w:rsidRPr="00D60725">
        <w:rPr>
          <w:rFonts w:eastAsia="Times New Roman"/>
          <w:kern w:val="0"/>
        </w:rPr>
        <w:t>следующей редакции:</w:t>
      </w:r>
    </w:p>
    <w:p w:rsidR="001F7641" w:rsidRPr="00D60725" w:rsidRDefault="001F7641" w:rsidP="00D0474F">
      <w:pPr>
        <w:widowControl/>
        <w:suppressAutoHyphens w:val="0"/>
        <w:autoSpaceDE w:val="0"/>
        <w:autoSpaceDN w:val="0"/>
        <w:adjustRightInd w:val="0"/>
        <w:spacing w:line="276" w:lineRule="auto"/>
        <w:ind w:hanging="142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7"/>
        <w:gridCol w:w="3622"/>
        <w:gridCol w:w="5194"/>
      </w:tblGrid>
      <w:tr w:rsidR="00317370" w:rsidRPr="00D60725" w:rsidTr="00317370">
        <w:tc>
          <w:tcPr>
            <w:tcW w:w="534" w:type="dxa"/>
          </w:tcPr>
          <w:p w:rsidR="00317370" w:rsidRPr="00D60725" w:rsidRDefault="00FA5CDD" w:rsidP="008B417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</w:t>
            </w:r>
          </w:p>
        </w:tc>
        <w:tc>
          <w:tcPr>
            <w:tcW w:w="3685" w:type="dxa"/>
          </w:tcPr>
          <w:p w:rsidR="00317370" w:rsidRPr="00D60725" w:rsidRDefault="00317370" w:rsidP="008B417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Соисполнители государственной программы</w:t>
            </w:r>
          </w:p>
        </w:tc>
        <w:tc>
          <w:tcPr>
            <w:tcW w:w="5350" w:type="dxa"/>
          </w:tcPr>
          <w:p w:rsidR="00317370" w:rsidRPr="00D60725" w:rsidRDefault="00317370" w:rsidP="0031737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КПП ООС;</w:t>
            </w:r>
          </w:p>
          <w:p w:rsidR="00317370" w:rsidRPr="00D60725" w:rsidRDefault="00317370" w:rsidP="0031737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КЭиИО;</w:t>
            </w:r>
          </w:p>
          <w:p w:rsidR="00317370" w:rsidRPr="00D60725" w:rsidRDefault="00317370" w:rsidP="0031737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КИО;</w:t>
            </w:r>
          </w:p>
          <w:p w:rsidR="00317370" w:rsidRPr="00D60725" w:rsidRDefault="00317370" w:rsidP="0031737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УВ;</w:t>
            </w:r>
          </w:p>
          <w:p w:rsidR="00317370" w:rsidRPr="00D60725" w:rsidRDefault="00317370" w:rsidP="0031737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АР;</w:t>
            </w:r>
          </w:p>
          <w:p w:rsidR="00317370" w:rsidRPr="00D60725" w:rsidRDefault="00317370" w:rsidP="0031737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КТАР</w:t>
            </w:r>
          </w:p>
        </w:tc>
      </w:tr>
    </w:tbl>
    <w:p w:rsidR="00FA5CDD" w:rsidRPr="00D60725" w:rsidRDefault="001F7641" w:rsidP="001F76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                                                                                                                                                        »</w:t>
      </w:r>
      <w:r w:rsidR="00FE04C7" w:rsidRPr="00D60725">
        <w:rPr>
          <w:rFonts w:eastAsia="Times New Roman"/>
          <w:kern w:val="0"/>
        </w:rPr>
        <w:t>.</w:t>
      </w:r>
    </w:p>
    <w:p w:rsidR="007D7ED0" w:rsidRPr="00D60725" w:rsidRDefault="00317370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</w:t>
      </w:r>
      <w:r w:rsidR="001F7641" w:rsidRPr="00D60725">
        <w:rPr>
          <w:rFonts w:eastAsia="Times New Roman"/>
          <w:kern w:val="0"/>
        </w:rPr>
        <w:t>1</w:t>
      </w:r>
      <w:r w:rsidR="00FE04C7" w:rsidRPr="00D60725">
        <w:rPr>
          <w:rFonts w:eastAsia="Times New Roman"/>
          <w:kern w:val="0"/>
        </w:rPr>
        <w:t>.1.</w:t>
      </w:r>
      <w:r w:rsidRPr="00D60725">
        <w:rPr>
          <w:rFonts w:eastAsia="Times New Roman"/>
          <w:kern w:val="0"/>
        </w:rPr>
        <w:t xml:space="preserve">2. </w:t>
      </w:r>
      <w:r w:rsidR="001F7641" w:rsidRPr="00D60725">
        <w:rPr>
          <w:rFonts w:eastAsia="Times New Roman"/>
          <w:kern w:val="0"/>
        </w:rPr>
        <w:t>Пункт</w:t>
      </w:r>
      <w:r w:rsidR="00FA5CDD" w:rsidRPr="00D60725">
        <w:rPr>
          <w:rFonts w:eastAsia="Times New Roman"/>
          <w:kern w:val="0"/>
        </w:rPr>
        <w:t xml:space="preserve"> 9 таблицы изложить </w:t>
      </w:r>
      <w:r w:rsidR="00FE04C7" w:rsidRPr="00D60725">
        <w:rPr>
          <w:rFonts w:eastAsia="Times New Roman"/>
          <w:kern w:val="0"/>
        </w:rPr>
        <w:t xml:space="preserve">в </w:t>
      </w:r>
      <w:r w:rsidR="00FA5CDD" w:rsidRPr="00D60725">
        <w:rPr>
          <w:rFonts w:eastAsia="Times New Roman"/>
          <w:kern w:val="0"/>
        </w:rPr>
        <w:t>следующей редакции:</w:t>
      </w:r>
    </w:p>
    <w:p w:rsidR="00464F03" w:rsidRPr="00D60725" w:rsidRDefault="00FE04C7" w:rsidP="00FE04C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5"/>
        <w:gridCol w:w="3615"/>
        <w:gridCol w:w="5203"/>
      </w:tblGrid>
      <w:tr w:rsidR="00FA5CDD" w:rsidRPr="00D60725" w:rsidTr="00FE04C7">
        <w:tc>
          <w:tcPr>
            <w:tcW w:w="534" w:type="dxa"/>
          </w:tcPr>
          <w:p w:rsidR="00FA5CDD" w:rsidRPr="00D60725" w:rsidRDefault="00FA5CDD" w:rsidP="00FE04C7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</w:t>
            </w:r>
          </w:p>
        </w:tc>
        <w:tc>
          <w:tcPr>
            <w:tcW w:w="3685" w:type="dxa"/>
          </w:tcPr>
          <w:p w:rsidR="00FA5CDD" w:rsidRPr="00D60725" w:rsidRDefault="00FA5CDD" w:rsidP="00464F03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Общий объем финансирования государственной программы </w:t>
            </w:r>
            <w:r w:rsidRPr="00D60725">
              <w:rPr>
                <w:rFonts w:eastAsia="Times New Roman"/>
                <w:kern w:val="0"/>
              </w:rPr>
              <w:br/>
              <w:t xml:space="preserve">по источникам финансирования </w:t>
            </w:r>
            <w:r w:rsidRPr="00D60725">
              <w:rPr>
                <w:rFonts w:eastAsia="Times New Roman"/>
                <w:kern w:val="0"/>
              </w:rPr>
              <w:br/>
              <w:t xml:space="preserve">с указанием объемов финансирования, предусмотренных на реализацию региональных </w:t>
            </w:r>
            <w:r w:rsidRPr="00D60725">
              <w:rPr>
                <w:rFonts w:eastAsia="Times New Roman"/>
                <w:kern w:val="0"/>
              </w:rPr>
              <w:lastRenderedPageBreak/>
              <w:t>проектов, в том числе по годам реализации государственной программы</w:t>
            </w:r>
          </w:p>
        </w:tc>
        <w:tc>
          <w:tcPr>
            <w:tcW w:w="5350" w:type="dxa"/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lastRenderedPageBreak/>
              <w:t>Общий объем финансирования государственной программы - 60459488,0 тыс. руб.,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в том числе за счет средств бюджета </w:t>
            </w:r>
            <w:r w:rsidRPr="00D60725">
              <w:rPr>
                <w:rFonts w:eastAsia="Times New Roman"/>
                <w:kern w:val="0"/>
              </w:rPr>
              <w:br/>
              <w:t>Санкт-Петербурга - 59749139,5 тыс. руб.,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из них по годам: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2020 г. - 7399389,5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2021 г. - 11222480,8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lastRenderedPageBreak/>
              <w:t>2022 г. - 9948775,3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2023 г. - 9529533,9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2024 г. - 10821649,8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2025 г. - 10827310,2 тыс. руб.,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за счет средств федерального бюджета - 215445,6 тыс. руб.,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из них по годам: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2020 г. - 68118,5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2021 г. - 59638,9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2022 г. - 35711,4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2023 г. - 50131,4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2024 г. - 904,7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2025 г. - 940,7 тыс. руб.,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за счет внебюджетных средств - 494902,9 тыс. руб.,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из них по годам: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2020 г. - 265814,0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2021 г. - 199572,4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2022 г. - 29516,5 тыс. руб.,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из них на реализацию региональных проектов - 14246933,6 тыс. руб.,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бюджет Санкт-Петербурга: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2020 г. - 1020007,2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2021 г. - 2432045,7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2022 г. - 2745102,8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2023 г. - 2557450,1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2024 г. - 2659236,7 тыс. руб.;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2025 г. - 2765074,3 тыс. руб.,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федеральный бюджет:</w:t>
            </w:r>
          </w:p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2020 г. - 37360,0 тыс. руб.;</w:t>
            </w:r>
          </w:p>
          <w:p w:rsidR="00FA5CDD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2021 г. - 30656,8 тыс. руб</w:t>
            </w:r>
            <w:r w:rsidR="00FA5CDD" w:rsidRPr="00D60725">
              <w:rPr>
                <w:rFonts w:eastAsia="Times New Roman"/>
                <w:kern w:val="0"/>
              </w:rPr>
              <w:t>.</w:t>
            </w:r>
          </w:p>
        </w:tc>
      </w:tr>
    </w:tbl>
    <w:p w:rsidR="000834E4" w:rsidRPr="00D60725" w:rsidRDefault="00FE04C7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lastRenderedPageBreak/>
        <w:t xml:space="preserve">                                                                                                                                               ».</w:t>
      </w:r>
    </w:p>
    <w:p w:rsidR="00FA5CDD" w:rsidRPr="00D60725" w:rsidRDefault="000834E4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</w:t>
      </w:r>
      <w:r w:rsidR="00FE04C7" w:rsidRPr="00D60725">
        <w:rPr>
          <w:rFonts w:eastAsia="Times New Roman"/>
          <w:kern w:val="0"/>
        </w:rPr>
        <w:t>1.2</w:t>
      </w:r>
      <w:r w:rsidRPr="00D60725">
        <w:rPr>
          <w:rFonts w:eastAsia="Times New Roman"/>
          <w:kern w:val="0"/>
        </w:rPr>
        <w:t xml:space="preserve">. Таблицу </w:t>
      </w:r>
      <w:r w:rsidR="00FE04C7" w:rsidRPr="00D60725">
        <w:rPr>
          <w:rFonts w:eastAsia="Times New Roman"/>
          <w:kern w:val="0"/>
        </w:rPr>
        <w:t>2 раздела 5.2</w:t>
      </w:r>
      <w:r w:rsidRPr="00D60725">
        <w:rPr>
          <w:rFonts w:eastAsia="Times New Roman"/>
          <w:kern w:val="0"/>
        </w:rPr>
        <w:t xml:space="preserve"> дополнить </w:t>
      </w:r>
      <w:r w:rsidR="00FE04C7" w:rsidRPr="00D60725">
        <w:rPr>
          <w:rFonts w:eastAsia="Times New Roman"/>
          <w:kern w:val="0"/>
        </w:rPr>
        <w:t xml:space="preserve">пунктом </w:t>
      </w:r>
      <w:r w:rsidRPr="00D60725">
        <w:rPr>
          <w:rFonts w:eastAsia="Times New Roman"/>
          <w:kern w:val="0"/>
        </w:rPr>
        <w:t>3.5 следующего содержания:</w:t>
      </w:r>
    </w:p>
    <w:p w:rsidR="00FD00BC" w:rsidRPr="00D60725" w:rsidRDefault="00FE04C7" w:rsidP="00FE04C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"/>
        <w:gridCol w:w="2013"/>
        <w:gridCol w:w="573"/>
        <w:gridCol w:w="574"/>
        <w:gridCol w:w="602"/>
        <w:gridCol w:w="583"/>
        <w:gridCol w:w="604"/>
        <w:gridCol w:w="564"/>
        <w:gridCol w:w="564"/>
        <w:gridCol w:w="991"/>
        <w:gridCol w:w="985"/>
        <w:gridCol w:w="985"/>
      </w:tblGrid>
      <w:tr w:rsidR="00334351" w:rsidRPr="00D60725" w:rsidTr="00FD00BC">
        <w:tc>
          <w:tcPr>
            <w:tcW w:w="531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3.5</w:t>
            </w:r>
          </w:p>
        </w:tc>
        <w:tc>
          <w:tcPr>
            <w:tcW w:w="2013" w:type="dxa"/>
          </w:tcPr>
          <w:p w:rsidR="00334351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Доля </w:t>
            </w:r>
            <w:r w:rsidR="00334351">
              <w:rPr>
                <w:rFonts w:eastAsia="Times New Roman"/>
                <w:kern w:val="0"/>
              </w:rPr>
              <w:t>выполненных</w:t>
            </w:r>
          </w:p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замеров объемов накопления ТКО</w:t>
            </w:r>
          </w:p>
        </w:tc>
        <w:tc>
          <w:tcPr>
            <w:tcW w:w="573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%</w:t>
            </w:r>
          </w:p>
        </w:tc>
        <w:tc>
          <w:tcPr>
            <w:tcW w:w="574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602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</w:t>
            </w:r>
          </w:p>
        </w:tc>
        <w:tc>
          <w:tcPr>
            <w:tcW w:w="583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</w:t>
            </w:r>
          </w:p>
        </w:tc>
        <w:tc>
          <w:tcPr>
            <w:tcW w:w="604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564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564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991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КТАР</w:t>
            </w:r>
          </w:p>
        </w:tc>
        <w:tc>
          <w:tcPr>
            <w:tcW w:w="985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985" w:type="dxa"/>
          </w:tcPr>
          <w:p w:rsidR="00FD00BC" w:rsidRPr="00D60725" w:rsidRDefault="00FD00BC" w:rsidP="00FD00B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</w:rPr>
            </w:pPr>
          </w:p>
        </w:tc>
      </w:tr>
    </w:tbl>
    <w:p w:rsidR="000834E4" w:rsidRPr="00D60725" w:rsidRDefault="00FE04C7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                                                                                                                                               ».</w:t>
      </w:r>
    </w:p>
    <w:p w:rsidR="00464F03" w:rsidRPr="00D60725" w:rsidRDefault="007E270F" w:rsidP="007E270F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1.1.3. В таблице 1 раздела 7.1:</w:t>
      </w:r>
    </w:p>
    <w:p w:rsidR="00FD00BC" w:rsidRPr="00D60725" w:rsidRDefault="00FE04C7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1.1</w:t>
      </w:r>
      <w:r w:rsidR="00FD00BC" w:rsidRPr="00D60725">
        <w:rPr>
          <w:rFonts w:eastAsia="Times New Roman"/>
          <w:kern w:val="0"/>
        </w:rPr>
        <w:t>.</w:t>
      </w:r>
      <w:r w:rsidRPr="00D60725">
        <w:rPr>
          <w:rFonts w:eastAsia="Times New Roman"/>
          <w:kern w:val="0"/>
        </w:rPr>
        <w:t>3.</w:t>
      </w:r>
      <w:r w:rsidR="007E270F" w:rsidRPr="00D60725">
        <w:rPr>
          <w:rFonts w:eastAsia="Times New Roman"/>
          <w:kern w:val="0"/>
        </w:rPr>
        <w:t>1.</w:t>
      </w:r>
      <w:r w:rsidR="00FD00BC" w:rsidRPr="00D60725">
        <w:rPr>
          <w:rFonts w:eastAsia="Times New Roman"/>
          <w:kern w:val="0"/>
        </w:rPr>
        <w:t xml:space="preserve"> </w:t>
      </w:r>
      <w:r w:rsidRPr="00D60725">
        <w:rPr>
          <w:rFonts w:eastAsia="Times New Roman"/>
          <w:kern w:val="0"/>
        </w:rPr>
        <w:t>Пункт</w:t>
      </w:r>
      <w:r w:rsidR="00464F03" w:rsidRPr="00D60725">
        <w:rPr>
          <w:rFonts w:eastAsia="Times New Roman"/>
          <w:kern w:val="0"/>
        </w:rPr>
        <w:t xml:space="preserve"> 1 </w:t>
      </w:r>
      <w:r w:rsidRPr="00D60725">
        <w:rPr>
          <w:rFonts w:eastAsia="Times New Roman"/>
          <w:kern w:val="0"/>
        </w:rPr>
        <w:t>т</w:t>
      </w:r>
      <w:r w:rsidR="00FD00BC" w:rsidRPr="00D60725">
        <w:rPr>
          <w:rFonts w:eastAsia="Times New Roman"/>
          <w:kern w:val="0"/>
        </w:rPr>
        <w:t>аблиц</w:t>
      </w:r>
      <w:r w:rsidR="00464F03" w:rsidRPr="00D60725">
        <w:rPr>
          <w:rFonts w:eastAsia="Times New Roman"/>
          <w:kern w:val="0"/>
        </w:rPr>
        <w:t>ы</w:t>
      </w:r>
      <w:r w:rsidR="00FD00BC" w:rsidRPr="00D60725">
        <w:rPr>
          <w:rFonts w:eastAsia="Times New Roman"/>
          <w:kern w:val="0"/>
        </w:rPr>
        <w:t xml:space="preserve"> </w:t>
      </w:r>
      <w:r w:rsidR="00464F03" w:rsidRPr="00D60725">
        <w:rPr>
          <w:rFonts w:eastAsia="Times New Roman"/>
          <w:kern w:val="0"/>
        </w:rPr>
        <w:t xml:space="preserve">изложить в следующей редакции: </w:t>
      </w:r>
    </w:p>
    <w:p w:rsidR="00464F03" w:rsidRPr="00D60725" w:rsidRDefault="00464F03" w:rsidP="00464F0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  <w:sectPr w:rsidR="00464F03" w:rsidRPr="00D60725" w:rsidSect="00535EEC">
          <w:headerReference w:type="default" r:id="rId12"/>
          <w:pgSz w:w="11905" w:h="16837"/>
          <w:pgMar w:top="851" w:right="851" w:bottom="1134" w:left="1701" w:header="284" w:footer="1134" w:gutter="0"/>
          <w:cols w:space="720"/>
          <w:titlePg/>
          <w:docGrid w:linePitch="326" w:charSpace="32768"/>
        </w:sectPr>
      </w:pPr>
    </w:p>
    <w:p w:rsidR="00C15018" w:rsidRPr="00D60725" w:rsidRDefault="007E270F" w:rsidP="00464F0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lastRenderedPageBreak/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864"/>
        <w:gridCol w:w="1361"/>
        <w:gridCol w:w="1346"/>
        <w:gridCol w:w="1134"/>
        <w:gridCol w:w="1275"/>
        <w:gridCol w:w="1276"/>
        <w:gridCol w:w="1276"/>
        <w:gridCol w:w="1276"/>
        <w:gridCol w:w="1275"/>
        <w:gridCol w:w="1276"/>
        <w:gridCol w:w="1276"/>
      </w:tblGrid>
      <w:tr w:rsidR="00B922BA" w:rsidRPr="00D60725" w:rsidTr="00B922BA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Государственная программа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Бюджет Санкт-Петербурга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Проектная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1020007,2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2432045,7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2745102,8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2557450,1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2659236,7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2765074,3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14178916,8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27359,9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216706,1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635135,5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720513,2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881876,2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803403,1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3284994,0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1047367,1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2648751,8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3380238,3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3277963,3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3541112,9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3568477,4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17463910,8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6352022,4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B922BA" w:rsidP="00B922B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8573</w:t>
            </w:r>
            <w:r w:rsidR="00C15018" w:rsidRPr="00D60725">
              <w:rPr>
                <w:rFonts w:eastAsia="Times New Roman"/>
                <w:kern w:val="0"/>
              </w:rPr>
              <w:t>729,0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B922BA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6568</w:t>
            </w:r>
            <w:r w:rsidR="00C15018" w:rsidRPr="00D60725">
              <w:rPr>
                <w:rFonts w:eastAsia="Times New Roman"/>
                <w:kern w:val="0"/>
              </w:rPr>
              <w:t>537,0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6251570,6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7280536,9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7258832,8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B922B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422</w:t>
            </w:r>
            <w:r w:rsidR="00B922BA" w:rsidRPr="00D60725">
              <w:rPr>
                <w:rFonts w:eastAsia="Times New Roman"/>
                <w:kern w:val="0"/>
              </w:rPr>
              <w:t>8</w:t>
            </w:r>
            <w:r w:rsidRPr="00D60725">
              <w:rPr>
                <w:rFonts w:eastAsia="Times New Roman"/>
                <w:kern w:val="0"/>
              </w:rPr>
              <w:t>5228,7</w:t>
            </w:r>
          </w:p>
        </w:tc>
      </w:tr>
      <w:tr w:rsidR="00C15018" w:rsidRPr="00D60725" w:rsidTr="00B922B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7399389,5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B922B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112</w:t>
            </w:r>
            <w:r w:rsidR="00B922BA" w:rsidRPr="00D60725">
              <w:rPr>
                <w:rFonts w:eastAsia="Times New Roman"/>
                <w:kern w:val="0"/>
              </w:rPr>
              <w:t>22</w:t>
            </w:r>
            <w:r w:rsidRPr="00D60725">
              <w:rPr>
                <w:rFonts w:eastAsia="Times New Roman"/>
                <w:kern w:val="0"/>
              </w:rPr>
              <w:t>480,8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B922BA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9948</w:t>
            </w:r>
            <w:r w:rsidR="00C15018" w:rsidRPr="00D60725">
              <w:rPr>
                <w:rFonts w:eastAsia="Times New Roman"/>
                <w:kern w:val="0"/>
              </w:rPr>
              <w:t>775,3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9529533,9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10821649,8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10827310,2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B922B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597</w:t>
            </w:r>
            <w:r w:rsidR="00B922BA" w:rsidRPr="00D60725">
              <w:rPr>
                <w:rFonts w:eastAsia="Times New Roman"/>
                <w:kern w:val="0"/>
              </w:rPr>
              <w:t>4</w:t>
            </w:r>
            <w:r w:rsidRPr="00D60725">
              <w:rPr>
                <w:rFonts w:eastAsia="Times New Roman"/>
                <w:kern w:val="0"/>
              </w:rPr>
              <w:t>9139,5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Федеральный бюджет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Проектная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37360,0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30656,8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68016,8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37360,0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30656,8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68016,8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30758,5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28982,1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35711,4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50131,4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904,7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147428,8</w:t>
            </w:r>
          </w:p>
        </w:tc>
      </w:tr>
      <w:tr w:rsidR="00C15018" w:rsidRPr="00D60725" w:rsidTr="00B922BA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68118,5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59638,9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35711,4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50131,4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904,7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215445,6</w:t>
            </w:r>
          </w:p>
        </w:tc>
      </w:tr>
      <w:tr w:rsidR="00B922BA" w:rsidRPr="00D60725" w:rsidTr="00B922BA">
        <w:tc>
          <w:tcPr>
            <w:tcW w:w="4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Внебюджетные средства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Проектная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157193,1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197548,1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10537,0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365278,2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157193,1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197548,1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10537,0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365278,2</w:t>
            </w:r>
          </w:p>
        </w:tc>
      </w:tr>
      <w:tr w:rsidR="00B922BA" w:rsidRPr="00D60725" w:rsidTr="00B922BA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108620,9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18979,5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129624,7</w:t>
            </w:r>
          </w:p>
        </w:tc>
      </w:tr>
      <w:tr w:rsidR="00C15018" w:rsidRPr="00D60725" w:rsidTr="00B922BA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265814,0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199572,4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29516,5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494902,9</w:t>
            </w:r>
          </w:p>
        </w:tc>
      </w:tr>
      <w:tr w:rsidR="00C15018" w:rsidRPr="00D60725" w:rsidTr="00B922BA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Проектная часть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1057367,2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2462702,5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2745102,8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2557450,1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2659236,7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2765074,3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14246933,6</w:t>
            </w:r>
          </w:p>
        </w:tc>
      </w:tr>
      <w:tr w:rsidR="00C15018" w:rsidRPr="00D60725" w:rsidTr="00B922BA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Расходы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184553,0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414254,2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645672,5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720513,2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881876,2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803403,1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3650272,2</w:t>
            </w:r>
          </w:p>
        </w:tc>
      </w:tr>
      <w:tr w:rsidR="00C15018" w:rsidRPr="00D60725" w:rsidTr="00B922BA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1241920,2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2876956,7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3390775,3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3277963,3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3541112,9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3568477,4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17897205,8</w:t>
            </w:r>
          </w:p>
        </w:tc>
      </w:tr>
      <w:tr w:rsidR="00C15018" w:rsidRPr="00D60725" w:rsidTr="00B922BA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Процессная часть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6491401,8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B922B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8</w:t>
            </w:r>
            <w:r w:rsidR="00B922BA" w:rsidRPr="00D60725">
              <w:rPr>
                <w:rFonts w:eastAsia="Times New Roman"/>
                <w:kern w:val="0"/>
              </w:rPr>
              <w:t>604</w:t>
            </w:r>
            <w:r w:rsidRPr="00D60725">
              <w:rPr>
                <w:rFonts w:eastAsia="Times New Roman"/>
                <w:kern w:val="0"/>
              </w:rPr>
              <w:t>735,4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B922B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66</w:t>
            </w:r>
            <w:r w:rsidR="00B922BA" w:rsidRPr="00D60725">
              <w:rPr>
                <w:rFonts w:eastAsia="Times New Roman"/>
                <w:kern w:val="0"/>
              </w:rPr>
              <w:t>23</w:t>
            </w:r>
            <w:r w:rsidRPr="00D60725">
              <w:rPr>
                <w:rFonts w:eastAsia="Times New Roman"/>
                <w:kern w:val="0"/>
              </w:rPr>
              <w:t>227,9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6301702,0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7281441,6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7259773,5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B922BA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4256</w:t>
            </w:r>
            <w:r w:rsidR="00C15018" w:rsidRPr="00D60725">
              <w:rPr>
                <w:rFonts w:eastAsia="Times New Roman"/>
                <w:kern w:val="0"/>
              </w:rPr>
              <w:t>2282,2</w:t>
            </w:r>
          </w:p>
        </w:tc>
      </w:tr>
      <w:tr w:rsidR="00C15018" w:rsidRPr="00D60725" w:rsidTr="00B922BA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7733322,0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B922B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114</w:t>
            </w:r>
            <w:r w:rsidR="00B922BA" w:rsidRPr="00D60725">
              <w:rPr>
                <w:rFonts w:eastAsia="Times New Roman"/>
                <w:kern w:val="0"/>
              </w:rPr>
              <w:t>81</w:t>
            </w:r>
            <w:r w:rsidRPr="00D60725">
              <w:rPr>
                <w:rFonts w:eastAsia="Times New Roman"/>
                <w:kern w:val="0"/>
              </w:rPr>
              <w:t>692,1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B922B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100</w:t>
            </w:r>
            <w:r w:rsidR="00B922BA" w:rsidRPr="00D60725">
              <w:rPr>
                <w:rFonts w:eastAsia="Times New Roman"/>
                <w:kern w:val="0"/>
              </w:rPr>
              <w:t>14</w:t>
            </w:r>
            <w:r w:rsidRPr="00D60725">
              <w:rPr>
                <w:rFonts w:eastAsia="Times New Roman"/>
                <w:kern w:val="0"/>
              </w:rPr>
              <w:t>003,2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9579665,3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10822554,5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C15018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10828250,9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18" w:rsidRPr="00D60725" w:rsidRDefault="00B922BA" w:rsidP="00C1501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6045</w:t>
            </w:r>
            <w:r w:rsidR="00C15018" w:rsidRPr="00D60725">
              <w:rPr>
                <w:rFonts w:eastAsia="Times New Roman"/>
                <w:kern w:val="0"/>
              </w:rPr>
              <w:t>9488,0</w:t>
            </w:r>
          </w:p>
        </w:tc>
      </w:tr>
    </w:tbl>
    <w:p w:rsidR="00464F03" w:rsidRPr="00D60725" w:rsidRDefault="007E270F" w:rsidP="00B922BA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B922BA" w:rsidRPr="00D60725">
        <w:rPr>
          <w:rFonts w:eastAsia="Times New Roman"/>
          <w:kern w:val="0"/>
        </w:rPr>
        <w:t xml:space="preserve">      </w:t>
      </w:r>
      <w:r w:rsidRPr="00D60725">
        <w:rPr>
          <w:rFonts w:eastAsia="Times New Roman"/>
          <w:kern w:val="0"/>
        </w:rPr>
        <w:t xml:space="preserve">             ».</w:t>
      </w:r>
    </w:p>
    <w:p w:rsidR="00D63112" w:rsidRPr="00D60725" w:rsidRDefault="00D63112" w:rsidP="00D63112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</w:t>
      </w:r>
      <w:r w:rsidR="007E270F" w:rsidRPr="00D60725">
        <w:rPr>
          <w:rFonts w:eastAsia="Times New Roman"/>
          <w:kern w:val="0"/>
        </w:rPr>
        <w:t>1.3.2</w:t>
      </w:r>
      <w:r w:rsidRPr="00D60725">
        <w:rPr>
          <w:rFonts w:eastAsia="Times New Roman"/>
          <w:kern w:val="0"/>
        </w:rPr>
        <w:t xml:space="preserve">. </w:t>
      </w:r>
      <w:r w:rsidR="00FE04C7" w:rsidRPr="00D60725">
        <w:rPr>
          <w:rFonts w:eastAsia="Times New Roman"/>
          <w:kern w:val="0"/>
        </w:rPr>
        <w:t>Пункт</w:t>
      </w:r>
      <w:r w:rsidRPr="00D60725">
        <w:rPr>
          <w:rFonts w:eastAsia="Times New Roman"/>
          <w:kern w:val="0"/>
        </w:rPr>
        <w:t xml:space="preserve"> 4 </w:t>
      </w:r>
      <w:r w:rsidR="007E270F" w:rsidRPr="00D60725">
        <w:rPr>
          <w:rFonts w:eastAsia="Times New Roman"/>
          <w:kern w:val="0"/>
        </w:rPr>
        <w:t>таблицы изложить в следующей редакции</w:t>
      </w:r>
      <w:r w:rsidRPr="00D60725">
        <w:rPr>
          <w:rFonts w:eastAsia="Times New Roman"/>
          <w:kern w:val="0"/>
        </w:rPr>
        <w:t xml:space="preserve">: </w:t>
      </w:r>
    </w:p>
    <w:p w:rsidR="00D63112" w:rsidRPr="00D60725" w:rsidRDefault="007E270F" w:rsidP="007E270F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864"/>
        <w:gridCol w:w="1573"/>
        <w:gridCol w:w="1417"/>
        <w:gridCol w:w="1276"/>
        <w:gridCol w:w="1134"/>
        <w:gridCol w:w="1276"/>
        <w:gridCol w:w="1134"/>
        <w:gridCol w:w="1275"/>
        <w:gridCol w:w="1276"/>
        <w:gridCol w:w="1276"/>
        <w:gridCol w:w="1276"/>
      </w:tblGrid>
      <w:tr w:rsidR="00D63112" w:rsidRPr="00D60725" w:rsidTr="00D63112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Подпрограмма 3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Проектная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44839,3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51491,6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56460,6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57450,1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59736,6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62114,1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332092,3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44839,3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51491,6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56460,6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57450,1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59736,6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62114,1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332092,3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302735,7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B922B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382</w:t>
            </w:r>
            <w:r w:rsidR="00D63112" w:rsidRPr="00D60725">
              <w:rPr>
                <w:rFonts w:eastAsia="Times New Roman"/>
                <w:kern w:val="0"/>
              </w:rPr>
              <w:t>777,8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B922B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356</w:t>
            </w:r>
            <w:r w:rsidR="00D63112" w:rsidRPr="00D60725">
              <w:rPr>
                <w:rFonts w:eastAsia="Times New Roman"/>
                <w:kern w:val="0"/>
              </w:rPr>
              <w:t>822,1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32693,4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33994,5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35347,5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 w:rsidP="007E1F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11</w:t>
            </w:r>
            <w:r w:rsidR="007E1F11" w:rsidRPr="00D60725">
              <w:rPr>
                <w:rFonts w:eastAsia="Times New Roman"/>
                <w:kern w:val="0"/>
              </w:rPr>
              <w:t>4</w:t>
            </w:r>
            <w:r w:rsidRPr="00D60725">
              <w:rPr>
                <w:rFonts w:eastAsia="Times New Roman"/>
                <w:kern w:val="0"/>
              </w:rPr>
              <w:t>4371,0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347575,0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 w:rsidP="00B922B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</w:t>
            </w:r>
            <w:r w:rsidR="00B922BA" w:rsidRPr="00D60725">
              <w:rPr>
                <w:rFonts w:eastAsia="Times New Roman"/>
                <w:kern w:val="0"/>
              </w:rPr>
              <w:t>34</w:t>
            </w:r>
            <w:r w:rsidRPr="00D60725">
              <w:rPr>
                <w:rFonts w:eastAsia="Times New Roman"/>
                <w:kern w:val="0"/>
              </w:rPr>
              <w:t>269,4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B922B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413</w:t>
            </w:r>
            <w:r w:rsidR="00D63112" w:rsidRPr="00D60725">
              <w:rPr>
                <w:rFonts w:eastAsia="Times New Roman"/>
                <w:kern w:val="0"/>
              </w:rPr>
              <w:t>282,7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90143,5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93731,1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97461,6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 w:rsidP="007E1F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14</w:t>
            </w:r>
            <w:r w:rsidR="007E1F11" w:rsidRPr="00D60725">
              <w:rPr>
                <w:rFonts w:eastAsia="Times New Roman"/>
                <w:kern w:val="0"/>
              </w:rPr>
              <w:t>7</w:t>
            </w:r>
            <w:r w:rsidRPr="00D60725">
              <w:rPr>
                <w:rFonts w:eastAsia="Times New Roman"/>
                <w:kern w:val="0"/>
              </w:rPr>
              <w:t>6463,3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Федеральный бюджет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Проектная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Внебюджетные средства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Проектная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Проектная часть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44839,3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51491,6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56460,6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57450,1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59736,6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62114,1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332092,3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44839,3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51491,6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56460,6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57450,1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59736,6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62114,1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332092,3</w:t>
            </w:r>
          </w:p>
        </w:tc>
      </w:tr>
      <w:tr w:rsidR="00D63112" w:rsidRPr="00D60725" w:rsidTr="00D63112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Процессная часть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302735,7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 w:rsidP="007E1F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</w:t>
            </w:r>
            <w:r w:rsidR="007E1F11" w:rsidRPr="00D60725">
              <w:rPr>
                <w:rFonts w:eastAsia="Times New Roman"/>
                <w:kern w:val="0"/>
              </w:rPr>
              <w:t>82</w:t>
            </w:r>
            <w:r w:rsidRPr="00D60725">
              <w:rPr>
                <w:rFonts w:eastAsia="Times New Roman"/>
                <w:kern w:val="0"/>
              </w:rPr>
              <w:t>777,8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 w:rsidP="007E1F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</w:t>
            </w:r>
            <w:r w:rsidR="007E1F11" w:rsidRPr="00D60725">
              <w:rPr>
                <w:rFonts w:eastAsia="Times New Roman"/>
                <w:kern w:val="0"/>
              </w:rPr>
              <w:t>6</w:t>
            </w:r>
            <w:r w:rsidRPr="00D60725">
              <w:rPr>
                <w:rFonts w:eastAsia="Times New Roman"/>
                <w:kern w:val="0"/>
              </w:rPr>
              <w:t>822,1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32693,4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33994,5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35347,5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 w:rsidP="007E1F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11</w:t>
            </w:r>
            <w:r w:rsidR="007E1F11" w:rsidRPr="00D60725">
              <w:rPr>
                <w:rFonts w:eastAsia="Times New Roman"/>
                <w:kern w:val="0"/>
              </w:rPr>
              <w:t>4</w:t>
            </w:r>
            <w:r w:rsidRPr="00D60725">
              <w:rPr>
                <w:rFonts w:eastAsia="Times New Roman"/>
                <w:kern w:val="0"/>
              </w:rPr>
              <w:t>4371,0</w:t>
            </w:r>
          </w:p>
        </w:tc>
      </w:tr>
      <w:tr w:rsidR="00FA4DA0" w:rsidRPr="00D60725" w:rsidTr="00D63112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347575,0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 w:rsidP="007E1F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</w:t>
            </w:r>
            <w:r w:rsidR="007E1F11" w:rsidRPr="00D60725">
              <w:rPr>
                <w:rFonts w:eastAsia="Times New Roman"/>
                <w:kern w:val="0"/>
              </w:rPr>
              <w:t>34</w:t>
            </w:r>
            <w:r w:rsidRPr="00D60725">
              <w:rPr>
                <w:rFonts w:eastAsia="Times New Roman"/>
                <w:kern w:val="0"/>
              </w:rPr>
              <w:t>269,4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 w:rsidP="007E1F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4</w:t>
            </w:r>
            <w:r w:rsidR="007E1F11" w:rsidRPr="00D60725">
              <w:rPr>
                <w:rFonts w:eastAsia="Times New Roman"/>
                <w:kern w:val="0"/>
              </w:rPr>
              <w:t>13</w:t>
            </w:r>
            <w:r w:rsidRPr="00D60725">
              <w:rPr>
                <w:rFonts w:eastAsia="Times New Roman"/>
                <w:kern w:val="0"/>
              </w:rPr>
              <w:t>282,7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90143,5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93731,1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97461,6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2" w:rsidRPr="00D60725" w:rsidRDefault="00D63112" w:rsidP="007E1F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14</w:t>
            </w:r>
            <w:r w:rsidR="007E1F11" w:rsidRPr="00D60725">
              <w:rPr>
                <w:rFonts w:eastAsia="Times New Roman"/>
                <w:kern w:val="0"/>
              </w:rPr>
              <w:t>7</w:t>
            </w:r>
            <w:r w:rsidRPr="00D60725">
              <w:rPr>
                <w:rFonts w:eastAsia="Times New Roman"/>
                <w:kern w:val="0"/>
              </w:rPr>
              <w:t>6463,3</w:t>
            </w:r>
          </w:p>
        </w:tc>
      </w:tr>
    </w:tbl>
    <w:p w:rsidR="00CE3A8D" w:rsidRPr="00D60725" w:rsidRDefault="00CE3A8D" w:rsidP="00D0474F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  <w:sectPr w:rsidR="00CE3A8D" w:rsidRPr="00D60725" w:rsidSect="00D0474F">
          <w:headerReference w:type="first" r:id="rId13"/>
          <w:pgSz w:w="16837" w:h="11905" w:orient="landscape"/>
          <w:pgMar w:top="148" w:right="394" w:bottom="709" w:left="1134" w:header="1134" w:footer="1134" w:gutter="0"/>
          <w:cols w:space="720"/>
          <w:titlePg/>
          <w:docGrid w:linePitch="326" w:charSpace="32768"/>
        </w:sectPr>
      </w:pPr>
    </w:p>
    <w:p w:rsidR="00FA4DA0" w:rsidRPr="00D60725" w:rsidRDefault="00FA4DA0" w:rsidP="00D0474F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lastRenderedPageBreak/>
        <w:t>1.</w:t>
      </w:r>
      <w:r w:rsidR="007E270F" w:rsidRPr="00D60725">
        <w:rPr>
          <w:rFonts w:eastAsia="Times New Roman"/>
          <w:kern w:val="0"/>
        </w:rPr>
        <w:t>1</w:t>
      </w:r>
      <w:r w:rsidRPr="00D60725">
        <w:rPr>
          <w:rFonts w:eastAsia="Times New Roman"/>
          <w:kern w:val="0"/>
        </w:rPr>
        <w:t>.</w:t>
      </w:r>
      <w:r w:rsidR="007E270F" w:rsidRPr="00D60725">
        <w:rPr>
          <w:rFonts w:eastAsia="Times New Roman"/>
          <w:kern w:val="0"/>
        </w:rPr>
        <w:t>4.</w:t>
      </w:r>
      <w:r w:rsidRPr="00D60725">
        <w:rPr>
          <w:rFonts w:eastAsia="Times New Roman"/>
          <w:kern w:val="0"/>
        </w:rPr>
        <w:t xml:space="preserve"> Таблиц</w:t>
      </w:r>
      <w:r w:rsidR="00EC0E67" w:rsidRPr="00D60725">
        <w:rPr>
          <w:rFonts w:eastAsia="Times New Roman"/>
          <w:kern w:val="0"/>
        </w:rPr>
        <w:t xml:space="preserve">у </w:t>
      </w:r>
      <w:r w:rsidR="007E270F" w:rsidRPr="00D60725">
        <w:rPr>
          <w:rFonts w:eastAsia="Times New Roman"/>
          <w:kern w:val="0"/>
        </w:rPr>
        <w:t>3 раздела 7.3</w:t>
      </w:r>
      <w:r w:rsidRPr="00D60725">
        <w:rPr>
          <w:rFonts w:eastAsia="Times New Roman"/>
          <w:kern w:val="0"/>
        </w:rPr>
        <w:t xml:space="preserve"> дополнить </w:t>
      </w:r>
      <w:r w:rsidR="007E270F" w:rsidRPr="00D60725">
        <w:rPr>
          <w:rFonts w:eastAsia="Times New Roman"/>
          <w:kern w:val="0"/>
        </w:rPr>
        <w:t xml:space="preserve">пунктами 25, </w:t>
      </w:r>
      <w:r w:rsidRPr="00D60725">
        <w:rPr>
          <w:rFonts w:eastAsia="Times New Roman"/>
          <w:kern w:val="0"/>
        </w:rPr>
        <w:t>25.1 следующего содержания:</w:t>
      </w:r>
    </w:p>
    <w:p w:rsidR="00FA4DA0" w:rsidRPr="00D60725" w:rsidRDefault="007E270F" w:rsidP="007E270F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«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070"/>
        <w:gridCol w:w="2126"/>
        <w:gridCol w:w="567"/>
        <w:gridCol w:w="992"/>
        <w:gridCol w:w="993"/>
        <w:gridCol w:w="567"/>
        <w:gridCol w:w="708"/>
        <w:gridCol w:w="709"/>
        <w:gridCol w:w="992"/>
      </w:tblGrid>
      <w:tr w:rsidR="00CE3A8D" w:rsidRPr="00D60725" w:rsidTr="00CE3A8D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25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Комитет по тарифам </w:t>
            </w:r>
          </w:p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Бюджет </w:t>
            </w:r>
            <w:r w:rsidRPr="00D60725">
              <w:rPr>
                <w:rFonts w:eastAsia="Times New Roman"/>
                <w:kern w:val="0"/>
              </w:rPr>
              <w:br/>
              <w:t>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EC0E6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10000,0</w:t>
            </w:r>
          </w:p>
        </w:tc>
      </w:tr>
      <w:tr w:rsidR="00CE3A8D" w:rsidRPr="00D60725" w:rsidTr="00CE3A8D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EC0E6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10000,0</w:t>
            </w:r>
          </w:p>
        </w:tc>
      </w:tr>
      <w:tr w:rsidR="00CE3A8D" w:rsidRPr="00D60725" w:rsidTr="00CE3A8D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25.1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 w:rsidP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Подпрограмма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Бюджет </w:t>
            </w:r>
            <w:r w:rsidRPr="00D60725">
              <w:rPr>
                <w:rFonts w:eastAsia="Times New Roman"/>
                <w:kern w:val="0"/>
              </w:rPr>
              <w:br/>
              <w:t>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EC0E6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10000,0</w:t>
            </w:r>
          </w:p>
          <w:p w:rsidR="00EC0E67" w:rsidRPr="00D60725" w:rsidRDefault="00EC0E67" w:rsidP="00EC0E6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</w:tr>
      <w:tr w:rsidR="00CE3A8D" w:rsidRPr="00D60725" w:rsidTr="00CE3A8D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FA4D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A0" w:rsidRPr="00D60725" w:rsidRDefault="00EC0E6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10000,0</w:t>
            </w:r>
          </w:p>
        </w:tc>
      </w:tr>
    </w:tbl>
    <w:p w:rsidR="00464F03" w:rsidRPr="00D60725" w:rsidRDefault="007E270F" w:rsidP="008B4171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                                                                                                                                                             ».</w:t>
      </w:r>
    </w:p>
    <w:p w:rsidR="00CE3A8D" w:rsidRPr="00D60725" w:rsidRDefault="00CE3A8D" w:rsidP="00CE3A8D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</w:t>
      </w:r>
      <w:r w:rsidR="007E270F" w:rsidRPr="00D60725">
        <w:rPr>
          <w:rFonts w:eastAsia="Times New Roman"/>
          <w:kern w:val="0"/>
        </w:rPr>
        <w:t>1</w:t>
      </w:r>
      <w:r w:rsidRPr="00D60725">
        <w:rPr>
          <w:rFonts w:eastAsia="Times New Roman"/>
          <w:kern w:val="0"/>
        </w:rPr>
        <w:t>.</w:t>
      </w:r>
      <w:r w:rsidR="007E270F" w:rsidRPr="00D60725">
        <w:rPr>
          <w:rFonts w:eastAsia="Times New Roman"/>
          <w:kern w:val="0"/>
        </w:rPr>
        <w:t>5</w:t>
      </w:r>
      <w:r w:rsidR="00A24ECB" w:rsidRPr="00D60725">
        <w:rPr>
          <w:rFonts w:eastAsia="Times New Roman"/>
          <w:kern w:val="0"/>
        </w:rPr>
        <w:t>.</w:t>
      </w:r>
      <w:r w:rsidRPr="00D60725">
        <w:rPr>
          <w:rFonts w:eastAsia="Times New Roman"/>
          <w:kern w:val="0"/>
        </w:rPr>
        <w:t xml:space="preserve"> </w:t>
      </w:r>
      <w:r w:rsidR="00A24ECB" w:rsidRPr="00D60725">
        <w:rPr>
          <w:rFonts w:eastAsia="Times New Roman"/>
          <w:kern w:val="0"/>
        </w:rPr>
        <w:t>В таблице раздела 10</w:t>
      </w:r>
      <w:r w:rsidRPr="00D60725">
        <w:rPr>
          <w:rFonts w:eastAsia="Times New Roman"/>
          <w:kern w:val="0"/>
        </w:rPr>
        <w:t>:</w:t>
      </w:r>
    </w:p>
    <w:p w:rsidR="00A24ECB" w:rsidRPr="00D60725" w:rsidRDefault="00A24ECB" w:rsidP="00CE3A8D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1.1.5.1. Пункт 1 таблицы изложить следующей редакции:</w:t>
      </w:r>
    </w:p>
    <w:p w:rsidR="007D0BC7" w:rsidRPr="00D60725" w:rsidRDefault="00A24ECB" w:rsidP="00A24ECB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5"/>
        <w:gridCol w:w="7654"/>
      </w:tblGrid>
      <w:tr w:rsidR="00CE3A8D" w:rsidRPr="00D60725" w:rsidTr="00CE3A8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Исполнители подпрограммы 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КБ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КИО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КТАР</w:t>
            </w:r>
          </w:p>
        </w:tc>
      </w:tr>
    </w:tbl>
    <w:p w:rsidR="00CE3A8D" w:rsidRPr="00D60725" w:rsidRDefault="00A24ECB" w:rsidP="00CE3A8D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                                                                                                                                                            ».</w:t>
      </w:r>
    </w:p>
    <w:p w:rsidR="00CE3A8D" w:rsidRPr="00D60725" w:rsidRDefault="00A24ECB" w:rsidP="00CE3A8D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1.1.5.2.</w:t>
      </w:r>
      <w:r w:rsidR="00CE3A8D" w:rsidRPr="00D60725">
        <w:rPr>
          <w:rFonts w:eastAsia="Times New Roman"/>
          <w:kern w:val="0"/>
        </w:rPr>
        <w:t xml:space="preserve"> </w:t>
      </w:r>
      <w:r w:rsidRPr="00D60725">
        <w:rPr>
          <w:rFonts w:eastAsia="Times New Roman"/>
          <w:kern w:val="0"/>
        </w:rPr>
        <w:t>Пункт</w:t>
      </w:r>
      <w:r w:rsidR="00CE3A8D" w:rsidRPr="00D60725">
        <w:rPr>
          <w:rFonts w:eastAsia="Times New Roman"/>
          <w:kern w:val="0"/>
        </w:rPr>
        <w:t xml:space="preserve"> 6 таблицы изложить следующей редакции:</w:t>
      </w:r>
    </w:p>
    <w:p w:rsidR="00CE3A8D" w:rsidRPr="00D60725" w:rsidRDefault="00A24ECB" w:rsidP="00A24ECB">
      <w:pPr>
        <w:widowControl/>
        <w:suppressAutoHyphens w:val="0"/>
        <w:autoSpaceDE w:val="0"/>
        <w:autoSpaceDN w:val="0"/>
        <w:adjustRightInd w:val="0"/>
        <w:spacing w:line="276" w:lineRule="auto"/>
        <w:ind w:hanging="142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5"/>
        <w:gridCol w:w="7654"/>
      </w:tblGrid>
      <w:tr w:rsidR="00CE3A8D" w:rsidRPr="00D60725" w:rsidTr="00CE3A8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Общий объем финансирования подпрограммы 3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Общий объем финансирования подпрограммы 3 - </w:t>
            </w:r>
            <w:r w:rsidR="007E1F11" w:rsidRPr="00D60725">
              <w:rPr>
                <w:rFonts w:eastAsia="Times New Roman"/>
                <w:kern w:val="0"/>
              </w:rPr>
              <w:t>147</w:t>
            </w:r>
            <w:r w:rsidR="00FD44E9">
              <w:rPr>
                <w:rFonts w:eastAsia="Times New Roman"/>
                <w:kern w:val="0"/>
              </w:rPr>
              <w:t>6</w:t>
            </w:r>
            <w:r w:rsidRPr="00D60725">
              <w:rPr>
                <w:rFonts w:eastAsia="Times New Roman"/>
                <w:kern w:val="0"/>
              </w:rPr>
              <w:t xml:space="preserve">463,3 тыс. руб., </w:t>
            </w:r>
            <w:r w:rsidR="00A24ECB" w:rsidRPr="00D60725">
              <w:rPr>
                <w:rFonts w:eastAsia="Times New Roman"/>
                <w:kern w:val="0"/>
              </w:rPr>
              <w:br/>
            </w:r>
            <w:r w:rsidRPr="00D60725">
              <w:rPr>
                <w:rFonts w:eastAsia="Times New Roman"/>
                <w:kern w:val="0"/>
              </w:rPr>
              <w:t>в том числе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за счет средств бюджета Санкт-Петербурга - </w:t>
            </w:r>
            <w:r w:rsidR="007E1F11" w:rsidRPr="00D60725">
              <w:rPr>
                <w:rFonts w:eastAsia="Times New Roman"/>
                <w:kern w:val="0"/>
              </w:rPr>
              <w:t>147</w:t>
            </w:r>
            <w:r w:rsidR="00FD44E9">
              <w:rPr>
                <w:rFonts w:eastAsia="Times New Roman"/>
                <w:kern w:val="0"/>
              </w:rPr>
              <w:t>64</w:t>
            </w:r>
            <w:r w:rsidRPr="00D60725">
              <w:rPr>
                <w:rFonts w:eastAsia="Times New Roman"/>
                <w:kern w:val="0"/>
              </w:rPr>
              <w:t>63,3 тыс. руб.,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из них по годам: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2020 г. - 347575,0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2021 г. - 4</w:t>
            </w:r>
            <w:r w:rsidR="007E1F11" w:rsidRPr="00D60725">
              <w:rPr>
                <w:rFonts w:eastAsia="Times New Roman"/>
                <w:kern w:val="0"/>
              </w:rPr>
              <w:t>34</w:t>
            </w:r>
            <w:r w:rsidRPr="00D60725">
              <w:rPr>
                <w:rFonts w:eastAsia="Times New Roman"/>
                <w:kern w:val="0"/>
              </w:rPr>
              <w:t>269,4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2022 г. - 4</w:t>
            </w:r>
            <w:r w:rsidR="007E1F11" w:rsidRPr="00D60725">
              <w:rPr>
                <w:rFonts w:eastAsia="Times New Roman"/>
                <w:kern w:val="0"/>
              </w:rPr>
              <w:t>13</w:t>
            </w:r>
            <w:r w:rsidRPr="00D60725">
              <w:rPr>
                <w:rFonts w:eastAsia="Times New Roman"/>
                <w:kern w:val="0"/>
              </w:rPr>
              <w:t>282,7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2023 г. - 90143,5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2024 г. - 93731,1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2025 г. - 97461,6 тыс. руб.,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из них на реализацию регионального проекта подпрограммы 3 - 332092,3 тыс. руб.,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бюджет Санкт-Петербурга: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2020 г. - 44839,3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2021 г. - 51491,6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2022 г. - 56460,6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2023 г. - 57450,1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2024 г. - 59736,6 тыс. руб.;</w:t>
            </w:r>
          </w:p>
          <w:p w:rsidR="00CE3A8D" w:rsidRPr="00D60725" w:rsidRDefault="00CE3A8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2025 г. - 62114,1 тыс. руб.</w:t>
            </w:r>
          </w:p>
        </w:tc>
      </w:tr>
    </w:tbl>
    <w:p w:rsidR="00AB0FE9" w:rsidRPr="00D60725" w:rsidRDefault="00A24ECB" w:rsidP="00D0474F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                                                                                                                                                             ».</w:t>
      </w:r>
    </w:p>
    <w:p w:rsidR="00D0474F" w:rsidRPr="00D60725" w:rsidRDefault="00D0474F" w:rsidP="00D0474F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1.1.6. Таблицу процессной части раздела 10.2:</w:t>
      </w:r>
    </w:p>
    <w:p w:rsidR="00D0474F" w:rsidRPr="00D60725" w:rsidRDefault="00D0474F" w:rsidP="00D0474F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1.1.6.1. Дополнить пунктом 7 следующего содержания:</w:t>
      </w:r>
    </w:p>
    <w:p w:rsidR="00AB0FE9" w:rsidRPr="00D60725" w:rsidRDefault="00AB0FE9" w:rsidP="00D0474F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kern w:val="0"/>
        </w:rPr>
        <w:sectPr w:rsidR="00AB0FE9" w:rsidRPr="00D60725" w:rsidSect="00CE3A8D">
          <w:pgSz w:w="11905" w:h="16837"/>
          <w:pgMar w:top="394" w:right="565" w:bottom="1134" w:left="1134" w:header="1134" w:footer="1134" w:gutter="0"/>
          <w:cols w:space="720"/>
          <w:titlePg/>
          <w:docGrid w:linePitch="326" w:charSpace="32768"/>
        </w:sectPr>
      </w:pPr>
    </w:p>
    <w:p w:rsidR="00A24ECB" w:rsidRPr="00D60725" w:rsidRDefault="00A24ECB" w:rsidP="00A24ECB">
      <w:pPr>
        <w:widowControl/>
        <w:suppressAutoHyphens w:val="0"/>
        <w:autoSpaceDE w:val="0"/>
        <w:autoSpaceDN w:val="0"/>
        <w:adjustRightInd w:val="0"/>
        <w:spacing w:line="276" w:lineRule="auto"/>
        <w:ind w:right="283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lastRenderedPageBreak/>
        <w:t>«</w:t>
      </w:r>
    </w:p>
    <w:tbl>
      <w:tblPr>
        <w:tblW w:w="150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444"/>
        <w:gridCol w:w="1134"/>
        <w:gridCol w:w="2410"/>
        <w:gridCol w:w="709"/>
        <w:gridCol w:w="1276"/>
        <w:gridCol w:w="1275"/>
        <w:gridCol w:w="709"/>
        <w:gridCol w:w="709"/>
        <w:gridCol w:w="712"/>
        <w:gridCol w:w="1414"/>
        <w:gridCol w:w="1846"/>
      </w:tblGrid>
      <w:tr w:rsidR="007B06F4" w:rsidRPr="00D60725" w:rsidTr="007B06F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Выполнение работ по проведению натурных измерений твердых коммунальных отходов для субъекта Российской Федерации – </w:t>
            </w:r>
          </w:p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Санкт-Петербург</w:t>
            </w:r>
          </w:p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rPr>
                <w:rFonts w:eastAsia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КТАР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 xml:space="preserve">Бюджет </w:t>
            </w:r>
            <w:r w:rsidR="00AB0FE9" w:rsidRPr="00D60725">
              <w:rPr>
                <w:rFonts w:eastAsia="Times New Roman"/>
                <w:kern w:val="0"/>
              </w:rPr>
              <w:br/>
            </w:r>
            <w:r w:rsidRPr="00D60725">
              <w:rPr>
                <w:rFonts w:eastAsia="Times New Roman"/>
                <w:kern w:val="0"/>
              </w:rPr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5000,0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10000,0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2A" w:rsidRPr="00D60725" w:rsidRDefault="003C7B2A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Доля выполненных замеров объемов накопления ТКО</w:t>
            </w:r>
          </w:p>
        </w:tc>
      </w:tr>
    </w:tbl>
    <w:p w:rsidR="003C7B2A" w:rsidRPr="00D60725" w:rsidRDefault="00A24ECB" w:rsidP="00A24ECB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06F4" w:rsidRPr="00D60725">
        <w:rPr>
          <w:rFonts w:eastAsia="Times New Roman"/>
          <w:kern w:val="0"/>
        </w:rPr>
        <w:t>».</w:t>
      </w:r>
    </w:p>
    <w:p w:rsidR="00AB0FE9" w:rsidRPr="00D60725" w:rsidRDefault="00AB0FE9" w:rsidP="00A24ECB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</w:t>
      </w:r>
      <w:r w:rsidR="007B06F4" w:rsidRPr="00D60725">
        <w:rPr>
          <w:rFonts w:eastAsia="Times New Roman"/>
          <w:kern w:val="0"/>
        </w:rPr>
        <w:t>1.6.2</w:t>
      </w:r>
      <w:r w:rsidRPr="00D60725">
        <w:rPr>
          <w:rFonts w:eastAsia="Times New Roman"/>
          <w:kern w:val="0"/>
        </w:rPr>
        <w:t xml:space="preserve">. ВСЕГО </w:t>
      </w:r>
      <w:r w:rsidR="00A24ECB" w:rsidRPr="00D60725">
        <w:rPr>
          <w:rFonts w:eastAsia="Times New Roman"/>
          <w:kern w:val="0"/>
        </w:rPr>
        <w:t xml:space="preserve">процессной части подпрограммы 3 таблицы </w:t>
      </w:r>
      <w:r w:rsidRPr="00D60725">
        <w:rPr>
          <w:rFonts w:eastAsia="Times New Roman"/>
          <w:kern w:val="0"/>
        </w:rPr>
        <w:t>изложить в следующей редакции:</w:t>
      </w:r>
    </w:p>
    <w:p w:rsidR="00AB0FE9" w:rsidRPr="00D60725" w:rsidRDefault="007B06F4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418"/>
        <w:gridCol w:w="1417"/>
        <w:gridCol w:w="1418"/>
        <w:gridCol w:w="1276"/>
        <w:gridCol w:w="1275"/>
        <w:gridCol w:w="1276"/>
        <w:gridCol w:w="1701"/>
        <w:gridCol w:w="2410"/>
      </w:tblGrid>
      <w:tr w:rsidR="00AB0FE9" w:rsidRPr="00D60725" w:rsidTr="007B06F4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E9" w:rsidRPr="00D60725" w:rsidRDefault="00AB0FE9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ВСЕГО процессная часть подпрограммы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E9" w:rsidRPr="00D60725" w:rsidRDefault="00AB0FE9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302735,7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E9" w:rsidRPr="00D60725" w:rsidRDefault="00AB0FE9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382777,8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E9" w:rsidRPr="00D60725" w:rsidRDefault="00AB0FE9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356822,1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E9" w:rsidRPr="00D60725" w:rsidRDefault="00AB0FE9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32693,4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E9" w:rsidRPr="00D60725" w:rsidRDefault="00AB0FE9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33994,5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E9" w:rsidRPr="00D60725" w:rsidRDefault="00AB0FE9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35347,5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E9" w:rsidRPr="00D60725" w:rsidRDefault="00AB0FE9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1144371,0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E9" w:rsidRPr="00D60725" w:rsidRDefault="00AB0FE9" w:rsidP="00A24ECB">
            <w:pPr>
              <w:widowControl/>
              <w:suppressAutoHyphens w:val="0"/>
              <w:autoSpaceDE w:val="0"/>
              <w:autoSpaceDN w:val="0"/>
              <w:adjustRightInd w:val="0"/>
              <w:ind w:right="283"/>
              <w:jc w:val="center"/>
              <w:rPr>
                <w:rFonts w:eastAsia="Times New Roman"/>
                <w:kern w:val="0"/>
              </w:rPr>
            </w:pPr>
            <w:r w:rsidRPr="00D60725">
              <w:rPr>
                <w:rFonts w:eastAsia="Times New Roman"/>
                <w:kern w:val="0"/>
              </w:rPr>
              <w:t>X</w:t>
            </w:r>
          </w:p>
        </w:tc>
      </w:tr>
    </w:tbl>
    <w:p w:rsidR="00AB0FE9" w:rsidRPr="00D60725" w:rsidRDefault="007B06F4" w:rsidP="00A24ECB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7B06F4">
      <w:pPr>
        <w:widowControl/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</w:p>
    <w:p w:rsidR="007E1F11" w:rsidRPr="00D60725" w:rsidRDefault="007E1F11" w:rsidP="00E70FB7">
      <w:pPr>
        <w:widowControl/>
        <w:suppressAutoHyphens w:val="0"/>
        <w:autoSpaceDE w:val="0"/>
        <w:autoSpaceDN w:val="0"/>
        <w:adjustRightInd w:val="0"/>
        <w:spacing w:line="276" w:lineRule="auto"/>
        <w:ind w:right="283"/>
        <w:jc w:val="both"/>
        <w:rPr>
          <w:rFonts w:eastAsia="Times New Roman"/>
          <w:kern w:val="0"/>
        </w:rPr>
        <w:sectPr w:rsidR="007E1F11" w:rsidRPr="00D60725" w:rsidSect="00AB0FE9">
          <w:pgSz w:w="16837" w:h="11905" w:orient="landscape"/>
          <w:pgMar w:top="1134" w:right="394" w:bottom="565" w:left="1134" w:header="1134" w:footer="1134" w:gutter="0"/>
          <w:cols w:space="720"/>
          <w:titlePg/>
          <w:docGrid w:linePitch="326" w:charSpace="32768"/>
        </w:sectPr>
      </w:pPr>
    </w:p>
    <w:p w:rsidR="007E1F11" w:rsidRPr="00D60725" w:rsidRDefault="007E1F11" w:rsidP="00E70FB7">
      <w:pPr>
        <w:widowControl/>
        <w:suppressAutoHyphens w:val="0"/>
        <w:autoSpaceDE w:val="0"/>
        <w:autoSpaceDN w:val="0"/>
        <w:adjustRightInd w:val="0"/>
        <w:spacing w:line="276" w:lineRule="auto"/>
        <w:ind w:right="283"/>
        <w:jc w:val="both"/>
        <w:rPr>
          <w:rFonts w:eastAsia="Times New Roman"/>
          <w:kern w:val="0"/>
        </w:rPr>
      </w:pPr>
    </w:p>
    <w:p w:rsidR="00AB0FE9" w:rsidRPr="00D60725" w:rsidRDefault="00AB0FE9" w:rsidP="00E25E10">
      <w:pPr>
        <w:widowControl/>
        <w:tabs>
          <w:tab w:val="left" w:pos="9498"/>
          <w:tab w:val="left" w:pos="9923"/>
        </w:tabs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</w:t>
      </w:r>
      <w:r w:rsidR="007B06F4" w:rsidRPr="00D60725">
        <w:rPr>
          <w:rFonts w:eastAsia="Times New Roman"/>
          <w:kern w:val="0"/>
        </w:rPr>
        <w:t>1.7</w:t>
      </w:r>
      <w:r w:rsidR="008F5ACC" w:rsidRPr="00D60725">
        <w:rPr>
          <w:rFonts w:eastAsia="Times New Roman"/>
          <w:kern w:val="0"/>
        </w:rPr>
        <w:t>. Раздел 10.3.2 дополнить абзацем 4 следующего содержания:</w:t>
      </w:r>
    </w:p>
    <w:p w:rsidR="008F5ACC" w:rsidRPr="00D60725" w:rsidRDefault="008F5ACC" w:rsidP="00E25E10">
      <w:pPr>
        <w:widowControl/>
        <w:tabs>
          <w:tab w:val="left" w:pos="9498"/>
          <w:tab w:val="left" w:pos="9923"/>
        </w:tabs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«В рамках реализации мероприятий, указанных в пункте 7 таблицы процессной части подраздела 10.2 государственной программы, КТАР осуществляет закупку товаров </w:t>
      </w:r>
      <w:r w:rsidR="007E1F11" w:rsidRPr="00D60725">
        <w:rPr>
          <w:rFonts w:eastAsia="Times New Roman"/>
          <w:kern w:val="0"/>
        </w:rPr>
        <w:br/>
      </w:r>
      <w:r w:rsidRPr="00D60725">
        <w:rPr>
          <w:rFonts w:eastAsia="Times New Roman"/>
          <w:kern w:val="0"/>
        </w:rPr>
        <w:t xml:space="preserve">(работ, услуг) для обеспечения государственных нужд в порядке, установленном </w:t>
      </w:r>
      <w:r w:rsidR="007E1F11" w:rsidRPr="00D60725">
        <w:rPr>
          <w:rFonts w:eastAsia="Times New Roman"/>
          <w:kern w:val="0"/>
        </w:rPr>
        <w:br/>
      </w:r>
      <w:hyperlink r:id="rId14" w:history="1">
        <w:r w:rsidRPr="00D60725">
          <w:rPr>
            <w:rFonts w:eastAsia="Times New Roman"/>
            <w:kern w:val="0"/>
          </w:rPr>
          <w:t>Законом</w:t>
        </w:r>
      </w:hyperlink>
      <w:r w:rsidRPr="00D60725">
        <w:rPr>
          <w:rFonts w:eastAsia="Times New Roman"/>
          <w:kern w:val="0"/>
        </w:rPr>
        <w:t xml:space="preserve"> № 44-ФЗ».</w:t>
      </w:r>
    </w:p>
    <w:p w:rsidR="008F5ACC" w:rsidRPr="00D60725" w:rsidRDefault="008F5ACC" w:rsidP="00E25E10">
      <w:pPr>
        <w:widowControl/>
        <w:tabs>
          <w:tab w:val="left" w:pos="9498"/>
          <w:tab w:val="left" w:pos="9923"/>
        </w:tabs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1.</w:t>
      </w:r>
      <w:r w:rsidR="007B06F4" w:rsidRPr="00D60725">
        <w:rPr>
          <w:rFonts w:eastAsia="Times New Roman"/>
          <w:kern w:val="0"/>
        </w:rPr>
        <w:t>1.8</w:t>
      </w:r>
      <w:r w:rsidRPr="00D60725">
        <w:rPr>
          <w:rFonts w:eastAsia="Times New Roman"/>
          <w:kern w:val="0"/>
        </w:rPr>
        <w:t xml:space="preserve">. Раздел 12.3.2 </w:t>
      </w:r>
      <w:r w:rsidR="00D60725">
        <w:rPr>
          <w:rFonts w:eastAsia="Times New Roman"/>
          <w:kern w:val="0"/>
        </w:rPr>
        <w:t>после а</w:t>
      </w:r>
      <w:r w:rsidRPr="00D60725">
        <w:rPr>
          <w:rFonts w:eastAsia="Times New Roman"/>
          <w:kern w:val="0"/>
        </w:rPr>
        <w:t>бзац</w:t>
      </w:r>
      <w:r w:rsidR="00D60725">
        <w:rPr>
          <w:rFonts w:eastAsia="Times New Roman"/>
          <w:kern w:val="0"/>
        </w:rPr>
        <w:t>а</w:t>
      </w:r>
      <w:r w:rsidRPr="00D60725">
        <w:rPr>
          <w:rFonts w:eastAsia="Times New Roman"/>
          <w:kern w:val="0"/>
        </w:rPr>
        <w:t xml:space="preserve"> </w:t>
      </w:r>
      <w:r w:rsidR="00D60725">
        <w:rPr>
          <w:rFonts w:eastAsia="Times New Roman"/>
          <w:kern w:val="0"/>
        </w:rPr>
        <w:t>двадцать пятого</w:t>
      </w:r>
      <w:r w:rsidRPr="00D60725">
        <w:rPr>
          <w:rFonts w:eastAsia="Times New Roman"/>
          <w:kern w:val="0"/>
        </w:rPr>
        <w:t xml:space="preserve"> </w:t>
      </w:r>
      <w:r w:rsidR="00D60725">
        <w:rPr>
          <w:rFonts w:eastAsia="Times New Roman"/>
          <w:kern w:val="0"/>
        </w:rPr>
        <w:t>дополнить абзацем следующего содержания</w:t>
      </w:r>
      <w:r w:rsidRPr="00D60725">
        <w:rPr>
          <w:rFonts w:eastAsia="Times New Roman"/>
          <w:kern w:val="0"/>
        </w:rPr>
        <w:t>:</w:t>
      </w:r>
    </w:p>
    <w:p w:rsidR="00AB0FE9" w:rsidRPr="00D60725" w:rsidRDefault="004D0AFA" w:rsidP="00E25E10">
      <w:pPr>
        <w:widowControl/>
        <w:tabs>
          <w:tab w:val="left" w:pos="9498"/>
          <w:tab w:val="left" w:pos="9923"/>
          <w:tab w:val="left" w:pos="10065"/>
        </w:tabs>
        <w:suppressAutoHyphens w:val="0"/>
        <w:autoSpaceDE w:val="0"/>
        <w:autoSpaceDN w:val="0"/>
        <w:adjustRightInd w:val="0"/>
        <w:spacing w:line="276" w:lineRule="auto"/>
        <w:ind w:right="283" w:firstLine="540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>«КТАР – Комитет по тарифам Санкт-Петербурга;».</w:t>
      </w:r>
    </w:p>
    <w:p w:rsidR="002C58C4" w:rsidRPr="00D60725" w:rsidRDefault="007B06F4" w:rsidP="00E25E10">
      <w:pPr>
        <w:widowControl/>
        <w:tabs>
          <w:tab w:val="left" w:pos="9498"/>
          <w:tab w:val="left" w:pos="9923"/>
          <w:tab w:val="left" w:pos="10065"/>
        </w:tabs>
        <w:suppressAutoHyphens w:val="0"/>
        <w:autoSpaceDE w:val="0"/>
        <w:autoSpaceDN w:val="0"/>
        <w:adjustRightInd w:val="0"/>
        <w:spacing w:line="276" w:lineRule="auto"/>
        <w:ind w:right="283"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 xml:space="preserve">2. </w:t>
      </w:r>
      <w:r w:rsidR="002C58C4" w:rsidRPr="00D60725">
        <w:rPr>
          <w:rFonts w:eastAsia="Times New Roman"/>
          <w:kern w:val="0"/>
        </w:rPr>
        <w:t>Контроль за выполнением постановления возложить на вице-губернатора </w:t>
      </w:r>
      <w:r w:rsidR="00D0474F" w:rsidRPr="00D60725">
        <w:rPr>
          <w:rFonts w:eastAsia="Times New Roman"/>
          <w:kern w:val="0"/>
        </w:rPr>
        <w:br/>
      </w:r>
      <w:r w:rsidR="002C58C4" w:rsidRPr="00D60725">
        <w:rPr>
          <w:rFonts w:eastAsia="Times New Roman"/>
          <w:kern w:val="0"/>
        </w:rPr>
        <w:t xml:space="preserve">Санкт-Петербурга </w:t>
      </w:r>
      <w:r w:rsidRPr="00D60725">
        <w:rPr>
          <w:rFonts w:eastAsia="Times New Roman"/>
          <w:kern w:val="0"/>
        </w:rPr>
        <w:t>Дрегваля С.Г</w:t>
      </w:r>
      <w:r w:rsidR="002C58C4" w:rsidRPr="00D60725">
        <w:rPr>
          <w:rFonts w:eastAsia="Times New Roman"/>
          <w:kern w:val="0"/>
        </w:rPr>
        <w:t>.</w:t>
      </w:r>
    </w:p>
    <w:p w:rsidR="00E87EE8" w:rsidRPr="00D60725" w:rsidRDefault="00E87EE8" w:rsidP="00D0474F">
      <w:pPr>
        <w:widowControl/>
        <w:tabs>
          <w:tab w:val="left" w:pos="1680"/>
          <w:tab w:val="left" w:pos="9923"/>
        </w:tabs>
        <w:suppressAutoHyphens w:val="0"/>
        <w:autoSpaceDE w:val="0"/>
        <w:autoSpaceDN w:val="0"/>
        <w:adjustRightInd w:val="0"/>
        <w:spacing w:line="276" w:lineRule="auto"/>
        <w:ind w:right="425" w:firstLine="567"/>
        <w:jc w:val="both"/>
        <w:rPr>
          <w:rFonts w:eastAsia="Times New Roman"/>
          <w:kern w:val="0"/>
        </w:rPr>
      </w:pPr>
      <w:r w:rsidRPr="00D60725">
        <w:rPr>
          <w:rFonts w:eastAsia="Times New Roman"/>
          <w:kern w:val="0"/>
        </w:rPr>
        <w:tab/>
      </w:r>
    </w:p>
    <w:p w:rsidR="00F776DA" w:rsidRPr="00D60725" w:rsidRDefault="00F776DA" w:rsidP="00D0474F">
      <w:pPr>
        <w:widowControl/>
        <w:tabs>
          <w:tab w:val="left" w:pos="1680"/>
          <w:tab w:val="left" w:pos="9923"/>
        </w:tabs>
        <w:suppressAutoHyphens w:val="0"/>
        <w:autoSpaceDE w:val="0"/>
        <w:autoSpaceDN w:val="0"/>
        <w:adjustRightInd w:val="0"/>
        <w:spacing w:line="276" w:lineRule="auto"/>
        <w:ind w:right="425" w:firstLine="567"/>
        <w:jc w:val="both"/>
        <w:rPr>
          <w:rFonts w:eastAsia="Times New Roman"/>
          <w:kern w:val="0"/>
        </w:rPr>
      </w:pPr>
    </w:p>
    <w:p w:rsidR="00F776DA" w:rsidRPr="00D60725" w:rsidRDefault="00BE79EE" w:rsidP="00D0474F">
      <w:pPr>
        <w:widowControl/>
        <w:tabs>
          <w:tab w:val="left" w:pos="9923"/>
        </w:tabs>
        <w:suppressAutoHyphens w:val="0"/>
        <w:autoSpaceDE w:val="0"/>
        <w:autoSpaceDN w:val="0"/>
        <w:adjustRightInd w:val="0"/>
        <w:spacing w:line="276" w:lineRule="auto"/>
        <w:ind w:right="425" w:firstLine="567"/>
        <w:jc w:val="both"/>
        <w:rPr>
          <w:rFonts w:eastAsia="Times New Roman"/>
          <w:b/>
          <w:kern w:val="0"/>
        </w:rPr>
      </w:pPr>
      <w:r w:rsidRPr="00D60725">
        <w:rPr>
          <w:rFonts w:eastAsia="Times New Roman"/>
          <w:kern w:val="0"/>
        </w:rPr>
        <w:br/>
      </w:r>
      <w:r w:rsidR="005444CC" w:rsidRPr="00D60725">
        <w:rPr>
          <w:rFonts w:eastAsia="Times New Roman"/>
          <w:b/>
          <w:kern w:val="0"/>
        </w:rPr>
        <w:t xml:space="preserve">      </w:t>
      </w:r>
      <w:r w:rsidR="00D0474F" w:rsidRPr="00D60725">
        <w:rPr>
          <w:rFonts w:eastAsia="Times New Roman"/>
          <w:b/>
          <w:kern w:val="0"/>
        </w:rPr>
        <w:t>Губернатор</w:t>
      </w:r>
    </w:p>
    <w:p w:rsidR="00EA28C8" w:rsidRPr="00D60725" w:rsidRDefault="005444CC" w:rsidP="00A24ECB">
      <w:pPr>
        <w:widowControl/>
        <w:suppressAutoHyphens w:val="0"/>
        <w:autoSpaceDE w:val="0"/>
        <w:autoSpaceDN w:val="0"/>
        <w:adjustRightInd w:val="0"/>
        <w:spacing w:line="276" w:lineRule="auto"/>
        <w:ind w:right="283"/>
        <w:jc w:val="both"/>
        <w:rPr>
          <w:rFonts w:eastAsia="Times New Roman"/>
          <w:b/>
          <w:kern w:val="0"/>
        </w:rPr>
      </w:pPr>
      <w:r w:rsidRPr="00D60725">
        <w:rPr>
          <w:rFonts w:eastAsia="Times New Roman"/>
          <w:b/>
          <w:kern w:val="0"/>
        </w:rPr>
        <w:t>Санкт-Петербурга</w:t>
      </w:r>
      <w:r w:rsidR="00D35E6E" w:rsidRPr="00D60725">
        <w:rPr>
          <w:rFonts w:eastAsia="Times New Roman"/>
          <w:b/>
          <w:kern w:val="0"/>
        </w:rPr>
        <w:tab/>
      </w:r>
      <w:r w:rsidR="00D35E6E" w:rsidRPr="00D60725">
        <w:rPr>
          <w:rFonts w:eastAsia="Times New Roman"/>
          <w:b/>
          <w:kern w:val="0"/>
        </w:rPr>
        <w:tab/>
      </w:r>
      <w:r w:rsidR="00D35E6E" w:rsidRPr="00D60725">
        <w:rPr>
          <w:rFonts w:eastAsia="Times New Roman"/>
          <w:b/>
          <w:kern w:val="0"/>
        </w:rPr>
        <w:tab/>
      </w:r>
      <w:r w:rsidR="00D35E6E" w:rsidRPr="00D60725">
        <w:rPr>
          <w:rFonts w:eastAsia="Times New Roman"/>
          <w:b/>
          <w:kern w:val="0"/>
        </w:rPr>
        <w:tab/>
      </w:r>
      <w:r w:rsidR="00F776DA" w:rsidRPr="00D60725">
        <w:rPr>
          <w:rFonts w:eastAsia="Times New Roman"/>
          <w:b/>
          <w:kern w:val="0"/>
        </w:rPr>
        <w:t xml:space="preserve">   </w:t>
      </w:r>
      <w:r w:rsidR="007B06F4" w:rsidRPr="00D60725">
        <w:rPr>
          <w:rFonts w:eastAsia="Times New Roman"/>
          <w:b/>
          <w:kern w:val="0"/>
        </w:rPr>
        <w:t xml:space="preserve">   </w:t>
      </w:r>
      <w:r w:rsidR="00D0474F" w:rsidRPr="00D60725">
        <w:rPr>
          <w:rFonts w:eastAsia="Times New Roman"/>
          <w:b/>
          <w:kern w:val="0"/>
        </w:rPr>
        <w:t xml:space="preserve">          </w:t>
      </w:r>
      <w:r w:rsidR="007B06F4" w:rsidRPr="00D60725">
        <w:rPr>
          <w:rFonts w:eastAsia="Times New Roman"/>
          <w:b/>
          <w:kern w:val="0"/>
        </w:rPr>
        <w:t xml:space="preserve">                                    </w:t>
      </w:r>
      <w:r w:rsidR="00D0474F" w:rsidRPr="00D60725">
        <w:rPr>
          <w:rFonts w:eastAsia="Times New Roman"/>
          <w:b/>
          <w:kern w:val="0"/>
        </w:rPr>
        <w:t xml:space="preserve">    </w:t>
      </w:r>
      <w:r w:rsidR="00F776DA" w:rsidRPr="00D60725">
        <w:rPr>
          <w:rFonts w:eastAsia="Times New Roman"/>
          <w:b/>
          <w:kern w:val="0"/>
        </w:rPr>
        <w:t xml:space="preserve">         </w:t>
      </w:r>
      <w:r w:rsidR="00E25E10" w:rsidRPr="00D60725">
        <w:rPr>
          <w:rFonts w:eastAsia="Times New Roman"/>
          <w:b/>
          <w:kern w:val="0"/>
        </w:rPr>
        <w:t xml:space="preserve">     </w:t>
      </w:r>
      <w:r w:rsidR="00F776DA" w:rsidRPr="00D60725">
        <w:rPr>
          <w:rFonts w:eastAsia="Times New Roman"/>
          <w:b/>
          <w:kern w:val="0"/>
        </w:rPr>
        <w:t xml:space="preserve">    </w:t>
      </w:r>
      <w:r w:rsidR="00E87EE8" w:rsidRPr="00D60725">
        <w:rPr>
          <w:rFonts w:eastAsia="Times New Roman"/>
          <w:b/>
          <w:kern w:val="0"/>
        </w:rPr>
        <w:t>А.Д.Беглов</w:t>
      </w:r>
    </w:p>
    <w:p w:rsidR="008D4610" w:rsidRPr="00D60725" w:rsidRDefault="008D4610" w:rsidP="00A24ECB">
      <w:pPr>
        <w:ind w:right="283"/>
        <w:contextualSpacing/>
        <w:rPr>
          <w:sz w:val="26"/>
          <w:szCs w:val="26"/>
        </w:rPr>
      </w:pPr>
    </w:p>
    <w:p w:rsidR="002C58C4" w:rsidRPr="00D60725" w:rsidRDefault="002C58C4" w:rsidP="00A24ECB">
      <w:pPr>
        <w:ind w:right="283"/>
        <w:contextualSpacing/>
        <w:rPr>
          <w:sz w:val="26"/>
          <w:szCs w:val="26"/>
        </w:rPr>
      </w:pPr>
    </w:p>
    <w:p w:rsidR="00D0248D" w:rsidRPr="00D60725" w:rsidRDefault="00D0248D" w:rsidP="00A24ECB">
      <w:pPr>
        <w:ind w:right="283" w:hanging="567"/>
        <w:contextualSpacing/>
        <w:rPr>
          <w:b/>
          <w:szCs w:val="26"/>
        </w:rPr>
      </w:pPr>
    </w:p>
    <w:p w:rsidR="0058439E" w:rsidRPr="00D60725" w:rsidRDefault="0058439E" w:rsidP="00A24ECB">
      <w:pPr>
        <w:ind w:right="283" w:hanging="567"/>
        <w:contextualSpacing/>
        <w:rPr>
          <w:b/>
          <w:szCs w:val="26"/>
        </w:rPr>
      </w:pPr>
    </w:p>
    <w:p w:rsidR="00F815C1" w:rsidRPr="00D60725" w:rsidRDefault="00F815C1" w:rsidP="00A24ECB">
      <w:pPr>
        <w:ind w:right="283" w:hanging="567"/>
        <w:contextualSpacing/>
        <w:rPr>
          <w:b/>
          <w:szCs w:val="26"/>
        </w:rPr>
      </w:pPr>
    </w:p>
    <w:p w:rsidR="00F815C1" w:rsidRPr="00D60725" w:rsidRDefault="00F815C1" w:rsidP="00A24ECB">
      <w:pPr>
        <w:ind w:right="283"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F815C1" w:rsidRPr="00D60725" w:rsidRDefault="00F815C1" w:rsidP="00BE79EE">
      <w:pPr>
        <w:ind w:hanging="567"/>
        <w:contextualSpacing/>
        <w:rPr>
          <w:b/>
          <w:szCs w:val="26"/>
        </w:rPr>
      </w:pPr>
    </w:p>
    <w:p w:rsidR="00D35E6E" w:rsidRPr="00D60725" w:rsidRDefault="00D35E6E" w:rsidP="00BE79EE">
      <w:pPr>
        <w:ind w:hanging="567"/>
        <w:contextualSpacing/>
        <w:rPr>
          <w:b/>
          <w:szCs w:val="26"/>
        </w:rPr>
      </w:pPr>
    </w:p>
    <w:p w:rsidR="00D35E6E" w:rsidRPr="00D60725" w:rsidRDefault="00D35E6E" w:rsidP="00BE79EE">
      <w:pPr>
        <w:ind w:hanging="567"/>
        <w:contextualSpacing/>
        <w:rPr>
          <w:b/>
          <w:szCs w:val="26"/>
        </w:rPr>
      </w:pPr>
    </w:p>
    <w:p w:rsidR="00D0474F" w:rsidRPr="00D60725" w:rsidRDefault="00D0474F" w:rsidP="00BE79EE">
      <w:pPr>
        <w:ind w:hanging="567"/>
        <w:contextualSpacing/>
        <w:rPr>
          <w:b/>
          <w:szCs w:val="26"/>
        </w:rPr>
      </w:pPr>
    </w:p>
    <w:p w:rsidR="00D0474F" w:rsidRPr="00D60725" w:rsidRDefault="00D0474F" w:rsidP="00BE79EE">
      <w:pPr>
        <w:ind w:hanging="567"/>
        <w:contextualSpacing/>
        <w:rPr>
          <w:b/>
          <w:szCs w:val="26"/>
        </w:rPr>
      </w:pPr>
    </w:p>
    <w:p w:rsidR="00D0474F" w:rsidRPr="00D60725" w:rsidRDefault="00D0474F" w:rsidP="00BE79EE">
      <w:pPr>
        <w:ind w:hanging="567"/>
        <w:contextualSpacing/>
        <w:rPr>
          <w:b/>
          <w:szCs w:val="26"/>
        </w:rPr>
      </w:pPr>
    </w:p>
    <w:p w:rsidR="00D0474F" w:rsidRPr="00D60725" w:rsidRDefault="00D0474F" w:rsidP="00BE79EE">
      <w:pPr>
        <w:ind w:hanging="567"/>
        <w:contextualSpacing/>
        <w:rPr>
          <w:b/>
          <w:szCs w:val="26"/>
        </w:rPr>
      </w:pPr>
    </w:p>
    <w:p w:rsidR="00D0474F" w:rsidRPr="00D60725" w:rsidRDefault="00D0474F" w:rsidP="00BE79EE">
      <w:pPr>
        <w:ind w:hanging="567"/>
        <w:contextualSpacing/>
        <w:rPr>
          <w:b/>
          <w:szCs w:val="26"/>
        </w:rPr>
      </w:pPr>
    </w:p>
    <w:p w:rsidR="00D0474F" w:rsidRPr="00D60725" w:rsidRDefault="00D0474F" w:rsidP="00BE79EE">
      <w:pPr>
        <w:ind w:hanging="567"/>
        <w:contextualSpacing/>
        <w:rPr>
          <w:b/>
          <w:szCs w:val="26"/>
        </w:rPr>
      </w:pPr>
      <w:r w:rsidRPr="00D60725">
        <w:rPr>
          <w:b/>
          <w:szCs w:val="26"/>
        </w:rPr>
        <w:t xml:space="preserve">   </w:t>
      </w:r>
    </w:p>
    <w:p w:rsidR="00D0474F" w:rsidRPr="00D60725" w:rsidRDefault="00D0474F" w:rsidP="00BE79EE">
      <w:pPr>
        <w:ind w:hanging="567"/>
        <w:contextualSpacing/>
        <w:rPr>
          <w:b/>
          <w:szCs w:val="26"/>
        </w:rPr>
      </w:pPr>
    </w:p>
    <w:p w:rsidR="00BE79EE" w:rsidRPr="00D60725" w:rsidRDefault="00BE79EE" w:rsidP="00D0474F">
      <w:pPr>
        <w:ind w:hanging="567"/>
        <w:contextualSpacing/>
        <w:rPr>
          <w:b/>
          <w:szCs w:val="26"/>
        </w:rPr>
      </w:pPr>
      <w:r w:rsidRPr="00D60725">
        <w:rPr>
          <w:b/>
          <w:szCs w:val="26"/>
        </w:rPr>
        <w:t>Вице-губернатор Санкт-Петербурга</w:t>
      </w:r>
      <w:r w:rsidR="002C69C1" w:rsidRPr="00D60725">
        <w:rPr>
          <w:b/>
          <w:szCs w:val="26"/>
        </w:rPr>
        <w:t xml:space="preserve"> </w:t>
      </w:r>
      <w:r w:rsidR="002C69C1" w:rsidRPr="00D60725">
        <w:rPr>
          <w:b/>
          <w:szCs w:val="26"/>
        </w:rPr>
        <w:tab/>
      </w:r>
      <w:r w:rsidR="002C69C1" w:rsidRPr="00D60725">
        <w:rPr>
          <w:b/>
          <w:szCs w:val="26"/>
        </w:rPr>
        <w:tab/>
      </w:r>
      <w:r w:rsidR="002C69C1" w:rsidRPr="00D60725">
        <w:rPr>
          <w:b/>
          <w:szCs w:val="26"/>
        </w:rPr>
        <w:tab/>
      </w:r>
      <w:r w:rsidR="002C69C1" w:rsidRPr="00D60725">
        <w:rPr>
          <w:b/>
          <w:szCs w:val="26"/>
        </w:rPr>
        <w:tab/>
      </w:r>
      <w:r w:rsidR="002C69C1" w:rsidRPr="00D60725">
        <w:rPr>
          <w:b/>
          <w:szCs w:val="26"/>
        </w:rPr>
        <w:tab/>
        <w:t xml:space="preserve">       </w:t>
      </w:r>
      <w:r w:rsidR="00D0474F" w:rsidRPr="00D60725">
        <w:rPr>
          <w:b/>
          <w:szCs w:val="26"/>
        </w:rPr>
        <w:t xml:space="preserve">                    </w:t>
      </w:r>
      <w:r w:rsidR="002C69C1" w:rsidRPr="00D60725">
        <w:rPr>
          <w:b/>
          <w:szCs w:val="26"/>
        </w:rPr>
        <w:t xml:space="preserve">        </w:t>
      </w:r>
      <w:r w:rsidR="00D0474F" w:rsidRPr="00D60725">
        <w:rPr>
          <w:b/>
          <w:szCs w:val="26"/>
        </w:rPr>
        <w:t>С.Г.Дрегваль</w:t>
      </w:r>
    </w:p>
    <w:p w:rsidR="00BE79EE" w:rsidRPr="00D60725" w:rsidRDefault="00BE79EE" w:rsidP="00BE79EE">
      <w:pPr>
        <w:ind w:hanging="567"/>
        <w:contextualSpacing/>
        <w:rPr>
          <w:b/>
          <w:szCs w:val="26"/>
        </w:rPr>
      </w:pPr>
    </w:p>
    <w:p w:rsidR="00D0474F" w:rsidRPr="00D60725" w:rsidRDefault="00D0474F" w:rsidP="00BE79EE">
      <w:pPr>
        <w:ind w:hanging="567"/>
        <w:contextualSpacing/>
        <w:rPr>
          <w:b/>
          <w:szCs w:val="26"/>
        </w:rPr>
      </w:pPr>
    </w:p>
    <w:p w:rsidR="00D0474F" w:rsidRPr="00D60725" w:rsidRDefault="00D0474F" w:rsidP="00BE79EE">
      <w:pPr>
        <w:ind w:hanging="567"/>
        <w:contextualSpacing/>
        <w:rPr>
          <w:b/>
          <w:szCs w:val="26"/>
        </w:rPr>
      </w:pPr>
    </w:p>
    <w:p w:rsidR="00BE79EE" w:rsidRPr="00D60725" w:rsidRDefault="002C58C4" w:rsidP="00BE79EE">
      <w:pPr>
        <w:ind w:hanging="567"/>
        <w:contextualSpacing/>
        <w:rPr>
          <w:b/>
          <w:szCs w:val="26"/>
        </w:rPr>
      </w:pPr>
      <w:r w:rsidRPr="00D60725">
        <w:rPr>
          <w:b/>
          <w:szCs w:val="26"/>
        </w:rPr>
        <w:t>Председатель</w:t>
      </w:r>
      <w:r w:rsidR="00BE79EE" w:rsidRPr="00D60725">
        <w:rPr>
          <w:b/>
          <w:szCs w:val="26"/>
        </w:rPr>
        <w:t xml:space="preserve"> Комитета</w:t>
      </w:r>
      <w:r w:rsidR="00BE79EE" w:rsidRPr="00D60725">
        <w:rPr>
          <w:b/>
          <w:szCs w:val="26"/>
        </w:rPr>
        <w:tab/>
      </w:r>
      <w:r w:rsidR="00BE79EE" w:rsidRPr="00D60725">
        <w:rPr>
          <w:b/>
          <w:szCs w:val="26"/>
        </w:rPr>
        <w:tab/>
      </w:r>
      <w:r w:rsidR="00BE79EE" w:rsidRPr="00D60725">
        <w:rPr>
          <w:b/>
          <w:szCs w:val="26"/>
        </w:rPr>
        <w:tab/>
      </w:r>
      <w:r w:rsidR="00BE79EE" w:rsidRPr="00D60725">
        <w:rPr>
          <w:b/>
          <w:szCs w:val="26"/>
        </w:rPr>
        <w:tab/>
      </w:r>
      <w:r w:rsidR="00BE79EE" w:rsidRPr="00D60725">
        <w:rPr>
          <w:b/>
          <w:szCs w:val="26"/>
        </w:rPr>
        <w:tab/>
      </w:r>
      <w:r w:rsidR="00BE79EE" w:rsidRPr="00D60725">
        <w:rPr>
          <w:b/>
          <w:szCs w:val="26"/>
        </w:rPr>
        <w:tab/>
      </w:r>
      <w:r w:rsidR="00BE79EE" w:rsidRPr="00D60725">
        <w:rPr>
          <w:b/>
          <w:szCs w:val="26"/>
        </w:rPr>
        <w:tab/>
      </w:r>
      <w:r w:rsidR="00BE79EE" w:rsidRPr="00D60725">
        <w:rPr>
          <w:b/>
          <w:szCs w:val="26"/>
        </w:rPr>
        <w:tab/>
      </w:r>
    </w:p>
    <w:p w:rsidR="00BE79EE" w:rsidRPr="00D60725" w:rsidRDefault="00BE79EE" w:rsidP="00BE79EE">
      <w:pPr>
        <w:ind w:hanging="567"/>
        <w:contextualSpacing/>
        <w:rPr>
          <w:b/>
          <w:szCs w:val="26"/>
        </w:rPr>
      </w:pPr>
      <w:r w:rsidRPr="00D60725">
        <w:rPr>
          <w:b/>
          <w:szCs w:val="26"/>
        </w:rPr>
        <w:t xml:space="preserve">по тарифам Санкт-Петербурга                                                                               </w:t>
      </w:r>
      <w:r w:rsidR="00D0474F" w:rsidRPr="00D60725">
        <w:rPr>
          <w:b/>
          <w:szCs w:val="26"/>
        </w:rPr>
        <w:t xml:space="preserve">         </w:t>
      </w:r>
      <w:r w:rsidRPr="00D60725">
        <w:rPr>
          <w:b/>
          <w:szCs w:val="26"/>
        </w:rPr>
        <w:t xml:space="preserve"> </w:t>
      </w:r>
      <w:r w:rsidR="0058439E" w:rsidRPr="00D60725">
        <w:rPr>
          <w:b/>
          <w:szCs w:val="26"/>
        </w:rPr>
        <w:t xml:space="preserve">  </w:t>
      </w:r>
      <w:r w:rsidR="002C58C4" w:rsidRPr="00D60725">
        <w:rPr>
          <w:b/>
          <w:szCs w:val="26"/>
        </w:rPr>
        <w:t xml:space="preserve"> </w:t>
      </w:r>
      <w:r w:rsidR="0058439E" w:rsidRPr="00D60725">
        <w:rPr>
          <w:b/>
          <w:szCs w:val="26"/>
        </w:rPr>
        <w:t xml:space="preserve">     </w:t>
      </w:r>
      <w:r w:rsidR="002C58C4" w:rsidRPr="00D60725">
        <w:rPr>
          <w:b/>
          <w:szCs w:val="26"/>
        </w:rPr>
        <w:t>Д.В.Коптин</w:t>
      </w:r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</w:p>
    <w:p w:rsidR="00F815C1" w:rsidRDefault="00F815C1" w:rsidP="001B1CB2">
      <w:pPr>
        <w:ind w:hanging="567"/>
        <w:contextualSpacing/>
        <w:rPr>
          <w:b/>
          <w:szCs w:val="26"/>
        </w:rPr>
      </w:pPr>
    </w:p>
    <w:p w:rsidR="00D0474F" w:rsidRDefault="00D0474F" w:rsidP="001B1CB2">
      <w:pPr>
        <w:ind w:hanging="567"/>
        <w:contextualSpacing/>
        <w:rPr>
          <w:b/>
          <w:szCs w:val="26"/>
        </w:rPr>
      </w:pPr>
    </w:p>
    <w:p w:rsidR="001B1CB2" w:rsidRPr="006931F4" w:rsidRDefault="001B1CB2" w:rsidP="00D0474F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Заместитель председателя Комитета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="00D0474F">
        <w:rPr>
          <w:b/>
          <w:szCs w:val="26"/>
        </w:rPr>
        <w:t xml:space="preserve">         </w:t>
      </w:r>
      <w:r w:rsidRPr="006931F4">
        <w:rPr>
          <w:b/>
          <w:szCs w:val="26"/>
        </w:rPr>
        <w:t>Д.А.Герасимов</w:t>
      </w:r>
    </w:p>
    <w:p w:rsidR="001B1CB2" w:rsidRPr="006931F4" w:rsidRDefault="001B1CB2" w:rsidP="00BE79EE">
      <w:pPr>
        <w:ind w:hanging="567"/>
        <w:contextualSpacing/>
        <w:rPr>
          <w:b/>
          <w:szCs w:val="26"/>
        </w:rPr>
      </w:pPr>
    </w:p>
    <w:p w:rsidR="00BE79EE" w:rsidRDefault="00BE79EE" w:rsidP="00BE79EE">
      <w:pPr>
        <w:ind w:hanging="567"/>
        <w:contextualSpacing/>
        <w:rPr>
          <w:b/>
          <w:szCs w:val="26"/>
        </w:rPr>
      </w:pPr>
    </w:p>
    <w:p w:rsidR="00D0474F" w:rsidRPr="006931F4" w:rsidRDefault="00D0474F" w:rsidP="00BE79EE">
      <w:pPr>
        <w:ind w:hanging="567"/>
        <w:contextualSpacing/>
        <w:rPr>
          <w:b/>
          <w:szCs w:val="26"/>
        </w:rPr>
      </w:pPr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Начальник Отдела нормативно-правовой </w:t>
      </w:r>
    </w:p>
    <w:p w:rsidR="00BE79EE" w:rsidRPr="006931F4" w:rsidRDefault="00BE79EE" w:rsidP="00BE79EE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и судебной работы Комитета </w:t>
      </w:r>
    </w:p>
    <w:p w:rsidR="008863B4" w:rsidRPr="006931F4" w:rsidRDefault="00BE79EE" w:rsidP="009C1945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по тарифам Санкт-Петербурга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  <w:t xml:space="preserve">                         </w:t>
      </w:r>
      <w:r w:rsidR="00D0474F">
        <w:rPr>
          <w:b/>
          <w:szCs w:val="26"/>
        </w:rPr>
        <w:t xml:space="preserve">         </w:t>
      </w:r>
      <w:r w:rsidRPr="006931F4">
        <w:rPr>
          <w:b/>
          <w:szCs w:val="26"/>
        </w:rPr>
        <w:t xml:space="preserve">                А.А.Власов</w:t>
      </w:r>
    </w:p>
    <w:sectPr w:rsidR="008863B4" w:rsidRPr="006931F4" w:rsidSect="00E25E10">
      <w:pgSz w:w="11905" w:h="16837"/>
      <w:pgMar w:top="401" w:right="565" w:bottom="1134" w:left="1134" w:header="113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FAD" w:rsidRDefault="00281FAD">
      <w:r>
        <w:separator/>
      </w:r>
    </w:p>
  </w:endnote>
  <w:endnote w:type="continuationSeparator" w:id="0">
    <w:p w:rsidR="00281FAD" w:rsidRDefault="0028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FAD" w:rsidRDefault="00281FAD">
      <w:r>
        <w:separator/>
      </w:r>
    </w:p>
  </w:footnote>
  <w:footnote w:type="continuationSeparator" w:id="0">
    <w:p w:rsidR="00281FAD" w:rsidRDefault="00281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142076"/>
      <w:docPartObj>
        <w:docPartGallery w:val="Page Numbers (Top of Page)"/>
        <w:docPartUnique/>
      </w:docPartObj>
    </w:sdtPr>
    <w:sdtEndPr/>
    <w:sdtContent>
      <w:p w:rsidR="00535EEC" w:rsidRDefault="00535E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4A0">
          <w:rPr>
            <w:noProof/>
          </w:rPr>
          <w:t>9</w:t>
        </w:r>
        <w:r>
          <w:fldChar w:fldCharType="end"/>
        </w:r>
      </w:p>
    </w:sdtContent>
  </w:sdt>
  <w:p w:rsidR="00E70FB7" w:rsidRDefault="00E70FB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2963219"/>
      <w:docPartObj>
        <w:docPartGallery w:val="Page Numbers (Top of Page)"/>
        <w:docPartUnique/>
      </w:docPartObj>
    </w:sdtPr>
    <w:sdtEndPr/>
    <w:sdtContent>
      <w:p w:rsidR="00535EEC" w:rsidRDefault="00535E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4A0">
          <w:rPr>
            <w:noProof/>
          </w:rPr>
          <w:t>8</w:t>
        </w:r>
        <w:r>
          <w:fldChar w:fldCharType="end"/>
        </w:r>
      </w:p>
    </w:sdtContent>
  </w:sdt>
  <w:p w:rsidR="00535EEC" w:rsidRDefault="00535EE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 w15:restartNumberingAfterBreak="0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8"/>
  </w:num>
  <w:num w:numId="6">
    <w:abstractNumId w:val="15"/>
  </w:num>
  <w:num w:numId="7">
    <w:abstractNumId w:val="4"/>
  </w:num>
  <w:num w:numId="8">
    <w:abstractNumId w:val="9"/>
  </w:num>
  <w:num w:numId="9">
    <w:abstractNumId w:val="19"/>
  </w:num>
  <w:num w:numId="10">
    <w:abstractNumId w:val="8"/>
  </w:num>
  <w:num w:numId="11">
    <w:abstractNumId w:val="7"/>
  </w:num>
  <w:num w:numId="12">
    <w:abstractNumId w:val="20"/>
  </w:num>
  <w:num w:numId="13">
    <w:abstractNumId w:val="16"/>
  </w:num>
  <w:num w:numId="14">
    <w:abstractNumId w:val="12"/>
  </w:num>
  <w:num w:numId="15">
    <w:abstractNumId w:val="17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960d8383-1b91-49c6-bcbb-a851e29d125b"/>
  </w:docVars>
  <w:rsids>
    <w:rsidRoot w:val="00603010"/>
    <w:rsid w:val="00006D7A"/>
    <w:rsid w:val="00013832"/>
    <w:rsid w:val="00015C47"/>
    <w:rsid w:val="00052631"/>
    <w:rsid w:val="00053DD4"/>
    <w:rsid w:val="00054981"/>
    <w:rsid w:val="000647E7"/>
    <w:rsid w:val="00074483"/>
    <w:rsid w:val="0008026D"/>
    <w:rsid w:val="000834E4"/>
    <w:rsid w:val="000B04FA"/>
    <w:rsid w:val="000B1440"/>
    <w:rsid w:val="000B5DBC"/>
    <w:rsid w:val="000B731D"/>
    <w:rsid w:val="000D0F67"/>
    <w:rsid w:val="000E1D0D"/>
    <w:rsid w:val="000E73F6"/>
    <w:rsid w:val="000F0587"/>
    <w:rsid w:val="000F0F7F"/>
    <w:rsid w:val="00103018"/>
    <w:rsid w:val="00110B98"/>
    <w:rsid w:val="0012032F"/>
    <w:rsid w:val="00120CA9"/>
    <w:rsid w:val="001405D3"/>
    <w:rsid w:val="0014308F"/>
    <w:rsid w:val="001454C7"/>
    <w:rsid w:val="00156DEB"/>
    <w:rsid w:val="0016272D"/>
    <w:rsid w:val="0016437A"/>
    <w:rsid w:val="00165789"/>
    <w:rsid w:val="0017086B"/>
    <w:rsid w:val="00171CE1"/>
    <w:rsid w:val="0018564B"/>
    <w:rsid w:val="00187924"/>
    <w:rsid w:val="001B1CB2"/>
    <w:rsid w:val="001B5080"/>
    <w:rsid w:val="001B5529"/>
    <w:rsid w:val="001E27B6"/>
    <w:rsid w:val="001F63C2"/>
    <w:rsid w:val="001F7641"/>
    <w:rsid w:val="00204358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815FB"/>
    <w:rsid w:val="00281B99"/>
    <w:rsid w:val="00281FAD"/>
    <w:rsid w:val="002835D9"/>
    <w:rsid w:val="00287D25"/>
    <w:rsid w:val="002A0E52"/>
    <w:rsid w:val="002A5309"/>
    <w:rsid w:val="002B3BC5"/>
    <w:rsid w:val="002C58C4"/>
    <w:rsid w:val="002C69C1"/>
    <w:rsid w:val="002D6FD1"/>
    <w:rsid w:val="002E350D"/>
    <w:rsid w:val="002F2DB9"/>
    <w:rsid w:val="003047F2"/>
    <w:rsid w:val="00312168"/>
    <w:rsid w:val="00317370"/>
    <w:rsid w:val="00334351"/>
    <w:rsid w:val="00355481"/>
    <w:rsid w:val="00357727"/>
    <w:rsid w:val="00364166"/>
    <w:rsid w:val="00373B6F"/>
    <w:rsid w:val="00394A40"/>
    <w:rsid w:val="00395BD9"/>
    <w:rsid w:val="003A4DBE"/>
    <w:rsid w:val="003A67A7"/>
    <w:rsid w:val="003B7522"/>
    <w:rsid w:val="003C26B4"/>
    <w:rsid w:val="003C7B2A"/>
    <w:rsid w:val="003D692F"/>
    <w:rsid w:val="003E16D6"/>
    <w:rsid w:val="003F6498"/>
    <w:rsid w:val="003F74C2"/>
    <w:rsid w:val="00405B14"/>
    <w:rsid w:val="004415D6"/>
    <w:rsid w:val="00443C13"/>
    <w:rsid w:val="00444338"/>
    <w:rsid w:val="004527EF"/>
    <w:rsid w:val="00462359"/>
    <w:rsid w:val="00464F03"/>
    <w:rsid w:val="00474FB1"/>
    <w:rsid w:val="00477604"/>
    <w:rsid w:val="00491E89"/>
    <w:rsid w:val="004A1FB5"/>
    <w:rsid w:val="004B355C"/>
    <w:rsid w:val="004B53C7"/>
    <w:rsid w:val="004C28A6"/>
    <w:rsid w:val="004C609C"/>
    <w:rsid w:val="004C7F98"/>
    <w:rsid w:val="004D0914"/>
    <w:rsid w:val="004D0AFA"/>
    <w:rsid w:val="004D61A3"/>
    <w:rsid w:val="005077F0"/>
    <w:rsid w:val="005132F4"/>
    <w:rsid w:val="00527612"/>
    <w:rsid w:val="00535EEC"/>
    <w:rsid w:val="005444CC"/>
    <w:rsid w:val="00576999"/>
    <w:rsid w:val="00577089"/>
    <w:rsid w:val="0058439E"/>
    <w:rsid w:val="00584DE5"/>
    <w:rsid w:val="005978A3"/>
    <w:rsid w:val="005A0261"/>
    <w:rsid w:val="005E3D82"/>
    <w:rsid w:val="005E7AAD"/>
    <w:rsid w:val="00603010"/>
    <w:rsid w:val="00606C17"/>
    <w:rsid w:val="00616F14"/>
    <w:rsid w:val="0063218D"/>
    <w:rsid w:val="00635C45"/>
    <w:rsid w:val="00651750"/>
    <w:rsid w:val="006651E7"/>
    <w:rsid w:val="00665D70"/>
    <w:rsid w:val="00671A9F"/>
    <w:rsid w:val="006931F4"/>
    <w:rsid w:val="006A16D7"/>
    <w:rsid w:val="006B063E"/>
    <w:rsid w:val="006B400F"/>
    <w:rsid w:val="006C556A"/>
    <w:rsid w:val="006E5404"/>
    <w:rsid w:val="006F680B"/>
    <w:rsid w:val="00703E8B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40C9D"/>
    <w:rsid w:val="007552E0"/>
    <w:rsid w:val="00760065"/>
    <w:rsid w:val="00777082"/>
    <w:rsid w:val="0077737B"/>
    <w:rsid w:val="00781171"/>
    <w:rsid w:val="00784DBD"/>
    <w:rsid w:val="007B06F4"/>
    <w:rsid w:val="007B2980"/>
    <w:rsid w:val="007B4305"/>
    <w:rsid w:val="007B7B3D"/>
    <w:rsid w:val="007C6A19"/>
    <w:rsid w:val="007D0BC7"/>
    <w:rsid w:val="007D6B0C"/>
    <w:rsid w:val="007D7ED0"/>
    <w:rsid w:val="007E1F11"/>
    <w:rsid w:val="007E270F"/>
    <w:rsid w:val="007E64A0"/>
    <w:rsid w:val="007F69B7"/>
    <w:rsid w:val="008017ED"/>
    <w:rsid w:val="00823B2D"/>
    <w:rsid w:val="00823D92"/>
    <w:rsid w:val="00830612"/>
    <w:rsid w:val="00836C51"/>
    <w:rsid w:val="008437C6"/>
    <w:rsid w:val="00870A05"/>
    <w:rsid w:val="008863B4"/>
    <w:rsid w:val="008A79CF"/>
    <w:rsid w:val="008B4171"/>
    <w:rsid w:val="008D4610"/>
    <w:rsid w:val="008F244B"/>
    <w:rsid w:val="008F5ACC"/>
    <w:rsid w:val="009171CC"/>
    <w:rsid w:val="00917BAF"/>
    <w:rsid w:val="00920CB0"/>
    <w:rsid w:val="009337EC"/>
    <w:rsid w:val="00963572"/>
    <w:rsid w:val="00970223"/>
    <w:rsid w:val="009A34B3"/>
    <w:rsid w:val="009A719B"/>
    <w:rsid w:val="009B28BC"/>
    <w:rsid w:val="009C1945"/>
    <w:rsid w:val="009D30CC"/>
    <w:rsid w:val="009D6A8E"/>
    <w:rsid w:val="009E40ED"/>
    <w:rsid w:val="009E58A9"/>
    <w:rsid w:val="009F408C"/>
    <w:rsid w:val="00A00D91"/>
    <w:rsid w:val="00A05989"/>
    <w:rsid w:val="00A101D2"/>
    <w:rsid w:val="00A1366F"/>
    <w:rsid w:val="00A24ECB"/>
    <w:rsid w:val="00A263E8"/>
    <w:rsid w:val="00A31A08"/>
    <w:rsid w:val="00A42118"/>
    <w:rsid w:val="00A54405"/>
    <w:rsid w:val="00A55396"/>
    <w:rsid w:val="00A634C0"/>
    <w:rsid w:val="00A82604"/>
    <w:rsid w:val="00A929C6"/>
    <w:rsid w:val="00AB0FE9"/>
    <w:rsid w:val="00AB3B54"/>
    <w:rsid w:val="00AB6FB7"/>
    <w:rsid w:val="00AC0CD3"/>
    <w:rsid w:val="00AC4926"/>
    <w:rsid w:val="00AD1569"/>
    <w:rsid w:val="00AD5D46"/>
    <w:rsid w:val="00AD6857"/>
    <w:rsid w:val="00AE000D"/>
    <w:rsid w:val="00AE0BFE"/>
    <w:rsid w:val="00AE254B"/>
    <w:rsid w:val="00AE7059"/>
    <w:rsid w:val="00AF1498"/>
    <w:rsid w:val="00AF6DE3"/>
    <w:rsid w:val="00B000B3"/>
    <w:rsid w:val="00B264C0"/>
    <w:rsid w:val="00B31955"/>
    <w:rsid w:val="00B36E89"/>
    <w:rsid w:val="00B760C2"/>
    <w:rsid w:val="00B807A1"/>
    <w:rsid w:val="00B922BA"/>
    <w:rsid w:val="00BB72C0"/>
    <w:rsid w:val="00BC04FC"/>
    <w:rsid w:val="00BC0B10"/>
    <w:rsid w:val="00BC347E"/>
    <w:rsid w:val="00BC4949"/>
    <w:rsid w:val="00BC6AA2"/>
    <w:rsid w:val="00BD4715"/>
    <w:rsid w:val="00BD71E2"/>
    <w:rsid w:val="00BD743B"/>
    <w:rsid w:val="00BD7940"/>
    <w:rsid w:val="00BE1E53"/>
    <w:rsid w:val="00BE36D1"/>
    <w:rsid w:val="00BE79EE"/>
    <w:rsid w:val="00BF4554"/>
    <w:rsid w:val="00C067B9"/>
    <w:rsid w:val="00C14FD4"/>
    <w:rsid w:val="00C15018"/>
    <w:rsid w:val="00C15FE6"/>
    <w:rsid w:val="00C24B91"/>
    <w:rsid w:val="00C273EF"/>
    <w:rsid w:val="00C34482"/>
    <w:rsid w:val="00C3631D"/>
    <w:rsid w:val="00C525A4"/>
    <w:rsid w:val="00C65067"/>
    <w:rsid w:val="00C6628F"/>
    <w:rsid w:val="00C776B4"/>
    <w:rsid w:val="00CA28EE"/>
    <w:rsid w:val="00CA3936"/>
    <w:rsid w:val="00CA3F16"/>
    <w:rsid w:val="00CB72A8"/>
    <w:rsid w:val="00CC5572"/>
    <w:rsid w:val="00CD6B1A"/>
    <w:rsid w:val="00CE008B"/>
    <w:rsid w:val="00CE2F34"/>
    <w:rsid w:val="00CE3A8D"/>
    <w:rsid w:val="00CF5D15"/>
    <w:rsid w:val="00D0248D"/>
    <w:rsid w:val="00D0474F"/>
    <w:rsid w:val="00D06BEF"/>
    <w:rsid w:val="00D10EBD"/>
    <w:rsid w:val="00D1118B"/>
    <w:rsid w:val="00D1661D"/>
    <w:rsid w:val="00D237D9"/>
    <w:rsid w:val="00D23B6A"/>
    <w:rsid w:val="00D23F2D"/>
    <w:rsid w:val="00D348DE"/>
    <w:rsid w:val="00D35E6E"/>
    <w:rsid w:val="00D433F9"/>
    <w:rsid w:val="00D60725"/>
    <w:rsid w:val="00D63112"/>
    <w:rsid w:val="00D75213"/>
    <w:rsid w:val="00D81220"/>
    <w:rsid w:val="00D90536"/>
    <w:rsid w:val="00D918C6"/>
    <w:rsid w:val="00DD3B3C"/>
    <w:rsid w:val="00DE3498"/>
    <w:rsid w:val="00DF624D"/>
    <w:rsid w:val="00E03CA9"/>
    <w:rsid w:val="00E0602D"/>
    <w:rsid w:val="00E14798"/>
    <w:rsid w:val="00E1624C"/>
    <w:rsid w:val="00E25E10"/>
    <w:rsid w:val="00E42F67"/>
    <w:rsid w:val="00E520BE"/>
    <w:rsid w:val="00E70FB7"/>
    <w:rsid w:val="00E87EE8"/>
    <w:rsid w:val="00E911FB"/>
    <w:rsid w:val="00E97751"/>
    <w:rsid w:val="00EA28C8"/>
    <w:rsid w:val="00EA43F5"/>
    <w:rsid w:val="00EA487B"/>
    <w:rsid w:val="00EA5576"/>
    <w:rsid w:val="00EC0E67"/>
    <w:rsid w:val="00ED2238"/>
    <w:rsid w:val="00ED7CDC"/>
    <w:rsid w:val="00EE4444"/>
    <w:rsid w:val="00EF5C04"/>
    <w:rsid w:val="00EF71E3"/>
    <w:rsid w:val="00F06589"/>
    <w:rsid w:val="00F20FD8"/>
    <w:rsid w:val="00F25EEA"/>
    <w:rsid w:val="00F27C17"/>
    <w:rsid w:val="00F315F8"/>
    <w:rsid w:val="00F32525"/>
    <w:rsid w:val="00F44043"/>
    <w:rsid w:val="00F4646B"/>
    <w:rsid w:val="00F64A62"/>
    <w:rsid w:val="00F72239"/>
    <w:rsid w:val="00F737E2"/>
    <w:rsid w:val="00F74505"/>
    <w:rsid w:val="00F74BA4"/>
    <w:rsid w:val="00F776DA"/>
    <w:rsid w:val="00F80DAB"/>
    <w:rsid w:val="00F815C1"/>
    <w:rsid w:val="00F83717"/>
    <w:rsid w:val="00F949AE"/>
    <w:rsid w:val="00F967AD"/>
    <w:rsid w:val="00FA4DA0"/>
    <w:rsid w:val="00FA5CDD"/>
    <w:rsid w:val="00FA7E95"/>
    <w:rsid w:val="00FB3E9A"/>
    <w:rsid w:val="00FB5A9E"/>
    <w:rsid w:val="00FC5978"/>
    <w:rsid w:val="00FD00BC"/>
    <w:rsid w:val="00FD44E9"/>
    <w:rsid w:val="00FD7B32"/>
    <w:rsid w:val="00FE0086"/>
    <w:rsid w:val="00FE04C7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14082220-A339-4876-9738-1F6A739E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CD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9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2C69C1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  <w:style w:type="paragraph" w:styleId="af5">
    <w:name w:val="List Paragraph"/>
    <w:basedOn w:val="a"/>
    <w:uiPriority w:val="34"/>
    <w:qFormat/>
    <w:rsid w:val="007D7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E9D4D64078129D852C03352642C1BB423AB58BBA8124A3AEEAE9D1BBF1F8351C6ED59E3F90669680D285AECEB05D89DB2D23244E29EE3EN1NB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95B6EF770BDB150C0C0C6D6E3174D31986754D07D275C03B2667C98894BA407A8351E596C64F67FA48F75C4FE0FE2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73836AC46A503071DA247F3A394FEE79D4F0B7B5A0110788AD1C082BF51101A96268F493508E30A5B11D08BAF1q5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7DAA5-9772-4147-AFA6-9DD2EA39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legalist</dc:creator>
  <cp:lastModifiedBy>Селюк И.О.</cp:lastModifiedBy>
  <cp:revision>2</cp:revision>
  <cp:lastPrinted>2021-04-27T12:22:00Z</cp:lastPrinted>
  <dcterms:created xsi:type="dcterms:W3CDTF">2021-04-30T07:03:00Z</dcterms:created>
  <dcterms:modified xsi:type="dcterms:W3CDTF">2021-04-30T07:03:00Z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960d8383-1b91-49c6-bcbb-a851e29d125b</vt:lpwstr>
  </property>
</Properties>
</file>