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EC" w:rsidRDefault="00703AEC" w:rsidP="0070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E2121">
        <w:rPr>
          <w:rFonts w:ascii="Times New Roman" w:hAnsi="Times New Roman" w:cs="Times New Roman"/>
          <w:sz w:val="28"/>
          <w:szCs w:val="28"/>
        </w:rPr>
        <w:t>1</w:t>
      </w:r>
    </w:p>
    <w:p w:rsidR="00703AEC" w:rsidRDefault="00703AEC" w:rsidP="0070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703AEC" w:rsidRDefault="00703AEC" w:rsidP="0070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Красногвардейского района</w:t>
      </w:r>
    </w:p>
    <w:p w:rsidR="00703AEC" w:rsidRDefault="00703AEC" w:rsidP="0070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Санкт-Петербурга</w:t>
      </w:r>
    </w:p>
    <w:p w:rsidR="00703AEC" w:rsidRDefault="00703AEC" w:rsidP="00703A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3AEC" w:rsidRPr="006518E8" w:rsidRDefault="00822B76" w:rsidP="0070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8E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6518E8" w:rsidRPr="006518E8">
        <w:rPr>
          <w:rFonts w:ascii="Times New Roman" w:hAnsi="Times New Roman" w:cs="Times New Roman"/>
          <w:b/>
          <w:sz w:val="28"/>
          <w:szCs w:val="28"/>
        </w:rPr>
        <w:t xml:space="preserve">бюджетных и казенных учреждений, находящихся в ведении администрации Красногвардейского района Санкт-Петербурга, </w:t>
      </w:r>
      <w:r w:rsidR="006518E8">
        <w:rPr>
          <w:rFonts w:ascii="Times New Roman" w:hAnsi="Times New Roman" w:cs="Times New Roman"/>
          <w:b/>
          <w:sz w:val="28"/>
          <w:szCs w:val="28"/>
        </w:rPr>
        <w:br/>
      </w:r>
      <w:r w:rsidR="006518E8" w:rsidRPr="006518E8">
        <w:rPr>
          <w:rFonts w:ascii="Times New Roman" w:hAnsi="Times New Roman" w:cs="Times New Roman"/>
          <w:b/>
          <w:sz w:val="28"/>
          <w:szCs w:val="28"/>
        </w:rPr>
        <w:t xml:space="preserve">в отношении которых устанавливаются требования </w:t>
      </w:r>
      <w:r w:rsidR="006518E8" w:rsidRPr="006518E8">
        <w:rPr>
          <w:rFonts w:ascii="Times New Roman" w:hAnsi="Times New Roman" w:cs="Times New Roman"/>
          <w:b/>
          <w:sz w:val="28"/>
          <w:szCs w:val="28"/>
        </w:rPr>
        <w:br/>
        <w:t>к отдельным видам товаров, работ, услуг, (в том числе предельные цены товаров, работ, услуг)</w:t>
      </w:r>
    </w:p>
    <w:p w:rsidR="00703AEC" w:rsidRDefault="00703AEC" w:rsidP="0070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8648"/>
        <w:gridCol w:w="1559"/>
      </w:tblGrid>
      <w:tr w:rsidR="00703AEC" w:rsidRPr="00703AEC" w:rsidTr="00B6187B">
        <w:trPr>
          <w:trHeight w:val="315"/>
        </w:trPr>
        <w:tc>
          <w:tcPr>
            <w:tcW w:w="708" w:type="dxa"/>
          </w:tcPr>
          <w:p w:rsidR="00703AEC" w:rsidRPr="00703AEC" w:rsidRDefault="00703AEC" w:rsidP="00703A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8" w:type="dxa"/>
            <w:noWrap/>
          </w:tcPr>
          <w:p w:rsidR="00703AEC" w:rsidRPr="00703AEC" w:rsidRDefault="00E44759" w:rsidP="008432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бюджетного / казенного </w:t>
            </w:r>
            <w:r w:rsid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559" w:type="dxa"/>
          </w:tcPr>
          <w:p w:rsidR="00703AEC" w:rsidRPr="00E44759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бюджетного / казенного учреждения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8" w:type="dxa"/>
            <w:noWrap/>
            <w:hideMark/>
          </w:tcPr>
          <w:p w:rsidR="00E44759" w:rsidRPr="00C46E5F" w:rsidRDefault="00E44759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 w:rsid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общеразвивающего вида с приоритетным осуществлением деятельности по познавательно-речевому развитию детей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7806081336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8" w:type="dxa"/>
            <w:noWrap/>
            <w:hideMark/>
          </w:tcPr>
          <w:p w:rsidR="00E44759" w:rsidRPr="00C46E5F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 w:rsid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7806041260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 w:rsid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общеразвивающего вида с приоритетным осуществлением деятельности по познавательно-речевому развитию детей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7806042930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7806028163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7806103967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14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7806059250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7806042591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7806059789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46E5F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 w:rsid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7806426051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075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7806029209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075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7806081174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D941E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7806029706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D941E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7806105354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D941E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 w:rsid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7806081150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D941E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 w:rsid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7806059034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D941E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7806103452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D941E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познавательно-речевому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7806029142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05B19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присмотра и оздоровления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7806029826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05B19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7806042986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познавательно-речевому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7806028903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7806524066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36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7806029713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7806029752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7806059370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образовательное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детей «Центр Физкультура и Здоровье»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7806040530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C4D45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анкт-Петербургское государственное бюджетное учреждение</w:t>
            </w:r>
            <w:r w:rsidRPr="005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социальной реабилитации инвалидов и детей-инвалидов Красногвардейского района»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7806145195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EF71E9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</w:t>
            </w:r>
            <w:r w:rsidR="0049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7806028540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D4F7B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7806029336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D4F7B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7806045955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495609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7806042859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495609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7806028766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7761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7806058168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77611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7806028773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422BE7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7806103950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422BE7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7806059080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422BE7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7806039528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присмотра и оздоровления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7806029329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7806029569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7806057580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7806057975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присмотра и оздоровления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7806058665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7806029255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7806081287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7806081135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7806029304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7806042954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5D726E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7806028950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присмотра и оздоровления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7806044246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7806080396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7806028519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7806029833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7806080163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7806080340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7806414553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общеразвивающего вида с приоритетным осуществлением деятельности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физическому развитию детей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7806059764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7806027441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843296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7806042062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развития ребенка - де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7806080068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компенсирующего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7806043130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развития ребенка - де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7806081294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«Марина»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присмотра и оздоровления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7806031198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7806464321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7806467756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7806464970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7806104223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комбинированного вида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7806028780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присмотра и оздоровления 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7806001309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7806443650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Дворец детского (юношеского) творчества Красногвардейского района Санкт-Петербурга «На Ленской»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7806042400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 школа №2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7806303878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 школа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7806105001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Центр детского (юношеского) технического творчества Красногвардейского района Санкт-Петербурга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7806028928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="00CC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</w:t>
            </w:r>
            <w:r w:rsidR="00E44759"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7806103660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="00CC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№125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7806043669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1003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="00CC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№129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7806103854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100321" w:rsidP="00CC4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 w:rsidR="00CC4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№609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7806058150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C4F4C" w:rsidP="00CC4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7806057929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C4F4C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школа-интернат </w:t>
            </w:r>
            <w:r w:rsidR="00E44759"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7806103974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60315B" w:rsidP="00603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7806104086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60315B" w:rsidP="006031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школа-интернат </w:t>
            </w:r>
            <w:r w:rsidR="00E44759"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К.К.Грота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7806039687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60315B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E44759"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7806037785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16FF4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E44759"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7806057742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16FF4" w:rsidP="00216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7806054822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16FF4" w:rsidP="00216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7806104093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16FF4" w:rsidP="00216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7806038796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648" w:type="dxa"/>
            <w:noWrap/>
            <w:hideMark/>
          </w:tcPr>
          <w:p w:rsidR="00216FF4" w:rsidRPr="00703AEC" w:rsidRDefault="00216FF4" w:rsidP="00216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дополнительного профессионального педагогического образования Центр повышения квалификации специалистов «Информационно-методический центр»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7806043820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216FF4" w:rsidP="00216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«Образовательный комплекс «Малая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7806040322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 с углубленным изучением английского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7806104400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 языков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7806103981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Сергея Дудко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7806029689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7806103759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английского языка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7806109359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7806081110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7806049124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Героя Российской Федерации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Т.А.Апакидзе</w:t>
            </w:r>
            <w:proofErr w:type="spellEnd"/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7806103861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английского языка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7806105273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с углубленным изучением английского языка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7806058305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7806044119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7806040080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мировой художественной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Л.Г.Белоусова</w:t>
            </w:r>
            <w:proofErr w:type="spellEnd"/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7806057911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7806059267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7806044327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иностранных языков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7806040594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английского языка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7806042898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иностранных языков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7806039670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A90E56" w:rsidP="00A90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7806039285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CC7CBF" w:rsidP="00CC7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углубленным изучением иностранных языков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 Иоганна Вольфганга Гёте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Гётешуле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7806039983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7806029223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7806147650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7806039648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7806413888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7806104142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 углубленным изучением математики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информатики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7806057799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бюджетное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нетиповое образовательное учреждение Центр психолого-педагогической, медицинской и социальной помощи Красногвардейского района Санкт-Петербурга «Школа здоровья и индивидуального развития»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7806321997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 «Детско-юношеский центр «Красногвардеец»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7806425788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«Детская музыкальная школа №41»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7806045137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 «Детская городская поликлиника № 68»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7806004349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8432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«Врачебно-физкультурный диспансер Красногвардейского района»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7806005938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«Комплексный центр социального обслуживания населения Красногвардейского района»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7806110065</w:t>
            </w:r>
          </w:p>
        </w:tc>
      </w:tr>
      <w:tr w:rsidR="00E44759" w:rsidRPr="00703AEC" w:rsidTr="00B6187B">
        <w:trPr>
          <w:trHeight w:val="315"/>
        </w:trPr>
        <w:tc>
          <w:tcPr>
            <w:tcW w:w="708" w:type="dxa"/>
          </w:tcPr>
          <w:p w:rsidR="00E44759" w:rsidRPr="00703AEC" w:rsidRDefault="00E44759" w:rsidP="00E44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648" w:type="dxa"/>
            <w:noWrap/>
            <w:hideMark/>
          </w:tcPr>
          <w:p w:rsidR="00E44759" w:rsidRPr="00703AEC" w:rsidRDefault="007908BA" w:rsidP="00790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«Подростково-молодежный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44759" w:rsidRPr="00E44759" w:rsidRDefault="00E44759" w:rsidP="00E44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7806026470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казенное учреждение «Жилищное агентство Красногвардейского района Санкт-Петербурга»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7806051469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«Культурно-досуговый центр «Красногвардейский»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7806440754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образования «Детская школа искусств «Охтинский центр эстетического воспитания»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7806042249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«Центр социальной помощи семье и детям Красногвардейского района»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7806368392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«Психоневрологический диспансер №5»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7806023824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«Городская поликлиника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7806020975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ородская поликлиника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7806044912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Кожно-венерологический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диспансер №5»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7806024641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поликлиника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7806000721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«Стоматологическая поликлиника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7806004042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«Централизованная библиотечная система Красногвардейского района»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7806115232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 «Психоневрологический дом ребенка № 8 Красногвардейского района»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7806042520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здравоохранения «Городская поликлиника 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7806024105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 заказчика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Красногвардейского района Санкт-Петербурга»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7806396054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казенное</w:t>
            </w:r>
            <w:r w:rsidRPr="00C46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Централизованная бухгалтерия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Красногвардейского района Санкт-Петербурга»</w:t>
            </w:r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59">
              <w:rPr>
                <w:rFonts w:ascii="Times New Roman" w:hAnsi="Times New Roman" w:cs="Times New Roman"/>
                <w:sz w:val="24"/>
                <w:szCs w:val="24"/>
              </w:rPr>
              <w:t>7806308033</w:t>
            </w:r>
          </w:p>
        </w:tc>
      </w:tr>
      <w:tr w:rsidR="00E76780" w:rsidRPr="00703AEC" w:rsidTr="00B6187B">
        <w:trPr>
          <w:trHeight w:val="315"/>
        </w:trPr>
        <w:tc>
          <w:tcPr>
            <w:tcW w:w="708" w:type="dxa"/>
          </w:tcPr>
          <w:p w:rsidR="00E76780" w:rsidRPr="00703AEC" w:rsidRDefault="00E76780" w:rsidP="00E767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648" w:type="dxa"/>
            <w:noWrap/>
            <w:hideMark/>
          </w:tcPr>
          <w:p w:rsidR="00E76780" w:rsidRPr="00703AEC" w:rsidRDefault="00E76780" w:rsidP="00E767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Красногвардейского района Санкт-Петербурга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76780" w:rsidRPr="00E44759" w:rsidRDefault="00E76780" w:rsidP="00E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7806042263</w:t>
            </w:r>
          </w:p>
        </w:tc>
      </w:tr>
    </w:tbl>
    <w:p w:rsidR="00703AEC" w:rsidRPr="00703AEC" w:rsidRDefault="00703AEC" w:rsidP="00703AEC">
      <w:pPr>
        <w:spacing w:after="0" w:line="240" w:lineRule="auto"/>
        <w:jc w:val="center"/>
      </w:pPr>
    </w:p>
    <w:sectPr w:rsidR="00703AEC" w:rsidRPr="00703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0"/>
    <w:rsid w:val="00093BF5"/>
    <w:rsid w:val="00100321"/>
    <w:rsid w:val="00216FF4"/>
    <w:rsid w:val="00277611"/>
    <w:rsid w:val="00385A86"/>
    <w:rsid w:val="00422BE7"/>
    <w:rsid w:val="00470B0D"/>
    <w:rsid w:val="00495609"/>
    <w:rsid w:val="004C3B9B"/>
    <w:rsid w:val="00594F73"/>
    <w:rsid w:val="005C4D45"/>
    <w:rsid w:val="005D0756"/>
    <w:rsid w:val="005D726E"/>
    <w:rsid w:val="0060315B"/>
    <w:rsid w:val="006518E8"/>
    <w:rsid w:val="00703AEC"/>
    <w:rsid w:val="00705B19"/>
    <w:rsid w:val="007908BA"/>
    <w:rsid w:val="00822B76"/>
    <w:rsid w:val="00843296"/>
    <w:rsid w:val="008D4F7B"/>
    <w:rsid w:val="00A90E56"/>
    <w:rsid w:val="00AD33A1"/>
    <w:rsid w:val="00B6187B"/>
    <w:rsid w:val="00C46E5F"/>
    <w:rsid w:val="00CC4F4C"/>
    <w:rsid w:val="00CC7CBF"/>
    <w:rsid w:val="00D941E1"/>
    <w:rsid w:val="00E44759"/>
    <w:rsid w:val="00E55AA0"/>
    <w:rsid w:val="00E76780"/>
    <w:rsid w:val="00EE2121"/>
    <w:rsid w:val="00E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F8BB0-21CA-469D-9CF1-D5AE9F9B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info2">
    <w:name w:val="section__info2"/>
    <w:basedOn w:val="a0"/>
    <w:rsid w:val="00E44759"/>
    <w:rPr>
      <w:vanish w:val="0"/>
      <w:webHidden w:val="0"/>
      <w:sz w:val="24"/>
      <w:szCs w:val="24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822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B7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46E5F"/>
    <w:rPr>
      <w:strike w:val="0"/>
      <w:dstrike w:val="0"/>
      <w:color w:val="0065DD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6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Александровна</dc:creator>
  <cp:keywords/>
  <dc:description/>
  <cp:lastModifiedBy>Сергеева Светлана Александровна</cp:lastModifiedBy>
  <cp:revision>26</cp:revision>
  <cp:lastPrinted>2021-03-12T07:03:00Z</cp:lastPrinted>
  <dcterms:created xsi:type="dcterms:W3CDTF">2021-03-09T06:27:00Z</dcterms:created>
  <dcterms:modified xsi:type="dcterms:W3CDTF">2021-03-24T13:09:00Z</dcterms:modified>
</cp:coreProperties>
</file>