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804" w:rsidRPr="004027FA" w:rsidRDefault="000B2804" w:rsidP="00FF57E7">
      <w:pPr>
        <w:spacing w:line="24" w:lineRule="atLeast"/>
        <w:jc w:val="center"/>
        <w:rPr>
          <w:b/>
          <w:sz w:val="26"/>
          <w:szCs w:val="26"/>
          <w:lang w:val="en-US"/>
        </w:rPr>
      </w:pPr>
      <w:bookmarkStart w:id="0" w:name="_GoBack"/>
      <w:bookmarkEnd w:id="0"/>
    </w:p>
    <w:p w:rsidR="000B2804" w:rsidRPr="00D90DB8" w:rsidRDefault="000B2804" w:rsidP="00FF57E7">
      <w:pPr>
        <w:spacing w:line="24" w:lineRule="atLeast"/>
        <w:jc w:val="center"/>
        <w:rPr>
          <w:b/>
        </w:rPr>
      </w:pPr>
      <w:r w:rsidRPr="00D90DB8">
        <w:rPr>
          <w:b/>
        </w:rPr>
        <w:t>Пояснительная записка</w:t>
      </w:r>
    </w:p>
    <w:p w:rsidR="000B2804" w:rsidRPr="00D90DB8" w:rsidRDefault="000B2804" w:rsidP="00FF57E7">
      <w:pPr>
        <w:spacing w:line="24" w:lineRule="atLeast"/>
        <w:jc w:val="center"/>
        <w:rPr>
          <w:b/>
        </w:rPr>
      </w:pPr>
      <w:r w:rsidRPr="00D90DB8">
        <w:rPr>
          <w:b/>
        </w:rPr>
        <w:t>к проекту постановления Правительства Санкт-Петербурга</w:t>
      </w:r>
    </w:p>
    <w:p w:rsidR="000B2804" w:rsidRPr="00D90DB8" w:rsidRDefault="000B2804" w:rsidP="00FF57E7">
      <w:pPr>
        <w:spacing w:line="24" w:lineRule="atLeast"/>
        <w:jc w:val="center"/>
        <w:rPr>
          <w:b/>
        </w:rPr>
      </w:pPr>
      <w:r w:rsidRPr="00D90DB8">
        <w:rPr>
          <w:b/>
        </w:rPr>
        <w:t>«О перераспределении объемов работ, предусмотренных Комитету</w:t>
      </w:r>
    </w:p>
    <w:p w:rsidR="000B2804" w:rsidRPr="00D90DB8" w:rsidRDefault="000B2804" w:rsidP="00FF57E7">
      <w:pPr>
        <w:spacing w:line="24" w:lineRule="atLeast"/>
        <w:jc w:val="center"/>
        <w:rPr>
          <w:b/>
        </w:rPr>
      </w:pPr>
      <w:r w:rsidRPr="00D90DB8">
        <w:rPr>
          <w:b/>
        </w:rPr>
        <w:t>по строительству, между объектами Адресной инвестиционной программы</w:t>
      </w:r>
    </w:p>
    <w:p w:rsidR="006A02BD" w:rsidRDefault="00281F60" w:rsidP="006E1F78">
      <w:pPr>
        <w:spacing w:line="24" w:lineRule="atLeast"/>
        <w:jc w:val="center"/>
        <w:rPr>
          <w:b/>
        </w:rPr>
      </w:pPr>
      <w:r w:rsidRPr="00D90DB8">
        <w:rPr>
          <w:b/>
        </w:rPr>
        <w:t>на 202</w:t>
      </w:r>
      <w:r w:rsidR="00181D21">
        <w:rPr>
          <w:b/>
        </w:rPr>
        <w:t>1</w:t>
      </w:r>
      <w:r w:rsidR="00CE2330">
        <w:rPr>
          <w:b/>
        </w:rPr>
        <w:t xml:space="preserve"> </w:t>
      </w:r>
      <w:r w:rsidR="000B2804" w:rsidRPr="00D90DB8">
        <w:rPr>
          <w:b/>
        </w:rPr>
        <w:t>год и на плановый период 202</w:t>
      </w:r>
      <w:r w:rsidR="00181D21">
        <w:rPr>
          <w:b/>
        </w:rPr>
        <w:t>2</w:t>
      </w:r>
      <w:r w:rsidR="000B2804" w:rsidRPr="00D90DB8">
        <w:rPr>
          <w:b/>
        </w:rPr>
        <w:t xml:space="preserve"> и 202</w:t>
      </w:r>
      <w:r w:rsidR="00181D21">
        <w:rPr>
          <w:b/>
        </w:rPr>
        <w:t>3</w:t>
      </w:r>
      <w:r w:rsidR="004032A4">
        <w:rPr>
          <w:b/>
        </w:rPr>
        <w:t xml:space="preserve"> годов</w:t>
      </w:r>
      <w:r w:rsidR="00CE7CCB">
        <w:rPr>
          <w:b/>
        </w:rPr>
        <w:t>»</w:t>
      </w:r>
    </w:p>
    <w:p w:rsidR="000B2804" w:rsidRDefault="000B2804" w:rsidP="00FF57E7">
      <w:pPr>
        <w:pStyle w:val="a8"/>
        <w:tabs>
          <w:tab w:val="left" w:pos="0"/>
          <w:tab w:val="left" w:pos="851"/>
        </w:tabs>
        <w:spacing w:after="0" w:line="24" w:lineRule="atLeast"/>
        <w:ind w:left="0"/>
        <w:jc w:val="both"/>
      </w:pPr>
    </w:p>
    <w:p w:rsidR="005B5AC7" w:rsidRDefault="005B5AC7" w:rsidP="00FF57E7">
      <w:pPr>
        <w:pStyle w:val="a8"/>
        <w:tabs>
          <w:tab w:val="left" w:pos="0"/>
          <w:tab w:val="left" w:pos="851"/>
        </w:tabs>
        <w:spacing w:after="0" w:line="24" w:lineRule="atLeast"/>
        <w:ind w:left="0"/>
        <w:jc w:val="both"/>
      </w:pPr>
    </w:p>
    <w:p w:rsidR="004A1F10" w:rsidRPr="00D90DB8" w:rsidRDefault="004A1F10" w:rsidP="00FF57E7">
      <w:pPr>
        <w:pStyle w:val="a8"/>
        <w:tabs>
          <w:tab w:val="left" w:pos="0"/>
          <w:tab w:val="left" w:pos="851"/>
        </w:tabs>
        <w:spacing w:after="0" w:line="24" w:lineRule="atLeast"/>
        <w:ind w:left="0"/>
        <w:jc w:val="both"/>
      </w:pPr>
    </w:p>
    <w:p w:rsidR="00281F60" w:rsidRPr="004A2691" w:rsidRDefault="000B2804" w:rsidP="00606335">
      <w:pPr>
        <w:pStyle w:val="a8"/>
        <w:tabs>
          <w:tab w:val="left" w:pos="0"/>
          <w:tab w:val="left" w:pos="851"/>
        </w:tabs>
        <w:spacing w:after="0" w:line="24" w:lineRule="atLeast"/>
        <w:ind w:left="0" w:firstLine="709"/>
        <w:contextualSpacing/>
        <w:jc w:val="both"/>
      </w:pPr>
      <w:proofErr w:type="gramStart"/>
      <w:r w:rsidRPr="004A2691">
        <w:t>Проект постановления Правительства Санкт-Петербурга</w:t>
      </w:r>
      <w:r w:rsidR="00CE2330" w:rsidRPr="004A2691">
        <w:t xml:space="preserve"> </w:t>
      </w:r>
      <w:r w:rsidR="00D4117D" w:rsidRPr="004A2691">
        <w:t xml:space="preserve">«О </w:t>
      </w:r>
      <w:r w:rsidRPr="004A2691">
        <w:t>перераспределении объемов работ, предусмотренных Комитету</w:t>
      </w:r>
      <w:r w:rsidR="00CE2330" w:rsidRPr="004A2691">
        <w:t xml:space="preserve"> </w:t>
      </w:r>
      <w:r w:rsidRPr="004A2691">
        <w:t>по строительству, между объектами Адресной инвестиционной программы</w:t>
      </w:r>
      <w:r w:rsidR="00CE2330" w:rsidRPr="004A2691">
        <w:t xml:space="preserve"> </w:t>
      </w:r>
      <w:r w:rsidR="00281F60" w:rsidRPr="004A2691">
        <w:t>на 202</w:t>
      </w:r>
      <w:r w:rsidR="00602E5E" w:rsidRPr="004A2691">
        <w:t>1</w:t>
      </w:r>
      <w:r w:rsidRPr="004A2691">
        <w:t xml:space="preserve"> год и на плановый период</w:t>
      </w:r>
      <w:r w:rsidR="006E1F78">
        <w:t xml:space="preserve"> </w:t>
      </w:r>
      <w:r w:rsidRPr="004A2691">
        <w:t>202</w:t>
      </w:r>
      <w:r w:rsidR="00602E5E" w:rsidRPr="004A2691">
        <w:t>2</w:t>
      </w:r>
      <w:r w:rsidR="00281F60" w:rsidRPr="004A2691">
        <w:t xml:space="preserve"> и 202</w:t>
      </w:r>
      <w:r w:rsidR="00602E5E" w:rsidRPr="004A2691">
        <w:t>3</w:t>
      </w:r>
      <w:r w:rsidR="007F1FE2" w:rsidRPr="004A2691">
        <w:t xml:space="preserve"> годов</w:t>
      </w:r>
      <w:r w:rsidR="008A1C9D" w:rsidRPr="004A2691">
        <w:t>»</w:t>
      </w:r>
      <w:r w:rsidR="00702879" w:rsidRPr="004A2691">
        <w:t xml:space="preserve"> </w:t>
      </w:r>
      <w:r w:rsidR="002B7069">
        <w:br/>
      </w:r>
      <w:r w:rsidR="008A1C9D" w:rsidRPr="004A2691">
        <w:t>(далее – П</w:t>
      </w:r>
      <w:r w:rsidRPr="004A2691">
        <w:t>роект) подготовлен Комитетом по строительству в соответствии</w:t>
      </w:r>
      <w:r w:rsidR="001372AD">
        <w:t xml:space="preserve"> </w:t>
      </w:r>
      <w:r w:rsidR="002B7069">
        <w:br/>
      </w:r>
      <w:r w:rsidRPr="004A2691">
        <w:t>с постановлением Правительства Санкт-Петербурга от 20.10.2010 № 1435 «Об организации деятельности исполнительных органов государственной власти Санкт-Петербурга</w:t>
      </w:r>
      <w:r w:rsidR="001372AD">
        <w:t xml:space="preserve"> </w:t>
      </w:r>
      <w:r w:rsidR="002B7069">
        <w:br/>
      </w:r>
      <w:r w:rsidRPr="004A2691">
        <w:t>по подготовке и реализации бюджетных инвестиций в объекты государственной</w:t>
      </w:r>
      <w:proofErr w:type="gramEnd"/>
      <w:r w:rsidRPr="004A2691">
        <w:t xml:space="preserve"> собственности Санкт-Петербурга, а также решений о бюджетных инвестициях в объекты государственной собственности Санкт-Петербурга, решений о предоставлении субсидий </w:t>
      </w:r>
      <w:r w:rsidR="002B7069">
        <w:br/>
      </w:r>
      <w:r w:rsidRPr="004A2691">
        <w:t>на осуществление капитальных вложений в объекты капитального строительства государственной собственности Санкт-Петербурга и порядке формирования и реализации адресной инвестиционной программы»</w:t>
      </w:r>
      <w:r w:rsidR="008A1C9D" w:rsidRPr="004A2691">
        <w:t xml:space="preserve"> </w:t>
      </w:r>
      <w:r w:rsidRPr="004A2691">
        <w:t>с целью обеспечения бюджетными ассигнованиями проведения конкурсных процедур</w:t>
      </w:r>
      <w:r w:rsidR="00CE2330" w:rsidRPr="004A2691">
        <w:t xml:space="preserve"> </w:t>
      </w:r>
      <w:r w:rsidRPr="004A2691">
        <w:t>и заключения государственных контрактов</w:t>
      </w:r>
      <w:r w:rsidR="00281F60" w:rsidRPr="004A2691">
        <w:t>, обеспечения бюджетными ассигнованиями заключенных контрактов</w:t>
      </w:r>
      <w:r w:rsidR="00CE2330" w:rsidRPr="004A2691">
        <w:t xml:space="preserve"> </w:t>
      </w:r>
      <w:r w:rsidRPr="004A2691">
        <w:t>по объектам Адресной инвестиционной программы</w:t>
      </w:r>
      <w:r w:rsidR="001D36A3" w:rsidRPr="004A2691">
        <w:t xml:space="preserve">, а также </w:t>
      </w:r>
      <w:r w:rsidR="00CE2330" w:rsidRPr="004A2691">
        <w:t>внесения</w:t>
      </w:r>
      <w:r w:rsidR="00BB4BD3" w:rsidRPr="004A2691">
        <w:t xml:space="preserve"> </w:t>
      </w:r>
      <w:r w:rsidR="00CE2330" w:rsidRPr="004A2691">
        <w:t xml:space="preserve">соответствующих </w:t>
      </w:r>
      <w:r w:rsidR="00BB4BD3" w:rsidRPr="004A2691">
        <w:t>изменений</w:t>
      </w:r>
      <w:r w:rsidR="001372AD">
        <w:t xml:space="preserve"> </w:t>
      </w:r>
      <w:r w:rsidR="002B7069">
        <w:br/>
      </w:r>
      <w:r w:rsidR="00BB4BD3" w:rsidRPr="004A2691">
        <w:t>в государственные программы Санкт-Петербурга</w:t>
      </w:r>
      <w:r w:rsidR="00A83AC6" w:rsidRPr="004A2691">
        <w:t xml:space="preserve"> по объектам, </w:t>
      </w:r>
      <w:r w:rsidR="00E611E6" w:rsidRPr="004A2691">
        <w:t>согласно приложению</w:t>
      </w:r>
      <w:r w:rsidR="001372AD">
        <w:t xml:space="preserve"> </w:t>
      </w:r>
      <w:r w:rsidR="002B7069">
        <w:br/>
      </w:r>
      <w:r w:rsidR="00E611E6" w:rsidRPr="004A2691">
        <w:t xml:space="preserve">к </w:t>
      </w:r>
      <w:r w:rsidR="008A1C9D" w:rsidRPr="004A2691">
        <w:t>П</w:t>
      </w:r>
      <w:r w:rsidR="00E611E6" w:rsidRPr="004A2691">
        <w:t>роекту</w:t>
      </w:r>
      <w:r w:rsidR="00A83AC6" w:rsidRPr="004A2691">
        <w:t xml:space="preserve">. </w:t>
      </w:r>
    </w:p>
    <w:p w:rsidR="000B2804" w:rsidRPr="004A2691" w:rsidRDefault="000B2804" w:rsidP="00606335">
      <w:pPr>
        <w:pStyle w:val="a8"/>
        <w:tabs>
          <w:tab w:val="left" w:pos="0"/>
          <w:tab w:val="left" w:pos="851"/>
        </w:tabs>
        <w:spacing w:after="0" w:line="24" w:lineRule="atLeast"/>
        <w:ind w:left="0" w:firstLine="709"/>
        <w:contextualSpacing/>
        <w:jc w:val="both"/>
      </w:pPr>
      <w:r w:rsidRPr="004A2691">
        <w:t>Перераспреде</w:t>
      </w:r>
      <w:r w:rsidR="00281F60" w:rsidRPr="004A2691">
        <w:t xml:space="preserve">ление лимитов финансирования </w:t>
      </w:r>
      <w:r w:rsidRPr="004A2691">
        <w:t>между объектами Адресной инвестиционной программы производ</w:t>
      </w:r>
      <w:r w:rsidR="00C02C36" w:rsidRPr="004A2691">
        <w:t xml:space="preserve">ится согласно пункту 2 статьи </w:t>
      </w:r>
      <w:r w:rsidR="002E144C" w:rsidRPr="004A2691">
        <w:t>19</w:t>
      </w:r>
      <w:r w:rsidR="00CE2330" w:rsidRPr="004A2691">
        <w:t xml:space="preserve"> Закона </w:t>
      </w:r>
      <w:r w:rsidR="00F773FC" w:rsidRPr="004A2691">
        <w:br/>
      </w:r>
      <w:r w:rsidRPr="004A2691">
        <w:t xml:space="preserve">Санкт-Петербурга от </w:t>
      </w:r>
      <w:r w:rsidR="00181D21" w:rsidRPr="004A2691">
        <w:t>2</w:t>
      </w:r>
      <w:r w:rsidR="00844759">
        <w:t>5</w:t>
      </w:r>
      <w:r w:rsidR="00431D19" w:rsidRPr="004A2691">
        <w:t>.11.20</w:t>
      </w:r>
      <w:r w:rsidR="00181D21" w:rsidRPr="004A2691">
        <w:t>20</w:t>
      </w:r>
      <w:r w:rsidR="00431D19" w:rsidRPr="004A2691">
        <w:t xml:space="preserve"> № </w:t>
      </w:r>
      <w:r w:rsidR="00181D21" w:rsidRPr="004A2691">
        <w:t>549</w:t>
      </w:r>
      <w:r w:rsidR="00431D19" w:rsidRPr="004A2691">
        <w:t>-1</w:t>
      </w:r>
      <w:r w:rsidR="00181D21" w:rsidRPr="004A2691">
        <w:t>14</w:t>
      </w:r>
      <w:r w:rsidR="00F773FC" w:rsidRPr="004A2691">
        <w:t xml:space="preserve"> </w:t>
      </w:r>
      <w:r w:rsidR="00833421" w:rsidRPr="004A2691">
        <w:t>«</w:t>
      </w:r>
      <w:r w:rsidRPr="004A2691">
        <w:t>О бюджете</w:t>
      </w:r>
      <w:r w:rsidR="00CE2330" w:rsidRPr="004A2691">
        <w:t xml:space="preserve"> </w:t>
      </w:r>
      <w:r w:rsidR="00281F60" w:rsidRPr="004A2691">
        <w:t>Санкт-Петербурга</w:t>
      </w:r>
      <w:r w:rsidR="00CE2330" w:rsidRPr="004A2691">
        <w:t xml:space="preserve"> </w:t>
      </w:r>
      <w:r w:rsidR="00281F60" w:rsidRPr="004A2691">
        <w:t>на 202</w:t>
      </w:r>
      <w:r w:rsidR="00181D21" w:rsidRPr="004A2691">
        <w:t>1</w:t>
      </w:r>
      <w:r w:rsidRPr="004A2691">
        <w:t xml:space="preserve"> год </w:t>
      </w:r>
      <w:r w:rsidR="00F773FC" w:rsidRPr="004A2691">
        <w:br/>
      </w:r>
      <w:r w:rsidRPr="004A2691">
        <w:t>и на плановый период 202</w:t>
      </w:r>
      <w:r w:rsidR="00181D21" w:rsidRPr="004A2691">
        <w:t>2</w:t>
      </w:r>
      <w:r w:rsidRPr="004A2691">
        <w:t xml:space="preserve"> и 202</w:t>
      </w:r>
      <w:r w:rsidR="00181D21" w:rsidRPr="004A2691">
        <w:t>3</w:t>
      </w:r>
      <w:r w:rsidRPr="004A2691">
        <w:t xml:space="preserve"> годов».</w:t>
      </w:r>
    </w:p>
    <w:p w:rsidR="001D36A3" w:rsidRPr="004A2691" w:rsidRDefault="00344016" w:rsidP="00606335">
      <w:pPr>
        <w:pStyle w:val="a8"/>
        <w:tabs>
          <w:tab w:val="left" w:pos="0"/>
          <w:tab w:val="left" w:pos="851"/>
        </w:tabs>
        <w:spacing w:after="0" w:line="24" w:lineRule="atLeast"/>
        <w:ind w:left="0" w:firstLine="709"/>
        <w:contextualSpacing/>
        <w:jc w:val="both"/>
      </w:pPr>
      <w:r w:rsidRPr="004A2691">
        <w:tab/>
      </w:r>
      <w:r w:rsidR="000B2804" w:rsidRPr="004A2691">
        <w:t>Объём перераспределения составляет</w:t>
      </w:r>
      <w:r w:rsidR="001D36A3" w:rsidRPr="004A2691">
        <w:t xml:space="preserve">: </w:t>
      </w:r>
    </w:p>
    <w:p w:rsidR="001D36A3" w:rsidRPr="00AC4B62" w:rsidRDefault="001D36A3" w:rsidP="00606335">
      <w:pPr>
        <w:pStyle w:val="a8"/>
        <w:tabs>
          <w:tab w:val="left" w:pos="0"/>
          <w:tab w:val="left" w:pos="851"/>
        </w:tabs>
        <w:spacing w:after="0" w:line="24" w:lineRule="atLeast"/>
        <w:ind w:left="0" w:firstLine="709"/>
        <w:contextualSpacing/>
        <w:jc w:val="both"/>
      </w:pPr>
      <w:r w:rsidRPr="004A2691">
        <w:tab/>
      </w:r>
      <w:r w:rsidRPr="00AC4B62">
        <w:t>на 2021 год</w:t>
      </w:r>
      <w:r w:rsidR="00CE2330" w:rsidRPr="00AC4B62">
        <w:tab/>
      </w:r>
      <w:r w:rsidR="007F1AE9" w:rsidRPr="00AC4B62">
        <w:t xml:space="preserve">+/- </w:t>
      </w:r>
      <w:r w:rsidR="006754F1" w:rsidRPr="00AC4B62">
        <w:t>523 261,1</w:t>
      </w:r>
      <w:r w:rsidRPr="00AC4B62">
        <w:t xml:space="preserve"> тыс.руб.,</w:t>
      </w:r>
    </w:p>
    <w:p w:rsidR="001D36A3" w:rsidRPr="00AC4B62" w:rsidRDefault="001D36A3" w:rsidP="00606335">
      <w:pPr>
        <w:pStyle w:val="a8"/>
        <w:tabs>
          <w:tab w:val="left" w:pos="0"/>
          <w:tab w:val="left" w:pos="851"/>
        </w:tabs>
        <w:spacing w:after="0" w:line="24" w:lineRule="atLeast"/>
        <w:ind w:left="0" w:firstLine="709"/>
        <w:contextualSpacing/>
        <w:jc w:val="both"/>
      </w:pPr>
      <w:r w:rsidRPr="00AC4B62">
        <w:tab/>
        <w:t>на 2022 год</w:t>
      </w:r>
      <w:r w:rsidR="00CE2330" w:rsidRPr="00AC4B62">
        <w:tab/>
      </w:r>
      <w:r w:rsidR="004A1F10" w:rsidRPr="00AC4B62">
        <w:t xml:space="preserve">+/- </w:t>
      </w:r>
      <w:r w:rsidR="00770081" w:rsidRPr="00AC4B62">
        <w:t>159 897,9</w:t>
      </w:r>
      <w:r w:rsidRPr="00AC4B62">
        <w:t xml:space="preserve"> тыс.руб., </w:t>
      </w:r>
    </w:p>
    <w:p w:rsidR="001D36A3" w:rsidRPr="00AC4B62" w:rsidRDefault="00CE2330" w:rsidP="00606335">
      <w:pPr>
        <w:pStyle w:val="a8"/>
        <w:tabs>
          <w:tab w:val="left" w:pos="0"/>
          <w:tab w:val="left" w:pos="851"/>
        </w:tabs>
        <w:spacing w:after="0" w:line="24" w:lineRule="atLeast"/>
        <w:ind w:left="0" w:firstLine="709"/>
        <w:contextualSpacing/>
        <w:jc w:val="both"/>
      </w:pPr>
      <w:r w:rsidRPr="00AC4B62">
        <w:tab/>
        <w:t>на 2023 год</w:t>
      </w:r>
      <w:r w:rsidRPr="00AC4B62">
        <w:tab/>
      </w:r>
      <w:r w:rsidR="001D36A3" w:rsidRPr="00AC4B62">
        <w:t xml:space="preserve">+/- </w:t>
      </w:r>
      <w:r w:rsidR="006754F1" w:rsidRPr="00AC4B62">
        <w:t>1 253 296,3</w:t>
      </w:r>
      <w:r w:rsidR="001D36A3" w:rsidRPr="00AC4B62">
        <w:t>тыс.руб.</w:t>
      </w:r>
    </w:p>
    <w:p w:rsidR="001244A1" w:rsidRPr="004A2691" w:rsidRDefault="001244A1" w:rsidP="00606335">
      <w:pPr>
        <w:tabs>
          <w:tab w:val="left" w:pos="0"/>
        </w:tabs>
        <w:spacing w:line="24" w:lineRule="atLeast"/>
        <w:ind w:firstLine="709"/>
        <w:contextualSpacing/>
        <w:jc w:val="both"/>
        <w:rPr>
          <w:sz w:val="6"/>
          <w:szCs w:val="6"/>
          <w:u w:val="single"/>
        </w:rPr>
      </w:pPr>
    </w:p>
    <w:p w:rsidR="00DA0621" w:rsidRPr="004A2691" w:rsidRDefault="00A01F69" w:rsidP="00606335">
      <w:pPr>
        <w:tabs>
          <w:tab w:val="left" w:pos="0"/>
        </w:tabs>
        <w:spacing w:line="24" w:lineRule="atLeast"/>
        <w:ind w:firstLine="709"/>
        <w:contextualSpacing/>
        <w:jc w:val="both"/>
        <w:rPr>
          <w:b/>
        </w:rPr>
      </w:pPr>
      <w:r w:rsidRPr="004A2691">
        <w:rPr>
          <w:b/>
        </w:rPr>
        <w:t>В рамках данного перераспределения предлагается увеличение лимитов финансирования</w:t>
      </w:r>
      <w:r w:rsidR="002633F0" w:rsidRPr="004A2691">
        <w:rPr>
          <w:b/>
        </w:rPr>
        <w:t xml:space="preserve"> по следующим объектам</w:t>
      </w:r>
      <w:r w:rsidRPr="004A2691">
        <w:rPr>
          <w:b/>
        </w:rPr>
        <w:t>:</w:t>
      </w:r>
    </w:p>
    <w:p w:rsidR="003D68D7" w:rsidRDefault="003D68D7" w:rsidP="00606335">
      <w:pPr>
        <w:pStyle w:val="aa"/>
        <w:numPr>
          <w:ilvl w:val="0"/>
          <w:numId w:val="1"/>
        </w:numPr>
        <w:tabs>
          <w:tab w:val="left" w:pos="0"/>
        </w:tabs>
        <w:spacing w:line="24" w:lineRule="atLeast"/>
        <w:ind w:left="0" w:firstLine="709"/>
        <w:jc w:val="both"/>
      </w:pPr>
      <w:r w:rsidRPr="004A2691">
        <w:t>СТРОИТЕЛЬСТВО МНОГОКВАРТИРНОГО ДОМА СО ВСТРОЕННО-ПРИСТРОЕННЫМИ ПОМЕЩЕНИЯМИ ПО АДРЕСУ: Г. САНКТ-ПЕТЕРБУРГ, ГЛУХАРСКАЯ УЛИЦА, УЧАСТОК 57 (ТЕРРИТОРИИ КВАРТАЛА 74Б РАЙОНА КАМЕНКА, ОГРАНИЧЕННОЙ ГЛУХАРСКОЙ УЛ., ПР. АВИАКОНСТРУКТОРОВ, ПЛЕСЕЦКОЙ УЛ., НИЖНЕ-КАМЕНСКОЙ УЛ.; ФЗУ № 3), ВКЛЮЧАЯ РАЗРАБОТКУ ПРОЕКТНОЙ ДОКУМЕНТАЦИИ СТАДИИ РД. Увеличение лимита финансирования                 2023 года в размере +115 611,9 тыс.руб. в связи с пересчетом стоимости                               закупочной процедуры из цен 09.2020 года в текущие цены с применением                           индексов-дефляторов (+115 498,5 тыс.руб.) и уточнением стоимости ведения авторского надзора за строительством объекта в соответствии с актуализированным расчетом стоимости строительно-монтажных работ (+113,4 тыс.руб.). Плановый срок проведения закупочной процедуры на РД и СМР - 2 квартал 2021 года. Положительное заключение экспертизы от 15.12.2016 № 78-1-1-3-0327-16. Расходное обязательство на объект:                      пункт 1.2.4 подпрограммы 1 «Улучшение жилищных условий жителей Санкт-Петербурга» государственной программы Санкт-Петербурга «Обеспечение доступным жильем                               и жилищно-коммунальными услугами жителей Санкт-Петербурга» утвержденной постановлением Правительства  Санкт-Петербурга от 23.06.2014 № 491.</w:t>
      </w:r>
    </w:p>
    <w:p w:rsidR="003D68D7" w:rsidRPr="004A2691" w:rsidRDefault="003D68D7" w:rsidP="00606335">
      <w:pPr>
        <w:pStyle w:val="aa"/>
        <w:numPr>
          <w:ilvl w:val="0"/>
          <w:numId w:val="1"/>
        </w:numPr>
        <w:tabs>
          <w:tab w:val="left" w:pos="0"/>
        </w:tabs>
        <w:spacing w:line="24" w:lineRule="atLeast"/>
        <w:ind w:left="0" w:firstLine="709"/>
        <w:jc w:val="both"/>
      </w:pPr>
      <w:r w:rsidRPr="004A2691">
        <w:t xml:space="preserve">СТРОИТЕЛЬСТВО МНОГОКВАРТИРНОГО ДОМА СО ВСТРОЕННО-ПРИСТРОЕННЫМИ ПОМЕЩЕНИЯМИ ПО АДРЕСУ: Г. САНКТ-ПЕТЕРБУРГ, ГЛУХАРСКАЯ УЛИЦА, УЧАСТОК 58 (ТЕРРИТОРИИ КВАРТАЛА 74Б РАЙОНА </w:t>
      </w:r>
      <w:r w:rsidRPr="004A2691">
        <w:lastRenderedPageBreak/>
        <w:t>КАМЕНКА, ОГРАНИЧЕННОЙ ГЛУХАРСКОЙ УЛ., ПР. АВИАКОНСТРУКТОРОВ, ПЛЕСЕЦКОЙ УЛ., НИЖНЕ-КАМЕНСКОЙ УЛ.; ФЗУ № 2), ВКЛЮЧАЯ РАЗРАБОТКУ ПРОЕКТНОЙ ДОКУМЕНТАЦИИ СТАДИИ РД. Увеличение лимита финансирования                 2023 года в размере +178 620,2 тыс.руб. в связи с пересчетом стоимости                              закупочной процедуры из цен 09.2020 года в текущие цены с применением                        индексов-дефляторов (+178 444,7 тыс.руб.) и уточнением стоимости ведения авторского надзора за строительством объекта в соответствии с актуализированным расчетом стоимости строительно-монтажных работ (+175,5 тыс.руб.). Плановый срок проведения закупочной процедуры на РД и СМР – 2 квартал 2021 года. Положительное заключение экспертизы от 15.12.2016 № 78-1-1-3-0328-16. Расходное обязательство на объект:                       пункт 1.2.5 подпрограммы 1 «Улучшение жилищных условий жителей Санкт-Петербурга» государственной программы Санкт-Петербурга «Обеспечение доступным жильем                               и жилищно-коммунальными услугами жителей Санкт-Петербурга» утвержденной постановлением Правительства  Санкт-Петербурга от 23.06.2014 № 491.</w:t>
      </w:r>
    </w:p>
    <w:p w:rsidR="002843FA" w:rsidRPr="004A2691" w:rsidRDefault="001B4572" w:rsidP="00606335">
      <w:pPr>
        <w:pStyle w:val="aa"/>
        <w:numPr>
          <w:ilvl w:val="0"/>
          <w:numId w:val="1"/>
        </w:numPr>
        <w:tabs>
          <w:tab w:val="left" w:pos="0"/>
        </w:tabs>
        <w:spacing w:line="24" w:lineRule="atLeast"/>
        <w:ind w:left="0" w:firstLine="709"/>
        <w:jc w:val="both"/>
      </w:pPr>
      <w:r w:rsidRPr="004A2691">
        <w:t>ИНЖЕНЕРНАЯ ПОДГОТОВКА ТЕРРИТОРИИ КВАРТАЛА 74 Б РАЙОНА КАМЕНКА, ОГРАНИЧЕННОЙ ГЛУХАРСКОЙ УЛ., ПР. АВИАКОНСТРУКТОРОВ, ПЛЕСЕЦКОЙ УЛ., НИЖНЕ-КАМЕНСКОЙ УЛ. С ИНЖЕНЕРНЫМ И ИНЖЕНЕРНО-ТРАНСПОРТНЫМ ОБЕСПЕЧЕНИЕМ.</w:t>
      </w:r>
      <w:r w:rsidR="00CE2330" w:rsidRPr="004A2691">
        <w:t xml:space="preserve"> </w:t>
      </w:r>
      <w:r w:rsidRPr="004A2691">
        <w:t xml:space="preserve">Увеличение лимита финансирования </w:t>
      </w:r>
      <w:r w:rsidR="00602E5E" w:rsidRPr="004A2691">
        <w:t xml:space="preserve">2021 года            </w:t>
      </w:r>
      <w:r w:rsidR="00052C68" w:rsidRPr="004A2691">
        <w:t>в размере +</w:t>
      </w:r>
      <w:r w:rsidR="006648A5" w:rsidRPr="004A2691">
        <w:t xml:space="preserve"> 26 902,3</w:t>
      </w:r>
      <w:r w:rsidRPr="004A2691">
        <w:t xml:space="preserve"> тыс.руб. в связи с </w:t>
      </w:r>
      <w:r w:rsidR="00435684" w:rsidRPr="004A2691">
        <w:t>включением</w:t>
      </w:r>
      <w:r w:rsidRPr="004A2691">
        <w:t xml:space="preserve"> в сметную стоимость затрат</w:t>
      </w:r>
      <w:r w:rsidR="00CE2330" w:rsidRPr="004A2691">
        <w:t xml:space="preserve"> </w:t>
      </w:r>
      <w:r w:rsidR="00435684" w:rsidRPr="004A2691">
        <w:t xml:space="preserve">                      </w:t>
      </w:r>
      <w:r w:rsidRPr="004A2691">
        <w:t xml:space="preserve">на увеличение </w:t>
      </w:r>
      <w:r w:rsidR="00015C7A" w:rsidRPr="004A2691">
        <w:t xml:space="preserve">в пределах 10% </w:t>
      </w:r>
      <w:r w:rsidRPr="004A2691">
        <w:t xml:space="preserve">цены </w:t>
      </w:r>
      <w:r w:rsidR="00CE2330" w:rsidRPr="004A2691">
        <w:t xml:space="preserve">государственного контракта </w:t>
      </w:r>
      <w:r w:rsidRPr="004A2691">
        <w:t>на завершение инженерной подготовки от 24.03.2020 с ООО «Террикон» № 11/ЗП-20</w:t>
      </w:r>
      <w:r w:rsidR="00435684" w:rsidRPr="004A2691">
        <w:t xml:space="preserve"> по результатам положительного заключения экспертизы по корректировке проекта</w:t>
      </w:r>
      <w:r w:rsidR="00015C7A" w:rsidRPr="004A2691">
        <w:t xml:space="preserve"> </w:t>
      </w:r>
      <w:r w:rsidRPr="004A2691">
        <w:t>от 10.12.2020</w:t>
      </w:r>
      <w:r w:rsidR="00015C7A" w:rsidRPr="004A2691">
        <w:t xml:space="preserve">                        </w:t>
      </w:r>
      <w:r w:rsidRPr="004A2691">
        <w:t>№ 78-1-1-3-063466-2020.</w:t>
      </w:r>
      <w:r w:rsidR="00435684" w:rsidRPr="004A2691">
        <w:t xml:space="preserve"> </w:t>
      </w:r>
      <w:r w:rsidRPr="004A2691">
        <w:t>Расходное обязательство на объект: пункт 2.5.4 подпрограммы 1 «Улучшение жилищных условий жителей</w:t>
      </w:r>
      <w:r w:rsidR="00435684" w:rsidRPr="004A2691">
        <w:t xml:space="preserve"> </w:t>
      </w:r>
      <w:r w:rsidRPr="004A2691">
        <w:t>Санкт-Петербурга» государственной программы Санкт-Петербург</w:t>
      </w:r>
      <w:r w:rsidR="00015C7A" w:rsidRPr="004A2691">
        <w:t xml:space="preserve">а «Обеспечение доступным жильем </w:t>
      </w:r>
      <w:r w:rsidRPr="004A2691">
        <w:t xml:space="preserve">и жилищно-коммунальными услугами жителей Санкт-Петербурга» утвержденной постановлением Правительства  </w:t>
      </w:r>
      <w:r w:rsidR="00015C7A" w:rsidRPr="004A2691">
        <w:t xml:space="preserve">                              </w:t>
      </w:r>
      <w:r w:rsidRPr="004A2691">
        <w:t>Санкт-Петербурга от 23.06.2014 № 491.</w:t>
      </w:r>
    </w:p>
    <w:p w:rsidR="00891298" w:rsidRPr="004A2691" w:rsidRDefault="002843FA" w:rsidP="00606335">
      <w:pPr>
        <w:pStyle w:val="aa"/>
        <w:numPr>
          <w:ilvl w:val="0"/>
          <w:numId w:val="1"/>
        </w:numPr>
        <w:tabs>
          <w:tab w:val="left" w:pos="0"/>
        </w:tabs>
        <w:spacing w:line="24" w:lineRule="atLeast"/>
        <w:ind w:left="0" w:firstLine="709"/>
        <w:jc w:val="both"/>
      </w:pPr>
      <w:r w:rsidRPr="004A2691">
        <w:rPr>
          <w:sz w:val="26"/>
          <w:szCs w:val="26"/>
        </w:rPr>
        <w:t>РЕКОНСТРУКЦИЯ ОБЪЕКТА: БОГАТЫРСКИЙ ПР. (МАГ. 1)                  ОТ УЛ. ГАККЕЛЕВСКОЙ ДО УЛ. БАЙКОНУРСКОЙ</w:t>
      </w:r>
      <w:r w:rsidR="00314D2F" w:rsidRPr="004A2691">
        <w:rPr>
          <w:sz w:val="26"/>
          <w:szCs w:val="26"/>
        </w:rPr>
        <w:t>, ВКЛЮЧАЯ КОРРЕКТИРОВКУ ПРОЕКТНОЙ ДОКУМЕНТАЦИИ СТАДИИ РД</w:t>
      </w:r>
      <w:r w:rsidRPr="004A2691">
        <w:rPr>
          <w:sz w:val="26"/>
          <w:szCs w:val="26"/>
        </w:rPr>
        <w:t xml:space="preserve">. Увеличение лимита финансирования </w:t>
      </w:r>
      <w:r w:rsidR="001457A2" w:rsidRPr="004A2691">
        <w:rPr>
          <w:sz w:val="26"/>
          <w:szCs w:val="26"/>
        </w:rPr>
        <w:t xml:space="preserve">2021 года </w:t>
      </w:r>
      <w:r w:rsidRPr="004A2691">
        <w:rPr>
          <w:sz w:val="26"/>
          <w:szCs w:val="26"/>
        </w:rPr>
        <w:t xml:space="preserve">в размере + </w:t>
      </w:r>
      <w:r w:rsidR="003E1D1F" w:rsidRPr="004A2691">
        <w:rPr>
          <w:sz w:val="26"/>
          <w:szCs w:val="26"/>
        </w:rPr>
        <w:t>11 166,2</w:t>
      </w:r>
      <w:r w:rsidRPr="004A2691">
        <w:rPr>
          <w:sz w:val="26"/>
          <w:szCs w:val="26"/>
        </w:rPr>
        <w:t xml:space="preserve"> тыс. руб.</w:t>
      </w:r>
      <w:r w:rsidR="003E1D1F" w:rsidRPr="004A2691">
        <w:rPr>
          <w:sz w:val="26"/>
          <w:szCs w:val="26"/>
        </w:rPr>
        <w:t xml:space="preserve"> под остаток сметной стоимости</w:t>
      </w:r>
      <w:r w:rsidR="001457A2" w:rsidRPr="004A2691">
        <w:rPr>
          <w:sz w:val="26"/>
          <w:szCs w:val="26"/>
        </w:rPr>
        <w:t xml:space="preserve"> </w:t>
      </w:r>
      <w:r w:rsidR="003E1D1F" w:rsidRPr="004A2691">
        <w:rPr>
          <w:sz w:val="26"/>
          <w:szCs w:val="26"/>
        </w:rPr>
        <w:t xml:space="preserve">в связи с неучтенным неисполнением 2020 года </w:t>
      </w:r>
      <w:r w:rsidR="00F81F23">
        <w:rPr>
          <w:sz w:val="26"/>
          <w:szCs w:val="26"/>
        </w:rPr>
        <w:t xml:space="preserve">                                     </w:t>
      </w:r>
      <w:r w:rsidR="003E1D1F" w:rsidRPr="004A2691">
        <w:rPr>
          <w:sz w:val="26"/>
          <w:szCs w:val="26"/>
        </w:rPr>
        <w:t>по ГК</w:t>
      </w:r>
      <w:r w:rsidR="00F81F23">
        <w:rPr>
          <w:sz w:val="26"/>
          <w:szCs w:val="26"/>
        </w:rPr>
        <w:t xml:space="preserve"> </w:t>
      </w:r>
      <w:r w:rsidR="003E1D1F" w:rsidRPr="004A2691">
        <w:rPr>
          <w:sz w:val="26"/>
          <w:szCs w:val="26"/>
        </w:rPr>
        <w:t>от 25.06.2020</w:t>
      </w:r>
      <w:r w:rsidR="00314D2F" w:rsidRPr="004A2691">
        <w:rPr>
          <w:sz w:val="26"/>
          <w:szCs w:val="26"/>
        </w:rPr>
        <w:t xml:space="preserve"> </w:t>
      </w:r>
      <w:r w:rsidR="003E1D1F" w:rsidRPr="004A2691">
        <w:rPr>
          <w:sz w:val="26"/>
          <w:szCs w:val="26"/>
        </w:rPr>
        <w:t>№ 39-Б/20</w:t>
      </w:r>
      <w:r w:rsidR="001457A2" w:rsidRPr="004A2691">
        <w:rPr>
          <w:sz w:val="26"/>
          <w:szCs w:val="26"/>
        </w:rPr>
        <w:t xml:space="preserve"> </w:t>
      </w:r>
      <w:r w:rsidR="003E1D1F" w:rsidRPr="004A2691">
        <w:rPr>
          <w:sz w:val="26"/>
          <w:szCs w:val="26"/>
        </w:rPr>
        <w:t>с ООО «Строительная компания Орион плюс». Разрешение</w:t>
      </w:r>
      <w:r w:rsidR="00F81F23">
        <w:rPr>
          <w:sz w:val="26"/>
          <w:szCs w:val="26"/>
        </w:rPr>
        <w:t xml:space="preserve"> </w:t>
      </w:r>
      <w:r w:rsidR="003E1D1F" w:rsidRPr="004A2691">
        <w:rPr>
          <w:sz w:val="26"/>
          <w:szCs w:val="26"/>
        </w:rPr>
        <w:t>на ввод</w:t>
      </w:r>
      <w:r w:rsidR="00314D2F" w:rsidRPr="004A2691">
        <w:rPr>
          <w:sz w:val="26"/>
          <w:szCs w:val="26"/>
        </w:rPr>
        <w:t xml:space="preserve"> </w:t>
      </w:r>
      <w:r w:rsidR="003E1D1F" w:rsidRPr="004A2691">
        <w:rPr>
          <w:sz w:val="26"/>
          <w:szCs w:val="26"/>
        </w:rPr>
        <w:t>в эксплуатацию</w:t>
      </w:r>
      <w:r w:rsidR="001457A2" w:rsidRPr="004A2691">
        <w:rPr>
          <w:sz w:val="26"/>
          <w:szCs w:val="26"/>
        </w:rPr>
        <w:t xml:space="preserve"> </w:t>
      </w:r>
      <w:r w:rsidR="003E1D1F" w:rsidRPr="004A2691">
        <w:rPr>
          <w:sz w:val="26"/>
          <w:szCs w:val="26"/>
        </w:rPr>
        <w:t xml:space="preserve">от 31.12.2020 № 78-15-118-2020. </w:t>
      </w:r>
      <w:r w:rsidR="002B7069">
        <w:rPr>
          <w:sz w:val="26"/>
          <w:szCs w:val="26"/>
        </w:rPr>
        <w:br/>
      </w:r>
      <w:r w:rsidRPr="004A2691">
        <w:rPr>
          <w:sz w:val="26"/>
          <w:szCs w:val="26"/>
        </w:rPr>
        <w:t xml:space="preserve">Расходное обязательство на объект: пункт </w:t>
      </w:r>
      <w:r w:rsidR="00AC4B62">
        <w:rPr>
          <w:sz w:val="26"/>
          <w:szCs w:val="26"/>
        </w:rPr>
        <w:t>215</w:t>
      </w:r>
      <w:r w:rsidRPr="004A2691">
        <w:rPr>
          <w:sz w:val="26"/>
          <w:szCs w:val="26"/>
        </w:rPr>
        <w:t xml:space="preserve"> подпрограммы 1 «Развитие транспортной инфраструктуры</w:t>
      </w:r>
      <w:r w:rsidR="00314D2F" w:rsidRPr="004A2691">
        <w:rPr>
          <w:sz w:val="26"/>
          <w:szCs w:val="26"/>
        </w:rPr>
        <w:t xml:space="preserve"> </w:t>
      </w:r>
      <w:r w:rsidRPr="004A2691">
        <w:rPr>
          <w:sz w:val="26"/>
          <w:szCs w:val="26"/>
        </w:rPr>
        <w:t>Санкт-Петербурга» государственной программы Санкт-Петербурга «Развитие транспортной системы</w:t>
      </w:r>
      <w:r w:rsidR="001457A2" w:rsidRPr="004A2691">
        <w:rPr>
          <w:sz w:val="26"/>
          <w:szCs w:val="26"/>
        </w:rPr>
        <w:t xml:space="preserve"> </w:t>
      </w:r>
      <w:r w:rsidRPr="004A2691">
        <w:rPr>
          <w:sz w:val="26"/>
          <w:szCs w:val="26"/>
        </w:rPr>
        <w:t>Санкт-Петербурга», утвержденной постановлением Правительства</w:t>
      </w:r>
      <w:r w:rsidR="001457A2" w:rsidRPr="004A2691">
        <w:rPr>
          <w:sz w:val="26"/>
          <w:szCs w:val="26"/>
        </w:rPr>
        <w:t xml:space="preserve"> </w:t>
      </w:r>
      <w:r w:rsidRPr="004A2691">
        <w:rPr>
          <w:sz w:val="26"/>
          <w:szCs w:val="26"/>
        </w:rPr>
        <w:t xml:space="preserve">Санкт-Петербурга от 30.06.2014 </w:t>
      </w:r>
      <w:r w:rsidR="002B7069">
        <w:rPr>
          <w:sz w:val="26"/>
          <w:szCs w:val="26"/>
        </w:rPr>
        <w:br/>
      </w:r>
      <w:r w:rsidRPr="004A2691">
        <w:rPr>
          <w:sz w:val="26"/>
          <w:szCs w:val="26"/>
        </w:rPr>
        <w:t>№ 552.</w:t>
      </w:r>
    </w:p>
    <w:p w:rsidR="00891298" w:rsidRPr="002B7069" w:rsidRDefault="002843FA" w:rsidP="00606335">
      <w:pPr>
        <w:pStyle w:val="aa"/>
        <w:numPr>
          <w:ilvl w:val="0"/>
          <w:numId w:val="1"/>
        </w:numPr>
        <w:tabs>
          <w:tab w:val="left" w:pos="0"/>
        </w:tabs>
        <w:spacing w:line="24" w:lineRule="atLeast"/>
        <w:ind w:left="0" w:firstLine="709"/>
        <w:jc w:val="both"/>
      </w:pPr>
      <w:r w:rsidRPr="004A2691">
        <w:rPr>
          <w:sz w:val="26"/>
          <w:szCs w:val="26"/>
        </w:rPr>
        <w:t>СТРОИТЕЛЬСТВО ОБЪЕКТА: КОМЕНДАНТСКИЙ ПР.                            ОТ ШУВАЛОВСКОГО ПР. ДО ПРОЕЗДА К-1</w:t>
      </w:r>
      <w:r w:rsidR="00314D2F" w:rsidRPr="004A2691">
        <w:rPr>
          <w:sz w:val="26"/>
          <w:szCs w:val="26"/>
        </w:rPr>
        <w:t>, ВКЛЮЧАЯ КОРРЕКТИРОВКУ ПРОЕКТНОЙ ДОКУМЕНТАЦИИ СТАДИИ РД</w:t>
      </w:r>
      <w:r w:rsidRPr="004A2691">
        <w:rPr>
          <w:sz w:val="26"/>
          <w:szCs w:val="26"/>
        </w:rPr>
        <w:t>. Увеличение лимита финансирования в размере +</w:t>
      </w:r>
      <w:r w:rsidR="003A72DF" w:rsidRPr="004A2691">
        <w:rPr>
          <w:sz w:val="26"/>
          <w:szCs w:val="26"/>
        </w:rPr>
        <w:t xml:space="preserve"> 914,0</w:t>
      </w:r>
      <w:r w:rsidRPr="004A2691">
        <w:rPr>
          <w:sz w:val="26"/>
          <w:szCs w:val="26"/>
        </w:rPr>
        <w:t xml:space="preserve"> тыс. руб.</w:t>
      </w:r>
      <w:r w:rsidR="003E1D1F" w:rsidRPr="004A2691">
        <w:rPr>
          <w:sz w:val="26"/>
          <w:szCs w:val="26"/>
        </w:rPr>
        <w:t xml:space="preserve"> под остаток сметной стоимости в связи с неучтенным неисполнением 2020 года по ГК от 25.06.2020 № 40-К/20 </w:t>
      </w:r>
      <w:r w:rsidR="00A71B3E" w:rsidRPr="004A2691">
        <w:rPr>
          <w:sz w:val="26"/>
          <w:szCs w:val="26"/>
        </w:rPr>
        <w:t xml:space="preserve">                              </w:t>
      </w:r>
      <w:r w:rsidR="003E1D1F" w:rsidRPr="004A2691">
        <w:rPr>
          <w:sz w:val="26"/>
          <w:szCs w:val="26"/>
        </w:rPr>
        <w:t>с ООО «Строительная компания Орион плюс». Разрешение на ввод в эксплуатацию от 29.12.2020</w:t>
      </w:r>
      <w:r w:rsidR="00314D2F" w:rsidRPr="004A2691">
        <w:rPr>
          <w:sz w:val="26"/>
          <w:szCs w:val="26"/>
        </w:rPr>
        <w:t xml:space="preserve"> </w:t>
      </w:r>
      <w:r w:rsidR="003E1D1F" w:rsidRPr="004A2691">
        <w:rPr>
          <w:sz w:val="26"/>
          <w:szCs w:val="26"/>
        </w:rPr>
        <w:t>№ 78-15-113-2020.</w:t>
      </w:r>
      <w:r w:rsidRPr="004A2691">
        <w:rPr>
          <w:sz w:val="26"/>
          <w:szCs w:val="26"/>
        </w:rPr>
        <w:t xml:space="preserve"> Расходное обязательство на объект: пункт </w:t>
      </w:r>
      <w:r w:rsidR="00AC4B62">
        <w:rPr>
          <w:sz w:val="26"/>
          <w:szCs w:val="26"/>
        </w:rPr>
        <w:t>216</w:t>
      </w:r>
      <w:r w:rsidR="00932A53" w:rsidRPr="004A2691">
        <w:rPr>
          <w:sz w:val="26"/>
          <w:szCs w:val="26"/>
        </w:rPr>
        <w:t xml:space="preserve"> </w:t>
      </w:r>
      <w:r w:rsidRPr="004A2691">
        <w:rPr>
          <w:sz w:val="26"/>
          <w:szCs w:val="26"/>
        </w:rPr>
        <w:t xml:space="preserve">подпрограммы 1 «Развитие транспортной инфраструктуры Санкт-Петербурга», государственной программы Санкт-Петербурга «Развитие транспортной системы Санкт-Петербурга», утвержденной постановлением Правительства </w:t>
      </w:r>
      <w:r w:rsidR="00A71B3E" w:rsidRPr="004A2691">
        <w:rPr>
          <w:sz w:val="26"/>
          <w:szCs w:val="26"/>
        </w:rPr>
        <w:t xml:space="preserve">                             </w:t>
      </w:r>
      <w:r w:rsidRPr="004A2691">
        <w:rPr>
          <w:sz w:val="26"/>
          <w:szCs w:val="26"/>
        </w:rPr>
        <w:t>Санкт-Петербурга от 30.06.2014</w:t>
      </w:r>
      <w:r w:rsidR="00A71B3E" w:rsidRPr="004A2691">
        <w:rPr>
          <w:sz w:val="26"/>
          <w:szCs w:val="26"/>
        </w:rPr>
        <w:t xml:space="preserve"> </w:t>
      </w:r>
      <w:r w:rsidRPr="004A2691">
        <w:rPr>
          <w:sz w:val="26"/>
          <w:szCs w:val="26"/>
        </w:rPr>
        <w:t>№ 552.</w:t>
      </w:r>
    </w:p>
    <w:p w:rsidR="002B7069" w:rsidRPr="004A2691" w:rsidRDefault="002B7069" w:rsidP="002B7069">
      <w:pPr>
        <w:pStyle w:val="aa"/>
        <w:tabs>
          <w:tab w:val="left" w:pos="0"/>
        </w:tabs>
        <w:spacing w:line="24" w:lineRule="atLeast"/>
        <w:ind w:left="709"/>
        <w:jc w:val="both"/>
      </w:pPr>
    </w:p>
    <w:p w:rsidR="004A2691" w:rsidRPr="004A2691" w:rsidRDefault="00891298" w:rsidP="00606335">
      <w:pPr>
        <w:pStyle w:val="aa"/>
        <w:numPr>
          <w:ilvl w:val="0"/>
          <w:numId w:val="1"/>
        </w:numPr>
        <w:tabs>
          <w:tab w:val="left" w:pos="0"/>
        </w:tabs>
        <w:spacing w:line="24" w:lineRule="atLeast"/>
        <w:ind w:left="0" w:firstLine="709"/>
        <w:jc w:val="both"/>
      </w:pPr>
      <w:r w:rsidRPr="004A2691">
        <w:t>СТРОИТЕЛЬСТВО ЗДАНИЯ ОБЩЕОБРАЗОВАТЕЛЬНОЙ ШКОЛЫ, САНКТ-ПЕТЕРБУРГ, ШУВАЛОВСКИЙ ПРОСПЕКТ,  УЧАСТОК 104, (ЮЖНАЯ ЧАСТЬ КВАРТАЛА 75А РАЙОНА КАМЕНКА) (550 МЕСТ), ВКЛЮЧАЯ КОРРЕКТИРОВКУ ПРОЕКТНОЙ ДОКУМЕНТАЦИИ СТАДИИ РД. Увеличение лимита в размере                                    + 11</w:t>
      </w:r>
      <w:r w:rsidR="00765DF1">
        <w:t>6</w:t>
      </w:r>
      <w:r w:rsidR="00702602" w:rsidRPr="004A2691">
        <w:t xml:space="preserve"> </w:t>
      </w:r>
      <w:r w:rsidRPr="004A2691">
        <w:t xml:space="preserve">478,6 тыс.руб. в связи с уточнением стоимости работ по государственному контракту по результатам корректировки проектной документации. Государственный контракт                     от 03.04.2020 №18/ЭА-20 с ООО «ЭДИНАЛЬФА». Положительное заключение </w:t>
      </w:r>
      <w:r w:rsidR="006A02BD">
        <w:t xml:space="preserve">                  </w:t>
      </w:r>
      <w:r w:rsidRPr="004A2691">
        <w:t xml:space="preserve">экспертизы на корректировку проекта от 03.04.2021 № 78-1-1-2-015863-2021. Расходное обязательство на объект: пункт 2.1.6 подпрограммы 2 «Развитие общего образования» государственной программы Санкт-Петербурга «Развитие образования </w:t>
      </w:r>
      <w:r w:rsidR="006A02BD">
        <w:t xml:space="preserve">                                              </w:t>
      </w:r>
      <w:r w:rsidRPr="004A2691">
        <w:t>в</w:t>
      </w:r>
      <w:r w:rsidR="006A02BD">
        <w:t xml:space="preserve"> </w:t>
      </w:r>
      <w:r w:rsidRPr="004A2691">
        <w:t xml:space="preserve">Санкт-Петербурге», утвержденной постановлением Правительства  Санкт-Петербурга </w:t>
      </w:r>
      <w:r w:rsidR="006A02BD">
        <w:t xml:space="preserve">                </w:t>
      </w:r>
      <w:r w:rsidRPr="004A2691">
        <w:t>от 04.06.2014 № 453.</w:t>
      </w:r>
    </w:p>
    <w:p w:rsidR="00F8682F" w:rsidRPr="004A2691" w:rsidRDefault="00702602" w:rsidP="00606335">
      <w:pPr>
        <w:pStyle w:val="aa"/>
        <w:numPr>
          <w:ilvl w:val="0"/>
          <w:numId w:val="1"/>
        </w:numPr>
        <w:tabs>
          <w:tab w:val="left" w:pos="0"/>
        </w:tabs>
        <w:spacing w:line="24" w:lineRule="atLeast"/>
        <w:ind w:left="0" w:firstLine="709"/>
        <w:jc w:val="both"/>
      </w:pPr>
      <w:r w:rsidRPr="004A2691">
        <w:t xml:space="preserve">РЕКОНСТРУКЦИЯ ГОСУДАРСТВЕННОГО ОБРАЗОВАТЕЛЬНОГО УЧРЕЖДЕНИЯ СРЕДНЕЙ  ОБЩЕОБРАЗОВАТЕЛЬНОЙ ШКОЛЫ № 434 КУРОРТНОГО РАЙОНА САНКТ-ПЕТЕРБУРГА СО СТРОИТЕЛЬСТВОМ ПРИСТРОЙКИ ДЛЯ РАЗМЕЩЕНИЯ БАССЕЙНА ПО АДРЕСУ: Г. СЕСТРОРЕЦК, УЛ. МОСИНА, Д.63, ЛИТЕРА А, ВКЛЮЧАЯ РАЗРАБОТКУ ПРОЕКТНОЙ ДОКУМЕНТАЦИИ СТАДИИ РД. Увеличение лимита в размере + 99 399,1 тыс.руб. для обеспечения работ </w:t>
      </w:r>
      <w:r w:rsidR="006A02BD">
        <w:t xml:space="preserve">                                          </w:t>
      </w:r>
      <w:r w:rsidRPr="004A2691">
        <w:t xml:space="preserve">по государственному контракту от </w:t>
      </w:r>
      <w:smartTag w:uri="urn:schemas-microsoft-com:office:smarttags" w:element="date">
        <w:smartTagPr>
          <w:attr w:name="Year" w:val="2019"/>
          <w:attr w:name="Day" w:val="01"/>
          <w:attr w:name="Month" w:val="08"/>
          <w:attr w:name="ls" w:val="trans"/>
        </w:smartTagPr>
        <w:r w:rsidRPr="004A2691">
          <w:t>01.08.2019</w:t>
        </w:r>
      </w:smartTag>
      <w:r w:rsidRPr="004A2691">
        <w:t xml:space="preserve"> № 06/ЗП-19 с ООО «СТРОЙСИНДИКАТ»                     (увеличение цены контракта по результатам корректировки проекта (+11 703,5 тыс.руб.)</w:t>
      </w:r>
      <w:r w:rsidR="00765DF1">
        <w:t xml:space="preserve">, для </w:t>
      </w:r>
      <w:r w:rsidR="00266DFD">
        <w:t>обеспечения</w:t>
      </w:r>
      <w:r w:rsidR="00765DF1" w:rsidRPr="004A2691">
        <w:t xml:space="preserve"> бюджетными ассигнованиями проведения закупочных процедур </w:t>
      </w:r>
      <w:r w:rsidR="00266DFD">
        <w:t xml:space="preserve">                          </w:t>
      </w:r>
      <w:r w:rsidR="00765DF1" w:rsidRPr="004A2691">
        <w:t xml:space="preserve">на оснащение монтируемым оборудованием (+46 271,9 тыс.руб.) и на перепроцентованные работы по государственному контракту от </w:t>
      </w:r>
      <w:smartTag w:uri="urn:schemas-microsoft-com:office:smarttags" w:element="date">
        <w:smartTagPr>
          <w:attr w:name="Year" w:val="2014"/>
          <w:attr w:name="Day" w:val="08"/>
          <w:attr w:name="Month" w:val="10"/>
          <w:attr w:name="ls" w:val="trans"/>
        </w:smartTagPr>
        <w:r w:rsidR="00765DF1" w:rsidRPr="004A2691">
          <w:t>08.10.2014</w:t>
        </w:r>
      </w:smartTag>
      <w:r w:rsidR="00765DF1" w:rsidRPr="004A2691">
        <w:t xml:space="preserve"> № 37/ОК-14 с ООО «ТЕХМОНТАЖ» (+53 289,2 тыс. руб.)</w:t>
      </w:r>
      <w:r w:rsidRPr="004A2691">
        <w:t xml:space="preserve"> с учетом неучтенного неисполнения 2020 года (+16 252,7 тыс</w:t>
      </w:r>
      <w:proofErr w:type="gramStart"/>
      <w:r w:rsidRPr="004A2691">
        <w:t>.р</w:t>
      </w:r>
      <w:proofErr w:type="gramEnd"/>
      <w:r w:rsidRPr="004A2691">
        <w:t xml:space="preserve">уб.) </w:t>
      </w:r>
      <w:r w:rsidR="00765DF1">
        <w:t xml:space="preserve">                 </w:t>
      </w:r>
      <w:r w:rsidRPr="004A2691">
        <w:t xml:space="preserve">в связи с низкими темпами производства работ подрядной организацией и возникшей необходимостью корректировки ПСД, а также пересчетом стоимости закупочной процедуры на завершение реконструкции (из состава работ исключены </w:t>
      </w:r>
      <w:r w:rsidR="006A02BD">
        <w:t xml:space="preserve">                                  </w:t>
      </w:r>
      <w:r w:rsidRPr="004A2691">
        <w:t xml:space="preserve">затраты на оснащение монтируемым оборудованием (-28 189,5 тыс.руб.) и уточнением стоимости авторского надзора (+71,3 тыс.руб.). Плановый срок проведения закупочной процедуры на  завершение реконструкции – 2 квартал 2021 год. Положительное заключение экспертизы на корректировку проекта от </w:t>
      </w:r>
      <w:smartTag w:uri="urn:schemas-microsoft-com:office:smarttags" w:element="date">
        <w:smartTagPr>
          <w:attr w:name="Year" w:val="2021"/>
          <w:attr w:name="Day" w:val="17"/>
          <w:attr w:name="Month" w:val="2"/>
          <w:attr w:name="ls" w:val="trans"/>
        </w:smartTagPr>
        <w:r w:rsidRPr="004A2691">
          <w:t>17.02.2021</w:t>
        </w:r>
      </w:smartTag>
      <w:r w:rsidRPr="004A2691">
        <w:t xml:space="preserve"> № 78-1-1-3-006809-2021. Расходное обязательство на объект: пункт 2.1.3 подпрограммы 2 «Развитие общего образования» государственной программы Санкт-Петербурга «Развитие образования </w:t>
      </w:r>
      <w:r w:rsidR="006A02BD">
        <w:t xml:space="preserve">                     </w:t>
      </w:r>
      <w:r w:rsidRPr="004A2691">
        <w:t>в Санкт-Петербурге».</w:t>
      </w:r>
    </w:p>
    <w:p w:rsidR="00F8682F" w:rsidRPr="004A2691" w:rsidRDefault="004A2691" w:rsidP="00606335">
      <w:pPr>
        <w:pStyle w:val="aa"/>
        <w:tabs>
          <w:tab w:val="left" w:pos="-5400"/>
        </w:tabs>
        <w:spacing w:line="24" w:lineRule="atLeast"/>
        <w:ind w:left="0" w:firstLine="709"/>
        <w:jc w:val="both"/>
      </w:pPr>
      <w:r w:rsidRPr="004A2691">
        <w:t>8</w:t>
      </w:r>
      <w:r w:rsidR="00F8682F" w:rsidRPr="004A2691">
        <w:t>. СТРОИТЕЛЬСТВО ЗДАНИЯ ОБЩЕОБРАЗОВАТЕЛЬНОЙ ШКОЛЫ ПО АДРЕСУ: Г. САНКТ-ПЕТЕРБУРГ, ДАЛЬНЕВОСТОЧНЫЙ ПРОСПЕКТ, УЧАСТОК 67 (СЕВЕРО-ВОСТОЧНЕЕ ПЕРЕСЕЧЕНИЯ С УЛИЦЕЙ ЕРЕМЕЕВА) (825 МЕСТ). Увеличение лимита финансирования 2021 года в размере +</w:t>
      </w:r>
      <w:r w:rsidR="00CD2ED2">
        <w:t>20 633,4</w:t>
      </w:r>
      <w:r w:rsidR="00F8682F" w:rsidRPr="004A2691">
        <w:t xml:space="preserve"> тыс. руб.и 2023 года                 в размере +</w:t>
      </w:r>
      <w:r w:rsidR="00A60039">
        <w:t>13 915,4</w:t>
      </w:r>
      <w:r w:rsidR="00F8682F" w:rsidRPr="004A2691">
        <w:t xml:space="preserve"> тыс.руб. в связи с пересчетом стоимости закупочной процедуры                       на СМР из цен 09.2020 в текущие цены (+39 476,0 тыс. руб.) и уточнением затрат заказчик</w:t>
      </w:r>
      <w:r w:rsidR="00A60039">
        <w:t xml:space="preserve">а (-4 927,2 </w:t>
      </w:r>
      <w:r w:rsidR="00F8682F" w:rsidRPr="004A2691">
        <w:t>тыс.руб.): стоимости авторского надзора и стоимости тех. присоединения                            к тепловым сетям по факту заклю</w:t>
      </w:r>
      <w:r w:rsidR="00A60039">
        <w:t>чения договора на присоединение, а также стоимости тех. присоединения к сетям ХВС и ВО по факту заключения договора с ГУП «Водоканал СПб».</w:t>
      </w:r>
      <w:r w:rsidR="00F8682F" w:rsidRPr="004A2691">
        <w:t xml:space="preserve"> Закупочная процедура проведена. Плановый срок подведения итогов - 26.04.2021 год, з</w:t>
      </w:r>
      <w:r w:rsidR="00A60039">
        <w:t xml:space="preserve">аключения государственного контракта </w:t>
      </w:r>
      <w:r w:rsidR="00F8682F" w:rsidRPr="004A2691">
        <w:t>- май 2021 года. Положительное заключение экспертизы от 14.08.2020 № 78-1-1-3-038349-2020. Расходное обязательство на объект: пункт 2.1.42 подпрограммы 2 «Развитие общего образования» государственной программы Санкт-Петербурга «Развитие образов</w:t>
      </w:r>
      <w:r w:rsidR="00A60039">
        <w:t xml:space="preserve">ания </w:t>
      </w:r>
      <w:r w:rsidR="00F8682F" w:rsidRPr="004A2691">
        <w:t>в Санкт-Петербурге», утвержденной постановлением Правительства  Санкт-Петербурга от 04.06.2014 № 453.</w:t>
      </w:r>
    </w:p>
    <w:p w:rsidR="004A2691" w:rsidRPr="004A2691" w:rsidRDefault="004A2691" w:rsidP="00606335">
      <w:pPr>
        <w:pStyle w:val="aa"/>
        <w:tabs>
          <w:tab w:val="left" w:pos="0"/>
        </w:tabs>
        <w:spacing w:line="24" w:lineRule="atLeast"/>
        <w:ind w:left="0" w:firstLine="709"/>
        <w:jc w:val="both"/>
      </w:pPr>
      <w:r w:rsidRPr="004A2691">
        <w:t>9</w:t>
      </w:r>
      <w:r w:rsidR="00F8682F" w:rsidRPr="004A2691">
        <w:t xml:space="preserve">. СТРОИТЕЛЬСТВО ЗДАНИЯ ОБЩЕОБРАЗОВАТЕЛЬНОЙ ШКОЛЫ ПО АДРЕСУ: САНКТ-ПЕТЕРБУРГ, ПОСЕЛОК ШУШАРЫ, ПУЛКОВСКОЕ ШОССЕ, УЧАСТОК 438 (550 МЕСТ). Увеличение лимита финансирования 2021года в размере                     + 37 497,5 тыс. руб и 2023 года в размере +44 536,9 тыс.руб. в связи с пересчетом стоимости закупочной процедуры на СМР из цен 09.2020 в текущие цены (+27 408,0 тыс. руб.)                       и уточнением затрат заказчика (+54 626,4тыс.руб.): стоимости авторского надзора, стоимости технического присоединения к электрическим сетям в связи с заключением договора на присоединение и стоимости тех. присоединения к тепловым сетям по факту заключения договора на присоединение. Плановый срок проведения закупочной процедуры – 2 квартал 2021год. Положительное заключение экспертизы от 27.07.2020 </w:t>
      </w:r>
      <w:r w:rsidR="00A3189A">
        <w:t xml:space="preserve">                          </w:t>
      </w:r>
      <w:r w:rsidR="00F8682F" w:rsidRPr="004A2691">
        <w:t>№ 78-1-1-3-034141-2020. Расходное обязательство на объект: пункт 2.1.45 подпрограммы               2 «Развитие общего образования» государственной программы Санкт-Петербурга «Развитие образования в Санкт-Петербурге», утвержденной постановлением Правительства  Санкт-Петербурга от 04.06.2014 № 453.</w:t>
      </w:r>
    </w:p>
    <w:p w:rsidR="004A2691" w:rsidRPr="004A2691" w:rsidRDefault="004A2691" w:rsidP="00606335">
      <w:pPr>
        <w:pStyle w:val="aa"/>
        <w:tabs>
          <w:tab w:val="left" w:pos="0"/>
        </w:tabs>
        <w:spacing w:line="24" w:lineRule="atLeast"/>
        <w:ind w:left="0" w:firstLine="709"/>
        <w:jc w:val="both"/>
      </w:pPr>
      <w:r w:rsidRPr="004A2691">
        <w:t xml:space="preserve">10. </w:t>
      </w:r>
      <w:r w:rsidR="00BC66DD" w:rsidRPr="004A2691">
        <w:t xml:space="preserve">СТРОИТЕЛЬСТВО ЗДАНИЯ ОБЩЕОБРАЗОВАТЕЛЬНОЙ ШКОЛЫ </w:t>
      </w:r>
      <w:r w:rsidR="00A61A85" w:rsidRPr="004A2691">
        <w:t xml:space="preserve">                    </w:t>
      </w:r>
      <w:r w:rsidR="00BC66DD" w:rsidRPr="004A2691">
        <w:t xml:space="preserve">ПО АДРЕСУ: САНКТ-ПЕТЕРБУРГ, ПРОСПЕКТ КОСМОНАВТОВ, УЧАСТОК 14 (ТЕРРИТОРИЯ КВАРТАЛА 15, ВОСТОЧНЕЕ ПРОСПЕКТА ЮРИЯ ГАГАРИНА; </w:t>
      </w:r>
      <w:r w:rsidR="00A61A85" w:rsidRPr="004A2691">
        <w:t xml:space="preserve">                     </w:t>
      </w:r>
      <w:r w:rsidR="00BC66DD" w:rsidRPr="004A2691">
        <w:t xml:space="preserve">ФЗУ № 13) (1100 МЕСТ).  Увеличение лимита финансирования 2021 </w:t>
      </w:r>
      <w:r w:rsidR="00A61A85" w:rsidRPr="004A2691">
        <w:t xml:space="preserve">года в размере                   +17 878,6 тыс. руб. </w:t>
      </w:r>
      <w:r w:rsidR="00BC66DD" w:rsidRPr="004A2691">
        <w:t>и 2023 год</w:t>
      </w:r>
      <w:r w:rsidR="00A61A85" w:rsidRPr="004A2691">
        <w:t>а</w:t>
      </w:r>
      <w:r w:rsidR="00BC66DD" w:rsidRPr="004A2691">
        <w:t xml:space="preserve"> в размере +</w:t>
      </w:r>
      <w:r w:rsidR="00A61A85" w:rsidRPr="004A2691">
        <w:t>14 016,0</w:t>
      </w:r>
      <w:r w:rsidR="00BC66DD" w:rsidRPr="004A2691">
        <w:t xml:space="preserve"> тыс.руб. в связи с пересчетом стоимости закупочной процедуры на СМР из цен 09.2020 в текущие цены (+40 862,8 тыс.руб.) </w:t>
      </w:r>
      <w:r w:rsidR="00A61A85" w:rsidRPr="004A2691">
        <w:t xml:space="preserve">                     </w:t>
      </w:r>
      <w:r w:rsidR="00BC66DD" w:rsidRPr="004A2691">
        <w:t>и уточнением затрат заказчика (-8</w:t>
      </w:r>
      <w:r w:rsidR="00A61A85" w:rsidRPr="004A2691">
        <w:t xml:space="preserve"> </w:t>
      </w:r>
      <w:r w:rsidR="00BC66DD" w:rsidRPr="004A2691">
        <w:t xml:space="preserve">968,2 тыс.руб.): стоимости авторского надзора, стоимости подключения к электрическим сетям в связи с заключением договора </w:t>
      </w:r>
      <w:r w:rsidR="00A61A85" w:rsidRPr="004A2691">
        <w:t xml:space="preserve">                           </w:t>
      </w:r>
      <w:r w:rsidR="00BC66DD" w:rsidRPr="004A2691">
        <w:t xml:space="preserve">на присоединение, а также исключением из стоимости затрат на освобождение земельного участка от сетей ПАО «Россети Ленэнерго».  Плановый срок проведения закупочной процедуры – 2 квартал 2021год. Положительное заключение экспертизы от 18.08.2020 </w:t>
      </w:r>
      <w:r w:rsidR="00A61A85" w:rsidRPr="004A2691">
        <w:t xml:space="preserve">                </w:t>
      </w:r>
      <w:r w:rsidR="00BC66DD" w:rsidRPr="004A2691">
        <w:t xml:space="preserve">№ 78-1-1-3-039195-2020. Расходное обязательство на объект: пункт 2.1.51 подпрограммы 2 «Развитие общего образования» государственной программы Санкт-Петербурга «Развитие образования в Санкт-Петербурге», утвержденной постановлением Правительства  </w:t>
      </w:r>
      <w:r w:rsidR="00A61A85" w:rsidRPr="004A2691">
        <w:t xml:space="preserve">                 </w:t>
      </w:r>
      <w:r w:rsidR="00BC66DD" w:rsidRPr="004A2691">
        <w:t>Санкт-Петербурга от 04.06.2014 № 453.</w:t>
      </w:r>
    </w:p>
    <w:p w:rsidR="004A2691" w:rsidRDefault="004A2691" w:rsidP="00606335">
      <w:pPr>
        <w:pStyle w:val="aa"/>
        <w:tabs>
          <w:tab w:val="left" w:pos="0"/>
        </w:tabs>
        <w:spacing w:line="24" w:lineRule="atLeast"/>
        <w:ind w:left="0" w:firstLine="709"/>
        <w:jc w:val="both"/>
      </w:pPr>
      <w:r w:rsidRPr="004A2691">
        <w:t xml:space="preserve">11. </w:t>
      </w:r>
      <w:r w:rsidR="00BC66DD" w:rsidRPr="004A2691">
        <w:t xml:space="preserve">СТРОИТЕЛЬСТВА ЗДАНИЯ ОБЩЕОБРАЗОВАТЕЛЬНОЙ ШКОЛЫ ПО АДРЕСУ: САНКТ-ПЕТЕРБУРГ, ПОС. ШУШАРЫ, СЛАВЯНКА, КОЛПИНСКОЕ ШОССЕ, УЧАСТОК 203, (СЕВЕРО-ВОСТОЧНЕЕ ПЕРЕСЕЧЕНИЯ КОЛПИНСКОГО ШОССЕ </w:t>
      </w:r>
      <w:r w:rsidR="0010449C">
        <w:t xml:space="preserve">                    </w:t>
      </w:r>
      <w:r w:rsidR="00BC66DD" w:rsidRPr="004A2691">
        <w:t xml:space="preserve">И ПРОМЫШЛЕННОЙ УЛИЦЫ) (1375 МЕСТ). Увеличение лимита финансирования </w:t>
      </w:r>
      <w:r w:rsidR="00A61A85" w:rsidRPr="004A2691">
        <w:t xml:space="preserve">                    </w:t>
      </w:r>
      <w:r w:rsidR="00BC66DD" w:rsidRPr="004A2691">
        <w:t xml:space="preserve">2021 </w:t>
      </w:r>
      <w:r w:rsidR="00A61A85" w:rsidRPr="004A2691">
        <w:t>года в размере + 85</w:t>
      </w:r>
      <w:r w:rsidRPr="004A2691">
        <w:t xml:space="preserve"> </w:t>
      </w:r>
      <w:r w:rsidR="00A61A85" w:rsidRPr="004A2691">
        <w:t xml:space="preserve">177,0 тыс. руб. </w:t>
      </w:r>
      <w:r w:rsidR="00BC66DD" w:rsidRPr="004A2691">
        <w:t>и 2023 год</w:t>
      </w:r>
      <w:r w:rsidR="00A61A85" w:rsidRPr="004A2691">
        <w:t>а</w:t>
      </w:r>
      <w:r w:rsidR="00BC66DD" w:rsidRPr="004A2691">
        <w:t xml:space="preserve"> в размере +</w:t>
      </w:r>
      <w:r w:rsidR="00133F62">
        <w:t>153 778,2</w:t>
      </w:r>
      <w:r w:rsidR="00BC66DD" w:rsidRPr="004A2691">
        <w:t xml:space="preserve"> тыс.руб. в связи </w:t>
      </w:r>
      <w:r w:rsidR="00A61A85" w:rsidRPr="004A2691">
        <w:t xml:space="preserve">                     </w:t>
      </w:r>
      <w:r w:rsidR="00BC66DD" w:rsidRPr="004A2691">
        <w:t>с пересчетом стоимости закупочной процедуры на СМР из цен 09.2020 в текущие цены (+</w:t>
      </w:r>
      <w:r w:rsidR="00133F62">
        <w:t>191 908,4</w:t>
      </w:r>
      <w:r w:rsidR="00BC66DD" w:rsidRPr="004A2691">
        <w:t xml:space="preserve"> тыс. руб.) и уточнением затрат заказчика (+</w:t>
      </w:r>
      <w:r w:rsidR="00133F62">
        <w:t>47 046,8</w:t>
      </w:r>
      <w:r w:rsidR="00BC66DD" w:rsidRPr="004A2691">
        <w:t xml:space="preserve">тыс.руб.): стоимости авторского надзора, стоимости подключения к сетям электрического снабжения по факту заключения договора на присоединение и к сетям теплоснабжения в связи </w:t>
      </w:r>
      <w:r w:rsidR="00A61A85" w:rsidRPr="004A2691">
        <w:t xml:space="preserve">                                   </w:t>
      </w:r>
      <w:r w:rsidR="00BC66DD" w:rsidRPr="004A2691">
        <w:t>с корректировкой технических условий. По результатам проведения закупочной процедуры победителем признан ООО «КВС». Плановый</w:t>
      </w:r>
      <w:r w:rsidR="0010449C">
        <w:t xml:space="preserve"> срок заключения государственного контракта  - 01.05.2021</w:t>
      </w:r>
      <w:r w:rsidR="00BC66DD" w:rsidRPr="004A2691">
        <w:t xml:space="preserve">. Положительное заключение экспертизы от 24.09.2020 </w:t>
      </w:r>
      <w:r w:rsidR="0010449C">
        <w:t xml:space="preserve">                                  </w:t>
      </w:r>
      <w:r w:rsidR="00BC66DD" w:rsidRPr="004A2691">
        <w:t>№ 78-1-1-3-047353-2020. Расходное обязательство на объект: пункт 2.1.23 подпрограммы 2 «Развитие общего образования» государственной программы Санкт-Петербурга «Развитие образования в</w:t>
      </w:r>
      <w:r w:rsidR="00A61A85" w:rsidRPr="004A2691">
        <w:t xml:space="preserve"> </w:t>
      </w:r>
      <w:r w:rsidR="00BC66DD" w:rsidRPr="004A2691">
        <w:t xml:space="preserve">Санкт-Петербурге», утвержденной постановлением Правительства  </w:t>
      </w:r>
      <w:r w:rsidR="0010449C">
        <w:t xml:space="preserve">                 </w:t>
      </w:r>
      <w:r w:rsidR="00BC66DD" w:rsidRPr="004A2691">
        <w:t>Санкт-Петербурга от 04.06.2014 № 453.</w:t>
      </w:r>
    </w:p>
    <w:p w:rsidR="00133F62" w:rsidRPr="004A2691" w:rsidRDefault="00133F62" w:rsidP="00606335">
      <w:pPr>
        <w:pStyle w:val="aa"/>
        <w:tabs>
          <w:tab w:val="left" w:pos="0"/>
        </w:tabs>
        <w:spacing w:line="24" w:lineRule="atLeast"/>
        <w:ind w:left="0" w:firstLine="709"/>
        <w:jc w:val="both"/>
      </w:pPr>
      <w:r>
        <w:t xml:space="preserve">12. </w:t>
      </w:r>
      <w:r w:rsidR="00031B4F" w:rsidRPr="00031B4F">
        <w:t>РЕКОНСТРУКЦИЯ ЗДАНИЯ ГОСУДАРСТВЕННОГО БЮДЖЕТНОГО ОБРАЗОВАТЕЛЬНОГО УЧРЕЖДЕНИЯ "ЛИЦЕЙ № 369 КРАСНОСЕЛЬСКОГО РАЙОНА САНКТ-ПЕТЕРБУРГА", РАСПОЛОЖЕННОГО ПО АДРЕСУ: САНКТ-ПЕТЕРБУРГ, УЛ. МАРШАЛА ЗАХАРОВА, Д. 58 (800 МЕСТ)</w:t>
      </w:r>
      <w:r w:rsidR="00031B4F">
        <w:t xml:space="preserve">. </w:t>
      </w:r>
      <w:r w:rsidR="00A3189A" w:rsidRPr="004A2691">
        <w:t xml:space="preserve">Увеличение лимита 2021 года в размере </w:t>
      </w:r>
      <w:r w:rsidR="00D94206">
        <w:t xml:space="preserve">                     </w:t>
      </w:r>
      <w:r w:rsidR="00A3189A" w:rsidRPr="004A2691">
        <w:t xml:space="preserve">+ </w:t>
      </w:r>
      <w:r w:rsidR="00A3189A">
        <w:t>7 420,9</w:t>
      </w:r>
      <w:r w:rsidR="00A3189A" w:rsidRPr="004A2691">
        <w:t xml:space="preserve"> тыс</w:t>
      </w:r>
      <w:proofErr w:type="gramStart"/>
      <w:r w:rsidR="00A3189A" w:rsidRPr="004A2691">
        <w:t>.р</w:t>
      </w:r>
      <w:proofErr w:type="gramEnd"/>
      <w:r w:rsidR="00A3189A" w:rsidRPr="004A2691">
        <w:t xml:space="preserve">уб. </w:t>
      </w:r>
      <w:r w:rsidR="00A3189A">
        <w:t xml:space="preserve"> связи с уточнением стоимостей тех. присоединения к сетям </w:t>
      </w:r>
      <w:r w:rsidR="0010449C">
        <w:t xml:space="preserve">                            </w:t>
      </w:r>
      <w:r w:rsidR="00A3189A">
        <w:t>ПАО «</w:t>
      </w:r>
      <w:proofErr w:type="spellStart"/>
      <w:r w:rsidR="00A3189A">
        <w:t>Россети</w:t>
      </w:r>
      <w:proofErr w:type="spellEnd"/>
      <w:r w:rsidR="00A3189A">
        <w:t xml:space="preserve"> Ленэнерго» и тепловым сетям по факту заключения договоров </w:t>
      </w:r>
      <w:r w:rsidR="002B7069">
        <w:br/>
      </w:r>
      <w:r w:rsidR="00A3189A">
        <w:t xml:space="preserve">на присоединение (+12 157,5 </w:t>
      </w:r>
      <w:proofErr w:type="spellStart"/>
      <w:r w:rsidR="00A3189A">
        <w:t>тыс.руб</w:t>
      </w:r>
      <w:proofErr w:type="spellEnd"/>
      <w:r w:rsidR="00A3189A">
        <w:t>.)</w:t>
      </w:r>
      <w:r w:rsidR="00D94206">
        <w:t>, а также</w:t>
      </w:r>
      <w:r w:rsidR="00A3189A">
        <w:t xml:space="preserve"> стоимости авторского надзора </w:t>
      </w:r>
      <w:r w:rsidR="002B7069">
        <w:br/>
      </w:r>
      <w:r w:rsidR="00A3189A">
        <w:t xml:space="preserve">(-11,2 </w:t>
      </w:r>
      <w:proofErr w:type="spellStart"/>
      <w:r w:rsidR="00A3189A">
        <w:t>тыс.руб</w:t>
      </w:r>
      <w:proofErr w:type="spellEnd"/>
      <w:r w:rsidR="00A3189A">
        <w:t>.) с учетом перераспределения</w:t>
      </w:r>
      <w:r w:rsidR="00A3189A" w:rsidRPr="004A2691">
        <w:t xml:space="preserve"> объема работ по годам</w:t>
      </w:r>
      <w:r w:rsidR="00A3189A">
        <w:t>.</w:t>
      </w:r>
      <w:r w:rsidR="00A3189A" w:rsidRPr="004A2691">
        <w:t xml:space="preserve"> Уменьшение лимита 2022 года в размере -</w:t>
      </w:r>
      <w:r w:rsidR="00A3189A">
        <w:t>6 431,4</w:t>
      </w:r>
      <w:r w:rsidR="00A3189A" w:rsidRPr="004A2691">
        <w:t xml:space="preserve"> тыс</w:t>
      </w:r>
      <w:proofErr w:type="gramStart"/>
      <w:r w:rsidR="00A3189A" w:rsidRPr="004A2691">
        <w:t>.р</w:t>
      </w:r>
      <w:proofErr w:type="gramEnd"/>
      <w:r w:rsidR="00A3189A" w:rsidRPr="004A2691">
        <w:t>уб. в связи с</w:t>
      </w:r>
      <w:r w:rsidR="00A3189A">
        <w:t xml:space="preserve"> пересчетом</w:t>
      </w:r>
      <w:r w:rsidR="00A3189A" w:rsidRPr="004A2691">
        <w:t xml:space="preserve"> стоимости проведения закупочной процедуры из цен 09.2020 в цены 02.2021 года </w:t>
      </w:r>
      <w:r w:rsidR="00A3189A">
        <w:t>(-11 156,8</w:t>
      </w:r>
      <w:r w:rsidR="00A3189A" w:rsidRPr="004A2691">
        <w:t xml:space="preserve"> тыс.руб.) </w:t>
      </w:r>
      <w:r w:rsidR="002B7069">
        <w:br/>
      </w:r>
      <w:r w:rsidR="00D94206">
        <w:t xml:space="preserve">и корректировки объема работ по годам. </w:t>
      </w:r>
      <w:r w:rsidR="00D94206" w:rsidRPr="004A2691">
        <w:t xml:space="preserve">По результатам проведения закупочной процедуры победителем признан </w:t>
      </w:r>
      <w:r w:rsidR="00D94206" w:rsidRPr="00C95702">
        <w:t>ООО «</w:t>
      </w:r>
      <w:r w:rsidR="00C95702">
        <w:t>НОРД-СТРОЙ</w:t>
      </w:r>
      <w:r w:rsidR="00D94206" w:rsidRPr="00C95702">
        <w:t>».</w:t>
      </w:r>
      <w:r w:rsidR="00D94206">
        <w:t xml:space="preserve"> Плановый срок заключения государственного контракта</w:t>
      </w:r>
      <w:r w:rsidR="00D94206" w:rsidRPr="004A2691">
        <w:t xml:space="preserve"> - </w:t>
      </w:r>
      <w:r w:rsidR="00C95702">
        <w:t>01.05.2021</w:t>
      </w:r>
      <w:r w:rsidR="00D94206" w:rsidRPr="00C95702">
        <w:t>.</w:t>
      </w:r>
      <w:r w:rsidR="00D94206" w:rsidRPr="004A2691">
        <w:t xml:space="preserve"> </w:t>
      </w:r>
      <w:r w:rsidR="00A3189A" w:rsidRPr="004A2691">
        <w:t xml:space="preserve">Положительное заключение экспертизы </w:t>
      </w:r>
      <w:r w:rsidR="002B7069">
        <w:br/>
      </w:r>
      <w:r w:rsidR="00A3189A" w:rsidRPr="004A2691">
        <w:t xml:space="preserve">от </w:t>
      </w:r>
      <w:r w:rsidR="00D94206">
        <w:t xml:space="preserve">12.12.2018 </w:t>
      </w:r>
      <w:r w:rsidR="00A3189A" w:rsidRPr="004A2691">
        <w:t>№ 78-1-</w:t>
      </w:r>
      <w:r w:rsidR="00D94206">
        <w:t>0506</w:t>
      </w:r>
      <w:r w:rsidR="00A3189A" w:rsidRPr="004A2691">
        <w:t>-</w:t>
      </w:r>
      <w:r w:rsidR="00D94206">
        <w:t>18</w:t>
      </w:r>
      <w:r w:rsidR="00A3189A" w:rsidRPr="004A2691">
        <w:t xml:space="preserve">. Расходное обязательство на объект: пункт </w:t>
      </w:r>
      <w:r w:rsidR="00D94206">
        <w:t>2.1.26 подпрограммы 2</w:t>
      </w:r>
      <w:r w:rsidR="00A3189A" w:rsidRPr="004A2691">
        <w:t xml:space="preserve"> «Развитие </w:t>
      </w:r>
      <w:r w:rsidR="00D94206">
        <w:t>общего</w:t>
      </w:r>
      <w:r w:rsidR="00A3189A" w:rsidRPr="004A2691">
        <w:t xml:space="preserve"> образования» государственной программы </w:t>
      </w:r>
      <w:r w:rsidR="002B7069">
        <w:br/>
      </w:r>
      <w:r w:rsidR="00A3189A" w:rsidRPr="004A2691">
        <w:t>Санкт-Петербурга «Развитие образования в Санкт-Петербурге», утвержденной постановлением Правительства  Санкт-Петербурга  от 04.06.2014 № 453.</w:t>
      </w:r>
    </w:p>
    <w:p w:rsidR="004A2691" w:rsidRPr="004A2691" w:rsidRDefault="00190E8B" w:rsidP="00606335">
      <w:pPr>
        <w:pStyle w:val="aa"/>
        <w:tabs>
          <w:tab w:val="left" w:pos="0"/>
        </w:tabs>
        <w:spacing w:line="24" w:lineRule="atLeast"/>
        <w:ind w:left="0" w:firstLine="709"/>
        <w:jc w:val="both"/>
      </w:pPr>
      <w:r>
        <w:t>13</w:t>
      </w:r>
      <w:r w:rsidR="004A2691" w:rsidRPr="004A2691">
        <w:t xml:space="preserve">. </w:t>
      </w:r>
      <w:r w:rsidR="00770081" w:rsidRPr="004A2691">
        <w:t xml:space="preserve">СТРОИТЕЛЬСТВО ДОШКОЛЬНОГО ОБРАЗОВАТЕЛЬНОГО УЧРЕЖДЕНИЯ, СОВМЕЩЕННОГО С НАЧАЛЬНОЙ ШКОЛОЙ, СЕВЕРО-ПРИМОРСКАЯ ЧАСТЬ, КВАРТАЛ 56АБ, КОРП.43 (ДОУ НА 170 МЕСТ, ШКОЛА НА 300 МЕСТ), ВКЛЮЧАЯ КОРРЕКТИРОВКУ ПРОЕКТНОЙ ДОКУМЕНТАЦИИ СТАДИИ РД. Увеличение лимита 2021 года в размере + 33 385,7 тыс.руб. с целью обеспечения бюджетными ассигнованиями проведение закупочных процедур на завершение СМР (завершение отделочных работ) </w:t>
      </w:r>
      <w:r w:rsidR="004A2691" w:rsidRPr="004A2691">
        <w:t xml:space="preserve">           </w:t>
      </w:r>
      <w:r w:rsidR="00770081" w:rsidRPr="004A2691">
        <w:t>(+24 409,1 тыс.руб.) и на устранение дефектов (+28 892,9 тыс. руб.), пересчетом стоимости проведения закупочной процедуры на выполнение работ по водоподготовки бассейна, МАФы и благоустройства с исключением из стоимости затрат на устранение дефектов предыдущих подрядчиков (-11 129,6 тыс.руб.) и водоподготовку бассейна, благоустройство (-38 790,6 тыс.руб.), а также уточнение затрат заказчика (-21,1 тыс.руб.) с учетом неучтенного неисполнения 2020 год (+30 025,0 тыс.руб.) в связи</w:t>
      </w:r>
      <w:r w:rsidR="004A2691" w:rsidRPr="004A2691">
        <w:t xml:space="preserve"> </w:t>
      </w:r>
      <w:r w:rsidR="00770081" w:rsidRPr="004A2691">
        <w:t>с длительными сроками проведения закупочных процедур. Закупочная процедура</w:t>
      </w:r>
      <w:r w:rsidR="004A2691" w:rsidRPr="004A2691">
        <w:t xml:space="preserve"> </w:t>
      </w:r>
      <w:r w:rsidR="00770081" w:rsidRPr="004A2691">
        <w:t xml:space="preserve">на завершение СМР проведена,  подведение итогов планируется  26.04.2021. Плановый срок проведения закупочной процедуры на устранение дефектов - 2 квартал 2021 года. Положительное заключение экспертизы от 26.12.2011 № 78-1-5-0838-11. Расходное обязательство на объект: пункт 2.1.1 подпрограммы 1 «Развитие дошкольного образования» государственной программы </w:t>
      </w:r>
      <w:r w:rsidR="004A2691" w:rsidRPr="004A2691">
        <w:t xml:space="preserve">          </w:t>
      </w:r>
      <w:r w:rsidR="00770081" w:rsidRPr="004A2691">
        <w:t>Санкт-Петербурга «Развитие образования</w:t>
      </w:r>
      <w:r w:rsidR="004A2691" w:rsidRPr="004A2691">
        <w:t xml:space="preserve"> </w:t>
      </w:r>
      <w:r w:rsidR="00770081" w:rsidRPr="004A2691">
        <w:t>в Санкт-Петербурге», утвержденной постановлением Правительства Санкт-Петербурга</w:t>
      </w:r>
      <w:r w:rsidR="004A2691" w:rsidRPr="004A2691">
        <w:t xml:space="preserve"> </w:t>
      </w:r>
      <w:r w:rsidR="00770081" w:rsidRPr="004A2691">
        <w:t xml:space="preserve">от 04.06.2014 № 453. </w:t>
      </w:r>
    </w:p>
    <w:p w:rsidR="004A2691" w:rsidRPr="004A2691" w:rsidRDefault="00190E8B" w:rsidP="00606335">
      <w:pPr>
        <w:pStyle w:val="aa"/>
        <w:tabs>
          <w:tab w:val="left" w:pos="0"/>
        </w:tabs>
        <w:spacing w:line="24" w:lineRule="atLeast"/>
        <w:ind w:left="0" w:firstLine="709"/>
        <w:jc w:val="both"/>
      </w:pPr>
      <w:r>
        <w:t>14</w:t>
      </w:r>
      <w:r w:rsidR="004A2691" w:rsidRPr="004A2691">
        <w:t xml:space="preserve">. </w:t>
      </w:r>
      <w:r w:rsidR="00BC66DD" w:rsidRPr="004A2691">
        <w:t>СТРОИТЕЛЬСТВО ДОШКОЛЬНОГО ОБРАЗОВАТЕЛЬНОГО  УЧРЕЖДЕНИЯ (ДОУ), САНКТ-ПЕТЕРБУРГ, БУХАРЕСТСКАЯ УЛ., УЧАСТОК 1 (ТЕРРИТОРИЯ, ОГРАНИЧЕННАЯ УЛ. ДИМИТРОВА, М. БУХАРЕСТСКОЙ УЛ., ДУНАЙСКИМ ПР., БУХАРЕСТСКОЙ УЛ., ВО ФРУНЗЕНСКОМ РАЙОНЕ, ФЗУ № 41) (ЮРВ, КВ.30, КОРП. 29) (220 МЕСТ), ВКЛЮЧАЯ КОРРЕКТИРОВКУ ПРОЕКТНОЙ ДОКУМЕНТАЦИИ СТАДИИ РД. Увеличение лимита 2022 года в размере + 43 362,9 тыс.руб. с целью обеспечения оплаты за выполненные работы (обустройство строительного городка, подготовительные работы, армирование фундаментной плиты) по факту расторжения государственного контракта от 19.10.2020</w:t>
      </w:r>
      <w:r w:rsidR="00A61A85" w:rsidRPr="004A2691">
        <w:t xml:space="preserve"> </w:t>
      </w:r>
      <w:r w:rsidR="00BC66DD" w:rsidRPr="004A2691">
        <w:t>№ 81/ЗП-20</w:t>
      </w:r>
      <w:r w:rsidR="004A2691" w:rsidRPr="004A2691">
        <w:t xml:space="preserve"> </w:t>
      </w:r>
      <w:r w:rsidR="00BC66DD" w:rsidRPr="004A2691">
        <w:t xml:space="preserve">с ООО «ПИТЕРСПОРТСТРОЙ» (+10 362,3тыс.руб.), пересчетом стоимости проведения закупочной процедуры </w:t>
      </w:r>
      <w:r w:rsidR="00E016E9">
        <w:t xml:space="preserve">на завершение РД и СМР </w:t>
      </w:r>
      <w:r w:rsidR="00BC66DD" w:rsidRPr="004A2691">
        <w:t>из цен 12.2020</w:t>
      </w:r>
      <w:r w:rsidR="00A61A85" w:rsidRPr="004A2691">
        <w:t xml:space="preserve"> </w:t>
      </w:r>
      <w:r w:rsidR="00BC66DD" w:rsidRPr="004A2691">
        <w:t>в цены 04.2020 года (+32 967,7 тыс.руб.)</w:t>
      </w:r>
      <w:r w:rsidR="00E016E9">
        <w:t xml:space="preserve"> и уточнения стоимости авторского надзора (+32,9 тыс.руб.)</w:t>
      </w:r>
      <w:r w:rsidR="00BC66DD" w:rsidRPr="004A2691">
        <w:t>. Плановый срок проведения закупочной процедуры на завершение РД и СМР - 2 квартал 2021 года. Положительное заключение экспертизы от 28.11.2014</w:t>
      </w:r>
      <w:r w:rsidR="004A2691" w:rsidRPr="004A2691">
        <w:t xml:space="preserve"> </w:t>
      </w:r>
      <w:r w:rsidR="00BC66DD" w:rsidRPr="004A2691">
        <w:t>№ 78-1-5-0515-14. Расходное обязательство на объект: пункт 2.1.12 подпрограммы 1 «Развитие дошкольного образования» государственной программы Санкт-Петербурга «Развитие образования в Санкт-Петербурге», утвержденной постановлением Правительства Санкт-Петербурга  от 04.06.2014 № 453.</w:t>
      </w:r>
    </w:p>
    <w:p w:rsidR="004A2691" w:rsidRPr="004A2691" w:rsidRDefault="00190E8B" w:rsidP="00606335">
      <w:pPr>
        <w:pStyle w:val="aa"/>
        <w:tabs>
          <w:tab w:val="left" w:pos="0"/>
        </w:tabs>
        <w:spacing w:line="24" w:lineRule="atLeast"/>
        <w:ind w:left="0" w:firstLine="709"/>
        <w:jc w:val="both"/>
      </w:pPr>
      <w:r>
        <w:t>15</w:t>
      </w:r>
      <w:r w:rsidR="004A2691" w:rsidRPr="004A2691">
        <w:t xml:space="preserve">. </w:t>
      </w:r>
      <w:r w:rsidR="00BC66DD" w:rsidRPr="004A2691">
        <w:t xml:space="preserve">СТРОИТЕЛЬСТВО ДОШКОЛЬНОГО ОБРАЗОВАТЕЛЬНОГО УЧРЕЖДЕНИЯ ПО АДРЕСУ: УЛ. БРЯНЦЕВА, УЧАСТОК 1 (ЗАПАДНЕЕ ДОМА 16, ЛИТЕРА А </w:t>
      </w:r>
      <w:r w:rsidR="002B7069">
        <w:br/>
      </w:r>
      <w:r w:rsidR="00BC66DD" w:rsidRPr="004A2691">
        <w:t>ПО УЛ. УШИНСКОГО) (110 МЕСТ), ВКЛЮЧАЯ РАЗРАБОТКУ ПРОЕКТНОЙ ДОКУМЕНТАЦИИ СТАДИИ РД. Увеличение лимита 2021 года в размере + 27</w:t>
      </w:r>
      <w:r w:rsidR="00D94206">
        <w:t> 778,2</w:t>
      </w:r>
      <w:r w:rsidR="00BC66DD" w:rsidRPr="004A2691">
        <w:t xml:space="preserve"> тыс.руб. в связи</w:t>
      </w:r>
      <w:r w:rsidR="00F81F23">
        <w:t xml:space="preserve"> </w:t>
      </w:r>
      <w:r w:rsidR="00BC66DD" w:rsidRPr="004A2691">
        <w:t xml:space="preserve">с пересчетом стоимости проведения закупочной процедуры из цен 12.2020 в цены </w:t>
      </w:r>
      <w:r>
        <w:t xml:space="preserve"> </w:t>
      </w:r>
      <w:r w:rsidR="00BC66DD" w:rsidRPr="004A2691">
        <w:t>04.2021 года (+27</w:t>
      </w:r>
      <w:r w:rsidR="00E016E9">
        <w:t> 619,1</w:t>
      </w:r>
      <w:r w:rsidR="00BC66DD" w:rsidRPr="004A2691">
        <w:t xml:space="preserve"> тыс.руб.)</w:t>
      </w:r>
      <w:r w:rsidR="00E016E9">
        <w:t>, а также</w:t>
      </w:r>
      <w:r w:rsidR="00BC66DD" w:rsidRPr="004A2691">
        <w:t xml:space="preserve"> уточнения стоимости </w:t>
      </w:r>
      <w:r>
        <w:t xml:space="preserve">на временное эл. снабжение по договору с ПАО «Ленэнерго» (+131,5 тыс.руб.) и </w:t>
      </w:r>
      <w:r w:rsidR="00BC66DD" w:rsidRPr="004A2691">
        <w:t xml:space="preserve">авторского надзора </w:t>
      </w:r>
      <w:r w:rsidR="00606335">
        <w:br/>
      </w:r>
      <w:r w:rsidR="00BC66DD" w:rsidRPr="004A2691">
        <w:t>(+27,6 тыс.руб.). Государственный контракт от 02.09.2020 № 38/ЭА-20</w:t>
      </w:r>
      <w:r w:rsidR="00F81F23">
        <w:t xml:space="preserve"> </w:t>
      </w:r>
      <w:r w:rsidR="002B7069">
        <w:br/>
      </w:r>
      <w:r w:rsidR="00BC66DD" w:rsidRPr="004A2691">
        <w:t>с ООО «СТРОЙАКТИВ» (планируется расторжение). Плановый срок проведения закупочной процедуры</w:t>
      </w:r>
      <w:r w:rsidR="00F81F23">
        <w:t xml:space="preserve"> </w:t>
      </w:r>
      <w:r w:rsidR="00BC66DD" w:rsidRPr="004A2691">
        <w:t>на завершение РД и СМР – 2 квартал 2021 года. Положительное заключение экспертизы от 01.07.2016 № 78-1-1-3-0198-16. Расходное обязательство</w:t>
      </w:r>
      <w:r w:rsidR="00F81F23">
        <w:t xml:space="preserve"> </w:t>
      </w:r>
      <w:r w:rsidR="00BC66DD" w:rsidRPr="004A2691">
        <w:t>на объект: пункт 2.1.27 подпрограммы 1 «Развитие дошкольного образования» государственной программы Санкт-Петербурга «Развитие образования</w:t>
      </w:r>
      <w:r w:rsidR="00F81F23">
        <w:t xml:space="preserve"> </w:t>
      </w:r>
      <w:r w:rsidR="002B7069">
        <w:br/>
      </w:r>
      <w:r w:rsidR="00BC66DD" w:rsidRPr="004A2691">
        <w:t xml:space="preserve">в </w:t>
      </w:r>
      <w:r w:rsidR="00A61A85" w:rsidRPr="004A2691">
        <w:t xml:space="preserve"> </w:t>
      </w:r>
      <w:r w:rsidR="00BC66DD" w:rsidRPr="004A2691">
        <w:t xml:space="preserve">Санкт-Петербурге», утвержденной постановлением Правительства  Санкт-Петербурга  </w:t>
      </w:r>
      <w:r w:rsidR="002B7069">
        <w:br/>
      </w:r>
      <w:r w:rsidR="00BC66DD" w:rsidRPr="004A2691">
        <w:t>от 04.06.2014 № 453.</w:t>
      </w:r>
    </w:p>
    <w:p w:rsidR="004A2691" w:rsidRPr="004A2691" w:rsidRDefault="00190E8B" w:rsidP="00606335">
      <w:pPr>
        <w:pStyle w:val="aa"/>
        <w:tabs>
          <w:tab w:val="left" w:pos="0"/>
        </w:tabs>
        <w:spacing w:line="24" w:lineRule="atLeast"/>
        <w:ind w:left="0" w:firstLine="709"/>
        <w:jc w:val="both"/>
      </w:pPr>
      <w:r>
        <w:t>16</w:t>
      </w:r>
      <w:r w:rsidR="004A2691" w:rsidRPr="004A2691">
        <w:t xml:space="preserve">. </w:t>
      </w:r>
      <w:r w:rsidR="00214EB6" w:rsidRPr="004A2691">
        <w:t xml:space="preserve">СТРОИТЕЛЬСТВО ЗДАНИЯ ДОШКОЛЬНОГО ОБРАЗОВАТЕЛЬНОГО УЧРЕЖДЕНИЯ ПО АДРЕСУ: Г. ПУШКИН, ПРОМЫШЛЕННАЯ УЛ., УЧАСТОК 7 (СЕВЕРО-ВОСТОЧНЕЕ ДОМА № 17, ЛИТЕРА А ПО ПРОМЫШЛЕННОЙ УЛ.) </w:t>
      </w:r>
      <w:r w:rsidR="00A61A85" w:rsidRPr="004A2691">
        <w:t xml:space="preserve">                       </w:t>
      </w:r>
      <w:r w:rsidR="00214EB6" w:rsidRPr="004A2691">
        <w:t xml:space="preserve">(220 МЕСТ). Увеличение лимита 2021 года в размере + 17 762,5 тыс.руб. с целью выполнения комплекса работ по устройству несущих  конструкций в соответствии </w:t>
      </w:r>
      <w:r w:rsidR="00A61A85" w:rsidRPr="004A2691">
        <w:t xml:space="preserve">                          </w:t>
      </w:r>
      <w:r w:rsidR="00214EB6" w:rsidRPr="004A2691">
        <w:t xml:space="preserve">с технологией строительства монолитного здания в текущем году с учетом пересчета стоимости проведения закупочной процедуры из цен 09.2020 в цены 02.2021 года </w:t>
      </w:r>
      <w:r w:rsidR="00A61A85" w:rsidRPr="004A2691">
        <w:t xml:space="preserve">                  </w:t>
      </w:r>
      <w:r w:rsidR="00214EB6" w:rsidRPr="004A2691">
        <w:t xml:space="preserve">(+11 288, 8 тыс.руб.) и уточнения стоимости авторского надзора и актов УСПХ </w:t>
      </w:r>
      <w:r w:rsidR="00A61A85" w:rsidRPr="004A2691">
        <w:t xml:space="preserve">                      </w:t>
      </w:r>
      <w:r w:rsidR="00214EB6" w:rsidRPr="004A2691">
        <w:t xml:space="preserve">(+669,4 тыс.руб.). Уменьшение лимита 2022 года в размере -5 804,3 тыс.руб. в связи </w:t>
      </w:r>
      <w:r w:rsidR="00A61A85" w:rsidRPr="004A2691">
        <w:t xml:space="preserve">                       </w:t>
      </w:r>
      <w:r w:rsidR="00214EB6" w:rsidRPr="004A2691">
        <w:t xml:space="preserve">с корректировкой объема работ по годам. Плановый срок проведения закупочной процедуры– 2 квартал 2021 года. Положительное заключение экспертизы от 24.01.2020 </w:t>
      </w:r>
      <w:r w:rsidR="00A61A85" w:rsidRPr="004A2691">
        <w:t xml:space="preserve">                  </w:t>
      </w:r>
      <w:r w:rsidR="00214EB6" w:rsidRPr="004A2691">
        <w:t>№ 78-1-1-3-001524-2020. Расходное обязательство на объект: пункт 2.1.25 подпрограммы 1 «Развитие дошкольного образования» государственной программы Санкт-Петербурга «Развитие образования в Санкт-Петербурге», утвержденной постановлением Правительства  Санкт-Петербурга  от 04.06.2014 № 453.</w:t>
      </w:r>
    </w:p>
    <w:p w:rsidR="004A2691" w:rsidRPr="004A2691" w:rsidRDefault="00190E8B" w:rsidP="00606335">
      <w:pPr>
        <w:pStyle w:val="aa"/>
        <w:tabs>
          <w:tab w:val="left" w:pos="0"/>
        </w:tabs>
        <w:spacing w:line="24" w:lineRule="atLeast"/>
        <w:ind w:left="0" w:firstLine="709"/>
        <w:jc w:val="both"/>
      </w:pPr>
      <w:r>
        <w:t>17</w:t>
      </w:r>
      <w:r w:rsidR="004A2691" w:rsidRPr="004A2691">
        <w:t xml:space="preserve">. </w:t>
      </w:r>
      <w:r w:rsidR="00214EB6" w:rsidRPr="004A2691">
        <w:t xml:space="preserve">РЕКОНСТРУКЦИЯ ДОШКОЛЬНОГО ОБРАЗОВАТЕЛЬНОГО УЧРЕЖДЕНИЯ (ДОУ) ПО АДРЕСУ: САНКТ-ПЕТЕРБУРГ, Г. КОЛПИНО, ПАВЛОВСКАЯ УЛ., Д. 31, ЛИТ. А (190 МЕСТ), ВКЛЮЧАЯ КОРРЕКТИРОВКУ ПРОЕКТНОЙ ДОКУМЕНТАЦИИ СТАДИИ РД. Увеличение лимита 2021 года в размере + 7 658,2 тыс.руб. и лимита 2023 года в размере + 72 274,6 тыс.руб. в связи с пересчетом стоимости проведения закупочной процедуры из 09.2020 года в цены 04.2021 года (+61 986,8 тыс.руб.) и уточнения затрат заказчика (+ 17 946,0 тыс.руб.): уточнение стоимости авторского надзора и стоимости подключения к сетям электрического снабжения </w:t>
      </w:r>
      <w:r w:rsidR="00266DFD">
        <w:t xml:space="preserve">с </w:t>
      </w:r>
      <w:r w:rsidR="00214EB6" w:rsidRPr="004A2691">
        <w:t xml:space="preserve">ПАО «Россети Ленэнерго».  </w:t>
      </w:r>
      <w:r w:rsidR="00E016E9">
        <w:t>Плановый срок проведения закупочной процедуры н</w:t>
      </w:r>
      <w:r w:rsidR="00214EB6" w:rsidRPr="004A2691">
        <w:t>а корректировку РД</w:t>
      </w:r>
      <w:r w:rsidR="004A2691" w:rsidRPr="004A2691">
        <w:t xml:space="preserve"> </w:t>
      </w:r>
      <w:r w:rsidR="00214EB6" w:rsidRPr="004A2691">
        <w:t>и реконструкцию – 2 квартал 2021 года. Положительное заключение экспертизы</w:t>
      </w:r>
      <w:r w:rsidR="00A61A85" w:rsidRPr="004A2691">
        <w:t xml:space="preserve"> </w:t>
      </w:r>
      <w:r w:rsidR="00214EB6" w:rsidRPr="004A2691">
        <w:t xml:space="preserve">от 30.10.2014 № 78-1-5-0471-14. Расходное обязательство на объект: пункт 2.1.23 подпрограммы 1 «Развитие дошкольного образования» государственной программы Санкт-Петербурга «Развитие образования </w:t>
      </w:r>
      <w:r w:rsidR="00266DFD">
        <w:t xml:space="preserve">                  </w:t>
      </w:r>
      <w:r w:rsidR="00214EB6" w:rsidRPr="004A2691">
        <w:t>в Санкт-Петербурге», утвержденн</w:t>
      </w:r>
      <w:r w:rsidR="00606335">
        <w:t>ой постановлением Правительства</w:t>
      </w:r>
      <w:r w:rsidR="00214EB6" w:rsidRPr="004A2691">
        <w:t xml:space="preserve"> Санкт-Петербурга  </w:t>
      </w:r>
      <w:r w:rsidR="00266DFD">
        <w:t xml:space="preserve">               </w:t>
      </w:r>
      <w:r w:rsidR="00214EB6" w:rsidRPr="004A2691">
        <w:t>от 04.06.2014 № 453.</w:t>
      </w:r>
    </w:p>
    <w:p w:rsidR="00A05092" w:rsidRDefault="00190E8B" w:rsidP="00606335">
      <w:pPr>
        <w:tabs>
          <w:tab w:val="left" w:pos="0"/>
        </w:tabs>
        <w:spacing w:line="24" w:lineRule="atLeast"/>
        <w:ind w:firstLine="709"/>
        <w:jc w:val="both"/>
      </w:pPr>
      <w:r>
        <w:t>18</w:t>
      </w:r>
      <w:r w:rsidR="004A2691" w:rsidRPr="00844759">
        <w:t xml:space="preserve">. </w:t>
      </w:r>
      <w:r w:rsidR="006962DD" w:rsidRPr="00844759">
        <w:t>СТРОИТЕЛЬСТВО ЗДАНИЯ КРЫТОГО КАТКА С ИСКУССТВЕННЫМ ЛЬДОМ ПО АДРЕСУ: СРЕДНИЙ ПР. В.О., Д. 87, КОРП. 2, ЛИТ. А</w:t>
      </w:r>
      <w:r w:rsidR="00844759" w:rsidRPr="00844759">
        <w:t xml:space="preserve"> Увеличение лимита финансирования 2022 года в размере + 101 866,9 тыс. руб.  </w:t>
      </w:r>
      <w:r w:rsidR="00844759" w:rsidRPr="00844759">
        <w:br/>
        <w:t xml:space="preserve">в связи с увеличением сметной </w:t>
      </w:r>
      <w:r w:rsidR="00844759">
        <w:t xml:space="preserve">стоимости строительства по результатам получения </w:t>
      </w:r>
      <w:r w:rsidR="00844759" w:rsidRPr="00364283">
        <w:t xml:space="preserve"> </w:t>
      </w:r>
      <w:r w:rsidR="00844759">
        <w:t xml:space="preserve">положительного заключения </w:t>
      </w:r>
      <w:r w:rsidR="00844759" w:rsidRPr="00B21DFF">
        <w:t>экспертизы</w:t>
      </w:r>
      <w:r w:rsidR="00844759">
        <w:t xml:space="preserve"> </w:t>
      </w:r>
      <w:r w:rsidR="00844759" w:rsidRPr="00B21DFF">
        <w:t xml:space="preserve">от </w:t>
      </w:r>
      <w:r w:rsidR="00844759">
        <w:t xml:space="preserve">19.03.2021 </w:t>
      </w:r>
      <w:r w:rsidR="00844759" w:rsidRPr="00B21DFF">
        <w:t>№ 78-1</w:t>
      </w:r>
      <w:r w:rsidR="00844759">
        <w:t>-1</w:t>
      </w:r>
      <w:r w:rsidR="00844759" w:rsidRPr="00B21DFF">
        <w:t>-</w:t>
      </w:r>
      <w:r w:rsidR="00844759">
        <w:t>3</w:t>
      </w:r>
      <w:r w:rsidR="00844759" w:rsidRPr="00B21DFF">
        <w:t>-</w:t>
      </w:r>
      <w:r w:rsidR="00844759">
        <w:t xml:space="preserve">012504-2021 </w:t>
      </w:r>
      <w:r w:rsidR="00844759">
        <w:br/>
        <w:t xml:space="preserve">и обеспечения бюджетными ассигнованиями провидения конкурсных процедур </w:t>
      </w:r>
      <w:r w:rsidR="00844759">
        <w:br/>
        <w:t xml:space="preserve">на строительство объекта. Проведение конкурсных процедур планируется в июле </w:t>
      </w:r>
      <w:r w:rsidR="00844759">
        <w:br/>
        <w:t xml:space="preserve">2021 года. </w:t>
      </w:r>
      <w:r w:rsidR="00844759" w:rsidRPr="00364283">
        <w:t>Расходное обяз</w:t>
      </w:r>
      <w:r w:rsidR="00844759">
        <w:t>ательство на объект: пункт 1.1.5</w:t>
      </w:r>
      <w:r w:rsidR="00844759" w:rsidRPr="00364283">
        <w:t>. подпрограммы 3 «Развитие физической культуры и спорта» перечня мероприятий, связанного с расходами развития государственной программы Санкт-Петербурга</w:t>
      </w:r>
      <w:r w:rsidR="00844759">
        <w:t xml:space="preserve"> «</w:t>
      </w:r>
      <w:r w:rsidR="00844759" w:rsidRPr="00364283">
        <w:t>Развитие физической культуры и спорта</w:t>
      </w:r>
      <w:r w:rsidR="00844759">
        <w:t xml:space="preserve"> </w:t>
      </w:r>
      <w:r w:rsidR="00844759">
        <w:br/>
      </w:r>
      <w:r w:rsidR="00844759" w:rsidRPr="00364283">
        <w:t xml:space="preserve">в Санкт-Петербурге», утвержденной постановлением Правительства Санкт-Петербурга </w:t>
      </w:r>
      <w:r w:rsidR="00844759">
        <w:br/>
      </w:r>
      <w:r w:rsidR="00844759" w:rsidRPr="00364283">
        <w:t>от 23.06.2014 № 498.</w:t>
      </w:r>
    </w:p>
    <w:p w:rsidR="00A05092" w:rsidRPr="00A05092" w:rsidRDefault="00190E8B" w:rsidP="00606335">
      <w:pPr>
        <w:tabs>
          <w:tab w:val="left" w:pos="0"/>
        </w:tabs>
        <w:spacing w:line="24" w:lineRule="atLeast"/>
        <w:ind w:firstLine="709"/>
        <w:jc w:val="both"/>
      </w:pPr>
      <w:r>
        <w:t>19</w:t>
      </w:r>
      <w:r w:rsidR="00A05092">
        <w:t xml:space="preserve">. </w:t>
      </w:r>
      <w:r w:rsidR="00A05092" w:rsidRPr="00FF2C30">
        <w:t xml:space="preserve">По строке «ПРОЕКТНО-ИЗЫСКАТЕЛЬСКИЕ РАБОТЫ, В ТОМ ЧИСЛЕ» увеличение лимитов финансирования по отрасли «Дошкольное образование» </w:t>
      </w:r>
      <w:r w:rsidR="00A05092">
        <w:t xml:space="preserve">                                        в 2021 году </w:t>
      </w:r>
      <w:r w:rsidR="00A05092" w:rsidRPr="00FF2C30">
        <w:t>в размере +</w:t>
      </w:r>
      <w:r w:rsidR="00A05092">
        <w:t>13 208,9</w:t>
      </w:r>
      <w:r w:rsidR="00A05092" w:rsidRPr="00FF2C30">
        <w:t xml:space="preserve"> тыс.руб. </w:t>
      </w:r>
      <w:r w:rsidR="00A05092" w:rsidRPr="00A05092">
        <w:t xml:space="preserve">в связи с пересчетом стоимости проектно-изыскательских работ и экспертизы с целью проведения новых конкурсных процедур </w:t>
      </w:r>
      <w:r w:rsidR="00266DFD">
        <w:t xml:space="preserve">                    </w:t>
      </w:r>
      <w:r w:rsidR="00A05092" w:rsidRPr="00A05092">
        <w:t xml:space="preserve">на завершение работ по факту расторжения государственных контрактов, а также в связи </w:t>
      </w:r>
      <w:r w:rsidR="00266DFD">
        <w:t xml:space="preserve">      </w:t>
      </w:r>
      <w:r w:rsidR="00A05092" w:rsidRPr="00A05092">
        <w:t>с 10% увеличением в рамках государственного контракта по объектам, в том числе:</w:t>
      </w:r>
    </w:p>
    <w:p w:rsidR="00A05092" w:rsidRDefault="00A05092" w:rsidP="00606335">
      <w:pPr>
        <w:ind w:firstLine="709"/>
        <w:jc w:val="both"/>
        <w:rPr>
          <w:sz w:val="26"/>
          <w:szCs w:val="26"/>
        </w:rPr>
      </w:pPr>
      <w:r w:rsidRPr="00A05092">
        <w:t>«ПРОЕКТИРОВАНИЕ СТРОИТЕЛЬСТВА ЗДАНИЯ ДОШКОЛЬНОГО ОБРАЗОВАТЕЛЬНОГО УЧРЕЖДЕНИЯ НА ТЕРРИТОРИИ, ОГРАНИЧЕННОЙ ПР. МАРШАЛА БЛЮХЕРА, ПРОЕКТИРУЕМОЙ УЛ., ПОЛЮСТРОВСКИМ ПР., ПРОЕКТИРУЕМОЙ УЛ., ФЗУ 6»</w:t>
      </w:r>
      <w:r w:rsidRPr="00A05092">
        <w:rPr>
          <w:sz w:val="26"/>
          <w:szCs w:val="26"/>
        </w:rPr>
        <w:t xml:space="preserve"> (+875,0 тыс.руб.). Расходное обязательство </w:t>
      </w:r>
      <w:r>
        <w:rPr>
          <w:sz w:val="26"/>
          <w:szCs w:val="26"/>
        </w:rPr>
        <w:t xml:space="preserve">                        </w:t>
      </w:r>
      <w:r w:rsidRPr="00A05092">
        <w:rPr>
          <w:sz w:val="26"/>
          <w:szCs w:val="26"/>
        </w:rPr>
        <w:t xml:space="preserve">на объект: пункт 2.1.37 подпрограммы 1 «Развитие дошкольного образования» государственной программы Санкт-Петербурга «Развитие образования </w:t>
      </w:r>
      <w:r>
        <w:rPr>
          <w:sz w:val="26"/>
          <w:szCs w:val="26"/>
        </w:rPr>
        <w:t xml:space="preserve">                                 </w:t>
      </w:r>
      <w:r w:rsidRPr="00A05092">
        <w:rPr>
          <w:sz w:val="26"/>
          <w:szCs w:val="26"/>
        </w:rPr>
        <w:t xml:space="preserve">в Санкт-Петербурге», утвержденной постановлением Правительства </w:t>
      </w:r>
      <w:r>
        <w:rPr>
          <w:sz w:val="26"/>
          <w:szCs w:val="26"/>
        </w:rPr>
        <w:t xml:space="preserve">                           </w:t>
      </w:r>
      <w:r w:rsidRPr="00A05092">
        <w:rPr>
          <w:sz w:val="26"/>
          <w:szCs w:val="26"/>
        </w:rPr>
        <w:t xml:space="preserve">Санкт-Петербурга </w:t>
      </w:r>
      <w:r w:rsidRPr="00943A0C">
        <w:rPr>
          <w:sz w:val="26"/>
          <w:szCs w:val="26"/>
        </w:rPr>
        <w:t>от 04.06.2014 № 453 .</w:t>
      </w:r>
    </w:p>
    <w:p w:rsidR="00A05092" w:rsidRDefault="00A05092" w:rsidP="00606335">
      <w:pPr>
        <w:ind w:firstLine="709"/>
        <w:jc w:val="both"/>
        <w:rPr>
          <w:sz w:val="26"/>
          <w:szCs w:val="26"/>
        </w:rPr>
      </w:pPr>
      <w:r>
        <w:rPr>
          <w:sz w:val="26"/>
          <w:szCs w:val="26"/>
        </w:rPr>
        <w:t>«</w:t>
      </w:r>
      <w:r w:rsidRPr="006F7322">
        <w:rPr>
          <w:sz w:val="26"/>
          <w:szCs w:val="26"/>
        </w:rPr>
        <w:t>ПРОЕКТИРОВАНИЕ СТРОИТЕЛЬСТВА ЗДАНИЯ ДОШКОЛЬНОГО ОБРАЗОВАТЕЛЬНОГО УЧРЕЖДЕНИЯ НА ТЕРРИТОРИИ, ОГРАНИЧЕННОЙ ПР. МАРШАЛА БЛЮХЕРА, ПРОЕКТИРУЕМОЙ УЛ., ПОЛЮСТРОВСКИМ ПР., ПРОЕКТИРУЕМОЙ УЛ., ФЗУ 8</w:t>
      </w:r>
      <w:r>
        <w:rPr>
          <w:sz w:val="26"/>
          <w:szCs w:val="26"/>
        </w:rPr>
        <w:t xml:space="preserve">» (+848,1 тыс.руб.). </w:t>
      </w:r>
      <w:r w:rsidRPr="00943A0C">
        <w:rPr>
          <w:sz w:val="26"/>
          <w:szCs w:val="26"/>
        </w:rPr>
        <w:t xml:space="preserve">Расходное обязательство </w:t>
      </w:r>
      <w:r>
        <w:rPr>
          <w:sz w:val="26"/>
          <w:szCs w:val="26"/>
        </w:rPr>
        <w:t xml:space="preserve">                     </w:t>
      </w:r>
      <w:r w:rsidRPr="00943A0C">
        <w:rPr>
          <w:sz w:val="26"/>
          <w:szCs w:val="26"/>
        </w:rPr>
        <w:t>на объект: пункт 2.</w:t>
      </w:r>
      <w:r>
        <w:rPr>
          <w:sz w:val="26"/>
          <w:szCs w:val="26"/>
        </w:rPr>
        <w:t>1</w:t>
      </w:r>
      <w:r w:rsidRPr="00943A0C">
        <w:rPr>
          <w:sz w:val="26"/>
          <w:szCs w:val="26"/>
        </w:rPr>
        <w:t>.</w:t>
      </w:r>
      <w:r>
        <w:rPr>
          <w:sz w:val="26"/>
          <w:szCs w:val="26"/>
        </w:rPr>
        <w:t>38</w:t>
      </w:r>
      <w:r w:rsidRPr="00943A0C">
        <w:rPr>
          <w:sz w:val="26"/>
          <w:szCs w:val="26"/>
        </w:rPr>
        <w:t xml:space="preserve"> подпрограммы 1 «Развитие дошкольного образования» государственной программы Санкт-Петербурга «Развитие образования </w:t>
      </w:r>
      <w:r>
        <w:rPr>
          <w:sz w:val="26"/>
          <w:szCs w:val="26"/>
        </w:rPr>
        <w:t xml:space="preserve">                                 </w:t>
      </w:r>
      <w:r w:rsidRPr="00943A0C">
        <w:rPr>
          <w:sz w:val="26"/>
          <w:szCs w:val="26"/>
        </w:rPr>
        <w:t xml:space="preserve">в Санкт-Петербурге», утвержденной постановлением Правительства </w:t>
      </w:r>
      <w:r w:rsidR="002B7069">
        <w:rPr>
          <w:sz w:val="26"/>
          <w:szCs w:val="26"/>
        </w:rPr>
        <w:br/>
      </w:r>
      <w:r w:rsidRPr="00943A0C">
        <w:rPr>
          <w:sz w:val="26"/>
          <w:szCs w:val="26"/>
        </w:rPr>
        <w:t>Санкт-Петербурга от 04.06.2014 № 453 .</w:t>
      </w:r>
    </w:p>
    <w:p w:rsidR="00A05092" w:rsidRDefault="00A05092" w:rsidP="00606335">
      <w:pPr>
        <w:ind w:firstLine="709"/>
        <w:jc w:val="both"/>
        <w:rPr>
          <w:sz w:val="26"/>
          <w:szCs w:val="26"/>
        </w:rPr>
      </w:pPr>
      <w:r>
        <w:rPr>
          <w:sz w:val="26"/>
          <w:szCs w:val="26"/>
        </w:rPr>
        <w:t>«П</w:t>
      </w:r>
      <w:r w:rsidRPr="006F7322">
        <w:rPr>
          <w:sz w:val="26"/>
          <w:szCs w:val="26"/>
        </w:rPr>
        <w:t>РОЕКТИРОВАНИЕ СТРОИТЕЛЬСТВА ЗДАНИЯ ДОШКОЛЬНОГО ОБРАЗОВАТЕЛЬНОГО УЧРЕЖДЕНИЯ НА 120 МЕСТ, ПО АДРЕСУ: ДУНАЙСКИЙ ПР., УЧАСТОК 1 (ЮГО-ВОСТОЧНЕЕ ДОМА 5, КОРПУС 8, ЛИТЕРА А ПО ДУНАЙСКОМУ ПР.)</w:t>
      </w:r>
      <w:r>
        <w:rPr>
          <w:sz w:val="26"/>
          <w:szCs w:val="26"/>
        </w:rPr>
        <w:t xml:space="preserve">» (+7 556,6 тыс.руб.). </w:t>
      </w:r>
      <w:r w:rsidRPr="00943A0C">
        <w:rPr>
          <w:sz w:val="26"/>
          <w:szCs w:val="26"/>
        </w:rPr>
        <w:t>Расходное обязательство на объект: пункт 2.</w:t>
      </w:r>
      <w:r>
        <w:rPr>
          <w:sz w:val="26"/>
          <w:szCs w:val="26"/>
        </w:rPr>
        <w:t>1</w:t>
      </w:r>
      <w:r w:rsidRPr="00943A0C">
        <w:rPr>
          <w:sz w:val="26"/>
          <w:szCs w:val="26"/>
        </w:rPr>
        <w:t>.</w:t>
      </w:r>
      <w:r>
        <w:rPr>
          <w:sz w:val="26"/>
          <w:szCs w:val="26"/>
        </w:rPr>
        <w:t>42</w:t>
      </w:r>
      <w:r w:rsidRPr="00943A0C">
        <w:rPr>
          <w:sz w:val="26"/>
          <w:szCs w:val="26"/>
        </w:rPr>
        <w:t xml:space="preserve"> подпрограммы 1 «Развитие дошкольного образования» государственной программы Санкт-Петербурга «Развитие образования </w:t>
      </w:r>
      <w:r w:rsidR="006754F1">
        <w:rPr>
          <w:sz w:val="26"/>
          <w:szCs w:val="26"/>
        </w:rPr>
        <w:t xml:space="preserve">                                </w:t>
      </w:r>
      <w:r w:rsidRPr="00943A0C">
        <w:rPr>
          <w:sz w:val="26"/>
          <w:szCs w:val="26"/>
        </w:rPr>
        <w:t xml:space="preserve">в Санкт-Петербурге», утвержденной постановлением Правительства </w:t>
      </w:r>
      <w:r w:rsidR="006754F1">
        <w:rPr>
          <w:sz w:val="26"/>
          <w:szCs w:val="26"/>
        </w:rPr>
        <w:t xml:space="preserve">                            </w:t>
      </w:r>
      <w:r w:rsidRPr="00943A0C">
        <w:rPr>
          <w:sz w:val="26"/>
          <w:szCs w:val="26"/>
        </w:rPr>
        <w:t>Санкт-Петербурга от 04.06.2014 № 453 .</w:t>
      </w:r>
    </w:p>
    <w:p w:rsidR="00A05092" w:rsidRDefault="00A05092" w:rsidP="00606335">
      <w:pPr>
        <w:ind w:firstLine="709"/>
        <w:jc w:val="both"/>
        <w:rPr>
          <w:sz w:val="26"/>
          <w:szCs w:val="26"/>
        </w:rPr>
      </w:pPr>
      <w:r>
        <w:rPr>
          <w:sz w:val="26"/>
          <w:szCs w:val="26"/>
        </w:rPr>
        <w:t>«</w:t>
      </w:r>
      <w:r w:rsidRPr="006F7322">
        <w:rPr>
          <w:sz w:val="26"/>
          <w:szCs w:val="26"/>
        </w:rPr>
        <w:t xml:space="preserve">ПРОЕКТИРОВАНИЕ СТРОИТЕЛЬСТВА ЗДАНИЯ ДОШКОЛЬНОГО ОБРАЗОВАТЕЛЬНОГО УЧРЕЖДЕНИЯ ПО АДРЕСУ: САНКТ-ПЕТЕРБУРГ, ЛЕНИНСКИЙ ПР., УЧАСТОК 15, (СЕВЕРО-ЗАПАДНЕЕ ПЕРЕСЕЧЕНИЯ </w:t>
      </w:r>
      <w:r w:rsidR="006754F1">
        <w:rPr>
          <w:sz w:val="26"/>
          <w:szCs w:val="26"/>
        </w:rPr>
        <w:t xml:space="preserve">                        </w:t>
      </w:r>
      <w:r w:rsidRPr="006F7322">
        <w:rPr>
          <w:sz w:val="26"/>
          <w:szCs w:val="26"/>
        </w:rPr>
        <w:t>С УЛИЦЕЙ ДОБЛЕСТИ)</w:t>
      </w:r>
      <w:r>
        <w:rPr>
          <w:sz w:val="26"/>
          <w:szCs w:val="26"/>
        </w:rPr>
        <w:t xml:space="preserve">» (+3929,2 тыс.руб.). </w:t>
      </w:r>
      <w:r w:rsidRPr="00943A0C">
        <w:rPr>
          <w:sz w:val="26"/>
          <w:szCs w:val="26"/>
        </w:rPr>
        <w:t>Расходное обязательство на объект: пункт 2.</w:t>
      </w:r>
      <w:r>
        <w:rPr>
          <w:sz w:val="26"/>
          <w:szCs w:val="26"/>
        </w:rPr>
        <w:t>1</w:t>
      </w:r>
      <w:r w:rsidRPr="00943A0C">
        <w:rPr>
          <w:sz w:val="26"/>
          <w:szCs w:val="26"/>
        </w:rPr>
        <w:t>.</w:t>
      </w:r>
      <w:r>
        <w:rPr>
          <w:sz w:val="26"/>
          <w:szCs w:val="26"/>
        </w:rPr>
        <w:t>29</w:t>
      </w:r>
      <w:r w:rsidRPr="00943A0C">
        <w:rPr>
          <w:sz w:val="26"/>
          <w:szCs w:val="26"/>
        </w:rPr>
        <w:t xml:space="preserve"> подпрограммы 1 «Развитие дошкольного образования» государственной программы Санкт-Петербурга «Развитие образования </w:t>
      </w:r>
      <w:r w:rsidR="006754F1">
        <w:rPr>
          <w:sz w:val="26"/>
          <w:szCs w:val="26"/>
        </w:rPr>
        <w:t xml:space="preserve">                                </w:t>
      </w:r>
      <w:r w:rsidRPr="00943A0C">
        <w:rPr>
          <w:sz w:val="26"/>
          <w:szCs w:val="26"/>
        </w:rPr>
        <w:t xml:space="preserve">в Санкт-Петербурге», утвержденной постановлением Правительства </w:t>
      </w:r>
      <w:r w:rsidR="006754F1">
        <w:rPr>
          <w:sz w:val="26"/>
          <w:szCs w:val="26"/>
        </w:rPr>
        <w:t xml:space="preserve">                              </w:t>
      </w:r>
      <w:r w:rsidRPr="00943A0C">
        <w:rPr>
          <w:sz w:val="26"/>
          <w:szCs w:val="26"/>
        </w:rPr>
        <w:t>Санкт-Петербурга от 04.06.2014 № 453 .</w:t>
      </w:r>
    </w:p>
    <w:p w:rsidR="00A05092" w:rsidRPr="00A05092" w:rsidRDefault="00A05092" w:rsidP="00606335">
      <w:pPr>
        <w:ind w:firstLine="709"/>
        <w:jc w:val="both"/>
        <w:rPr>
          <w:sz w:val="26"/>
          <w:szCs w:val="26"/>
        </w:rPr>
      </w:pPr>
      <w:r w:rsidRPr="00A05092">
        <w:t>В  2022 году в размере +14 668,1 тыс.руб. в связи с пересчетом стоимости проектно-изыскательских работ и экспертизы в целях обеспечения возможности проведения закупочной процедуры по объектам, в том числе:</w:t>
      </w:r>
    </w:p>
    <w:p w:rsidR="00A05092" w:rsidRDefault="00A05092" w:rsidP="00606335">
      <w:pPr>
        <w:ind w:firstLine="709"/>
        <w:jc w:val="both"/>
        <w:rPr>
          <w:sz w:val="26"/>
          <w:szCs w:val="26"/>
        </w:rPr>
      </w:pPr>
      <w:r w:rsidRPr="00A05092">
        <w:t xml:space="preserve">«ПРОЕКТИРОВАНИЕ СТРОИТЕЛЬСТВА ЗДАНИЯ ДОШКОЛЬНОГО ОБРАЗОВАТЕЛЬНОГО УЧРЕЖДЕНИЯ ПО АДРЕСУ: САНКТ-ПЕТЕРБУРГ, МУНИЦИПАЛЬНЫЙ ОКРУГ ВОЛКОВСКОЕ, СОФИЙСКАЯ УЛ., УЧАСТОК 222» </w:t>
      </w:r>
      <w:r>
        <w:t xml:space="preserve">                  </w:t>
      </w:r>
      <w:r w:rsidRPr="00A05092">
        <w:t>(+8</w:t>
      </w:r>
      <w:r>
        <w:t xml:space="preserve"> </w:t>
      </w:r>
      <w:r w:rsidRPr="00A05092">
        <w:t xml:space="preserve">577,2 тыс.руб.). </w:t>
      </w:r>
      <w:r w:rsidRPr="00A05092">
        <w:rPr>
          <w:sz w:val="26"/>
          <w:szCs w:val="26"/>
        </w:rPr>
        <w:t xml:space="preserve">Расходное </w:t>
      </w:r>
      <w:r w:rsidRPr="00943A0C">
        <w:rPr>
          <w:sz w:val="26"/>
          <w:szCs w:val="26"/>
        </w:rPr>
        <w:t>обязательство на объект: пункт 2.</w:t>
      </w:r>
      <w:r>
        <w:rPr>
          <w:sz w:val="26"/>
          <w:szCs w:val="26"/>
        </w:rPr>
        <w:t>1</w:t>
      </w:r>
      <w:r w:rsidRPr="00943A0C">
        <w:rPr>
          <w:sz w:val="26"/>
          <w:szCs w:val="26"/>
        </w:rPr>
        <w:t>.</w:t>
      </w:r>
      <w:r>
        <w:rPr>
          <w:sz w:val="26"/>
          <w:szCs w:val="26"/>
        </w:rPr>
        <w:t>52</w:t>
      </w:r>
      <w:r w:rsidRPr="00943A0C">
        <w:rPr>
          <w:sz w:val="26"/>
          <w:szCs w:val="26"/>
        </w:rPr>
        <w:t xml:space="preserve"> подпрограммы 1 «Развитие дошкольного образования» государственной программы </w:t>
      </w:r>
      <w:r>
        <w:rPr>
          <w:sz w:val="26"/>
          <w:szCs w:val="26"/>
        </w:rPr>
        <w:t xml:space="preserve">                               </w:t>
      </w:r>
      <w:r w:rsidRPr="00943A0C">
        <w:rPr>
          <w:sz w:val="26"/>
          <w:szCs w:val="26"/>
        </w:rPr>
        <w:t>Санкт-Петербурга «Развитие образования в Санкт-Петербурге», утвержденной постановлением Правительства Санкт-Петербурга от 04.06.2014 № 453 .</w:t>
      </w:r>
    </w:p>
    <w:p w:rsidR="00A05092" w:rsidRDefault="00A05092" w:rsidP="00606335">
      <w:pPr>
        <w:ind w:firstLine="709"/>
        <w:jc w:val="both"/>
        <w:rPr>
          <w:sz w:val="26"/>
          <w:szCs w:val="26"/>
        </w:rPr>
      </w:pPr>
      <w:r>
        <w:rPr>
          <w:sz w:val="26"/>
          <w:szCs w:val="26"/>
        </w:rPr>
        <w:t>«</w:t>
      </w:r>
      <w:r w:rsidRPr="0005446C">
        <w:rPr>
          <w:sz w:val="26"/>
          <w:szCs w:val="26"/>
        </w:rPr>
        <w:t xml:space="preserve">ПРОЕКТИРОВАНИЕ СТРОИТЕЛЬСТВА ЗДАНИЯ ДОШКОЛЬНОГО ОБРАЗОВАТЕЛЬНОГО УЧРЕЖДЕНИЯ ПО АДРЕСУ:  САНКТ-ПЕТЕРБУРГ, ТЕРРИТОРИЯ ПРЕДПРИЯТИЯ "РУЧЬИ", УЧАСТОК 8, КАДАСТРОВЫЙ </w:t>
      </w:r>
      <w:r>
        <w:rPr>
          <w:sz w:val="26"/>
          <w:szCs w:val="26"/>
        </w:rPr>
        <w:t xml:space="preserve">                       </w:t>
      </w:r>
      <w:r w:rsidRPr="0005446C">
        <w:rPr>
          <w:sz w:val="26"/>
          <w:szCs w:val="26"/>
        </w:rPr>
        <w:t>№ 78:11:0005606:8502</w:t>
      </w:r>
      <w:r>
        <w:rPr>
          <w:sz w:val="26"/>
          <w:szCs w:val="26"/>
        </w:rPr>
        <w:t>» (+6</w:t>
      </w:r>
      <w:r w:rsidR="009160A3">
        <w:rPr>
          <w:sz w:val="26"/>
          <w:szCs w:val="26"/>
        </w:rPr>
        <w:t xml:space="preserve"> </w:t>
      </w:r>
      <w:r>
        <w:rPr>
          <w:sz w:val="26"/>
          <w:szCs w:val="26"/>
        </w:rPr>
        <w:t xml:space="preserve">090,9 тыс.руб.). </w:t>
      </w:r>
      <w:r w:rsidRPr="00943A0C">
        <w:rPr>
          <w:sz w:val="26"/>
          <w:szCs w:val="26"/>
        </w:rPr>
        <w:t>Расходное обязательство на объект: пункт 2.</w:t>
      </w:r>
      <w:r>
        <w:rPr>
          <w:sz w:val="26"/>
          <w:szCs w:val="26"/>
        </w:rPr>
        <w:t>1</w:t>
      </w:r>
      <w:r w:rsidRPr="00943A0C">
        <w:rPr>
          <w:sz w:val="26"/>
          <w:szCs w:val="26"/>
        </w:rPr>
        <w:t>.</w:t>
      </w:r>
      <w:r>
        <w:rPr>
          <w:sz w:val="26"/>
          <w:szCs w:val="26"/>
        </w:rPr>
        <w:t>87</w:t>
      </w:r>
      <w:r w:rsidRPr="00943A0C">
        <w:rPr>
          <w:sz w:val="26"/>
          <w:szCs w:val="26"/>
        </w:rPr>
        <w:t xml:space="preserve"> подпрограммы 1 «Развитие дошкольного образования» государственной программы Санкт-Петербурга «Развитие образования </w:t>
      </w:r>
      <w:r>
        <w:rPr>
          <w:sz w:val="26"/>
          <w:szCs w:val="26"/>
        </w:rPr>
        <w:t xml:space="preserve">                                  </w:t>
      </w:r>
      <w:r w:rsidRPr="00943A0C">
        <w:rPr>
          <w:sz w:val="26"/>
          <w:szCs w:val="26"/>
        </w:rPr>
        <w:t xml:space="preserve">в Санкт-Петербурге», утвержденной постановлением Правительства </w:t>
      </w:r>
      <w:r>
        <w:rPr>
          <w:sz w:val="26"/>
          <w:szCs w:val="26"/>
        </w:rPr>
        <w:t xml:space="preserve">                           </w:t>
      </w:r>
      <w:r w:rsidRPr="00943A0C">
        <w:rPr>
          <w:sz w:val="26"/>
          <w:szCs w:val="26"/>
        </w:rPr>
        <w:t>Санкт-Петербурга от 04.06.2014 № 453 .</w:t>
      </w:r>
    </w:p>
    <w:p w:rsidR="00622969" w:rsidRPr="004A2691" w:rsidRDefault="00950918" w:rsidP="00606335">
      <w:pPr>
        <w:tabs>
          <w:tab w:val="left" w:pos="0"/>
        </w:tabs>
        <w:spacing w:line="24" w:lineRule="atLeast"/>
        <w:ind w:firstLine="709"/>
        <w:contextualSpacing/>
        <w:jc w:val="both"/>
        <w:rPr>
          <w:b/>
        </w:rPr>
      </w:pPr>
      <w:r w:rsidRPr="004A2691">
        <w:rPr>
          <w:b/>
        </w:rPr>
        <w:t xml:space="preserve">Вышеуказанное увеличение объемов финансирования по объектам </w:t>
      </w:r>
      <w:r w:rsidRPr="004A2691">
        <w:t xml:space="preserve">предлагается </w:t>
      </w:r>
      <w:r w:rsidRPr="004A2691">
        <w:rPr>
          <w:b/>
        </w:rPr>
        <w:t>произвести за счет уменьшения лимита по объектам:</w:t>
      </w:r>
    </w:p>
    <w:p w:rsidR="00622969" w:rsidRPr="004A2691" w:rsidRDefault="00622969" w:rsidP="00606335">
      <w:pPr>
        <w:tabs>
          <w:tab w:val="left" w:pos="0"/>
          <w:tab w:val="left" w:pos="709"/>
        </w:tabs>
        <w:spacing w:line="24" w:lineRule="atLeast"/>
        <w:ind w:firstLine="709"/>
        <w:jc w:val="both"/>
      </w:pPr>
      <w:r w:rsidRPr="004A2691">
        <w:t xml:space="preserve">1. </w:t>
      </w:r>
      <w:r w:rsidR="00BC66DD" w:rsidRPr="004A2691">
        <w:t xml:space="preserve">ПРОЕКТИРОВАНИЕ И СТРОИТЕЛЬСТВО ОБЪЕКТА: ИНЖЕНЕРНО-ТРАНСПОРТНОЕ ОБЕСПЕЧЕНИЕ КВАРТАЛА 16 СЕВЕРНЕЕ УЛИЦЫ НОВОСЕЛОВ (СОЮЗНЫЙ ПР. ОТ УЛ. БАДАЕВА ДО УЛ. КОЛЛОНТАЙ, СКЛАДСКАЯ УЛ. ОТ УЛ. ЕРЕМЕЕВА ДО СОЮЗНОГО ПР., УЛ. ЕРЕМЕЕВА ОТ ДАЛЬНЕВОСТОЧНОГО ПР.                ДО СКЛАДСКОЙ УЛ.). Уменьшение лимита  2021 года в размере – 12 080,2 тыс. руб.                      с учетом необходимости обеспечения средствами для окончательного расчета </w:t>
      </w:r>
      <w:r w:rsidR="00235E45" w:rsidRPr="004A2691">
        <w:t xml:space="preserve">                       </w:t>
      </w:r>
      <w:r w:rsidR="00BC66DD" w:rsidRPr="004A2691">
        <w:t>по введён</w:t>
      </w:r>
      <w:r w:rsidR="00BB1B91">
        <w:t>н</w:t>
      </w:r>
      <w:r w:rsidR="00BC66DD" w:rsidRPr="004A2691">
        <w:t xml:space="preserve">ым объектам по строке «Строительство и реконструкция магистральных дорог </w:t>
      </w:r>
      <w:r w:rsidR="00A61A85" w:rsidRPr="004A2691">
        <w:t xml:space="preserve">                   </w:t>
      </w:r>
      <w:r w:rsidR="00BC66DD" w:rsidRPr="004A2691">
        <w:t>и улиц, улиц</w:t>
      </w:r>
      <w:r w:rsidR="00235E45" w:rsidRPr="004A2691">
        <w:t xml:space="preserve"> </w:t>
      </w:r>
      <w:r w:rsidR="00BC66DD" w:rsidRPr="004A2691">
        <w:t xml:space="preserve">и дорог местного значения» в рамках отрасли «Дорожное хозяйство». </w:t>
      </w:r>
      <w:r w:rsidR="00BB1B91">
        <w:t xml:space="preserve">Плановый срок проведения закупочной процедуры на завершение СМР (ИТО) – </w:t>
      </w:r>
      <w:r w:rsidR="00BB1B91">
        <w:rPr>
          <w:lang w:val="en-US"/>
        </w:rPr>
        <w:t>III</w:t>
      </w:r>
      <w:r w:rsidR="00BB1B91" w:rsidRPr="00BB1B91">
        <w:t xml:space="preserve"> </w:t>
      </w:r>
      <w:r w:rsidR="00BB1B91">
        <w:t xml:space="preserve">кв. 2021 г., плановый срок проведения закупочной процедуры на завершение СМР (подпорная стенка) – </w:t>
      </w:r>
      <w:r w:rsidR="00BB1B91">
        <w:rPr>
          <w:lang w:val="en-US"/>
        </w:rPr>
        <w:t>I</w:t>
      </w:r>
      <w:r w:rsidR="00BB1B91">
        <w:t xml:space="preserve"> кв. 2022 г. </w:t>
      </w:r>
      <w:r w:rsidR="00BC66DD" w:rsidRPr="004A2691">
        <w:t>Сметная стоимость</w:t>
      </w:r>
      <w:r w:rsidR="00235E45" w:rsidRPr="004A2691">
        <w:t xml:space="preserve"> </w:t>
      </w:r>
      <w:r w:rsidR="00BC66DD" w:rsidRPr="004A2691">
        <w:t>и остаток работ на 2022 год будут скорректированы с учетом фактического исполнения 2020 г, а также после получения ПЗЭ на подпорную стенку (август 2021)</w:t>
      </w:r>
      <w:r w:rsidR="00A61A85" w:rsidRPr="004A2691">
        <w:t xml:space="preserve"> </w:t>
      </w:r>
      <w:r w:rsidR="00BC66DD" w:rsidRPr="004A2691">
        <w:t>в рамках внесения изменений в Закон Санкт-Петербурга от 26.11.2020 № 549-114</w:t>
      </w:r>
      <w:r w:rsidR="00BB1B91">
        <w:t xml:space="preserve"> </w:t>
      </w:r>
      <w:r w:rsidR="00A61A85" w:rsidRPr="004A2691">
        <w:t xml:space="preserve"> </w:t>
      </w:r>
      <w:r w:rsidR="00BC66DD" w:rsidRPr="004A2691">
        <w:t>«О бюджете</w:t>
      </w:r>
      <w:r w:rsidR="00235E45" w:rsidRPr="004A2691">
        <w:t xml:space="preserve"> </w:t>
      </w:r>
      <w:r w:rsidR="00BC66DD" w:rsidRPr="004A2691">
        <w:t>Санкт-Петербурга на 2021 год и на плановый период 2022</w:t>
      </w:r>
      <w:r w:rsidR="00A61A85" w:rsidRPr="004A2691">
        <w:t xml:space="preserve"> </w:t>
      </w:r>
      <w:r w:rsidR="00BC66DD" w:rsidRPr="004A2691">
        <w:t xml:space="preserve">и 2023 годов». Расходное обязательство на объект: пункт </w:t>
      </w:r>
      <w:r w:rsidR="00AC4B62">
        <w:t>217</w:t>
      </w:r>
      <w:r w:rsidR="00BC66DD" w:rsidRPr="004A2691">
        <w:t xml:space="preserve"> подпрограммы 1 «Развитие транспортной инфраструктуры Санкт-Петербурга», государственной программы Санкт-Петербурга «Развитие транспортной системы Санкт-Петербурга», утвержденной постановлением Правительства Санкт-Петербурга от 30.06.2014 № 552.</w:t>
      </w:r>
    </w:p>
    <w:p w:rsidR="00622969" w:rsidRPr="004A2691" w:rsidRDefault="00622969" w:rsidP="00606335">
      <w:pPr>
        <w:tabs>
          <w:tab w:val="left" w:pos="0"/>
          <w:tab w:val="left" w:pos="851"/>
        </w:tabs>
        <w:spacing w:line="24" w:lineRule="atLeast"/>
        <w:ind w:firstLine="709"/>
        <w:jc w:val="both"/>
      </w:pPr>
      <w:r w:rsidRPr="004A2691">
        <w:t xml:space="preserve">2. СТРОИТЕЛЬСТВО ЗДАНИЯ ОБЩЕГО СРЕДНЕГО ОБРАЗОВАНИЯ                           НА 1100 МЕСТ ПО АДРЕСУ: САНКТ-ПЕТЕРБУРГ, ПЕТРОВСКИЙ ПРОСПЕКТ, УЧ. 33. Уменьшение лимитов  2021 года в размере – </w:t>
      </w:r>
      <w:r w:rsidR="00C63145">
        <w:t>147 419,5 тыс. руб. и 2022</w:t>
      </w:r>
      <w:r w:rsidRPr="004A2691">
        <w:t xml:space="preserve"> года                                           в размере – </w:t>
      </w:r>
      <w:r w:rsidR="00C63145">
        <w:t>147 662,2</w:t>
      </w:r>
      <w:r w:rsidRPr="004A2691">
        <w:t xml:space="preserve"> тыс.руб. с учетом ожидаемого выполнения</w:t>
      </w:r>
      <w:r w:rsidR="00A61A85" w:rsidRPr="004A2691">
        <w:t xml:space="preserve">, а также изменением </w:t>
      </w:r>
      <w:r w:rsidRPr="004A2691">
        <w:t xml:space="preserve"> объемов работ по годам</w:t>
      </w:r>
      <w:r w:rsidR="00A61A85" w:rsidRPr="004A2691">
        <w:t xml:space="preserve"> </w:t>
      </w:r>
      <w:r w:rsidRPr="004A2691">
        <w:t xml:space="preserve">в связи с отсутствием  положительного заключения экспертизы </w:t>
      </w:r>
      <w:r w:rsidR="00A61A85" w:rsidRPr="004A2691">
        <w:t xml:space="preserve">               </w:t>
      </w:r>
      <w:r w:rsidRPr="004A2691">
        <w:t>на разработку проектной документации стадии «Рабочая документация»</w:t>
      </w:r>
      <w:r w:rsidR="00A61A85" w:rsidRPr="004A2691">
        <w:t xml:space="preserve"> и длительными </w:t>
      </w:r>
      <w:r w:rsidRPr="004A2691">
        <w:t xml:space="preserve">сроками проведения закупочной процедуры на разработку РД и СМР. </w:t>
      </w:r>
      <w:r w:rsidR="007676C8">
        <w:t xml:space="preserve">Увеличение лимита 2023 года в размере + 272 393,8 тыс.руб. </w:t>
      </w:r>
      <w:r w:rsidR="007676C8" w:rsidRPr="004A2691">
        <w:t xml:space="preserve">в связи с уточнением объема работ по годам                        с учетом пересчета стоимости закупочной процедуры </w:t>
      </w:r>
      <w:r w:rsidR="007676C8">
        <w:t xml:space="preserve">по факту получения положительного заключения экспертизы </w:t>
      </w:r>
      <w:r w:rsidR="007676C8" w:rsidRPr="004A2691">
        <w:t>(определение достоверности сметной стоимости по стадии «Проектирование»</w:t>
      </w:r>
      <w:r w:rsidR="007676C8">
        <w:t xml:space="preserve"> ( - 31 856,0 </w:t>
      </w:r>
      <w:r w:rsidR="007676C8" w:rsidRPr="004A2691">
        <w:t>тыс.руб.) и уточнением затрат заказчика (+</w:t>
      </w:r>
      <w:r w:rsidR="007676C8">
        <w:t>9 168,1</w:t>
      </w:r>
      <w:r w:rsidR="007676C8" w:rsidRPr="004A2691">
        <w:t xml:space="preserve"> тыс.руб.): </w:t>
      </w:r>
      <w:r w:rsidR="007676C8">
        <w:t xml:space="preserve">стоимости резерва на авторский надзор, присоединения к эл. сетям по факту заключения договора с ПАО «Россети Ленэнерго». </w:t>
      </w:r>
      <w:r w:rsidRPr="004A2691">
        <w:t>Положительное заключение экспертизы (достоверность определения сметной стоимости стадии «Проектирование» от 11.12.2020</w:t>
      </w:r>
      <w:r w:rsidR="006754F1">
        <w:t xml:space="preserve">               </w:t>
      </w:r>
      <w:r w:rsidRPr="004A2691">
        <w:t>№ 78-1-1-2-063742-2020. Плановый срок получения положительного заключения экспертизы по стадии РД - 2 квартал 2022 года. Плановый срок проведения  закупочной процедуры –</w:t>
      </w:r>
      <w:r w:rsidR="006754F1">
        <w:t xml:space="preserve"> </w:t>
      </w:r>
      <w:r w:rsidRPr="004A2691">
        <w:t xml:space="preserve">2 квартал 2021 года. Расходное обязательство на объект: пункт 2.1.69 подпрограммы 2 «Развитие общего образования» государственной программы </w:t>
      </w:r>
      <w:r w:rsidR="006754F1">
        <w:t xml:space="preserve">                        </w:t>
      </w:r>
      <w:r w:rsidRPr="004A2691">
        <w:t xml:space="preserve">Санкт-Петербурга «Развитие образования </w:t>
      </w:r>
      <w:r w:rsidR="00A61A85" w:rsidRPr="004A2691">
        <w:t xml:space="preserve"> </w:t>
      </w:r>
      <w:r w:rsidRPr="004A2691">
        <w:t>в</w:t>
      </w:r>
      <w:r w:rsidR="00A61A85" w:rsidRPr="004A2691">
        <w:t xml:space="preserve"> </w:t>
      </w:r>
      <w:r w:rsidRPr="004A2691">
        <w:t>Санкт-Петербурге», утвержденной постановлением Правительства Санкт-Петербурга от 04.06.2014 № 453.</w:t>
      </w:r>
    </w:p>
    <w:p w:rsidR="00622969" w:rsidRPr="004A2691" w:rsidRDefault="00622969" w:rsidP="00606335">
      <w:pPr>
        <w:tabs>
          <w:tab w:val="left" w:pos="0"/>
          <w:tab w:val="left" w:pos="851"/>
        </w:tabs>
        <w:spacing w:line="24" w:lineRule="atLeast"/>
        <w:ind w:firstLine="709"/>
        <w:jc w:val="both"/>
      </w:pPr>
      <w:r w:rsidRPr="004A2691">
        <w:t xml:space="preserve">3. ПРОЕКТИРОВАНИЕ И СТРОИТЕЛЬСТВО ЗДАНИЯ СРЕДНЕГО ОБЩЕГО ОБРАЗОВАНИЯ НА 825 МЕСТ (19 ЭТАП СТРОИТЕЛЬСТВА) ПО АДРЕСУ: </w:t>
      </w:r>
      <w:r w:rsidR="002B7069">
        <w:br/>
      </w:r>
      <w:r w:rsidRPr="004A2691">
        <w:t xml:space="preserve">Г. САНКТ-ПЕТЕРБУРГ, ТЕРРИТОРИЯ ПРЕДПРИЯТИЯ "РУЧЬИ", УЧАСТОК 8 </w:t>
      </w:r>
      <w:r w:rsidR="002B7069">
        <w:br/>
      </w:r>
      <w:r w:rsidRPr="004A2691">
        <w:t xml:space="preserve">(УЧ. 204 ПО ПРОЕКТУ ПЛАНИРОВКИ ТЕРРИТОРИИ). Уменьшение лимитов 2021 года </w:t>
      </w:r>
      <w:r w:rsidR="00235E45" w:rsidRPr="004A2691">
        <w:t xml:space="preserve">                        </w:t>
      </w:r>
      <w:r w:rsidR="00266DFD">
        <w:t xml:space="preserve">в размере – </w:t>
      </w:r>
      <w:r w:rsidR="00266DFD" w:rsidRPr="007676C8">
        <w:t>6</w:t>
      </w:r>
      <w:r w:rsidRPr="007676C8">
        <w:t>9 831,4</w:t>
      </w:r>
      <w:r w:rsidRPr="004A2691">
        <w:t xml:space="preserve"> тыс. руб. и 2023 года в размере – </w:t>
      </w:r>
      <w:r w:rsidR="007676C8">
        <w:t>491 000,0</w:t>
      </w:r>
      <w:r w:rsidRPr="004A2691">
        <w:t xml:space="preserve"> тыс.руб. с учетом ожидаемого выполнения в связи с длительными сроками проведения единой закупочной процедуры. Лимит финансирования будет восстановлен в рамках последующих внесений изменений</w:t>
      </w:r>
      <w:r w:rsidR="00834294" w:rsidRPr="004A2691">
        <w:t xml:space="preserve"> </w:t>
      </w:r>
      <w:r w:rsidRPr="004A2691">
        <w:t>в бюджет Санкт-Петербурга на соответствующие годы. Увеличение  лимита 2024 года</w:t>
      </w:r>
      <w:r w:rsidR="00834294" w:rsidRPr="004A2691">
        <w:t xml:space="preserve"> </w:t>
      </w:r>
      <w:r w:rsidRPr="004A2691">
        <w:t xml:space="preserve">в размере + </w:t>
      </w:r>
      <w:r w:rsidR="007676C8">
        <w:t>757 732,9</w:t>
      </w:r>
      <w:r w:rsidRPr="004A2691">
        <w:t xml:space="preserve"> тыс.руб. в связи с уточнением объема работ по годам </w:t>
      </w:r>
      <w:r w:rsidR="00834294" w:rsidRPr="004A2691">
        <w:t xml:space="preserve">                       </w:t>
      </w:r>
      <w:r w:rsidRPr="004A2691">
        <w:t>с учетом пересчета стоимости закупочной процедуры из цен 08.2</w:t>
      </w:r>
      <w:r w:rsidR="007676C8">
        <w:t>020 в цены 04</w:t>
      </w:r>
      <w:r w:rsidRPr="004A2691">
        <w:t>.2021 года (+</w:t>
      </w:r>
      <w:r w:rsidR="007676C8">
        <w:t>186 868,3</w:t>
      </w:r>
      <w:r w:rsidRPr="004A2691">
        <w:t xml:space="preserve"> тыс.руб.) и уточнением затрат заказчика (+</w:t>
      </w:r>
      <w:r w:rsidR="0064191D">
        <w:t>10 033,2</w:t>
      </w:r>
      <w:r w:rsidRPr="004A2691">
        <w:t xml:space="preserve"> тыс.руб.): стоимости авторского надзора, стоимости проведения государственной экспертизы по объекту</w:t>
      </w:r>
      <w:r w:rsidR="00834294" w:rsidRPr="004A2691">
        <w:t xml:space="preserve">                        </w:t>
      </w:r>
      <w:r w:rsidRPr="004A2691">
        <w:t>и  стоимости технологического присоединения к сетям ПАО «Россети Ленэнерго»</w:t>
      </w:r>
      <w:r w:rsidR="0064191D">
        <w:t>,  а также включение в стоимость затрат на передачу прав на использование проектной документации и материального носителя ООО «ЛСР.Недвижимость-СЗ»</w:t>
      </w:r>
      <w:r w:rsidRPr="004A2691">
        <w:t xml:space="preserve">. Плановый срок получения положительного заключения экспертизы на корректировку проекта - 3 квартал 2022 года. Плановый срок проведения  единой закупочной процедуры на выполнение проектирования и строительства – 3 квартал 2021 года.  Расходное обязательство на объект: пункт 2.1.86 подпрограммы 2 «Развитие общего образования» государственной программы </w:t>
      </w:r>
      <w:r w:rsidR="006754F1">
        <w:t xml:space="preserve">                        </w:t>
      </w:r>
      <w:r w:rsidRPr="004A2691">
        <w:t>Санкт-Петербурга «Развитие образования в Санкт-Петербурге», утвержденной постановлением Правительства Санкт-Петербурга от 04.06.2014 № 453.</w:t>
      </w:r>
    </w:p>
    <w:p w:rsidR="0023642E" w:rsidRPr="004A2691" w:rsidRDefault="00622969" w:rsidP="00606335">
      <w:pPr>
        <w:tabs>
          <w:tab w:val="left" w:pos="0"/>
          <w:tab w:val="left" w:pos="851"/>
        </w:tabs>
        <w:spacing w:line="24" w:lineRule="atLeast"/>
        <w:ind w:firstLine="709"/>
        <w:jc w:val="both"/>
      </w:pPr>
      <w:r w:rsidRPr="004A2691">
        <w:t>4. ПРОЕКТИРОВАНИЕ И СТРОИТЕЛЬСТВО ЗДАНИЯ ОБЩЕОБРАЗОВАТЕЛЬНОГО УЧРЕЖДЕНИЯ НА ТЕРРИТОРИИ, ОГРАНИЧЕННОЙ ПУЛКОВСКИМ ШОССЕ, ДУНАЙСКИМ ПР., МОСКОВСКИМ ШОССЕ И ЮЖНЫМ ПОЛУКОЛЬЦОМ ОКТЯБРЬСКОЙ ЖЕЛЕЗНОЙ ДОРОГИ, В МОСКОВСКОМ РАЙОНЕ (ФЗУ № 24), ВМЕСТИМОСТ</w:t>
      </w:r>
      <w:r w:rsidR="00190E8B">
        <w:t xml:space="preserve">ЬЮ 1100 МЕСТ. </w:t>
      </w:r>
      <w:r w:rsidR="0023642E" w:rsidRPr="004A2691">
        <w:t xml:space="preserve">Уменьшение лимитов  2021 года в размере – 75 500,0 тыс. руб. и 2023 года в размере – </w:t>
      </w:r>
      <w:r w:rsidR="00916B30">
        <w:t>458 746,4</w:t>
      </w:r>
      <w:r w:rsidR="0023642E" w:rsidRPr="004A2691">
        <w:t xml:space="preserve"> тыс.руб. с учетом ожидаемого выполнения в связи с длительными сроками проведения единой закупочной процедуры. Лимит финансирования будет восстановлен в рамках последующих внесений изменений                      в бюджет Санкт-Петербурга на соответствующие годы. Увеличение лимита 2024 года               в размере + </w:t>
      </w:r>
      <w:r w:rsidR="00916B30">
        <w:t>827 218,7</w:t>
      </w:r>
      <w:r w:rsidR="0023642E" w:rsidRPr="004A2691">
        <w:t xml:space="preserve"> тыс</w:t>
      </w:r>
      <w:proofErr w:type="gramStart"/>
      <w:r w:rsidR="0023642E" w:rsidRPr="004A2691">
        <w:t>.р</w:t>
      </w:r>
      <w:proofErr w:type="gramEnd"/>
      <w:r w:rsidR="0023642E" w:rsidRPr="004A2691">
        <w:t>уб. в связи с уточнением объема работ по годам с учетом пересчета стоимости закупочной пр</w:t>
      </w:r>
      <w:r w:rsidR="00916B30">
        <w:t>оцедуры из цен 08.2020 в цены 04</w:t>
      </w:r>
      <w:r w:rsidR="0023642E" w:rsidRPr="004A2691">
        <w:t>.2021 года                   (+</w:t>
      </w:r>
      <w:r w:rsidR="00916B30">
        <w:t>292 321,0</w:t>
      </w:r>
      <w:r w:rsidR="0023642E" w:rsidRPr="004A2691">
        <w:t xml:space="preserve"> тыс.руб.) и уточнением затрат заказчика (+651,3 тыс.руб.): стоимости авторского надзора и  стоимости проведения государственной экспертизы по объекту. Плановый срок получения положите</w:t>
      </w:r>
      <w:r w:rsidR="0023642E">
        <w:t>льного заключения экспертизы - 3</w:t>
      </w:r>
      <w:r w:rsidR="0023642E" w:rsidRPr="004A2691">
        <w:t xml:space="preserve"> квартал 2022 года. Плановый срок проведения  единой закупочной процедуры на выполнение проектирования и строительства – 3 квартал 2021 года.  Расходное обязательство на объект: пункт 2.1.87 подпрограммы 2 «Развитие общего образования» государственной программы </w:t>
      </w:r>
      <w:r w:rsidR="006754F1">
        <w:t xml:space="preserve">                       </w:t>
      </w:r>
      <w:r w:rsidR="0023642E" w:rsidRPr="004A2691">
        <w:t>Санкт-Петербурга «Развитие образования в Санкт-Петербурге», утвержденной постановлением Правительства Санкт-Петербурга от 04.06.2014 № 453.</w:t>
      </w:r>
    </w:p>
    <w:p w:rsidR="00031B4F" w:rsidRPr="004A2691" w:rsidRDefault="00031B4F" w:rsidP="00606335">
      <w:pPr>
        <w:tabs>
          <w:tab w:val="left" w:pos="0"/>
          <w:tab w:val="left" w:pos="851"/>
        </w:tabs>
        <w:spacing w:line="24" w:lineRule="atLeast"/>
        <w:ind w:firstLine="709"/>
        <w:jc w:val="both"/>
      </w:pPr>
      <w:r>
        <w:t xml:space="preserve">5. </w:t>
      </w:r>
      <w:r w:rsidRPr="00953C40">
        <w:t xml:space="preserve">СТРОИТЕЛЬСТВО ЗДАНИЯ ОБЩЕОБРАЗОВАТЕЛЬНОЙ ШКОЛЫ НА 1000 МЕСТ ПО АДРЕСУ: САНКТ-ПЕТЕРБУРГ, МУНИЦИПАЛЬНЫЙ ОКРУГ ПОЛЮСТРОВО МУРИНСКАЯ ДОРОГА, УЧАСТОК 10 (ТЕРРИТОРИЯ, ОГРАНИЧЕННАЯ ПРИОЗЕРСКИМ НАПРАВЛЕНИЕМ Ж.Д., АДМИНИСТРАТИВНОЙ ГРАНИЦЕЙ </w:t>
      </w:r>
      <w:r w:rsidR="0010449C">
        <w:t xml:space="preserve">  </w:t>
      </w:r>
      <w:r w:rsidRPr="00953C40">
        <w:t xml:space="preserve">САНКТ-ПЕТЕРБУРГА, БЕРЕГОВОЙ ЛИНИЕЙ МУРИНСКОГО РУЧЬЯ, </w:t>
      </w:r>
      <w:r w:rsidR="0010449C">
        <w:t xml:space="preserve">                                         </w:t>
      </w:r>
      <w:r w:rsidRPr="00953C40">
        <w:t>В КРАСНОГВАРДЕЙСКОМ РАЙОНЕ; ФЗУ № 35) (1000 МЕСТ)</w:t>
      </w:r>
      <w:r>
        <w:t>.</w:t>
      </w:r>
      <w:r w:rsidR="00D31C95" w:rsidRPr="00D31C95">
        <w:t xml:space="preserve"> </w:t>
      </w:r>
      <w:r w:rsidR="00D31C95">
        <w:t>Уменьшение лимита</w:t>
      </w:r>
      <w:r w:rsidR="00D31C95" w:rsidRPr="004A2691">
        <w:t xml:space="preserve">  2021 года в размере</w:t>
      </w:r>
      <w:r w:rsidR="0010449C">
        <w:t xml:space="preserve"> </w:t>
      </w:r>
      <w:r w:rsidR="00D31C95" w:rsidRPr="004A2691">
        <w:t xml:space="preserve">– </w:t>
      </w:r>
      <w:r w:rsidR="00D31C95">
        <w:t>18 430,0</w:t>
      </w:r>
      <w:r w:rsidR="00D31C95" w:rsidRPr="004A2691">
        <w:t xml:space="preserve"> тыс. руб. с учетом ожидаемого выполнения в связи </w:t>
      </w:r>
      <w:r w:rsidR="0010449C">
        <w:t xml:space="preserve">                            </w:t>
      </w:r>
      <w:r w:rsidR="00D31C95" w:rsidRPr="004A2691">
        <w:t xml:space="preserve">с </w:t>
      </w:r>
      <w:r w:rsidR="00D31C95">
        <w:t xml:space="preserve">уточнением стоимости этапов авансирования по договору тех. присоединения </w:t>
      </w:r>
      <w:r w:rsidR="0010449C">
        <w:t xml:space="preserve">                                </w:t>
      </w:r>
      <w:r w:rsidR="00D31C95">
        <w:t>к электрическим сетям. Увеличение  лимита 2023</w:t>
      </w:r>
      <w:r w:rsidR="00D31C95" w:rsidRPr="004A2691">
        <w:t xml:space="preserve"> года в размере + </w:t>
      </w:r>
      <w:r w:rsidR="00D31C95">
        <w:t>202 959,0</w:t>
      </w:r>
      <w:r w:rsidR="00D31C95" w:rsidRPr="004A2691">
        <w:t xml:space="preserve"> тыс.руб. </w:t>
      </w:r>
      <w:r w:rsidR="0010449C">
        <w:t xml:space="preserve">                       </w:t>
      </w:r>
      <w:r w:rsidR="00D31C95" w:rsidRPr="004A2691">
        <w:t>в связи с уточнением объема работ по годам с учетом пересчета стоимост</w:t>
      </w:r>
      <w:r w:rsidR="00D31C95">
        <w:t>и закупочной процедуры из цен 09.2020 в цены 04</w:t>
      </w:r>
      <w:r w:rsidR="00D31C95" w:rsidRPr="004A2691">
        <w:t>.2021 года (+</w:t>
      </w:r>
      <w:r w:rsidR="00D31C95">
        <w:t>186 673,8</w:t>
      </w:r>
      <w:r w:rsidR="00D31C95" w:rsidRPr="004A2691">
        <w:t xml:space="preserve"> тыс.руб.) и уточнением затрат заказчика </w:t>
      </w:r>
      <w:r w:rsidR="00D31C95">
        <w:t>-</w:t>
      </w:r>
      <w:r w:rsidR="00D445F3">
        <w:t xml:space="preserve"> </w:t>
      </w:r>
      <w:r w:rsidR="00D31C95">
        <w:t>2 144,8</w:t>
      </w:r>
      <w:r w:rsidR="00D31C95" w:rsidRPr="004A2691">
        <w:t xml:space="preserve"> тыс.руб.): стоимости авторского надзора</w:t>
      </w:r>
      <w:r w:rsidR="00D31C95">
        <w:t xml:space="preserve">, стоимости подключения </w:t>
      </w:r>
      <w:r w:rsidR="0010449C">
        <w:t xml:space="preserve">                       </w:t>
      </w:r>
      <w:r w:rsidR="00D31C95">
        <w:t xml:space="preserve">к сетям эл. снабжения  и теплоснабжения по факту заключения договоров </w:t>
      </w:r>
      <w:r w:rsidR="006754F1">
        <w:t xml:space="preserve">                                     </w:t>
      </w:r>
      <w:r w:rsidR="00D31C95">
        <w:t>на присоединение, а также включением в стоимость затрат на оплату актов УСПХ.</w:t>
      </w:r>
      <w:r w:rsidR="00D31C95" w:rsidRPr="004A2691">
        <w:t xml:space="preserve"> </w:t>
      </w:r>
      <w:r w:rsidR="00D31C95">
        <w:t>П</w:t>
      </w:r>
      <w:r w:rsidR="00D31C95" w:rsidRPr="004A2691">
        <w:t>оложите</w:t>
      </w:r>
      <w:r w:rsidR="00D31C95">
        <w:t>льное заключения экспертизы от 09.09.2020 № 78-1-1-3-043938-2020</w:t>
      </w:r>
      <w:r w:rsidR="00D31C95" w:rsidRPr="004A2691">
        <w:t>. Плановый срок проведения  закупочной процедуры</w:t>
      </w:r>
      <w:r w:rsidR="0010449C">
        <w:t xml:space="preserve"> </w:t>
      </w:r>
      <w:r w:rsidR="00D31C95">
        <w:t>– 2</w:t>
      </w:r>
      <w:r w:rsidR="00D31C95" w:rsidRPr="004A2691">
        <w:t xml:space="preserve"> квартал 2021 года.  Расходное обязательство </w:t>
      </w:r>
      <w:r w:rsidR="0010449C">
        <w:t xml:space="preserve">                              </w:t>
      </w:r>
      <w:r w:rsidR="00D31C95">
        <w:t>на объект: пункт 2.1.49</w:t>
      </w:r>
      <w:r w:rsidR="00D31C95" w:rsidRPr="004A2691">
        <w:t xml:space="preserve"> подпрограммы 2 «Развитие общего образования» государственной программы Санкт-Петербурга «Развитие образования в Санкт-Петербурге», утвержденной постановлением Правительства Санкт-Петербурга от 04.06.2014 № 453.</w:t>
      </w:r>
    </w:p>
    <w:p w:rsidR="001D5C13" w:rsidRDefault="0023642E" w:rsidP="00606335">
      <w:pPr>
        <w:tabs>
          <w:tab w:val="left" w:pos="0"/>
          <w:tab w:val="left" w:pos="851"/>
        </w:tabs>
        <w:spacing w:line="24" w:lineRule="atLeast"/>
        <w:ind w:firstLine="709"/>
        <w:jc w:val="both"/>
      </w:pPr>
      <w:r>
        <w:t>6</w:t>
      </w:r>
      <w:r w:rsidR="00235E45" w:rsidRPr="0046675B">
        <w:t xml:space="preserve">. РЕКОНСТРУКЦИЯ ЗДАНИЯ, РАСПОЛОЖЕННОГО ПО АДРЕСУ:                     САНКТ-ПЕТЕРБУРГ, СРЕДНИЙ ПР. В.О., ДОМ 93, ЛИТЕР А, ЗАНИМАЕМОГО </w:t>
      </w:r>
      <w:r w:rsidR="002B7069">
        <w:br/>
      </w:r>
      <w:r w:rsidR="00235E45" w:rsidRPr="0046675B">
        <w:t xml:space="preserve">САНКТ-ПЕТЕРБУРГСКИМ ГОСУДАРСТВЕННЫМ УЧРЕЖДЕНИЕМ КУЛЬТУРЫ «ЦЕНТР СОВРЕМЕННОГО ИСКУССТВА ИМЕНИ СЕРГЕЯ КУРЕХИНА». </w:t>
      </w:r>
      <w:r w:rsidR="002B7069">
        <w:br/>
      </w:r>
      <w:r w:rsidR="001D5C13" w:rsidRPr="0046675B">
        <w:t xml:space="preserve">Уменьшение лимита в 2023 году в размере – </w:t>
      </w:r>
      <w:r w:rsidR="006754F1">
        <w:t>303 550,5</w:t>
      </w:r>
      <w:r w:rsidR="001D5C13" w:rsidRPr="0046675B">
        <w:t xml:space="preserve"> тыс</w:t>
      </w:r>
      <w:proofErr w:type="gramStart"/>
      <w:r w:rsidR="001D5C13" w:rsidRPr="0046675B">
        <w:t>.р</w:t>
      </w:r>
      <w:proofErr w:type="gramEnd"/>
      <w:r w:rsidR="001D5C13" w:rsidRPr="0046675B">
        <w:t xml:space="preserve">уб. с учетом обеспечения выполнения работ в плановом периоде. Положительное заключение экспертизы </w:t>
      </w:r>
      <w:r w:rsidR="002B7069">
        <w:br/>
      </w:r>
      <w:r w:rsidR="001D5C13" w:rsidRPr="0046675B">
        <w:t>от 31.12.2020 № 78-1-1-3-069729-2020. Планируемый срок проведения закупочных процедур –I</w:t>
      </w:r>
      <w:r w:rsidR="001D5C13" w:rsidRPr="0046675B">
        <w:rPr>
          <w:lang w:val="en-US"/>
        </w:rPr>
        <w:t>I</w:t>
      </w:r>
      <w:r w:rsidR="001D5C13" w:rsidRPr="0046675B">
        <w:t xml:space="preserve">I квартал 2021 года. Расходное обязательство на объект: пункт 2.1 подпрограммы 2 «Перечень мероприятий подпрограммы «Искусство», связанных </w:t>
      </w:r>
      <w:r w:rsidR="002B7069">
        <w:br/>
      </w:r>
      <w:r w:rsidR="001D5C13" w:rsidRPr="0046675B">
        <w:t xml:space="preserve">с расходами развития» государственной программы Санкт-Петербурга «Развитие сферы культуры в Санкт-Петербурге», утвержденной постановлением Правительства </w:t>
      </w:r>
      <w:r w:rsidR="002B7069">
        <w:br/>
      </w:r>
      <w:r w:rsidR="001D5C13" w:rsidRPr="0046675B">
        <w:t>Санкт-Петербурга от 17.06.2014 № 488.</w:t>
      </w:r>
    </w:p>
    <w:p w:rsidR="0046675B" w:rsidRPr="0046675B" w:rsidRDefault="0023642E" w:rsidP="00606335">
      <w:pPr>
        <w:tabs>
          <w:tab w:val="left" w:pos="0"/>
        </w:tabs>
        <w:spacing w:line="24" w:lineRule="atLeast"/>
        <w:ind w:firstLine="709"/>
        <w:jc w:val="both"/>
      </w:pPr>
      <w:r>
        <w:t>7</w:t>
      </w:r>
      <w:r w:rsidR="00235E45" w:rsidRPr="0046675B">
        <w:t xml:space="preserve">. СТРОИТЕЛЬСТВО ЗДАНИЯ ГБУЗ «ДЕТСКАЯ ГОРОДСКАЯ БОЛЬНИЦА № 1» ДЛЯ РАЗМЕЩЕНИЯ ДЕТСКОГО ЦЕНТРА ХИРУРГИИ ВРОЖДЕННЫХ ПОРОКОВ РАЗВИТИЯ И ВОССТАНОВИТЕЛЬНОГО ЛЕЧЕНИЯ (НА 250 КОЕК) ПО АДРЕСУ: САНКТ-ПЕТЕРБУРГ, АВАНГАРДНАЯ УЛИЦА, ДОМ 14, ЛИТЕРА А. </w:t>
      </w:r>
      <w:r w:rsidR="002B7069">
        <w:br/>
      </w:r>
      <w:r w:rsidR="0046675B" w:rsidRPr="0046675B">
        <w:t>Уменьшение лимита в 2021 году в размере – 200 000,0 тыс</w:t>
      </w:r>
      <w:proofErr w:type="gramStart"/>
      <w:r w:rsidR="0046675B" w:rsidRPr="0046675B">
        <w:t>.р</w:t>
      </w:r>
      <w:proofErr w:type="gramEnd"/>
      <w:r w:rsidR="0046675B" w:rsidRPr="0046675B">
        <w:t xml:space="preserve">уб. с учетом выполнения объема работ в текущем году. Государственный контракт от 29.12.2020 №96/ОК-20 </w:t>
      </w:r>
      <w:r w:rsidR="0046675B" w:rsidRPr="0046675B">
        <w:br/>
        <w:t xml:space="preserve">с ООО «Балтинвестстрой». Положительное заключение экспертизы от 20.04.2017                           № 78-1-1-3-0051-17 (ТЧ), от 20.04.2017 № С-31-78-1-1-3-0051-17 (СЧ). Требуется проведение историко-культурной экспертизы в соответствии с заключением КГИОП (ведется в рамках ведомственной структуры расходов контракт от 16.09.2020 № 13/П-20                   с ООО «РСК АНТИС). Уточнение сметной стоимости по факту заключения договора  </w:t>
      </w:r>
      <w:r w:rsidR="0046675B" w:rsidRPr="0046675B">
        <w:br/>
        <w:t>с ПАО «Россети Ленэнерго» от 24.02.2021 № ОД-СПб-001854-21/002874-Э-21.</w:t>
      </w:r>
      <w:r w:rsidR="0046675B" w:rsidRPr="0046675B">
        <w:br/>
        <w:t xml:space="preserve">Увеличение лимита в 2023 году на сумму + 185 190,9 тыс.руб. с учетом перераспределения объемов работ по годам и уточнения сметной стоимости. Расходное обязательство </w:t>
      </w:r>
      <w:r w:rsidR="0046675B" w:rsidRPr="0046675B">
        <w:br/>
        <w:t>на объект: пункт 2.32 подпрограммы 5 «Формирование эффективной системы оказания медицинской помощи», связанных с расходами развития государственной программы Санкт-Петербурга «Развитие здравоохранения в Санкт-Петербурге», утвержденной постановлением Правительства Санкт-Петербурга от 30.06.2014 № 553.</w:t>
      </w:r>
    </w:p>
    <w:p w:rsidR="00864C53" w:rsidRPr="00CE2330" w:rsidRDefault="00864C53" w:rsidP="00606335">
      <w:pPr>
        <w:pStyle w:val="a8"/>
        <w:tabs>
          <w:tab w:val="left" w:pos="0"/>
          <w:tab w:val="left" w:pos="851"/>
        </w:tabs>
        <w:spacing w:after="0" w:line="24" w:lineRule="atLeast"/>
        <w:ind w:left="0" w:firstLine="709"/>
        <w:jc w:val="both"/>
        <w:rPr>
          <w:spacing w:val="3"/>
        </w:rPr>
      </w:pPr>
      <w:r w:rsidRPr="00CE2330">
        <w:rPr>
          <w:spacing w:val="3"/>
        </w:rPr>
        <w:t>Принятие Проекта не потребует выделение дополнительного бюджетного финансирования и не требует признания утратившими силу, приостановления, изменения, дополнения или издания новых правовых актов Санкт-Петербурга, Правительства Санкт-Петербурга, исполнительных органов государственной власти Санкт-Петербурга.</w:t>
      </w:r>
    </w:p>
    <w:p w:rsidR="001244A1" w:rsidRPr="00CE2330" w:rsidRDefault="00E14ED3" w:rsidP="00606335">
      <w:pPr>
        <w:pStyle w:val="a8"/>
        <w:tabs>
          <w:tab w:val="left" w:pos="0"/>
          <w:tab w:val="left" w:pos="851"/>
        </w:tabs>
        <w:spacing w:after="0" w:line="24" w:lineRule="atLeast"/>
        <w:ind w:left="0" w:firstLine="709"/>
        <w:jc w:val="both"/>
      </w:pPr>
      <w:r w:rsidRPr="00CE2330">
        <w:t>П</w:t>
      </w:r>
      <w:r w:rsidR="00BF1002" w:rsidRPr="00CE2330">
        <w:t>роект позволит ускорить</w:t>
      </w:r>
      <w:r w:rsidR="00F70F0B" w:rsidRPr="00CE2330">
        <w:t xml:space="preserve"> темпы социально-экономического </w:t>
      </w:r>
      <w:r w:rsidR="00BF1002" w:rsidRPr="00CE2330">
        <w:t xml:space="preserve">развития, повысить эффективность использования государственного имущества, а также повысить эффективность деятельности исполнительных органов государственной власти </w:t>
      </w:r>
      <w:r w:rsidR="00663391">
        <w:t xml:space="preserve">                           </w:t>
      </w:r>
      <w:r w:rsidR="00BF1002" w:rsidRPr="00CE2330">
        <w:t>при осуществлении градостроительной деятельности.</w:t>
      </w:r>
    </w:p>
    <w:p w:rsidR="00BB30B9" w:rsidRDefault="00F70F0B" w:rsidP="00606335">
      <w:pPr>
        <w:pStyle w:val="a8"/>
        <w:tabs>
          <w:tab w:val="left" w:pos="0"/>
          <w:tab w:val="left" w:pos="851"/>
        </w:tabs>
        <w:spacing w:after="0" w:line="24" w:lineRule="atLeast"/>
        <w:ind w:left="0" w:right="-2" w:firstLine="709"/>
        <w:jc w:val="both"/>
      </w:pPr>
      <w:r w:rsidRPr="00CE2330">
        <w:t xml:space="preserve">Реализация Проекта не будет иметь </w:t>
      </w:r>
      <w:r w:rsidR="009B3F74" w:rsidRPr="00CE2330">
        <w:t>отрицательных</w:t>
      </w:r>
      <w:r w:rsidR="00DE708F">
        <w:t xml:space="preserve"> </w:t>
      </w:r>
      <w:r w:rsidR="009B3F74" w:rsidRPr="00CE2330">
        <w:t xml:space="preserve">социально-экономических последствий. Проект не является особо значимым проектом городского значения. Представление медиа-плана к Проекту, включая размещение социальной рекламы </w:t>
      </w:r>
      <w:r w:rsidR="00DE708F">
        <w:t xml:space="preserve">                          </w:t>
      </w:r>
      <w:r w:rsidR="009B3F74" w:rsidRPr="00CE2330">
        <w:t>и проведение пресс-конференций,</w:t>
      </w:r>
      <w:r w:rsidR="00DE708F">
        <w:t xml:space="preserve"> </w:t>
      </w:r>
      <w:r w:rsidR="009B3F74" w:rsidRPr="00CE2330">
        <w:t>не требуется.</w:t>
      </w:r>
    </w:p>
    <w:p w:rsidR="00D910B6" w:rsidRPr="00CE2330" w:rsidRDefault="00D910B6" w:rsidP="00606335">
      <w:pPr>
        <w:ind w:firstLine="709"/>
        <w:jc w:val="both"/>
      </w:pPr>
      <w:r>
        <w:t xml:space="preserve">Разработанный проект нормативного правового акта не содержит положений, предусмотренных пунктом 3.1 Порядка проведения оценки регулирующего воздействия </w:t>
      </w:r>
      <w:r>
        <w:br/>
        <w:t xml:space="preserve">в Санкт-Петербурге, утвержденного постановлением Правительства Санкт-Петербурга </w:t>
      </w:r>
      <w:r>
        <w:br/>
        <w:t xml:space="preserve">от 10.04.2014 № 244 «О порядке проведения оценки регулирующего воздействия </w:t>
      </w:r>
      <w:r>
        <w:br/>
        <w:t>в Санкт-Петербурге», и не подлежит процедуре оценки регулирующего воздействия.</w:t>
      </w:r>
    </w:p>
    <w:p w:rsidR="0036073A" w:rsidRPr="00CE2330" w:rsidRDefault="0036073A" w:rsidP="00606335">
      <w:pPr>
        <w:pStyle w:val="a8"/>
        <w:tabs>
          <w:tab w:val="left" w:pos="0"/>
          <w:tab w:val="left" w:pos="851"/>
        </w:tabs>
        <w:spacing w:after="0" w:line="24" w:lineRule="atLeast"/>
        <w:ind w:left="0" w:firstLine="709"/>
        <w:jc w:val="both"/>
      </w:pPr>
      <w:r w:rsidRPr="00CE2330">
        <w:t xml:space="preserve">Во исполнение абзаца 8 пункта 2.1 Соглашения между Правительством </w:t>
      </w:r>
      <w:r w:rsidR="00DE708F">
        <w:t xml:space="preserve">                      </w:t>
      </w:r>
      <w:r w:rsidRPr="00CE2330">
        <w:t>Санкт-Петербурга и прокуратурой Санкт-Петербурга о взаимодействии в сфере правотворчества Проект и пояснительная записка к Проекту</w:t>
      </w:r>
      <w:r w:rsidR="00864C53" w:rsidRPr="00CE2330">
        <w:t xml:space="preserve"> _____ ________</w:t>
      </w:r>
      <w:r w:rsidRPr="00CE2330">
        <w:t>были направлены</w:t>
      </w:r>
      <w:r w:rsidR="001F0FBB">
        <w:t xml:space="preserve"> </w:t>
      </w:r>
      <w:r w:rsidRPr="00CE2330">
        <w:t>на электронную почту прокуратуры Санкт-Петербурга (npa@procspb.ru).</w:t>
      </w:r>
    </w:p>
    <w:p w:rsidR="0036073A" w:rsidRPr="00D90DB8" w:rsidRDefault="0036073A" w:rsidP="00FF57E7">
      <w:pPr>
        <w:autoSpaceDE w:val="0"/>
        <w:autoSpaceDN w:val="0"/>
        <w:spacing w:line="24" w:lineRule="atLeast"/>
        <w:ind w:firstLine="709"/>
        <w:jc w:val="both"/>
      </w:pPr>
    </w:p>
    <w:p w:rsidR="00BF1002" w:rsidRPr="00D90DB8" w:rsidRDefault="00BF1002" w:rsidP="00FF57E7">
      <w:pPr>
        <w:pStyle w:val="aa"/>
        <w:tabs>
          <w:tab w:val="left" w:pos="-5400"/>
        </w:tabs>
        <w:spacing w:line="24" w:lineRule="atLeast"/>
        <w:ind w:left="0" w:firstLine="709"/>
        <w:jc w:val="both"/>
        <w:rPr>
          <w:b/>
        </w:rPr>
      </w:pPr>
    </w:p>
    <w:p w:rsidR="00214EB6" w:rsidRDefault="00214EB6" w:rsidP="00FF57E7">
      <w:pPr>
        <w:pStyle w:val="aa"/>
        <w:tabs>
          <w:tab w:val="left" w:pos="-5400"/>
        </w:tabs>
        <w:spacing w:line="24" w:lineRule="atLeast"/>
        <w:ind w:left="0"/>
        <w:jc w:val="both"/>
        <w:rPr>
          <w:b/>
        </w:rPr>
      </w:pPr>
      <w:r>
        <w:rPr>
          <w:b/>
        </w:rPr>
        <w:t xml:space="preserve">Временно исполняющий обязанности </w:t>
      </w:r>
    </w:p>
    <w:p w:rsidR="00BC5255" w:rsidRDefault="00214EB6" w:rsidP="00FF57E7">
      <w:pPr>
        <w:pStyle w:val="aa"/>
        <w:tabs>
          <w:tab w:val="left" w:pos="-5400"/>
        </w:tabs>
        <w:spacing w:line="24" w:lineRule="atLeast"/>
        <w:ind w:left="0"/>
        <w:jc w:val="both"/>
        <w:rPr>
          <w:b/>
        </w:rPr>
      </w:pPr>
      <w:r>
        <w:rPr>
          <w:b/>
        </w:rPr>
        <w:t>п</w:t>
      </w:r>
      <w:r w:rsidR="00E14ED3" w:rsidRPr="00D90DB8">
        <w:rPr>
          <w:b/>
        </w:rPr>
        <w:t>редседател</w:t>
      </w:r>
      <w:r>
        <w:rPr>
          <w:b/>
        </w:rPr>
        <w:t xml:space="preserve">я </w:t>
      </w:r>
      <w:r w:rsidR="007E5E45">
        <w:rPr>
          <w:b/>
        </w:rPr>
        <w:t>Комитета по строительству</w:t>
      </w:r>
      <w:r w:rsidR="007E5E45">
        <w:rPr>
          <w:b/>
        </w:rPr>
        <w:tab/>
      </w:r>
      <w:r>
        <w:rPr>
          <w:b/>
        </w:rPr>
        <w:tab/>
      </w:r>
      <w:r>
        <w:rPr>
          <w:b/>
        </w:rPr>
        <w:tab/>
        <w:t xml:space="preserve">                    Е.П.Барановский</w:t>
      </w:r>
    </w:p>
    <w:p w:rsidR="006962DD" w:rsidRDefault="006962DD" w:rsidP="00FF57E7">
      <w:pPr>
        <w:pStyle w:val="aa"/>
        <w:tabs>
          <w:tab w:val="left" w:pos="-5400"/>
        </w:tabs>
        <w:spacing w:line="24" w:lineRule="atLeast"/>
        <w:ind w:left="0"/>
        <w:jc w:val="both"/>
        <w:rPr>
          <w:b/>
        </w:rPr>
      </w:pPr>
    </w:p>
    <w:p w:rsidR="006962DD" w:rsidRDefault="00F8682F" w:rsidP="00FF57E7">
      <w:pPr>
        <w:pStyle w:val="aa"/>
        <w:tabs>
          <w:tab w:val="left" w:pos="-5400"/>
        </w:tabs>
        <w:spacing w:line="24" w:lineRule="atLeast"/>
        <w:ind w:left="0"/>
        <w:jc w:val="both"/>
        <w:rPr>
          <w:b/>
        </w:rPr>
      </w:pPr>
      <w:r w:rsidRPr="00F8682F">
        <w:rPr>
          <w:b/>
        </w:rPr>
        <w:tab/>
      </w:r>
      <w:r w:rsidR="00770081" w:rsidRPr="00770081">
        <w:rPr>
          <w:b/>
        </w:rPr>
        <w:tab/>
      </w:r>
    </w:p>
    <w:sectPr w:rsidR="006962DD" w:rsidSect="008C00DD">
      <w:headerReference w:type="even" r:id="rId9"/>
      <w:headerReference w:type="default" r:id="rId10"/>
      <w:footerReference w:type="even" r:id="rId11"/>
      <w:pgSz w:w="11906" w:h="16838"/>
      <w:pgMar w:top="709" w:right="70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0EB" w:rsidRDefault="008C10EB" w:rsidP="00423A6C">
      <w:r>
        <w:separator/>
      </w:r>
    </w:p>
  </w:endnote>
  <w:endnote w:type="continuationSeparator" w:id="0">
    <w:p w:rsidR="008C10EB" w:rsidRDefault="008C10EB" w:rsidP="0042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DBA" w:rsidRDefault="00994DBA" w:rsidP="002D3FE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94DBA" w:rsidRDefault="00994DBA" w:rsidP="002D3FE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0EB" w:rsidRDefault="008C10EB" w:rsidP="00423A6C">
      <w:r>
        <w:separator/>
      </w:r>
    </w:p>
  </w:footnote>
  <w:footnote w:type="continuationSeparator" w:id="0">
    <w:p w:rsidR="008C10EB" w:rsidRDefault="008C10EB" w:rsidP="00423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DBA" w:rsidRDefault="00994DBA" w:rsidP="002D3FEB">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94DBA" w:rsidRDefault="00994DB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DBA" w:rsidRDefault="00994DBA" w:rsidP="002D3FEB">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803BB">
      <w:rPr>
        <w:rStyle w:val="a5"/>
        <w:noProof/>
      </w:rPr>
      <w:t>10</w:t>
    </w:r>
    <w:r>
      <w:rPr>
        <w:rStyle w:val="a5"/>
      </w:rPr>
      <w:fldChar w:fldCharType="end"/>
    </w:r>
  </w:p>
  <w:p w:rsidR="004A1F10" w:rsidRDefault="004A1F10">
    <w:pPr>
      <w:pStyle w:val="a6"/>
    </w:pPr>
  </w:p>
  <w:p w:rsidR="007D6E6D" w:rsidRDefault="007D6E6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821"/>
    <w:multiLevelType w:val="hybridMultilevel"/>
    <w:tmpl w:val="1F1E034E"/>
    <w:lvl w:ilvl="0" w:tplc="0419000F">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A67C7F"/>
    <w:multiLevelType w:val="hybridMultilevel"/>
    <w:tmpl w:val="386CFCF4"/>
    <w:lvl w:ilvl="0" w:tplc="E52C7EBC">
      <w:start w:val="1"/>
      <w:numFmt w:val="decimal"/>
      <w:lvlText w:val="%1."/>
      <w:lvlJc w:val="left"/>
      <w:pPr>
        <w:ind w:left="3054" w:hanging="360"/>
      </w:pPr>
      <w:rPr>
        <w:rFonts w:ascii="Times New Roman" w:eastAsia="Times New Roman" w:hAnsi="Times New Roman" w:cs="Times New Roman"/>
        <w:color w:val="auto"/>
      </w:rPr>
    </w:lvl>
    <w:lvl w:ilvl="1" w:tplc="04190019">
      <w:start w:val="1"/>
      <w:numFmt w:val="lowerLetter"/>
      <w:lvlText w:val="%2."/>
      <w:lvlJc w:val="left"/>
      <w:pPr>
        <w:ind w:left="11996" w:hanging="360"/>
      </w:pPr>
    </w:lvl>
    <w:lvl w:ilvl="2" w:tplc="0419001B" w:tentative="1">
      <w:start w:val="1"/>
      <w:numFmt w:val="lowerRoman"/>
      <w:lvlText w:val="%3."/>
      <w:lvlJc w:val="right"/>
      <w:pPr>
        <w:ind w:left="12716" w:hanging="180"/>
      </w:pPr>
    </w:lvl>
    <w:lvl w:ilvl="3" w:tplc="0419000F" w:tentative="1">
      <w:start w:val="1"/>
      <w:numFmt w:val="decimal"/>
      <w:lvlText w:val="%4."/>
      <w:lvlJc w:val="left"/>
      <w:pPr>
        <w:ind w:left="13436" w:hanging="360"/>
      </w:pPr>
    </w:lvl>
    <w:lvl w:ilvl="4" w:tplc="04190019" w:tentative="1">
      <w:start w:val="1"/>
      <w:numFmt w:val="lowerLetter"/>
      <w:lvlText w:val="%5."/>
      <w:lvlJc w:val="left"/>
      <w:pPr>
        <w:ind w:left="14156" w:hanging="360"/>
      </w:pPr>
    </w:lvl>
    <w:lvl w:ilvl="5" w:tplc="0419001B" w:tentative="1">
      <w:start w:val="1"/>
      <w:numFmt w:val="lowerRoman"/>
      <w:lvlText w:val="%6."/>
      <w:lvlJc w:val="right"/>
      <w:pPr>
        <w:ind w:left="14876" w:hanging="180"/>
      </w:pPr>
    </w:lvl>
    <w:lvl w:ilvl="6" w:tplc="0419000F" w:tentative="1">
      <w:start w:val="1"/>
      <w:numFmt w:val="decimal"/>
      <w:lvlText w:val="%7."/>
      <w:lvlJc w:val="left"/>
      <w:pPr>
        <w:ind w:left="15596" w:hanging="360"/>
      </w:pPr>
    </w:lvl>
    <w:lvl w:ilvl="7" w:tplc="04190019" w:tentative="1">
      <w:start w:val="1"/>
      <w:numFmt w:val="lowerLetter"/>
      <w:lvlText w:val="%8."/>
      <w:lvlJc w:val="left"/>
      <w:pPr>
        <w:ind w:left="16316" w:hanging="360"/>
      </w:pPr>
    </w:lvl>
    <w:lvl w:ilvl="8" w:tplc="0419001B" w:tentative="1">
      <w:start w:val="1"/>
      <w:numFmt w:val="lowerRoman"/>
      <w:lvlText w:val="%9."/>
      <w:lvlJc w:val="right"/>
      <w:pPr>
        <w:ind w:left="17036" w:hanging="180"/>
      </w:pPr>
    </w:lvl>
  </w:abstractNum>
  <w:abstractNum w:abstractNumId="2">
    <w:nsid w:val="045B5794"/>
    <w:multiLevelType w:val="hybridMultilevel"/>
    <w:tmpl w:val="9EDAA8EA"/>
    <w:lvl w:ilvl="0" w:tplc="0419000F">
      <w:start w:val="1"/>
      <w:numFmt w:val="decimal"/>
      <w:lvlText w:val="%1."/>
      <w:lvlJc w:val="left"/>
      <w:pPr>
        <w:ind w:left="8866" w:hanging="360"/>
      </w:pPr>
      <w:rPr>
        <w:rFonts w:hint="default"/>
      </w:r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3">
    <w:nsid w:val="0A016CC2"/>
    <w:multiLevelType w:val="hybridMultilevel"/>
    <w:tmpl w:val="721C0C44"/>
    <w:lvl w:ilvl="0" w:tplc="2A661380">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D2E5128"/>
    <w:multiLevelType w:val="hybridMultilevel"/>
    <w:tmpl w:val="721C0C44"/>
    <w:lvl w:ilvl="0" w:tplc="2A661380">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12A2C49"/>
    <w:multiLevelType w:val="hybridMultilevel"/>
    <w:tmpl w:val="36908086"/>
    <w:lvl w:ilvl="0" w:tplc="7F28A520">
      <w:start w:val="3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A94573B"/>
    <w:multiLevelType w:val="hybridMultilevel"/>
    <w:tmpl w:val="721C0C44"/>
    <w:lvl w:ilvl="0" w:tplc="2A661380">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B5A0396"/>
    <w:multiLevelType w:val="hybridMultilevel"/>
    <w:tmpl w:val="6E96E0EE"/>
    <w:lvl w:ilvl="0" w:tplc="CC3C99D6">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27AC19D0"/>
    <w:multiLevelType w:val="hybridMultilevel"/>
    <w:tmpl w:val="6E96E0EE"/>
    <w:lvl w:ilvl="0" w:tplc="CC3C99D6">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365D51E8"/>
    <w:multiLevelType w:val="hybridMultilevel"/>
    <w:tmpl w:val="721C0C44"/>
    <w:lvl w:ilvl="0" w:tplc="2A661380">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456D3B9B"/>
    <w:multiLevelType w:val="hybridMultilevel"/>
    <w:tmpl w:val="2F74EB64"/>
    <w:lvl w:ilvl="0" w:tplc="1D08458A">
      <w:start w:val="13"/>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1">
    <w:nsid w:val="45E353CB"/>
    <w:multiLevelType w:val="hybridMultilevel"/>
    <w:tmpl w:val="A58A0A34"/>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6F602C0"/>
    <w:multiLevelType w:val="hybridMultilevel"/>
    <w:tmpl w:val="6E96E0EE"/>
    <w:lvl w:ilvl="0" w:tplc="CC3C99D6">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47F8413A"/>
    <w:multiLevelType w:val="hybridMultilevel"/>
    <w:tmpl w:val="386CFCF4"/>
    <w:lvl w:ilvl="0" w:tplc="E52C7EBC">
      <w:start w:val="1"/>
      <w:numFmt w:val="decimal"/>
      <w:lvlText w:val="%1."/>
      <w:lvlJc w:val="left"/>
      <w:pPr>
        <w:ind w:left="3054" w:hanging="360"/>
      </w:pPr>
      <w:rPr>
        <w:rFonts w:ascii="Times New Roman" w:eastAsia="Times New Roman" w:hAnsi="Times New Roman" w:cs="Times New Roman"/>
        <w:color w:val="auto"/>
      </w:rPr>
    </w:lvl>
    <w:lvl w:ilvl="1" w:tplc="04190019">
      <w:start w:val="1"/>
      <w:numFmt w:val="lowerLetter"/>
      <w:lvlText w:val="%2."/>
      <w:lvlJc w:val="left"/>
      <w:pPr>
        <w:ind w:left="11996" w:hanging="360"/>
      </w:pPr>
    </w:lvl>
    <w:lvl w:ilvl="2" w:tplc="0419001B" w:tentative="1">
      <w:start w:val="1"/>
      <w:numFmt w:val="lowerRoman"/>
      <w:lvlText w:val="%3."/>
      <w:lvlJc w:val="right"/>
      <w:pPr>
        <w:ind w:left="12716" w:hanging="180"/>
      </w:pPr>
    </w:lvl>
    <w:lvl w:ilvl="3" w:tplc="0419000F" w:tentative="1">
      <w:start w:val="1"/>
      <w:numFmt w:val="decimal"/>
      <w:lvlText w:val="%4."/>
      <w:lvlJc w:val="left"/>
      <w:pPr>
        <w:ind w:left="13436" w:hanging="360"/>
      </w:pPr>
    </w:lvl>
    <w:lvl w:ilvl="4" w:tplc="04190019" w:tentative="1">
      <w:start w:val="1"/>
      <w:numFmt w:val="lowerLetter"/>
      <w:lvlText w:val="%5."/>
      <w:lvlJc w:val="left"/>
      <w:pPr>
        <w:ind w:left="14156" w:hanging="360"/>
      </w:pPr>
    </w:lvl>
    <w:lvl w:ilvl="5" w:tplc="0419001B" w:tentative="1">
      <w:start w:val="1"/>
      <w:numFmt w:val="lowerRoman"/>
      <w:lvlText w:val="%6."/>
      <w:lvlJc w:val="right"/>
      <w:pPr>
        <w:ind w:left="14876" w:hanging="180"/>
      </w:pPr>
    </w:lvl>
    <w:lvl w:ilvl="6" w:tplc="0419000F" w:tentative="1">
      <w:start w:val="1"/>
      <w:numFmt w:val="decimal"/>
      <w:lvlText w:val="%7."/>
      <w:lvlJc w:val="left"/>
      <w:pPr>
        <w:ind w:left="15596" w:hanging="360"/>
      </w:pPr>
    </w:lvl>
    <w:lvl w:ilvl="7" w:tplc="04190019" w:tentative="1">
      <w:start w:val="1"/>
      <w:numFmt w:val="lowerLetter"/>
      <w:lvlText w:val="%8."/>
      <w:lvlJc w:val="left"/>
      <w:pPr>
        <w:ind w:left="16316" w:hanging="360"/>
      </w:pPr>
    </w:lvl>
    <w:lvl w:ilvl="8" w:tplc="0419001B" w:tentative="1">
      <w:start w:val="1"/>
      <w:numFmt w:val="lowerRoman"/>
      <w:lvlText w:val="%9."/>
      <w:lvlJc w:val="right"/>
      <w:pPr>
        <w:ind w:left="17036" w:hanging="180"/>
      </w:pPr>
    </w:lvl>
  </w:abstractNum>
  <w:abstractNum w:abstractNumId="14">
    <w:nsid w:val="4E2523FC"/>
    <w:multiLevelType w:val="hybridMultilevel"/>
    <w:tmpl w:val="075A8236"/>
    <w:lvl w:ilvl="0" w:tplc="178C98CA">
      <w:start w:val="17"/>
      <w:numFmt w:val="decimal"/>
      <w:lvlText w:val="%1."/>
      <w:lvlJc w:val="left"/>
      <w:pPr>
        <w:ind w:left="3054" w:hanging="360"/>
      </w:pPr>
      <w:rPr>
        <w:rFonts w:hint="default"/>
        <w:b/>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5">
    <w:nsid w:val="4E3F1971"/>
    <w:multiLevelType w:val="hybridMultilevel"/>
    <w:tmpl w:val="484E6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206F83"/>
    <w:multiLevelType w:val="hybridMultilevel"/>
    <w:tmpl w:val="484E6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0765BB"/>
    <w:multiLevelType w:val="hybridMultilevel"/>
    <w:tmpl w:val="721C0C44"/>
    <w:lvl w:ilvl="0" w:tplc="2A661380">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62FF15B5"/>
    <w:multiLevelType w:val="hybridMultilevel"/>
    <w:tmpl w:val="A58A0A34"/>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3F87A50"/>
    <w:multiLevelType w:val="hybridMultilevel"/>
    <w:tmpl w:val="A58A0A34"/>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2557DB2"/>
    <w:multiLevelType w:val="hybridMultilevel"/>
    <w:tmpl w:val="386CFCF4"/>
    <w:lvl w:ilvl="0" w:tplc="E52C7EBC">
      <w:start w:val="1"/>
      <w:numFmt w:val="decimal"/>
      <w:lvlText w:val="%1."/>
      <w:lvlJc w:val="left"/>
      <w:pPr>
        <w:ind w:left="3054" w:hanging="360"/>
      </w:pPr>
      <w:rPr>
        <w:rFonts w:ascii="Times New Roman" w:eastAsia="Times New Roman" w:hAnsi="Times New Roman" w:cs="Times New Roman"/>
        <w:color w:val="auto"/>
      </w:rPr>
    </w:lvl>
    <w:lvl w:ilvl="1" w:tplc="04190019">
      <w:start w:val="1"/>
      <w:numFmt w:val="lowerLetter"/>
      <w:lvlText w:val="%2."/>
      <w:lvlJc w:val="left"/>
      <w:pPr>
        <w:ind w:left="11996" w:hanging="360"/>
      </w:pPr>
    </w:lvl>
    <w:lvl w:ilvl="2" w:tplc="0419001B" w:tentative="1">
      <w:start w:val="1"/>
      <w:numFmt w:val="lowerRoman"/>
      <w:lvlText w:val="%3."/>
      <w:lvlJc w:val="right"/>
      <w:pPr>
        <w:ind w:left="12716" w:hanging="180"/>
      </w:pPr>
    </w:lvl>
    <w:lvl w:ilvl="3" w:tplc="0419000F" w:tentative="1">
      <w:start w:val="1"/>
      <w:numFmt w:val="decimal"/>
      <w:lvlText w:val="%4."/>
      <w:lvlJc w:val="left"/>
      <w:pPr>
        <w:ind w:left="13436" w:hanging="360"/>
      </w:pPr>
    </w:lvl>
    <w:lvl w:ilvl="4" w:tplc="04190019" w:tentative="1">
      <w:start w:val="1"/>
      <w:numFmt w:val="lowerLetter"/>
      <w:lvlText w:val="%5."/>
      <w:lvlJc w:val="left"/>
      <w:pPr>
        <w:ind w:left="14156" w:hanging="360"/>
      </w:pPr>
    </w:lvl>
    <w:lvl w:ilvl="5" w:tplc="0419001B" w:tentative="1">
      <w:start w:val="1"/>
      <w:numFmt w:val="lowerRoman"/>
      <w:lvlText w:val="%6."/>
      <w:lvlJc w:val="right"/>
      <w:pPr>
        <w:ind w:left="14876" w:hanging="180"/>
      </w:pPr>
    </w:lvl>
    <w:lvl w:ilvl="6" w:tplc="0419000F" w:tentative="1">
      <w:start w:val="1"/>
      <w:numFmt w:val="decimal"/>
      <w:lvlText w:val="%7."/>
      <w:lvlJc w:val="left"/>
      <w:pPr>
        <w:ind w:left="15596" w:hanging="360"/>
      </w:pPr>
    </w:lvl>
    <w:lvl w:ilvl="7" w:tplc="04190019" w:tentative="1">
      <w:start w:val="1"/>
      <w:numFmt w:val="lowerLetter"/>
      <w:lvlText w:val="%8."/>
      <w:lvlJc w:val="left"/>
      <w:pPr>
        <w:ind w:left="16316" w:hanging="360"/>
      </w:pPr>
    </w:lvl>
    <w:lvl w:ilvl="8" w:tplc="0419001B" w:tentative="1">
      <w:start w:val="1"/>
      <w:numFmt w:val="lowerRoman"/>
      <w:lvlText w:val="%9."/>
      <w:lvlJc w:val="right"/>
      <w:pPr>
        <w:ind w:left="17036" w:hanging="180"/>
      </w:pPr>
    </w:lvl>
  </w:abstractNum>
  <w:abstractNum w:abstractNumId="21">
    <w:nsid w:val="75B315FD"/>
    <w:multiLevelType w:val="hybridMultilevel"/>
    <w:tmpl w:val="69A0BC40"/>
    <w:lvl w:ilvl="0" w:tplc="446EB84A">
      <w:start w:val="1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num w:numId="1">
    <w:abstractNumId w:val="20"/>
  </w:num>
  <w:num w:numId="2">
    <w:abstractNumId w:val="8"/>
  </w:num>
  <w:num w:numId="3">
    <w:abstractNumId w:val="5"/>
  </w:num>
  <w:num w:numId="4">
    <w:abstractNumId w:val="11"/>
  </w:num>
  <w:num w:numId="5">
    <w:abstractNumId w:val="17"/>
  </w:num>
  <w:num w:numId="6">
    <w:abstractNumId w:val="6"/>
  </w:num>
  <w:num w:numId="7">
    <w:abstractNumId w:val="3"/>
  </w:num>
  <w:num w:numId="8">
    <w:abstractNumId w:val="4"/>
  </w:num>
  <w:num w:numId="9">
    <w:abstractNumId w:val="9"/>
  </w:num>
  <w:num w:numId="10">
    <w:abstractNumId w:val="19"/>
  </w:num>
  <w:num w:numId="11">
    <w:abstractNumId w:val="7"/>
  </w:num>
  <w:num w:numId="12">
    <w:abstractNumId w:val="12"/>
  </w:num>
  <w:num w:numId="13">
    <w:abstractNumId w:val="18"/>
  </w:num>
  <w:num w:numId="14">
    <w:abstractNumId w:val="15"/>
  </w:num>
  <w:num w:numId="15">
    <w:abstractNumId w:val="2"/>
  </w:num>
  <w:num w:numId="16">
    <w:abstractNumId w:val="16"/>
  </w:num>
  <w:num w:numId="17">
    <w:abstractNumId w:val="0"/>
  </w:num>
  <w:num w:numId="18">
    <w:abstractNumId w:val="10"/>
  </w:num>
  <w:num w:numId="19">
    <w:abstractNumId w:val="21"/>
  </w:num>
  <w:num w:numId="20">
    <w:abstractNumId w:val="14"/>
  </w:num>
  <w:num w:numId="21">
    <w:abstractNumId w:val="13"/>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F69"/>
    <w:rsid w:val="0000029A"/>
    <w:rsid w:val="00000F22"/>
    <w:rsid w:val="00001EE5"/>
    <w:rsid w:val="00002839"/>
    <w:rsid w:val="0000348B"/>
    <w:rsid w:val="000034F8"/>
    <w:rsid w:val="00003C5B"/>
    <w:rsid w:val="00004516"/>
    <w:rsid w:val="0000494B"/>
    <w:rsid w:val="00004ECD"/>
    <w:rsid w:val="000058AE"/>
    <w:rsid w:val="00005EE7"/>
    <w:rsid w:val="00006119"/>
    <w:rsid w:val="000067C3"/>
    <w:rsid w:val="00006B6E"/>
    <w:rsid w:val="00006E5C"/>
    <w:rsid w:val="00006E99"/>
    <w:rsid w:val="00006F7A"/>
    <w:rsid w:val="00007C08"/>
    <w:rsid w:val="00011229"/>
    <w:rsid w:val="00011392"/>
    <w:rsid w:val="00011462"/>
    <w:rsid w:val="000116F4"/>
    <w:rsid w:val="00011949"/>
    <w:rsid w:val="00011C9B"/>
    <w:rsid w:val="000122F4"/>
    <w:rsid w:val="00012C58"/>
    <w:rsid w:val="00012DEA"/>
    <w:rsid w:val="00013040"/>
    <w:rsid w:val="0001366C"/>
    <w:rsid w:val="00013C25"/>
    <w:rsid w:val="000147E1"/>
    <w:rsid w:val="00014CE8"/>
    <w:rsid w:val="00014D34"/>
    <w:rsid w:val="00014E14"/>
    <w:rsid w:val="0001508D"/>
    <w:rsid w:val="00015C7A"/>
    <w:rsid w:val="00015C82"/>
    <w:rsid w:val="00015C88"/>
    <w:rsid w:val="000206A2"/>
    <w:rsid w:val="0002309E"/>
    <w:rsid w:val="00024A07"/>
    <w:rsid w:val="00024D6B"/>
    <w:rsid w:val="00024E90"/>
    <w:rsid w:val="00025D8D"/>
    <w:rsid w:val="000261F7"/>
    <w:rsid w:val="00026B7A"/>
    <w:rsid w:val="00026CDD"/>
    <w:rsid w:val="00027185"/>
    <w:rsid w:val="0002719A"/>
    <w:rsid w:val="00027C97"/>
    <w:rsid w:val="000301DF"/>
    <w:rsid w:val="00030A08"/>
    <w:rsid w:val="00030EF0"/>
    <w:rsid w:val="00031B4F"/>
    <w:rsid w:val="00032BC0"/>
    <w:rsid w:val="00032FAD"/>
    <w:rsid w:val="00033725"/>
    <w:rsid w:val="00033BAB"/>
    <w:rsid w:val="00033BE1"/>
    <w:rsid w:val="00033C82"/>
    <w:rsid w:val="00033FB0"/>
    <w:rsid w:val="00034055"/>
    <w:rsid w:val="00035339"/>
    <w:rsid w:val="00035452"/>
    <w:rsid w:val="00035508"/>
    <w:rsid w:val="000357ED"/>
    <w:rsid w:val="00035821"/>
    <w:rsid w:val="00035E12"/>
    <w:rsid w:val="0003659C"/>
    <w:rsid w:val="000373B4"/>
    <w:rsid w:val="00037946"/>
    <w:rsid w:val="00037D59"/>
    <w:rsid w:val="00042079"/>
    <w:rsid w:val="000429EE"/>
    <w:rsid w:val="00043BD2"/>
    <w:rsid w:val="00045714"/>
    <w:rsid w:val="00045EAD"/>
    <w:rsid w:val="0004611E"/>
    <w:rsid w:val="000464C4"/>
    <w:rsid w:val="00046A53"/>
    <w:rsid w:val="0004743D"/>
    <w:rsid w:val="0005015C"/>
    <w:rsid w:val="0005061D"/>
    <w:rsid w:val="00051067"/>
    <w:rsid w:val="000511EB"/>
    <w:rsid w:val="000514EF"/>
    <w:rsid w:val="00051F85"/>
    <w:rsid w:val="00052490"/>
    <w:rsid w:val="000526DF"/>
    <w:rsid w:val="00052C68"/>
    <w:rsid w:val="00053A7E"/>
    <w:rsid w:val="00053DCF"/>
    <w:rsid w:val="000541B3"/>
    <w:rsid w:val="00054E06"/>
    <w:rsid w:val="0005543E"/>
    <w:rsid w:val="00055F2D"/>
    <w:rsid w:val="00056044"/>
    <w:rsid w:val="0005676E"/>
    <w:rsid w:val="00056AD8"/>
    <w:rsid w:val="0005756D"/>
    <w:rsid w:val="00057BA1"/>
    <w:rsid w:val="000603D5"/>
    <w:rsid w:val="00060BB7"/>
    <w:rsid w:val="0006118D"/>
    <w:rsid w:val="000613A2"/>
    <w:rsid w:val="00061C03"/>
    <w:rsid w:val="0006224E"/>
    <w:rsid w:val="000628D0"/>
    <w:rsid w:val="000638F3"/>
    <w:rsid w:val="00063A6C"/>
    <w:rsid w:val="00064016"/>
    <w:rsid w:val="000646AF"/>
    <w:rsid w:val="00064CF4"/>
    <w:rsid w:val="00065185"/>
    <w:rsid w:val="0006656D"/>
    <w:rsid w:val="00067445"/>
    <w:rsid w:val="000674A9"/>
    <w:rsid w:val="00067ADB"/>
    <w:rsid w:val="00070223"/>
    <w:rsid w:val="0007089E"/>
    <w:rsid w:val="0007166E"/>
    <w:rsid w:val="00071CB0"/>
    <w:rsid w:val="00072D7D"/>
    <w:rsid w:val="0007306C"/>
    <w:rsid w:val="0007325E"/>
    <w:rsid w:val="00074B28"/>
    <w:rsid w:val="00075445"/>
    <w:rsid w:val="00075681"/>
    <w:rsid w:val="00075A9E"/>
    <w:rsid w:val="00075C34"/>
    <w:rsid w:val="0007665B"/>
    <w:rsid w:val="00076E4F"/>
    <w:rsid w:val="00077FFC"/>
    <w:rsid w:val="000805B6"/>
    <w:rsid w:val="000808E7"/>
    <w:rsid w:val="0008099F"/>
    <w:rsid w:val="00080E92"/>
    <w:rsid w:val="00081207"/>
    <w:rsid w:val="000819E8"/>
    <w:rsid w:val="0008298B"/>
    <w:rsid w:val="00083776"/>
    <w:rsid w:val="000849C4"/>
    <w:rsid w:val="00084A55"/>
    <w:rsid w:val="00084BC4"/>
    <w:rsid w:val="000860E1"/>
    <w:rsid w:val="0008651C"/>
    <w:rsid w:val="00086A79"/>
    <w:rsid w:val="00087BEA"/>
    <w:rsid w:val="00091400"/>
    <w:rsid w:val="0009196F"/>
    <w:rsid w:val="00092830"/>
    <w:rsid w:val="00092D22"/>
    <w:rsid w:val="00093B3C"/>
    <w:rsid w:val="000953FF"/>
    <w:rsid w:val="000954A5"/>
    <w:rsid w:val="000968E3"/>
    <w:rsid w:val="000973B6"/>
    <w:rsid w:val="000A0674"/>
    <w:rsid w:val="000A14AA"/>
    <w:rsid w:val="000A1EBE"/>
    <w:rsid w:val="000A2339"/>
    <w:rsid w:val="000A2CDA"/>
    <w:rsid w:val="000A3B59"/>
    <w:rsid w:val="000A527D"/>
    <w:rsid w:val="000A64FB"/>
    <w:rsid w:val="000A6ED9"/>
    <w:rsid w:val="000A7502"/>
    <w:rsid w:val="000A75F0"/>
    <w:rsid w:val="000A7FE3"/>
    <w:rsid w:val="000B1564"/>
    <w:rsid w:val="000B1CF9"/>
    <w:rsid w:val="000B1FF1"/>
    <w:rsid w:val="000B2395"/>
    <w:rsid w:val="000B2523"/>
    <w:rsid w:val="000B2804"/>
    <w:rsid w:val="000B3B7D"/>
    <w:rsid w:val="000B3C10"/>
    <w:rsid w:val="000B43A2"/>
    <w:rsid w:val="000B53C1"/>
    <w:rsid w:val="000B55BA"/>
    <w:rsid w:val="000B588D"/>
    <w:rsid w:val="000B6BAB"/>
    <w:rsid w:val="000B7020"/>
    <w:rsid w:val="000C006F"/>
    <w:rsid w:val="000C00A7"/>
    <w:rsid w:val="000C0ECA"/>
    <w:rsid w:val="000C10B8"/>
    <w:rsid w:val="000C144C"/>
    <w:rsid w:val="000C16F0"/>
    <w:rsid w:val="000C23D1"/>
    <w:rsid w:val="000C25A4"/>
    <w:rsid w:val="000C2AF0"/>
    <w:rsid w:val="000C2C8D"/>
    <w:rsid w:val="000C359E"/>
    <w:rsid w:val="000C484B"/>
    <w:rsid w:val="000C4AE6"/>
    <w:rsid w:val="000C580E"/>
    <w:rsid w:val="000C63ED"/>
    <w:rsid w:val="000C6566"/>
    <w:rsid w:val="000C71DE"/>
    <w:rsid w:val="000C779A"/>
    <w:rsid w:val="000D02CF"/>
    <w:rsid w:val="000D0486"/>
    <w:rsid w:val="000D0F0E"/>
    <w:rsid w:val="000D1687"/>
    <w:rsid w:val="000D2003"/>
    <w:rsid w:val="000D34EE"/>
    <w:rsid w:val="000D463D"/>
    <w:rsid w:val="000D46EE"/>
    <w:rsid w:val="000D654D"/>
    <w:rsid w:val="000D74EF"/>
    <w:rsid w:val="000D7F8A"/>
    <w:rsid w:val="000E1046"/>
    <w:rsid w:val="000E1968"/>
    <w:rsid w:val="000E3869"/>
    <w:rsid w:val="000E3C9D"/>
    <w:rsid w:val="000E3CAB"/>
    <w:rsid w:val="000E464C"/>
    <w:rsid w:val="000E4BEC"/>
    <w:rsid w:val="000E4D42"/>
    <w:rsid w:val="000E716B"/>
    <w:rsid w:val="000E74A2"/>
    <w:rsid w:val="000E7607"/>
    <w:rsid w:val="000F0280"/>
    <w:rsid w:val="000F09B8"/>
    <w:rsid w:val="000F0CD0"/>
    <w:rsid w:val="000F0CEC"/>
    <w:rsid w:val="000F0D80"/>
    <w:rsid w:val="000F0D94"/>
    <w:rsid w:val="000F12E6"/>
    <w:rsid w:val="000F1583"/>
    <w:rsid w:val="000F26A6"/>
    <w:rsid w:val="000F3865"/>
    <w:rsid w:val="000F3A20"/>
    <w:rsid w:val="000F3C2A"/>
    <w:rsid w:val="000F45C0"/>
    <w:rsid w:val="000F5E8A"/>
    <w:rsid w:val="000F5FF0"/>
    <w:rsid w:val="000F6276"/>
    <w:rsid w:val="000F706D"/>
    <w:rsid w:val="000F79AF"/>
    <w:rsid w:val="000F7AEC"/>
    <w:rsid w:val="0010100E"/>
    <w:rsid w:val="00101D67"/>
    <w:rsid w:val="001021C3"/>
    <w:rsid w:val="0010314E"/>
    <w:rsid w:val="00103325"/>
    <w:rsid w:val="001035E7"/>
    <w:rsid w:val="0010385A"/>
    <w:rsid w:val="001041FE"/>
    <w:rsid w:val="0010449C"/>
    <w:rsid w:val="0010478B"/>
    <w:rsid w:val="001051B0"/>
    <w:rsid w:val="0010680E"/>
    <w:rsid w:val="00106CFD"/>
    <w:rsid w:val="00106FD6"/>
    <w:rsid w:val="00110756"/>
    <w:rsid w:val="00110C6C"/>
    <w:rsid w:val="0011102F"/>
    <w:rsid w:val="0011134B"/>
    <w:rsid w:val="00111D1D"/>
    <w:rsid w:val="00112236"/>
    <w:rsid w:val="00112353"/>
    <w:rsid w:val="00113089"/>
    <w:rsid w:val="00113AFE"/>
    <w:rsid w:val="00115238"/>
    <w:rsid w:val="001155D1"/>
    <w:rsid w:val="00116116"/>
    <w:rsid w:val="00116ACF"/>
    <w:rsid w:val="00116BEB"/>
    <w:rsid w:val="001171E9"/>
    <w:rsid w:val="00120022"/>
    <w:rsid w:val="0012011C"/>
    <w:rsid w:val="00120456"/>
    <w:rsid w:val="00120980"/>
    <w:rsid w:val="00120A74"/>
    <w:rsid w:val="00120CE6"/>
    <w:rsid w:val="00122EF0"/>
    <w:rsid w:val="00123102"/>
    <w:rsid w:val="00123278"/>
    <w:rsid w:val="00123CA3"/>
    <w:rsid w:val="00123CE5"/>
    <w:rsid w:val="001244A1"/>
    <w:rsid w:val="001245B4"/>
    <w:rsid w:val="0012520A"/>
    <w:rsid w:val="001255CB"/>
    <w:rsid w:val="00125840"/>
    <w:rsid w:val="00125D2F"/>
    <w:rsid w:val="0012600A"/>
    <w:rsid w:val="00126861"/>
    <w:rsid w:val="001270B3"/>
    <w:rsid w:val="00127A66"/>
    <w:rsid w:val="001308B9"/>
    <w:rsid w:val="00130F30"/>
    <w:rsid w:val="00131243"/>
    <w:rsid w:val="0013153E"/>
    <w:rsid w:val="001316D7"/>
    <w:rsid w:val="00131EB0"/>
    <w:rsid w:val="001328AB"/>
    <w:rsid w:val="00133F62"/>
    <w:rsid w:val="001345D9"/>
    <w:rsid w:val="00134FD5"/>
    <w:rsid w:val="00135505"/>
    <w:rsid w:val="00135547"/>
    <w:rsid w:val="00135B0D"/>
    <w:rsid w:val="00135CBD"/>
    <w:rsid w:val="001361A6"/>
    <w:rsid w:val="00136B89"/>
    <w:rsid w:val="00136BAB"/>
    <w:rsid w:val="001372AD"/>
    <w:rsid w:val="00137B90"/>
    <w:rsid w:val="00140BA8"/>
    <w:rsid w:val="00140F0F"/>
    <w:rsid w:val="00141775"/>
    <w:rsid w:val="0014182B"/>
    <w:rsid w:val="0014243D"/>
    <w:rsid w:val="00142564"/>
    <w:rsid w:val="00142702"/>
    <w:rsid w:val="00142A3A"/>
    <w:rsid w:val="0014346B"/>
    <w:rsid w:val="00143805"/>
    <w:rsid w:val="00143DD3"/>
    <w:rsid w:val="00144741"/>
    <w:rsid w:val="00144FF7"/>
    <w:rsid w:val="001457A2"/>
    <w:rsid w:val="001458AA"/>
    <w:rsid w:val="00145B97"/>
    <w:rsid w:val="0015033A"/>
    <w:rsid w:val="001503FB"/>
    <w:rsid w:val="001510F1"/>
    <w:rsid w:val="00152460"/>
    <w:rsid w:val="00152BCC"/>
    <w:rsid w:val="00152FFD"/>
    <w:rsid w:val="00153E56"/>
    <w:rsid w:val="00154490"/>
    <w:rsid w:val="0015488B"/>
    <w:rsid w:val="00154D84"/>
    <w:rsid w:val="001562C2"/>
    <w:rsid w:val="00156510"/>
    <w:rsid w:val="0015684B"/>
    <w:rsid w:val="00157896"/>
    <w:rsid w:val="00161328"/>
    <w:rsid w:val="00161608"/>
    <w:rsid w:val="00161BAE"/>
    <w:rsid w:val="001623C2"/>
    <w:rsid w:val="00162608"/>
    <w:rsid w:val="001626FA"/>
    <w:rsid w:val="0016285D"/>
    <w:rsid w:val="001637A8"/>
    <w:rsid w:val="00163ABC"/>
    <w:rsid w:val="00163CD8"/>
    <w:rsid w:val="00164433"/>
    <w:rsid w:val="001644A7"/>
    <w:rsid w:val="00164583"/>
    <w:rsid w:val="001651F7"/>
    <w:rsid w:val="00165248"/>
    <w:rsid w:val="001652A4"/>
    <w:rsid w:val="001658BA"/>
    <w:rsid w:val="00165956"/>
    <w:rsid w:val="00165A29"/>
    <w:rsid w:val="00165BB5"/>
    <w:rsid w:val="00165E5F"/>
    <w:rsid w:val="001663A4"/>
    <w:rsid w:val="00167323"/>
    <w:rsid w:val="00167853"/>
    <w:rsid w:val="00167B88"/>
    <w:rsid w:val="00167FFA"/>
    <w:rsid w:val="00170C72"/>
    <w:rsid w:val="00171127"/>
    <w:rsid w:val="00172F82"/>
    <w:rsid w:val="00174698"/>
    <w:rsid w:val="00175702"/>
    <w:rsid w:val="0017572E"/>
    <w:rsid w:val="001757A8"/>
    <w:rsid w:val="001758AE"/>
    <w:rsid w:val="001758F5"/>
    <w:rsid w:val="00175F5F"/>
    <w:rsid w:val="00176770"/>
    <w:rsid w:val="001767FE"/>
    <w:rsid w:val="001771DC"/>
    <w:rsid w:val="00180445"/>
    <w:rsid w:val="001808D4"/>
    <w:rsid w:val="00180F7D"/>
    <w:rsid w:val="00181496"/>
    <w:rsid w:val="001814D9"/>
    <w:rsid w:val="00181D21"/>
    <w:rsid w:val="00182029"/>
    <w:rsid w:val="00182289"/>
    <w:rsid w:val="001832CD"/>
    <w:rsid w:val="0018339A"/>
    <w:rsid w:val="00183705"/>
    <w:rsid w:val="00183CD9"/>
    <w:rsid w:val="0018613E"/>
    <w:rsid w:val="0018626A"/>
    <w:rsid w:val="0018648E"/>
    <w:rsid w:val="00187215"/>
    <w:rsid w:val="001873EA"/>
    <w:rsid w:val="001875CA"/>
    <w:rsid w:val="0018782F"/>
    <w:rsid w:val="00187BC0"/>
    <w:rsid w:val="00187BCC"/>
    <w:rsid w:val="00190003"/>
    <w:rsid w:val="00190E8B"/>
    <w:rsid w:val="0019150F"/>
    <w:rsid w:val="0019176C"/>
    <w:rsid w:val="00191DC7"/>
    <w:rsid w:val="00193E06"/>
    <w:rsid w:val="00194AC4"/>
    <w:rsid w:val="00194F33"/>
    <w:rsid w:val="00194FE8"/>
    <w:rsid w:val="001950A2"/>
    <w:rsid w:val="00195F0F"/>
    <w:rsid w:val="00195F58"/>
    <w:rsid w:val="001969CF"/>
    <w:rsid w:val="001972E8"/>
    <w:rsid w:val="001975D8"/>
    <w:rsid w:val="0019774A"/>
    <w:rsid w:val="001979CB"/>
    <w:rsid w:val="001A14BC"/>
    <w:rsid w:val="001A14DF"/>
    <w:rsid w:val="001A26BE"/>
    <w:rsid w:val="001A2B73"/>
    <w:rsid w:val="001A3543"/>
    <w:rsid w:val="001A35B6"/>
    <w:rsid w:val="001A4369"/>
    <w:rsid w:val="001A4754"/>
    <w:rsid w:val="001A4A11"/>
    <w:rsid w:val="001A4F42"/>
    <w:rsid w:val="001A4FEF"/>
    <w:rsid w:val="001A5330"/>
    <w:rsid w:val="001A5A29"/>
    <w:rsid w:val="001A5A6A"/>
    <w:rsid w:val="001A61FF"/>
    <w:rsid w:val="001A681A"/>
    <w:rsid w:val="001A6ECB"/>
    <w:rsid w:val="001A7168"/>
    <w:rsid w:val="001B0583"/>
    <w:rsid w:val="001B1E29"/>
    <w:rsid w:val="001B1E7B"/>
    <w:rsid w:val="001B204C"/>
    <w:rsid w:val="001B25ED"/>
    <w:rsid w:val="001B26A2"/>
    <w:rsid w:val="001B2891"/>
    <w:rsid w:val="001B2C07"/>
    <w:rsid w:val="001B43B8"/>
    <w:rsid w:val="001B4572"/>
    <w:rsid w:val="001B47E0"/>
    <w:rsid w:val="001B50B8"/>
    <w:rsid w:val="001B5503"/>
    <w:rsid w:val="001B5A2F"/>
    <w:rsid w:val="001B5F8C"/>
    <w:rsid w:val="001B6418"/>
    <w:rsid w:val="001B7101"/>
    <w:rsid w:val="001B7526"/>
    <w:rsid w:val="001B7AEE"/>
    <w:rsid w:val="001C0722"/>
    <w:rsid w:val="001C18DC"/>
    <w:rsid w:val="001C24A0"/>
    <w:rsid w:val="001C3012"/>
    <w:rsid w:val="001C3285"/>
    <w:rsid w:val="001C3915"/>
    <w:rsid w:val="001C39E4"/>
    <w:rsid w:val="001C3F0F"/>
    <w:rsid w:val="001C42A4"/>
    <w:rsid w:val="001C5127"/>
    <w:rsid w:val="001C512A"/>
    <w:rsid w:val="001C5308"/>
    <w:rsid w:val="001C71C4"/>
    <w:rsid w:val="001C7A76"/>
    <w:rsid w:val="001D131B"/>
    <w:rsid w:val="001D1444"/>
    <w:rsid w:val="001D2D06"/>
    <w:rsid w:val="001D36A3"/>
    <w:rsid w:val="001D4134"/>
    <w:rsid w:val="001D43CC"/>
    <w:rsid w:val="001D516F"/>
    <w:rsid w:val="001D5C13"/>
    <w:rsid w:val="001D5CF3"/>
    <w:rsid w:val="001D6F96"/>
    <w:rsid w:val="001D7075"/>
    <w:rsid w:val="001D78B6"/>
    <w:rsid w:val="001D7EBC"/>
    <w:rsid w:val="001E0530"/>
    <w:rsid w:val="001E0C81"/>
    <w:rsid w:val="001E0CB3"/>
    <w:rsid w:val="001E14D8"/>
    <w:rsid w:val="001E1AED"/>
    <w:rsid w:val="001E1E9F"/>
    <w:rsid w:val="001E2E5B"/>
    <w:rsid w:val="001E35E1"/>
    <w:rsid w:val="001E3D29"/>
    <w:rsid w:val="001E4336"/>
    <w:rsid w:val="001E4E03"/>
    <w:rsid w:val="001E5C81"/>
    <w:rsid w:val="001E615D"/>
    <w:rsid w:val="001E672A"/>
    <w:rsid w:val="001E67AF"/>
    <w:rsid w:val="001E6A28"/>
    <w:rsid w:val="001E6B80"/>
    <w:rsid w:val="001E6DFC"/>
    <w:rsid w:val="001E7D1E"/>
    <w:rsid w:val="001E7EE0"/>
    <w:rsid w:val="001F02F9"/>
    <w:rsid w:val="001F0941"/>
    <w:rsid w:val="001F0BDC"/>
    <w:rsid w:val="001F0FBB"/>
    <w:rsid w:val="001F24C6"/>
    <w:rsid w:val="001F2630"/>
    <w:rsid w:val="001F2AC8"/>
    <w:rsid w:val="001F2FB8"/>
    <w:rsid w:val="001F3832"/>
    <w:rsid w:val="001F430C"/>
    <w:rsid w:val="001F4F5F"/>
    <w:rsid w:val="001F52C6"/>
    <w:rsid w:val="001F5E04"/>
    <w:rsid w:val="001F709F"/>
    <w:rsid w:val="001F75F6"/>
    <w:rsid w:val="00200652"/>
    <w:rsid w:val="00200F40"/>
    <w:rsid w:val="00201159"/>
    <w:rsid w:val="0020120E"/>
    <w:rsid w:val="00201875"/>
    <w:rsid w:val="00202BFA"/>
    <w:rsid w:val="00203028"/>
    <w:rsid w:val="00203B9C"/>
    <w:rsid w:val="00204685"/>
    <w:rsid w:val="00204824"/>
    <w:rsid w:val="00204AB8"/>
    <w:rsid w:val="002053E9"/>
    <w:rsid w:val="00205460"/>
    <w:rsid w:val="00205CDA"/>
    <w:rsid w:val="002060A6"/>
    <w:rsid w:val="00207054"/>
    <w:rsid w:val="0020760D"/>
    <w:rsid w:val="002077E5"/>
    <w:rsid w:val="00210477"/>
    <w:rsid w:val="00210509"/>
    <w:rsid w:val="00210A61"/>
    <w:rsid w:val="00212D82"/>
    <w:rsid w:val="00213693"/>
    <w:rsid w:val="00213AF4"/>
    <w:rsid w:val="0021400D"/>
    <w:rsid w:val="0021487D"/>
    <w:rsid w:val="00214B2B"/>
    <w:rsid w:val="00214C81"/>
    <w:rsid w:val="00214EB6"/>
    <w:rsid w:val="00216730"/>
    <w:rsid w:val="00216C99"/>
    <w:rsid w:val="00217961"/>
    <w:rsid w:val="00220386"/>
    <w:rsid w:val="00220B01"/>
    <w:rsid w:val="00220C4A"/>
    <w:rsid w:val="00221217"/>
    <w:rsid w:val="0022132D"/>
    <w:rsid w:val="00221B9B"/>
    <w:rsid w:val="0022270C"/>
    <w:rsid w:val="00222A14"/>
    <w:rsid w:val="00223808"/>
    <w:rsid w:val="0022400E"/>
    <w:rsid w:val="0022493F"/>
    <w:rsid w:val="00225BBC"/>
    <w:rsid w:val="0022606A"/>
    <w:rsid w:val="00226BA8"/>
    <w:rsid w:val="00226C3B"/>
    <w:rsid w:val="00227C42"/>
    <w:rsid w:val="00227FDA"/>
    <w:rsid w:val="002301E2"/>
    <w:rsid w:val="00231100"/>
    <w:rsid w:val="00231290"/>
    <w:rsid w:val="0023159F"/>
    <w:rsid w:val="00231BD7"/>
    <w:rsid w:val="00231C0E"/>
    <w:rsid w:val="00231ECE"/>
    <w:rsid w:val="0023203B"/>
    <w:rsid w:val="00232239"/>
    <w:rsid w:val="00232B4E"/>
    <w:rsid w:val="00232E4C"/>
    <w:rsid w:val="00232FA4"/>
    <w:rsid w:val="00233540"/>
    <w:rsid w:val="002337FB"/>
    <w:rsid w:val="00234FFE"/>
    <w:rsid w:val="0023513A"/>
    <w:rsid w:val="002356B7"/>
    <w:rsid w:val="00235BEC"/>
    <w:rsid w:val="00235E45"/>
    <w:rsid w:val="0023642E"/>
    <w:rsid w:val="0023684A"/>
    <w:rsid w:val="0023691D"/>
    <w:rsid w:val="00236B6D"/>
    <w:rsid w:val="002370FF"/>
    <w:rsid w:val="00237D2B"/>
    <w:rsid w:val="00240C52"/>
    <w:rsid w:val="00241C79"/>
    <w:rsid w:val="00241CD0"/>
    <w:rsid w:val="00241DD1"/>
    <w:rsid w:val="00241ED2"/>
    <w:rsid w:val="002427FD"/>
    <w:rsid w:val="002430B0"/>
    <w:rsid w:val="00244299"/>
    <w:rsid w:val="00244562"/>
    <w:rsid w:val="00244720"/>
    <w:rsid w:val="002449DC"/>
    <w:rsid w:val="00244D97"/>
    <w:rsid w:val="0024560F"/>
    <w:rsid w:val="00245958"/>
    <w:rsid w:val="00246816"/>
    <w:rsid w:val="00246DBE"/>
    <w:rsid w:val="00246F48"/>
    <w:rsid w:val="00247AA0"/>
    <w:rsid w:val="0025183F"/>
    <w:rsid w:val="00251DD7"/>
    <w:rsid w:val="00251F23"/>
    <w:rsid w:val="0025216B"/>
    <w:rsid w:val="002525CC"/>
    <w:rsid w:val="00252A8D"/>
    <w:rsid w:val="00252AF2"/>
    <w:rsid w:val="002530A4"/>
    <w:rsid w:val="0025321E"/>
    <w:rsid w:val="00253944"/>
    <w:rsid w:val="00253EE8"/>
    <w:rsid w:val="00254812"/>
    <w:rsid w:val="00254B97"/>
    <w:rsid w:val="00255351"/>
    <w:rsid w:val="0025549A"/>
    <w:rsid w:val="00255C02"/>
    <w:rsid w:val="00255D99"/>
    <w:rsid w:val="00256D15"/>
    <w:rsid w:val="002575BA"/>
    <w:rsid w:val="002578C8"/>
    <w:rsid w:val="00257B1D"/>
    <w:rsid w:val="00257C59"/>
    <w:rsid w:val="00257CAA"/>
    <w:rsid w:val="00260F79"/>
    <w:rsid w:val="00261122"/>
    <w:rsid w:val="00262D96"/>
    <w:rsid w:val="002633F0"/>
    <w:rsid w:val="00263ABC"/>
    <w:rsid w:val="00263E12"/>
    <w:rsid w:val="0026491C"/>
    <w:rsid w:val="00264C40"/>
    <w:rsid w:val="00266332"/>
    <w:rsid w:val="00266582"/>
    <w:rsid w:val="0026681D"/>
    <w:rsid w:val="002668A9"/>
    <w:rsid w:val="00266DFD"/>
    <w:rsid w:val="002671C2"/>
    <w:rsid w:val="0026750E"/>
    <w:rsid w:val="002706CF"/>
    <w:rsid w:val="00270F33"/>
    <w:rsid w:val="00271B17"/>
    <w:rsid w:val="00271D6C"/>
    <w:rsid w:val="00272245"/>
    <w:rsid w:val="00272689"/>
    <w:rsid w:val="00272967"/>
    <w:rsid w:val="00272CF7"/>
    <w:rsid w:val="00272E8B"/>
    <w:rsid w:val="0027375E"/>
    <w:rsid w:val="00273FA4"/>
    <w:rsid w:val="00274A10"/>
    <w:rsid w:val="00274C10"/>
    <w:rsid w:val="00274FCB"/>
    <w:rsid w:val="002752B2"/>
    <w:rsid w:val="002759A1"/>
    <w:rsid w:val="002768F3"/>
    <w:rsid w:val="00276F19"/>
    <w:rsid w:val="00277411"/>
    <w:rsid w:val="00277CCB"/>
    <w:rsid w:val="002800D6"/>
    <w:rsid w:val="00280414"/>
    <w:rsid w:val="00280B9B"/>
    <w:rsid w:val="00281F60"/>
    <w:rsid w:val="002820EC"/>
    <w:rsid w:val="0028335A"/>
    <w:rsid w:val="0028389F"/>
    <w:rsid w:val="00283D59"/>
    <w:rsid w:val="00284025"/>
    <w:rsid w:val="002843FA"/>
    <w:rsid w:val="00284B85"/>
    <w:rsid w:val="00284F25"/>
    <w:rsid w:val="002852EE"/>
    <w:rsid w:val="0028760F"/>
    <w:rsid w:val="00287C55"/>
    <w:rsid w:val="00290509"/>
    <w:rsid w:val="00290582"/>
    <w:rsid w:val="002916D7"/>
    <w:rsid w:val="00292E04"/>
    <w:rsid w:val="00293273"/>
    <w:rsid w:val="002938E0"/>
    <w:rsid w:val="00293DD9"/>
    <w:rsid w:val="0029430B"/>
    <w:rsid w:val="00294582"/>
    <w:rsid w:val="0029465B"/>
    <w:rsid w:val="002949AF"/>
    <w:rsid w:val="002949DE"/>
    <w:rsid w:val="00294EE7"/>
    <w:rsid w:val="00294FE7"/>
    <w:rsid w:val="00295357"/>
    <w:rsid w:val="00295AA3"/>
    <w:rsid w:val="00297313"/>
    <w:rsid w:val="00297F2B"/>
    <w:rsid w:val="002A0695"/>
    <w:rsid w:val="002A08A9"/>
    <w:rsid w:val="002A092F"/>
    <w:rsid w:val="002A117E"/>
    <w:rsid w:val="002A164B"/>
    <w:rsid w:val="002A1A91"/>
    <w:rsid w:val="002A1F6F"/>
    <w:rsid w:val="002A27BD"/>
    <w:rsid w:val="002A2983"/>
    <w:rsid w:val="002A32AA"/>
    <w:rsid w:val="002A44CA"/>
    <w:rsid w:val="002A4746"/>
    <w:rsid w:val="002A4F8F"/>
    <w:rsid w:val="002A51C8"/>
    <w:rsid w:val="002A5B59"/>
    <w:rsid w:val="002A6A11"/>
    <w:rsid w:val="002A77C7"/>
    <w:rsid w:val="002B0DAC"/>
    <w:rsid w:val="002B167A"/>
    <w:rsid w:val="002B17D3"/>
    <w:rsid w:val="002B187F"/>
    <w:rsid w:val="002B1B7E"/>
    <w:rsid w:val="002B1F2D"/>
    <w:rsid w:val="002B281F"/>
    <w:rsid w:val="002B3498"/>
    <w:rsid w:val="002B384B"/>
    <w:rsid w:val="002B46FE"/>
    <w:rsid w:val="002B51C7"/>
    <w:rsid w:val="002B5D64"/>
    <w:rsid w:val="002B6561"/>
    <w:rsid w:val="002B6911"/>
    <w:rsid w:val="002B7069"/>
    <w:rsid w:val="002C0223"/>
    <w:rsid w:val="002C07C2"/>
    <w:rsid w:val="002C17F6"/>
    <w:rsid w:val="002C1E65"/>
    <w:rsid w:val="002C2911"/>
    <w:rsid w:val="002C291E"/>
    <w:rsid w:val="002C4906"/>
    <w:rsid w:val="002C52B3"/>
    <w:rsid w:val="002C5526"/>
    <w:rsid w:val="002C6021"/>
    <w:rsid w:val="002C6C67"/>
    <w:rsid w:val="002C6C84"/>
    <w:rsid w:val="002C6F28"/>
    <w:rsid w:val="002C771F"/>
    <w:rsid w:val="002C7B33"/>
    <w:rsid w:val="002C7E4F"/>
    <w:rsid w:val="002D02DB"/>
    <w:rsid w:val="002D1148"/>
    <w:rsid w:val="002D25FC"/>
    <w:rsid w:val="002D291B"/>
    <w:rsid w:val="002D30F3"/>
    <w:rsid w:val="002D3544"/>
    <w:rsid w:val="002D3FEB"/>
    <w:rsid w:val="002D69BB"/>
    <w:rsid w:val="002D7652"/>
    <w:rsid w:val="002E0352"/>
    <w:rsid w:val="002E0B7F"/>
    <w:rsid w:val="002E144C"/>
    <w:rsid w:val="002E25DA"/>
    <w:rsid w:val="002E2D18"/>
    <w:rsid w:val="002E3352"/>
    <w:rsid w:val="002E36CA"/>
    <w:rsid w:val="002E402C"/>
    <w:rsid w:val="002E436D"/>
    <w:rsid w:val="002E52B1"/>
    <w:rsid w:val="002E6339"/>
    <w:rsid w:val="002E6731"/>
    <w:rsid w:val="002E6994"/>
    <w:rsid w:val="002E7142"/>
    <w:rsid w:val="002E7279"/>
    <w:rsid w:val="002F0E41"/>
    <w:rsid w:val="002F0F8E"/>
    <w:rsid w:val="002F10BF"/>
    <w:rsid w:val="002F125B"/>
    <w:rsid w:val="002F200B"/>
    <w:rsid w:val="002F23BC"/>
    <w:rsid w:val="002F29BF"/>
    <w:rsid w:val="002F2C42"/>
    <w:rsid w:val="002F31D4"/>
    <w:rsid w:val="002F3FA4"/>
    <w:rsid w:val="002F4CC9"/>
    <w:rsid w:val="002F4EBE"/>
    <w:rsid w:val="002F6504"/>
    <w:rsid w:val="002F6BCE"/>
    <w:rsid w:val="00300C3F"/>
    <w:rsid w:val="00300D38"/>
    <w:rsid w:val="00300F90"/>
    <w:rsid w:val="0030154F"/>
    <w:rsid w:val="00301BF3"/>
    <w:rsid w:val="00303468"/>
    <w:rsid w:val="003035CC"/>
    <w:rsid w:val="00303F60"/>
    <w:rsid w:val="00304193"/>
    <w:rsid w:val="00304361"/>
    <w:rsid w:val="00304B6F"/>
    <w:rsid w:val="00304F00"/>
    <w:rsid w:val="00305557"/>
    <w:rsid w:val="0030695C"/>
    <w:rsid w:val="00306CD9"/>
    <w:rsid w:val="00306D48"/>
    <w:rsid w:val="00306FE9"/>
    <w:rsid w:val="00307A6F"/>
    <w:rsid w:val="0031013A"/>
    <w:rsid w:val="003102CC"/>
    <w:rsid w:val="00310510"/>
    <w:rsid w:val="003105EE"/>
    <w:rsid w:val="00310606"/>
    <w:rsid w:val="00310B84"/>
    <w:rsid w:val="00310FA3"/>
    <w:rsid w:val="00311C80"/>
    <w:rsid w:val="003121E3"/>
    <w:rsid w:val="003134E9"/>
    <w:rsid w:val="003146FD"/>
    <w:rsid w:val="00314D2F"/>
    <w:rsid w:val="00315EEF"/>
    <w:rsid w:val="00316036"/>
    <w:rsid w:val="00320241"/>
    <w:rsid w:val="00320AC1"/>
    <w:rsid w:val="00321633"/>
    <w:rsid w:val="0032167B"/>
    <w:rsid w:val="00321856"/>
    <w:rsid w:val="00321969"/>
    <w:rsid w:val="00321F4C"/>
    <w:rsid w:val="003221C6"/>
    <w:rsid w:val="0032271F"/>
    <w:rsid w:val="00322926"/>
    <w:rsid w:val="003229CD"/>
    <w:rsid w:val="00322BB3"/>
    <w:rsid w:val="003236EA"/>
    <w:rsid w:val="0032488A"/>
    <w:rsid w:val="00325D40"/>
    <w:rsid w:val="00326E38"/>
    <w:rsid w:val="00326EAC"/>
    <w:rsid w:val="00330ADE"/>
    <w:rsid w:val="003312C3"/>
    <w:rsid w:val="00331763"/>
    <w:rsid w:val="00331A4D"/>
    <w:rsid w:val="003321A9"/>
    <w:rsid w:val="00332415"/>
    <w:rsid w:val="00332559"/>
    <w:rsid w:val="003325F9"/>
    <w:rsid w:val="003330A7"/>
    <w:rsid w:val="00333683"/>
    <w:rsid w:val="003345CA"/>
    <w:rsid w:val="00334827"/>
    <w:rsid w:val="00334C06"/>
    <w:rsid w:val="00334DC2"/>
    <w:rsid w:val="003359B3"/>
    <w:rsid w:val="0033687E"/>
    <w:rsid w:val="00337141"/>
    <w:rsid w:val="00341540"/>
    <w:rsid w:val="003430C1"/>
    <w:rsid w:val="00343D6D"/>
    <w:rsid w:val="00344016"/>
    <w:rsid w:val="00345023"/>
    <w:rsid w:val="00345AA0"/>
    <w:rsid w:val="00346562"/>
    <w:rsid w:val="003468E4"/>
    <w:rsid w:val="00346D6E"/>
    <w:rsid w:val="0034715B"/>
    <w:rsid w:val="00350579"/>
    <w:rsid w:val="003507C6"/>
    <w:rsid w:val="00350EED"/>
    <w:rsid w:val="00351B36"/>
    <w:rsid w:val="00352357"/>
    <w:rsid w:val="00352830"/>
    <w:rsid w:val="00353FEB"/>
    <w:rsid w:val="00354666"/>
    <w:rsid w:val="00354A0E"/>
    <w:rsid w:val="00354BA3"/>
    <w:rsid w:val="0035515B"/>
    <w:rsid w:val="00355692"/>
    <w:rsid w:val="00356489"/>
    <w:rsid w:val="003576FD"/>
    <w:rsid w:val="003577B9"/>
    <w:rsid w:val="00357BB0"/>
    <w:rsid w:val="0036073A"/>
    <w:rsid w:val="00360DAA"/>
    <w:rsid w:val="0036111F"/>
    <w:rsid w:val="003617E9"/>
    <w:rsid w:val="00362262"/>
    <w:rsid w:val="003622B5"/>
    <w:rsid w:val="003624A9"/>
    <w:rsid w:val="00364283"/>
    <w:rsid w:val="00364C4E"/>
    <w:rsid w:val="00366126"/>
    <w:rsid w:val="003669A2"/>
    <w:rsid w:val="00367AC6"/>
    <w:rsid w:val="00371385"/>
    <w:rsid w:val="00371818"/>
    <w:rsid w:val="00371992"/>
    <w:rsid w:val="00371A7A"/>
    <w:rsid w:val="00373E7E"/>
    <w:rsid w:val="0037431B"/>
    <w:rsid w:val="00374FD8"/>
    <w:rsid w:val="003755D4"/>
    <w:rsid w:val="00375777"/>
    <w:rsid w:val="00375F50"/>
    <w:rsid w:val="0037619E"/>
    <w:rsid w:val="00376A47"/>
    <w:rsid w:val="00376B77"/>
    <w:rsid w:val="00377815"/>
    <w:rsid w:val="00377AE3"/>
    <w:rsid w:val="0038051D"/>
    <w:rsid w:val="00380521"/>
    <w:rsid w:val="0038063F"/>
    <w:rsid w:val="0038088D"/>
    <w:rsid w:val="00380F7C"/>
    <w:rsid w:val="00381AF0"/>
    <w:rsid w:val="00381DA6"/>
    <w:rsid w:val="00382347"/>
    <w:rsid w:val="00382B55"/>
    <w:rsid w:val="0038396B"/>
    <w:rsid w:val="003839DA"/>
    <w:rsid w:val="003850EA"/>
    <w:rsid w:val="00385E46"/>
    <w:rsid w:val="003864D4"/>
    <w:rsid w:val="003868B8"/>
    <w:rsid w:val="00386CE5"/>
    <w:rsid w:val="00387C81"/>
    <w:rsid w:val="00387EA0"/>
    <w:rsid w:val="00390256"/>
    <w:rsid w:val="00391165"/>
    <w:rsid w:val="00393165"/>
    <w:rsid w:val="00393E01"/>
    <w:rsid w:val="00393F8B"/>
    <w:rsid w:val="00394317"/>
    <w:rsid w:val="00395904"/>
    <w:rsid w:val="003A16CA"/>
    <w:rsid w:val="003A21D9"/>
    <w:rsid w:val="003A3916"/>
    <w:rsid w:val="003A3D53"/>
    <w:rsid w:val="003A4108"/>
    <w:rsid w:val="003A416B"/>
    <w:rsid w:val="003A4770"/>
    <w:rsid w:val="003A4C2B"/>
    <w:rsid w:val="003A5009"/>
    <w:rsid w:val="003A5A5C"/>
    <w:rsid w:val="003A5F2F"/>
    <w:rsid w:val="003A6363"/>
    <w:rsid w:val="003A72DF"/>
    <w:rsid w:val="003A77AC"/>
    <w:rsid w:val="003A7CF2"/>
    <w:rsid w:val="003B00B2"/>
    <w:rsid w:val="003B02F8"/>
    <w:rsid w:val="003B0398"/>
    <w:rsid w:val="003B28E2"/>
    <w:rsid w:val="003B3465"/>
    <w:rsid w:val="003B4CE8"/>
    <w:rsid w:val="003B5328"/>
    <w:rsid w:val="003B5767"/>
    <w:rsid w:val="003B6486"/>
    <w:rsid w:val="003B6561"/>
    <w:rsid w:val="003B6E04"/>
    <w:rsid w:val="003B6E06"/>
    <w:rsid w:val="003B7917"/>
    <w:rsid w:val="003B7ED5"/>
    <w:rsid w:val="003C0312"/>
    <w:rsid w:val="003C181F"/>
    <w:rsid w:val="003C19DE"/>
    <w:rsid w:val="003C1E21"/>
    <w:rsid w:val="003C2A24"/>
    <w:rsid w:val="003C2F06"/>
    <w:rsid w:val="003C2FC6"/>
    <w:rsid w:val="003C3756"/>
    <w:rsid w:val="003C42E0"/>
    <w:rsid w:val="003C5A66"/>
    <w:rsid w:val="003C5DE4"/>
    <w:rsid w:val="003C5E41"/>
    <w:rsid w:val="003C603C"/>
    <w:rsid w:val="003C60FD"/>
    <w:rsid w:val="003C775B"/>
    <w:rsid w:val="003C7C4D"/>
    <w:rsid w:val="003D0BB0"/>
    <w:rsid w:val="003D10FF"/>
    <w:rsid w:val="003D11C7"/>
    <w:rsid w:val="003D166C"/>
    <w:rsid w:val="003D198F"/>
    <w:rsid w:val="003D404B"/>
    <w:rsid w:val="003D4B8F"/>
    <w:rsid w:val="003D52B8"/>
    <w:rsid w:val="003D56C5"/>
    <w:rsid w:val="003D56D9"/>
    <w:rsid w:val="003D5804"/>
    <w:rsid w:val="003D5CEA"/>
    <w:rsid w:val="003D6257"/>
    <w:rsid w:val="003D68D7"/>
    <w:rsid w:val="003D6D66"/>
    <w:rsid w:val="003E02C1"/>
    <w:rsid w:val="003E1BF2"/>
    <w:rsid w:val="003E1D1F"/>
    <w:rsid w:val="003E2DFB"/>
    <w:rsid w:val="003E35D3"/>
    <w:rsid w:val="003E3609"/>
    <w:rsid w:val="003E5007"/>
    <w:rsid w:val="003E53C2"/>
    <w:rsid w:val="003E5C7C"/>
    <w:rsid w:val="003E72DF"/>
    <w:rsid w:val="003E759B"/>
    <w:rsid w:val="003E7AE0"/>
    <w:rsid w:val="003E7AEB"/>
    <w:rsid w:val="003E7E7E"/>
    <w:rsid w:val="003F0379"/>
    <w:rsid w:val="003F198F"/>
    <w:rsid w:val="003F2AA3"/>
    <w:rsid w:val="003F347B"/>
    <w:rsid w:val="003F3BF7"/>
    <w:rsid w:val="003F480E"/>
    <w:rsid w:val="003F5E16"/>
    <w:rsid w:val="003F69C9"/>
    <w:rsid w:val="003F7276"/>
    <w:rsid w:val="003F7817"/>
    <w:rsid w:val="003F7CA8"/>
    <w:rsid w:val="00400118"/>
    <w:rsid w:val="00400672"/>
    <w:rsid w:val="0040180E"/>
    <w:rsid w:val="00401CA1"/>
    <w:rsid w:val="004027FA"/>
    <w:rsid w:val="00402980"/>
    <w:rsid w:val="004032A4"/>
    <w:rsid w:val="00404BA3"/>
    <w:rsid w:val="00404CB2"/>
    <w:rsid w:val="00405467"/>
    <w:rsid w:val="00405C90"/>
    <w:rsid w:val="0040659E"/>
    <w:rsid w:val="00407008"/>
    <w:rsid w:val="00410CCB"/>
    <w:rsid w:val="00410D17"/>
    <w:rsid w:val="00410F83"/>
    <w:rsid w:val="00411088"/>
    <w:rsid w:val="00412325"/>
    <w:rsid w:val="004125A0"/>
    <w:rsid w:val="00412896"/>
    <w:rsid w:val="00412A01"/>
    <w:rsid w:val="0041353B"/>
    <w:rsid w:val="0041383F"/>
    <w:rsid w:val="00414B4A"/>
    <w:rsid w:val="00414C5F"/>
    <w:rsid w:val="0041503B"/>
    <w:rsid w:val="0041507B"/>
    <w:rsid w:val="00415D3E"/>
    <w:rsid w:val="00415ED3"/>
    <w:rsid w:val="0041676A"/>
    <w:rsid w:val="004169D0"/>
    <w:rsid w:val="00417499"/>
    <w:rsid w:val="0041751B"/>
    <w:rsid w:val="00417847"/>
    <w:rsid w:val="0042004B"/>
    <w:rsid w:val="00420EEA"/>
    <w:rsid w:val="0042292D"/>
    <w:rsid w:val="004229C1"/>
    <w:rsid w:val="00423133"/>
    <w:rsid w:val="00423A6C"/>
    <w:rsid w:val="0042503E"/>
    <w:rsid w:val="00425DE4"/>
    <w:rsid w:val="00426396"/>
    <w:rsid w:val="004269C2"/>
    <w:rsid w:val="0042765C"/>
    <w:rsid w:val="00427708"/>
    <w:rsid w:val="00427DF8"/>
    <w:rsid w:val="00430025"/>
    <w:rsid w:val="0043002F"/>
    <w:rsid w:val="004307E3"/>
    <w:rsid w:val="00430923"/>
    <w:rsid w:val="00431D19"/>
    <w:rsid w:val="00431F04"/>
    <w:rsid w:val="004321CD"/>
    <w:rsid w:val="004327BD"/>
    <w:rsid w:val="00432C27"/>
    <w:rsid w:val="00433268"/>
    <w:rsid w:val="00433699"/>
    <w:rsid w:val="00433775"/>
    <w:rsid w:val="004337FA"/>
    <w:rsid w:val="00433FEC"/>
    <w:rsid w:val="00434ABD"/>
    <w:rsid w:val="00434F1B"/>
    <w:rsid w:val="00435684"/>
    <w:rsid w:val="00435B53"/>
    <w:rsid w:val="00435D06"/>
    <w:rsid w:val="00436038"/>
    <w:rsid w:val="0043615C"/>
    <w:rsid w:val="00436478"/>
    <w:rsid w:val="00436D64"/>
    <w:rsid w:val="0043726A"/>
    <w:rsid w:val="004374CF"/>
    <w:rsid w:val="004375C1"/>
    <w:rsid w:val="004375E4"/>
    <w:rsid w:val="00440F0A"/>
    <w:rsid w:val="004411FE"/>
    <w:rsid w:val="0044127F"/>
    <w:rsid w:val="004413A7"/>
    <w:rsid w:val="00441480"/>
    <w:rsid w:val="004418E8"/>
    <w:rsid w:val="00441E7A"/>
    <w:rsid w:val="00441F99"/>
    <w:rsid w:val="0044238B"/>
    <w:rsid w:val="004425C4"/>
    <w:rsid w:val="004440C1"/>
    <w:rsid w:val="004452D0"/>
    <w:rsid w:val="004452E5"/>
    <w:rsid w:val="00445695"/>
    <w:rsid w:val="00445B39"/>
    <w:rsid w:val="004464A8"/>
    <w:rsid w:val="00446AD1"/>
    <w:rsid w:val="00446FCE"/>
    <w:rsid w:val="00450A64"/>
    <w:rsid w:val="00450C4E"/>
    <w:rsid w:val="0045155C"/>
    <w:rsid w:val="00451F0E"/>
    <w:rsid w:val="00452C7D"/>
    <w:rsid w:val="0045315C"/>
    <w:rsid w:val="00453599"/>
    <w:rsid w:val="00453A41"/>
    <w:rsid w:val="00453F7F"/>
    <w:rsid w:val="00454804"/>
    <w:rsid w:val="004554AC"/>
    <w:rsid w:val="00456005"/>
    <w:rsid w:val="00456BD3"/>
    <w:rsid w:val="00457D79"/>
    <w:rsid w:val="00461312"/>
    <w:rsid w:val="00461C1E"/>
    <w:rsid w:val="00462E9A"/>
    <w:rsid w:val="00462F65"/>
    <w:rsid w:val="004631A4"/>
    <w:rsid w:val="00463604"/>
    <w:rsid w:val="00463F97"/>
    <w:rsid w:val="0046475C"/>
    <w:rsid w:val="00465282"/>
    <w:rsid w:val="00465BB2"/>
    <w:rsid w:val="00466233"/>
    <w:rsid w:val="0046675B"/>
    <w:rsid w:val="00466AB9"/>
    <w:rsid w:val="00467067"/>
    <w:rsid w:val="004671F5"/>
    <w:rsid w:val="00470D1B"/>
    <w:rsid w:val="0047148E"/>
    <w:rsid w:val="0047150B"/>
    <w:rsid w:val="00471D16"/>
    <w:rsid w:val="00472087"/>
    <w:rsid w:val="00472901"/>
    <w:rsid w:val="00472AA7"/>
    <w:rsid w:val="00473162"/>
    <w:rsid w:val="0047515D"/>
    <w:rsid w:val="00475727"/>
    <w:rsid w:val="0047573B"/>
    <w:rsid w:val="0047592B"/>
    <w:rsid w:val="004761F4"/>
    <w:rsid w:val="004765DA"/>
    <w:rsid w:val="00476B75"/>
    <w:rsid w:val="00476F88"/>
    <w:rsid w:val="00477764"/>
    <w:rsid w:val="004778F7"/>
    <w:rsid w:val="0048018C"/>
    <w:rsid w:val="0048077E"/>
    <w:rsid w:val="0048096F"/>
    <w:rsid w:val="00480EB3"/>
    <w:rsid w:val="00481D29"/>
    <w:rsid w:val="00481E60"/>
    <w:rsid w:val="00482BA0"/>
    <w:rsid w:val="004833AB"/>
    <w:rsid w:val="0048346C"/>
    <w:rsid w:val="004837B8"/>
    <w:rsid w:val="00484173"/>
    <w:rsid w:val="00484914"/>
    <w:rsid w:val="0048491E"/>
    <w:rsid w:val="00484C2F"/>
    <w:rsid w:val="00484D68"/>
    <w:rsid w:val="004862E5"/>
    <w:rsid w:val="00486A2A"/>
    <w:rsid w:val="004872FB"/>
    <w:rsid w:val="00487797"/>
    <w:rsid w:val="004877F3"/>
    <w:rsid w:val="00487B6C"/>
    <w:rsid w:val="00490BCD"/>
    <w:rsid w:val="00490CA8"/>
    <w:rsid w:val="00490DB7"/>
    <w:rsid w:val="00491741"/>
    <w:rsid w:val="00491D2F"/>
    <w:rsid w:val="00491DDC"/>
    <w:rsid w:val="00491E9A"/>
    <w:rsid w:val="00492577"/>
    <w:rsid w:val="0049281E"/>
    <w:rsid w:val="00494791"/>
    <w:rsid w:val="0049525F"/>
    <w:rsid w:val="00495B65"/>
    <w:rsid w:val="004966E3"/>
    <w:rsid w:val="00496DDB"/>
    <w:rsid w:val="004970D4"/>
    <w:rsid w:val="00497CF4"/>
    <w:rsid w:val="004A04EC"/>
    <w:rsid w:val="004A07B4"/>
    <w:rsid w:val="004A07F9"/>
    <w:rsid w:val="004A0B5C"/>
    <w:rsid w:val="004A0F49"/>
    <w:rsid w:val="004A1774"/>
    <w:rsid w:val="004A1F10"/>
    <w:rsid w:val="004A25D1"/>
    <w:rsid w:val="004A2691"/>
    <w:rsid w:val="004A30F1"/>
    <w:rsid w:val="004A3182"/>
    <w:rsid w:val="004A3B0A"/>
    <w:rsid w:val="004A3C75"/>
    <w:rsid w:val="004A3E25"/>
    <w:rsid w:val="004A3EA0"/>
    <w:rsid w:val="004A4146"/>
    <w:rsid w:val="004A5156"/>
    <w:rsid w:val="004A5984"/>
    <w:rsid w:val="004A68E5"/>
    <w:rsid w:val="004A6B8F"/>
    <w:rsid w:val="004A6D39"/>
    <w:rsid w:val="004A6D78"/>
    <w:rsid w:val="004A7152"/>
    <w:rsid w:val="004A733C"/>
    <w:rsid w:val="004A7519"/>
    <w:rsid w:val="004B04E8"/>
    <w:rsid w:val="004B07B6"/>
    <w:rsid w:val="004B1180"/>
    <w:rsid w:val="004B2985"/>
    <w:rsid w:val="004B4782"/>
    <w:rsid w:val="004B48A2"/>
    <w:rsid w:val="004B4AF6"/>
    <w:rsid w:val="004B5947"/>
    <w:rsid w:val="004B6C2F"/>
    <w:rsid w:val="004B6F93"/>
    <w:rsid w:val="004B7400"/>
    <w:rsid w:val="004B7893"/>
    <w:rsid w:val="004C0539"/>
    <w:rsid w:val="004C05B1"/>
    <w:rsid w:val="004C05E8"/>
    <w:rsid w:val="004C1015"/>
    <w:rsid w:val="004C144B"/>
    <w:rsid w:val="004C1AF7"/>
    <w:rsid w:val="004C1FB1"/>
    <w:rsid w:val="004C25F7"/>
    <w:rsid w:val="004C2AD8"/>
    <w:rsid w:val="004C3022"/>
    <w:rsid w:val="004C7AF5"/>
    <w:rsid w:val="004C7E1F"/>
    <w:rsid w:val="004C7F2B"/>
    <w:rsid w:val="004D04D5"/>
    <w:rsid w:val="004D0886"/>
    <w:rsid w:val="004D0F11"/>
    <w:rsid w:val="004D12AB"/>
    <w:rsid w:val="004D149C"/>
    <w:rsid w:val="004D1713"/>
    <w:rsid w:val="004D1A0A"/>
    <w:rsid w:val="004D1D05"/>
    <w:rsid w:val="004D20E6"/>
    <w:rsid w:val="004D37FD"/>
    <w:rsid w:val="004D3BC1"/>
    <w:rsid w:val="004D4058"/>
    <w:rsid w:val="004D41C7"/>
    <w:rsid w:val="004D48D6"/>
    <w:rsid w:val="004D4CCD"/>
    <w:rsid w:val="004D4D14"/>
    <w:rsid w:val="004D5228"/>
    <w:rsid w:val="004D589E"/>
    <w:rsid w:val="004D5CD2"/>
    <w:rsid w:val="004D607D"/>
    <w:rsid w:val="004D63CC"/>
    <w:rsid w:val="004D66A4"/>
    <w:rsid w:val="004D6897"/>
    <w:rsid w:val="004D7340"/>
    <w:rsid w:val="004E026B"/>
    <w:rsid w:val="004E0ACF"/>
    <w:rsid w:val="004E110B"/>
    <w:rsid w:val="004E21C2"/>
    <w:rsid w:val="004E234D"/>
    <w:rsid w:val="004E2410"/>
    <w:rsid w:val="004E394B"/>
    <w:rsid w:val="004E42CB"/>
    <w:rsid w:val="004E49A7"/>
    <w:rsid w:val="004E4BD2"/>
    <w:rsid w:val="004E4DC8"/>
    <w:rsid w:val="004E53E4"/>
    <w:rsid w:val="004E54C2"/>
    <w:rsid w:val="004E6305"/>
    <w:rsid w:val="004E69D5"/>
    <w:rsid w:val="004E6DEB"/>
    <w:rsid w:val="004E6F56"/>
    <w:rsid w:val="004E760B"/>
    <w:rsid w:val="004E7933"/>
    <w:rsid w:val="004E7FCB"/>
    <w:rsid w:val="004F0BF9"/>
    <w:rsid w:val="004F14E0"/>
    <w:rsid w:val="004F1C82"/>
    <w:rsid w:val="004F49DE"/>
    <w:rsid w:val="004F5A50"/>
    <w:rsid w:val="004F6D7E"/>
    <w:rsid w:val="00500201"/>
    <w:rsid w:val="00500B54"/>
    <w:rsid w:val="00500DB4"/>
    <w:rsid w:val="005010C7"/>
    <w:rsid w:val="00501815"/>
    <w:rsid w:val="00501FE6"/>
    <w:rsid w:val="005021A3"/>
    <w:rsid w:val="00502DB1"/>
    <w:rsid w:val="0050304C"/>
    <w:rsid w:val="00503F5B"/>
    <w:rsid w:val="00504134"/>
    <w:rsid w:val="005047D9"/>
    <w:rsid w:val="00504DE4"/>
    <w:rsid w:val="00505B51"/>
    <w:rsid w:val="00505E2D"/>
    <w:rsid w:val="0050748B"/>
    <w:rsid w:val="00507746"/>
    <w:rsid w:val="00507ACC"/>
    <w:rsid w:val="00507E51"/>
    <w:rsid w:val="00507FD7"/>
    <w:rsid w:val="00510EE1"/>
    <w:rsid w:val="00511142"/>
    <w:rsid w:val="00512714"/>
    <w:rsid w:val="00512CF6"/>
    <w:rsid w:val="00513AF5"/>
    <w:rsid w:val="005142F3"/>
    <w:rsid w:val="005142FD"/>
    <w:rsid w:val="00514924"/>
    <w:rsid w:val="00514EB7"/>
    <w:rsid w:val="0051529F"/>
    <w:rsid w:val="00516483"/>
    <w:rsid w:val="00516FAE"/>
    <w:rsid w:val="00517279"/>
    <w:rsid w:val="00517B7F"/>
    <w:rsid w:val="00520803"/>
    <w:rsid w:val="005215DB"/>
    <w:rsid w:val="0052170C"/>
    <w:rsid w:val="0052223B"/>
    <w:rsid w:val="005228B9"/>
    <w:rsid w:val="0052345C"/>
    <w:rsid w:val="00523542"/>
    <w:rsid w:val="0052396C"/>
    <w:rsid w:val="00523A7C"/>
    <w:rsid w:val="00523DBC"/>
    <w:rsid w:val="005242DD"/>
    <w:rsid w:val="005244ED"/>
    <w:rsid w:val="00524D8C"/>
    <w:rsid w:val="0052552E"/>
    <w:rsid w:val="0052569E"/>
    <w:rsid w:val="00525B4C"/>
    <w:rsid w:val="0052680E"/>
    <w:rsid w:val="00526913"/>
    <w:rsid w:val="0052700C"/>
    <w:rsid w:val="00531865"/>
    <w:rsid w:val="00531B12"/>
    <w:rsid w:val="00531CDD"/>
    <w:rsid w:val="005326C5"/>
    <w:rsid w:val="0053316B"/>
    <w:rsid w:val="00533334"/>
    <w:rsid w:val="00533998"/>
    <w:rsid w:val="00534698"/>
    <w:rsid w:val="005353F8"/>
    <w:rsid w:val="00535B5D"/>
    <w:rsid w:val="00535E66"/>
    <w:rsid w:val="00536AC5"/>
    <w:rsid w:val="00537B11"/>
    <w:rsid w:val="00537EA2"/>
    <w:rsid w:val="00540640"/>
    <w:rsid w:val="00541638"/>
    <w:rsid w:val="005418B8"/>
    <w:rsid w:val="005421C0"/>
    <w:rsid w:val="00542A97"/>
    <w:rsid w:val="00542B53"/>
    <w:rsid w:val="005442F9"/>
    <w:rsid w:val="00544EC4"/>
    <w:rsid w:val="005465BB"/>
    <w:rsid w:val="00546DB3"/>
    <w:rsid w:val="005476EE"/>
    <w:rsid w:val="00551469"/>
    <w:rsid w:val="00552E00"/>
    <w:rsid w:val="00553E05"/>
    <w:rsid w:val="00555442"/>
    <w:rsid w:val="00555756"/>
    <w:rsid w:val="00556A58"/>
    <w:rsid w:val="00556B76"/>
    <w:rsid w:val="005571AA"/>
    <w:rsid w:val="00557576"/>
    <w:rsid w:val="005577F7"/>
    <w:rsid w:val="00560EB8"/>
    <w:rsid w:val="00561094"/>
    <w:rsid w:val="00564A00"/>
    <w:rsid w:val="00565106"/>
    <w:rsid w:val="00565E83"/>
    <w:rsid w:val="005678FE"/>
    <w:rsid w:val="00567AD6"/>
    <w:rsid w:val="00567B91"/>
    <w:rsid w:val="00567EE3"/>
    <w:rsid w:val="0057020D"/>
    <w:rsid w:val="00570561"/>
    <w:rsid w:val="005712E6"/>
    <w:rsid w:val="005714D6"/>
    <w:rsid w:val="00571680"/>
    <w:rsid w:val="005732DA"/>
    <w:rsid w:val="005737F1"/>
    <w:rsid w:val="00574202"/>
    <w:rsid w:val="0057430E"/>
    <w:rsid w:val="00576CE3"/>
    <w:rsid w:val="00577A62"/>
    <w:rsid w:val="00580555"/>
    <w:rsid w:val="0058098E"/>
    <w:rsid w:val="00580F08"/>
    <w:rsid w:val="00581073"/>
    <w:rsid w:val="00581289"/>
    <w:rsid w:val="0058129B"/>
    <w:rsid w:val="00581D0E"/>
    <w:rsid w:val="00582791"/>
    <w:rsid w:val="00583473"/>
    <w:rsid w:val="005835EA"/>
    <w:rsid w:val="00583AC4"/>
    <w:rsid w:val="00586A73"/>
    <w:rsid w:val="00586B23"/>
    <w:rsid w:val="00591263"/>
    <w:rsid w:val="005915F8"/>
    <w:rsid w:val="005919C4"/>
    <w:rsid w:val="00591DB6"/>
    <w:rsid w:val="00591F56"/>
    <w:rsid w:val="0059255A"/>
    <w:rsid w:val="005929E2"/>
    <w:rsid w:val="00592AB8"/>
    <w:rsid w:val="00593501"/>
    <w:rsid w:val="00593806"/>
    <w:rsid w:val="0059388D"/>
    <w:rsid w:val="00593BB3"/>
    <w:rsid w:val="00593FF4"/>
    <w:rsid w:val="005942E9"/>
    <w:rsid w:val="00594F70"/>
    <w:rsid w:val="00595EE4"/>
    <w:rsid w:val="005960C0"/>
    <w:rsid w:val="0059664D"/>
    <w:rsid w:val="0059729C"/>
    <w:rsid w:val="00597426"/>
    <w:rsid w:val="00597463"/>
    <w:rsid w:val="00597DBE"/>
    <w:rsid w:val="005A0AA6"/>
    <w:rsid w:val="005A0F34"/>
    <w:rsid w:val="005A174D"/>
    <w:rsid w:val="005A1D5D"/>
    <w:rsid w:val="005A32CB"/>
    <w:rsid w:val="005A3754"/>
    <w:rsid w:val="005A37D1"/>
    <w:rsid w:val="005A3A5A"/>
    <w:rsid w:val="005A3F7E"/>
    <w:rsid w:val="005A52AA"/>
    <w:rsid w:val="005A587D"/>
    <w:rsid w:val="005A5E38"/>
    <w:rsid w:val="005A63EE"/>
    <w:rsid w:val="005A6B3B"/>
    <w:rsid w:val="005A6B50"/>
    <w:rsid w:val="005B00EB"/>
    <w:rsid w:val="005B0DB1"/>
    <w:rsid w:val="005B0E53"/>
    <w:rsid w:val="005B1198"/>
    <w:rsid w:val="005B1209"/>
    <w:rsid w:val="005B152D"/>
    <w:rsid w:val="005B15D8"/>
    <w:rsid w:val="005B16AC"/>
    <w:rsid w:val="005B1BA4"/>
    <w:rsid w:val="005B23AA"/>
    <w:rsid w:val="005B250B"/>
    <w:rsid w:val="005B41FF"/>
    <w:rsid w:val="005B5046"/>
    <w:rsid w:val="005B52CD"/>
    <w:rsid w:val="005B5AC7"/>
    <w:rsid w:val="005B5BDB"/>
    <w:rsid w:val="005B5D48"/>
    <w:rsid w:val="005B6146"/>
    <w:rsid w:val="005B6528"/>
    <w:rsid w:val="005B6784"/>
    <w:rsid w:val="005B76F9"/>
    <w:rsid w:val="005B774E"/>
    <w:rsid w:val="005C0592"/>
    <w:rsid w:val="005C0B81"/>
    <w:rsid w:val="005C155D"/>
    <w:rsid w:val="005C1D9C"/>
    <w:rsid w:val="005C3167"/>
    <w:rsid w:val="005C3500"/>
    <w:rsid w:val="005C3CA6"/>
    <w:rsid w:val="005C566B"/>
    <w:rsid w:val="005C5C2F"/>
    <w:rsid w:val="005C7D31"/>
    <w:rsid w:val="005D003D"/>
    <w:rsid w:val="005D0C59"/>
    <w:rsid w:val="005D187D"/>
    <w:rsid w:val="005D1996"/>
    <w:rsid w:val="005D2FDE"/>
    <w:rsid w:val="005D3121"/>
    <w:rsid w:val="005D357D"/>
    <w:rsid w:val="005D4BE6"/>
    <w:rsid w:val="005D4D8B"/>
    <w:rsid w:val="005D53F3"/>
    <w:rsid w:val="005D56A9"/>
    <w:rsid w:val="005D5796"/>
    <w:rsid w:val="005D6056"/>
    <w:rsid w:val="005D7836"/>
    <w:rsid w:val="005D7AAA"/>
    <w:rsid w:val="005D7D8F"/>
    <w:rsid w:val="005E0AD4"/>
    <w:rsid w:val="005E0EEE"/>
    <w:rsid w:val="005E121D"/>
    <w:rsid w:val="005E13F4"/>
    <w:rsid w:val="005E1544"/>
    <w:rsid w:val="005E1ED6"/>
    <w:rsid w:val="005E202C"/>
    <w:rsid w:val="005E26C9"/>
    <w:rsid w:val="005E341E"/>
    <w:rsid w:val="005E3986"/>
    <w:rsid w:val="005E4360"/>
    <w:rsid w:val="005E47A3"/>
    <w:rsid w:val="005E4853"/>
    <w:rsid w:val="005E5A0E"/>
    <w:rsid w:val="005E5CA0"/>
    <w:rsid w:val="005E5DED"/>
    <w:rsid w:val="005E68FB"/>
    <w:rsid w:val="005E73A5"/>
    <w:rsid w:val="005F0827"/>
    <w:rsid w:val="005F1044"/>
    <w:rsid w:val="005F194D"/>
    <w:rsid w:val="005F1961"/>
    <w:rsid w:val="005F197A"/>
    <w:rsid w:val="005F1AD0"/>
    <w:rsid w:val="005F2A6D"/>
    <w:rsid w:val="005F2B5E"/>
    <w:rsid w:val="005F2F61"/>
    <w:rsid w:val="005F300C"/>
    <w:rsid w:val="005F42A7"/>
    <w:rsid w:val="005F4792"/>
    <w:rsid w:val="005F5424"/>
    <w:rsid w:val="005F5BB9"/>
    <w:rsid w:val="005F6D27"/>
    <w:rsid w:val="005F6D62"/>
    <w:rsid w:val="005F6E3C"/>
    <w:rsid w:val="0060026A"/>
    <w:rsid w:val="006014DC"/>
    <w:rsid w:val="00602A15"/>
    <w:rsid w:val="00602E5E"/>
    <w:rsid w:val="0060357B"/>
    <w:rsid w:val="00604CB4"/>
    <w:rsid w:val="0060534B"/>
    <w:rsid w:val="00605480"/>
    <w:rsid w:val="00605DBE"/>
    <w:rsid w:val="00606280"/>
    <w:rsid w:val="00606335"/>
    <w:rsid w:val="0060674C"/>
    <w:rsid w:val="0060683E"/>
    <w:rsid w:val="0060693E"/>
    <w:rsid w:val="00606B56"/>
    <w:rsid w:val="00607249"/>
    <w:rsid w:val="00607BD1"/>
    <w:rsid w:val="00610005"/>
    <w:rsid w:val="00610B09"/>
    <w:rsid w:val="00610B30"/>
    <w:rsid w:val="00610BE2"/>
    <w:rsid w:val="006113A6"/>
    <w:rsid w:val="00611457"/>
    <w:rsid w:val="00611B08"/>
    <w:rsid w:val="00613073"/>
    <w:rsid w:val="00613234"/>
    <w:rsid w:val="0061335E"/>
    <w:rsid w:val="00613F50"/>
    <w:rsid w:val="006142CA"/>
    <w:rsid w:val="00615526"/>
    <w:rsid w:val="00615E72"/>
    <w:rsid w:val="00616397"/>
    <w:rsid w:val="00616F20"/>
    <w:rsid w:val="00620125"/>
    <w:rsid w:val="00621305"/>
    <w:rsid w:val="00621F41"/>
    <w:rsid w:val="00621F7C"/>
    <w:rsid w:val="00622969"/>
    <w:rsid w:val="006230F1"/>
    <w:rsid w:val="006232A2"/>
    <w:rsid w:val="00623560"/>
    <w:rsid w:val="006235BD"/>
    <w:rsid w:val="006250A8"/>
    <w:rsid w:val="00625672"/>
    <w:rsid w:val="00625C2F"/>
    <w:rsid w:val="00626120"/>
    <w:rsid w:val="006264B3"/>
    <w:rsid w:val="00626629"/>
    <w:rsid w:val="006278E8"/>
    <w:rsid w:val="00627CE6"/>
    <w:rsid w:val="00632912"/>
    <w:rsid w:val="00633012"/>
    <w:rsid w:val="00634A50"/>
    <w:rsid w:val="00634AC1"/>
    <w:rsid w:val="006351B2"/>
    <w:rsid w:val="00636F8A"/>
    <w:rsid w:val="0063760A"/>
    <w:rsid w:val="006401C9"/>
    <w:rsid w:val="00640877"/>
    <w:rsid w:val="0064191D"/>
    <w:rsid w:val="00641A58"/>
    <w:rsid w:val="00642214"/>
    <w:rsid w:val="006429FB"/>
    <w:rsid w:val="00642B00"/>
    <w:rsid w:val="00643A92"/>
    <w:rsid w:val="00643DF3"/>
    <w:rsid w:val="00643E65"/>
    <w:rsid w:val="00646200"/>
    <w:rsid w:val="00646343"/>
    <w:rsid w:val="0064655C"/>
    <w:rsid w:val="00646B7F"/>
    <w:rsid w:val="00646D6B"/>
    <w:rsid w:val="006471FD"/>
    <w:rsid w:val="006504CC"/>
    <w:rsid w:val="006509A8"/>
    <w:rsid w:val="006517B0"/>
    <w:rsid w:val="006520FA"/>
    <w:rsid w:val="00653210"/>
    <w:rsid w:val="00653712"/>
    <w:rsid w:val="00653B3B"/>
    <w:rsid w:val="0065418E"/>
    <w:rsid w:val="006542DD"/>
    <w:rsid w:val="00654B2E"/>
    <w:rsid w:val="006551DD"/>
    <w:rsid w:val="00655BF6"/>
    <w:rsid w:val="00656105"/>
    <w:rsid w:val="006563ED"/>
    <w:rsid w:val="00657325"/>
    <w:rsid w:val="006573A9"/>
    <w:rsid w:val="00657925"/>
    <w:rsid w:val="00657DCC"/>
    <w:rsid w:val="00660C7E"/>
    <w:rsid w:val="00661367"/>
    <w:rsid w:val="006613E2"/>
    <w:rsid w:val="00661714"/>
    <w:rsid w:val="006619EB"/>
    <w:rsid w:val="006626BE"/>
    <w:rsid w:val="00662DAD"/>
    <w:rsid w:val="00663391"/>
    <w:rsid w:val="006644B9"/>
    <w:rsid w:val="00664756"/>
    <w:rsid w:val="006648A5"/>
    <w:rsid w:val="00664E9B"/>
    <w:rsid w:val="00665139"/>
    <w:rsid w:val="00665958"/>
    <w:rsid w:val="00665D98"/>
    <w:rsid w:val="00665FB9"/>
    <w:rsid w:val="00666076"/>
    <w:rsid w:val="00667F80"/>
    <w:rsid w:val="00671755"/>
    <w:rsid w:val="00671864"/>
    <w:rsid w:val="00671960"/>
    <w:rsid w:val="00671ADE"/>
    <w:rsid w:val="00671C68"/>
    <w:rsid w:val="00671D66"/>
    <w:rsid w:val="00672A10"/>
    <w:rsid w:val="0067387B"/>
    <w:rsid w:val="00673DAE"/>
    <w:rsid w:val="00673EE1"/>
    <w:rsid w:val="00674588"/>
    <w:rsid w:val="006745AB"/>
    <w:rsid w:val="006750D6"/>
    <w:rsid w:val="0067541B"/>
    <w:rsid w:val="006754F1"/>
    <w:rsid w:val="006759D8"/>
    <w:rsid w:val="00675C5F"/>
    <w:rsid w:val="00676351"/>
    <w:rsid w:val="006768DC"/>
    <w:rsid w:val="00676B19"/>
    <w:rsid w:val="00676E5D"/>
    <w:rsid w:val="00677794"/>
    <w:rsid w:val="00677A0C"/>
    <w:rsid w:val="00677A4B"/>
    <w:rsid w:val="006804F7"/>
    <w:rsid w:val="00680747"/>
    <w:rsid w:val="00681475"/>
    <w:rsid w:val="006818E6"/>
    <w:rsid w:val="00681A07"/>
    <w:rsid w:val="0068289B"/>
    <w:rsid w:val="00683D58"/>
    <w:rsid w:val="0068432B"/>
    <w:rsid w:val="0068453F"/>
    <w:rsid w:val="00685DD4"/>
    <w:rsid w:val="006860A9"/>
    <w:rsid w:val="006862A1"/>
    <w:rsid w:val="0068647C"/>
    <w:rsid w:val="00686C0D"/>
    <w:rsid w:val="006870B6"/>
    <w:rsid w:val="0068789C"/>
    <w:rsid w:val="00687DBD"/>
    <w:rsid w:val="0069019A"/>
    <w:rsid w:val="006916F0"/>
    <w:rsid w:val="006920DC"/>
    <w:rsid w:val="0069213B"/>
    <w:rsid w:val="0069330B"/>
    <w:rsid w:val="00693899"/>
    <w:rsid w:val="00696254"/>
    <w:rsid w:val="006962DD"/>
    <w:rsid w:val="006973C9"/>
    <w:rsid w:val="006A02BD"/>
    <w:rsid w:val="006A037F"/>
    <w:rsid w:val="006A09B4"/>
    <w:rsid w:val="006A11DC"/>
    <w:rsid w:val="006A161F"/>
    <w:rsid w:val="006A1865"/>
    <w:rsid w:val="006A25B8"/>
    <w:rsid w:val="006A29C8"/>
    <w:rsid w:val="006A2D74"/>
    <w:rsid w:val="006A33E9"/>
    <w:rsid w:val="006A3A8C"/>
    <w:rsid w:val="006A5420"/>
    <w:rsid w:val="006A57E9"/>
    <w:rsid w:val="006A58B0"/>
    <w:rsid w:val="006A5D37"/>
    <w:rsid w:val="006A5E41"/>
    <w:rsid w:val="006A60E1"/>
    <w:rsid w:val="006A62C5"/>
    <w:rsid w:val="006A62DF"/>
    <w:rsid w:val="006A6556"/>
    <w:rsid w:val="006A6990"/>
    <w:rsid w:val="006A6CEB"/>
    <w:rsid w:val="006A6F79"/>
    <w:rsid w:val="006B0049"/>
    <w:rsid w:val="006B039E"/>
    <w:rsid w:val="006B0BAE"/>
    <w:rsid w:val="006B1672"/>
    <w:rsid w:val="006B1838"/>
    <w:rsid w:val="006B1A0E"/>
    <w:rsid w:val="006B29CF"/>
    <w:rsid w:val="006B2AFF"/>
    <w:rsid w:val="006B2CF2"/>
    <w:rsid w:val="006B2D42"/>
    <w:rsid w:val="006B350D"/>
    <w:rsid w:val="006B4BC2"/>
    <w:rsid w:val="006B58AD"/>
    <w:rsid w:val="006B6441"/>
    <w:rsid w:val="006B6855"/>
    <w:rsid w:val="006B6887"/>
    <w:rsid w:val="006B69D9"/>
    <w:rsid w:val="006B6CDB"/>
    <w:rsid w:val="006B7E9E"/>
    <w:rsid w:val="006B7F37"/>
    <w:rsid w:val="006C015A"/>
    <w:rsid w:val="006C075C"/>
    <w:rsid w:val="006C1EDC"/>
    <w:rsid w:val="006C2A33"/>
    <w:rsid w:val="006C2B4A"/>
    <w:rsid w:val="006C347E"/>
    <w:rsid w:val="006C37A0"/>
    <w:rsid w:val="006C37FE"/>
    <w:rsid w:val="006C3D6F"/>
    <w:rsid w:val="006C43A8"/>
    <w:rsid w:val="006C4F61"/>
    <w:rsid w:val="006C5060"/>
    <w:rsid w:val="006C5458"/>
    <w:rsid w:val="006C587C"/>
    <w:rsid w:val="006C5C9F"/>
    <w:rsid w:val="006C6A2F"/>
    <w:rsid w:val="006C6EE0"/>
    <w:rsid w:val="006D028D"/>
    <w:rsid w:val="006D08F6"/>
    <w:rsid w:val="006D0A7D"/>
    <w:rsid w:val="006D13F5"/>
    <w:rsid w:val="006D1AA8"/>
    <w:rsid w:val="006D3003"/>
    <w:rsid w:val="006D5C96"/>
    <w:rsid w:val="006D6FAF"/>
    <w:rsid w:val="006D73A7"/>
    <w:rsid w:val="006D76B3"/>
    <w:rsid w:val="006E04E6"/>
    <w:rsid w:val="006E1A47"/>
    <w:rsid w:val="006E1F78"/>
    <w:rsid w:val="006E238F"/>
    <w:rsid w:val="006E26F2"/>
    <w:rsid w:val="006E3C1E"/>
    <w:rsid w:val="006E3E2D"/>
    <w:rsid w:val="006E4416"/>
    <w:rsid w:val="006E56E4"/>
    <w:rsid w:val="006E64D5"/>
    <w:rsid w:val="006E6AFF"/>
    <w:rsid w:val="006E798C"/>
    <w:rsid w:val="006F0C34"/>
    <w:rsid w:val="006F0DC2"/>
    <w:rsid w:val="006F0EB8"/>
    <w:rsid w:val="006F11B9"/>
    <w:rsid w:val="006F16B2"/>
    <w:rsid w:val="006F1B83"/>
    <w:rsid w:val="006F2429"/>
    <w:rsid w:val="006F2D93"/>
    <w:rsid w:val="006F328D"/>
    <w:rsid w:val="006F37C2"/>
    <w:rsid w:val="006F3C3F"/>
    <w:rsid w:val="006F41D9"/>
    <w:rsid w:val="006F44F0"/>
    <w:rsid w:val="006F6006"/>
    <w:rsid w:val="006F7DA1"/>
    <w:rsid w:val="0070049D"/>
    <w:rsid w:val="00700D03"/>
    <w:rsid w:val="00700E0C"/>
    <w:rsid w:val="00701E0A"/>
    <w:rsid w:val="00701FFB"/>
    <w:rsid w:val="007022B1"/>
    <w:rsid w:val="007025EB"/>
    <w:rsid w:val="00702602"/>
    <w:rsid w:val="00702879"/>
    <w:rsid w:val="007028C9"/>
    <w:rsid w:val="0070516C"/>
    <w:rsid w:val="00705314"/>
    <w:rsid w:val="00705BE5"/>
    <w:rsid w:val="00706DBE"/>
    <w:rsid w:val="007102FE"/>
    <w:rsid w:val="0071093F"/>
    <w:rsid w:val="00710BC3"/>
    <w:rsid w:val="00711C0D"/>
    <w:rsid w:val="0071267C"/>
    <w:rsid w:val="0071323E"/>
    <w:rsid w:val="00714579"/>
    <w:rsid w:val="0071488B"/>
    <w:rsid w:val="00714D45"/>
    <w:rsid w:val="007152AA"/>
    <w:rsid w:val="007155D7"/>
    <w:rsid w:val="007157A9"/>
    <w:rsid w:val="00715CFF"/>
    <w:rsid w:val="007173CB"/>
    <w:rsid w:val="007178FA"/>
    <w:rsid w:val="00717A78"/>
    <w:rsid w:val="00717FAA"/>
    <w:rsid w:val="007203D6"/>
    <w:rsid w:val="00720634"/>
    <w:rsid w:val="00720957"/>
    <w:rsid w:val="00721118"/>
    <w:rsid w:val="007213D5"/>
    <w:rsid w:val="007219B0"/>
    <w:rsid w:val="007219C6"/>
    <w:rsid w:val="007220EA"/>
    <w:rsid w:val="0072253D"/>
    <w:rsid w:val="00723B30"/>
    <w:rsid w:val="00723BC4"/>
    <w:rsid w:val="007258AD"/>
    <w:rsid w:val="0072720F"/>
    <w:rsid w:val="0072783F"/>
    <w:rsid w:val="00727CAB"/>
    <w:rsid w:val="00730485"/>
    <w:rsid w:val="0073066A"/>
    <w:rsid w:val="007317E5"/>
    <w:rsid w:val="00733119"/>
    <w:rsid w:val="00733ADD"/>
    <w:rsid w:val="00733DEB"/>
    <w:rsid w:val="007343A3"/>
    <w:rsid w:val="007345FB"/>
    <w:rsid w:val="0073483B"/>
    <w:rsid w:val="00734891"/>
    <w:rsid w:val="00734917"/>
    <w:rsid w:val="00734F49"/>
    <w:rsid w:val="00735AD8"/>
    <w:rsid w:val="00736FC4"/>
    <w:rsid w:val="007377D1"/>
    <w:rsid w:val="00737AEB"/>
    <w:rsid w:val="00737FF9"/>
    <w:rsid w:val="00740568"/>
    <w:rsid w:val="00741B16"/>
    <w:rsid w:val="00741B76"/>
    <w:rsid w:val="00742036"/>
    <w:rsid w:val="0074213B"/>
    <w:rsid w:val="00742262"/>
    <w:rsid w:val="00742360"/>
    <w:rsid w:val="007425E6"/>
    <w:rsid w:val="00742911"/>
    <w:rsid w:val="007429E8"/>
    <w:rsid w:val="00743063"/>
    <w:rsid w:val="00743386"/>
    <w:rsid w:val="007438A5"/>
    <w:rsid w:val="00743AF6"/>
    <w:rsid w:val="007447A7"/>
    <w:rsid w:val="00744C32"/>
    <w:rsid w:val="00745CB5"/>
    <w:rsid w:val="00750013"/>
    <w:rsid w:val="0075095B"/>
    <w:rsid w:val="00750B98"/>
    <w:rsid w:val="00750D26"/>
    <w:rsid w:val="00750DB3"/>
    <w:rsid w:val="007518A8"/>
    <w:rsid w:val="00751C23"/>
    <w:rsid w:val="007530BF"/>
    <w:rsid w:val="00753BDA"/>
    <w:rsid w:val="00753E42"/>
    <w:rsid w:val="00755C29"/>
    <w:rsid w:val="0075608B"/>
    <w:rsid w:val="00756835"/>
    <w:rsid w:val="007618EF"/>
    <w:rsid w:val="00761AA1"/>
    <w:rsid w:val="00761B18"/>
    <w:rsid w:val="00761C40"/>
    <w:rsid w:val="00761E1C"/>
    <w:rsid w:val="00761E1E"/>
    <w:rsid w:val="00762B4D"/>
    <w:rsid w:val="00763A01"/>
    <w:rsid w:val="00763A44"/>
    <w:rsid w:val="00763F2D"/>
    <w:rsid w:val="0076420D"/>
    <w:rsid w:val="007642CA"/>
    <w:rsid w:val="00764612"/>
    <w:rsid w:val="00764AF6"/>
    <w:rsid w:val="00765882"/>
    <w:rsid w:val="00765DF1"/>
    <w:rsid w:val="00766159"/>
    <w:rsid w:val="007670B3"/>
    <w:rsid w:val="007675F1"/>
    <w:rsid w:val="0076763B"/>
    <w:rsid w:val="007676C8"/>
    <w:rsid w:val="007676E5"/>
    <w:rsid w:val="007677C6"/>
    <w:rsid w:val="00767E82"/>
    <w:rsid w:val="00770081"/>
    <w:rsid w:val="00771276"/>
    <w:rsid w:val="007714D2"/>
    <w:rsid w:val="0077173B"/>
    <w:rsid w:val="00771B78"/>
    <w:rsid w:val="00772514"/>
    <w:rsid w:val="007726D4"/>
    <w:rsid w:val="00772747"/>
    <w:rsid w:val="00772CA2"/>
    <w:rsid w:val="00773DBC"/>
    <w:rsid w:val="007745AF"/>
    <w:rsid w:val="00774A6D"/>
    <w:rsid w:val="00774DC6"/>
    <w:rsid w:val="0077554F"/>
    <w:rsid w:val="007758E3"/>
    <w:rsid w:val="00775A40"/>
    <w:rsid w:val="00775AFA"/>
    <w:rsid w:val="00775F14"/>
    <w:rsid w:val="0077604D"/>
    <w:rsid w:val="00776EE3"/>
    <w:rsid w:val="00777778"/>
    <w:rsid w:val="00777E3D"/>
    <w:rsid w:val="00780A5D"/>
    <w:rsid w:val="007811B5"/>
    <w:rsid w:val="00782229"/>
    <w:rsid w:val="007822FB"/>
    <w:rsid w:val="0078289A"/>
    <w:rsid w:val="00782988"/>
    <w:rsid w:val="00782A89"/>
    <w:rsid w:val="00782BED"/>
    <w:rsid w:val="00783922"/>
    <w:rsid w:val="00784705"/>
    <w:rsid w:val="00784CC4"/>
    <w:rsid w:val="00784FB3"/>
    <w:rsid w:val="00785AF7"/>
    <w:rsid w:val="00786628"/>
    <w:rsid w:val="00786A85"/>
    <w:rsid w:val="00786FC0"/>
    <w:rsid w:val="00787644"/>
    <w:rsid w:val="007879D7"/>
    <w:rsid w:val="00787B60"/>
    <w:rsid w:val="00790065"/>
    <w:rsid w:val="00790097"/>
    <w:rsid w:val="007907C7"/>
    <w:rsid w:val="00790A3A"/>
    <w:rsid w:val="00791138"/>
    <w:rsid w:val="007914D0"/>
    <w:rsid w:val="007919F0"/>
    <w:rsid w:val="0079209E"/>
    <w:rsid w:val="007920A9"/>
    <w:rsid w:val="00792424"/>
    <w:rsid w:val="00792F3C"/>
    <w:rsid w:val="00793426"/>
    <w:rsid w:val="007935C6"/>
    <w:rsid w:val="00793687"/>
    <w:rsid w:val="00793780"/>
    <w:rsid w:val="007946C0"/>
    <w:rsid w:val="007957BC"/>
    <w:rsid w:val="0079589A"/>
    <w:rsid w:val="00795F59"/>
    <w:rsid w:val="007975AE"/>
    <w:rsid w:val="00797FAD"/>
    <w:rsid w:val="007A21F9"/>
    <w:rsid w:val="007A23DA"/>
    <w:rsid w:val="007A2A9B"/>
    <w:rsid w:val="007A311A"/>
    <w:rsid w:val="007A31B0"/>
    <w:rsid w:val="007A37F6"/>
    <w:rsid w:val="007A3E4F"/>
    <w:rsid w:val="007A40CC"/>
    <w:rsid w:val="007A41F6"/>
    <w:rsid w:val="007A4346"/>
    <w:rsid w:val="007A4FC5"/>
    <w:rsid w:val="007A51DC"/>
    <w:rsid w:val="007A5A91"/>
    <w:rsid w:val="007A5C05"/>
    <w:rsid w:val="007A70B6"/>
    <w:rsid w:val="007A718F"/>
    <w:rsid w:val="007B01AA"/>
    <w:rsid w:val="007B071B"/>
    <w:rsid w:val="007B0DF3"/>
    <w:rsid w:val="007B10C9"/>
    <w:rsid w:val="007B140A"/>
    <w:rsid w:val="007B18D0"/>
    <w:rsid w:val="007B197D"/>
    <w:rsid w:val="007B1E73"/>
    <w:rsid w:val="007B1EF3"/>
    <w:rsid w:val="007B3055"/>
    <w:rsid w:val="007B3633"/>
    <w:rsid w:val="007B3F00"/>
    <w:rsid w:val="007B3F52"/>
    <w:rsid w:val="007B43AA"/>
    <w:rsid w:val="007B4506"/>
    <w:rsid w:val="007B475C"/>
    <w:rsid w:val="007B48CD"/>
    <w:rsid w:val="007B4F9D"/>
    <w:rsid w:val="007B6ED0"/>
    <w:rsid w:val="007B77A1"/>
    <w:rsid w:val="007B7FD9"/>
    <w:rsid w:val="007C0353"/>
    <w:rsid w:val="007C1329"/>
    <w:rsid w:val="007C1469"/>
    <w:rsid w:val="007C2B4E"/>
    <w:rsid w:val="007C2D80"/>
    <w:rsid w:val="007C319D"/>
    <w:rsid w:val="007C4175"/>
    <w:rsid w:val="007C5A0D"/>
    <w:rsid w:val="007C730D"/>
    <w:rsid w:val="007C7C71"/>
    <w:rsid w:val="007D046F"/>
    <w:rsid w:val="007D14DB"/>
    <w:rsid w:val="007D202E"/>
    <w:rsid w:val="007D2343"/>
    <w:rsid w:val="007D273F"/>
    <w:rsid w:val="007D3F4B"/>
    <w:rsid w:val="007D3FDC"/>
    <w:rsid w:val="007D4468"/>
    <w:rsid w:val="007D4535"/>
    <w:rsid w:val="007D4805"/>
    <w:rsid w:val="007D4C78"/>
    <w:rsid w:val="007D50B0"/>
    <w:rsid w:val="007D52A5"/>
    <w:rsid w:val="007D5F07"/>
    <w:rsid w:val="007D6E6D"/>
    <w:rsid w:val="007D7B0C"/>
    <w:rsid w:val="007E0608"/>
    <w:rsid w:val="007E06AC"/>
    <w:rsid w:val="007E07B6"/>
    <w:rsid w:val="007E08F5"/>
    <w:rsid w:val="007E0966"/>
    <w:rsid w:val="007E0B13"/>
    <w:rsid w:val="007E19E9"/>
    <w:rsid w:val="007E1FEB"/>
    <w:rsid w:val="007E2288"/>
    <w:rsid w:val="007E2F38"/>
    <w:rsid w:val="007E3191"/>
    <w:rsid w:val="007E3711"/>
    <w:rsid w:val="007E38FE"/>
    <w:rsid w:val="007E4B88"/>
    <w:rsid w:val="007E4D75"/>
    <w:rsid w:val="007E56FE"/>
    <w:rsid w:val="007E5E45"/>
    <w:rsid w:val="007E6392"/>
    <w:rsid w:val="007E666A"/>
    <w:rsid w:val="007E7722"/>
    <w:rsid w:val="007E7F7E"/>
    <w:rsid w:val="007F1999"/>
    <w:rsid w:val="007F1AE9"/>
    <w:rsid w:val="007F1C38"/>
    <w:rsid w:val="007F1DA7"/>
    <w:rsid w:val="007F1FE2"/>
    <w:rsid w:val="007F267D"/>
    <w:rsid w:val="007F2746"/>
    <w:rsid w:val="007F2752"/>
    <w:rsid w:val="007F32C9"/>
    <w:rsid w:val="007F3349"/>
    <w:rsid w:val="007F383D"/>
    <w:rsid w:val="007F383E"/>
    <w:rsid w:val="007F39C2"/>
    <w:rsid w:val="007F3B1F"/>
    <w:rsid w:val="007F4281"/>
    <w:rsid w:val="007F4463"/>
    <w:rsid w:val="007F4867"/>
    <w:rsid w:val="007F49C1"/>
    <w:rsid w:val="007F4B80"/>
    <w:rsid w:val="007F4FC7"/>
    <w:rsid w:val="007F51C9"/>
    <w:rsid w:val="007F52E5"/>
    <w:rsid w:val="007F52E9"/>
    <w:rsid w:val="007F63F7"/>
    <w:rsid w:val="007F64D6"/>
    <w:rsid w:val="007F73E7"/>
    <w:rsid w:val="007F7C4B"/>
    <w:rsid w:val="00800F8D"/>
    <w:rsid w:val="00801632"/>
    <w:rsid w:val="00801D03"/>
    <w:rsid w:val="008020EC"/>
    <w:rsid w:val="00802283"/>
    <w:rsid w:val="008022B8"/>
    <w:rsid w:val="008023D1"/>
    <w:rsid w:val="00802834"/>
    <w:rsid w:val="008032CD"/>
    <w:rsid w:val="008045D1"/>
    <w:rsid w:val="0080540D"/>
    <w:rsid w:val="00806FB8"/>
    <w:rsid w:val="008073E9"/>
    <w:rsid w:val="00807C10"/>
    <w:rsid w:val="00807E5C"/>
    <w:rsid w:val="00810154"/>
    <w:rsid w:val="008104FC"/>
    <w:rsid w:val="008118D9"/>
    <w:rsid w:val="00813175"/>
    <w:rsid w:val="008132B7"/>
    <w:rsid w:val="00813B0E"/>
    <w:rsid w:val="00813E2C"/>
    <w:rsid w:val="008148D3"/>
    <w:rsid w:val="00814C44"/>
    <w:rsid w:val="00815B50"/>
    <w:rsid w:val="008161F9"/>
    <w:rsid w:val="00816657"/>
    <w:rsid w:val="008168AA"/>
    <w:rsid w:val="008173DA"/>
    <w:rsid w:val="0081791A"/>
    <w:rsid w:val="008179AF"/>
    <w:rsid w:val="00817B6F"/>
    <w:rsid w:val="00817D77"/>
    <w:rsid w:val="008203F1"/>
    <w:rsid w:val="00821154"/>
    <w:rsid w:val="00821C95"/>
    <w:rsid w:val="00821F0C"/>
    <w:rsid w:val="00821F62"/>
    <w:rsid w:val="0082248B"/>
    <w:rsid w:val="008236AB"/>
    <w:rsid w:val="00824F3B"/>
    <w:rsid w:val="00825A97"/>
    <w:rsid w:val="008266FC"/>
    <w:rsid w:val="00827254"/>
    <w:rsid w:val="008278A3"/>
    <w:rsid w:val="00827A36"/>
    <w:rsid w:val="00830117"/>
    <w:rsid w:val="00830A07"/>
    <w:rsid w:val="00830D5F"/>
    <w:rsid w:val="0083162B"/>
    <w:rsid w:val="00831630"/>
    <w:rsid w:val="00831644"/>
    <w:rsid w:val="00831E73"/>
    <w:rsid w:val="008326FA"/>
    <w:rsid w:val="00832A49"/>
    <w:rsid w:val="00833421"/>
    <w:rsid w:val="00833464"/>
    <w:rsid w:val="00833897"/>
    <w:rsid w:val="00834294"/>
    <w:rsid w:val="008343DC"/>
    <w:rsid w:val="00834CE1"/>
    <w:rsid w:val="00837832"/>
    <w:rsid w:val="00837E94"/>
    <w:rsid w:val="008402D2"/>
    <w:rsid w:val="008407C6"/>
    <w:rsid w:val="00842626"/>
    <w:rsid w:val="00842C94"/>
    <w:rsid w:val="00842D49"/>
    <w:rsid w:val="0084344C"/>
    <w:rsid w:val="0084366C"/>
    <w:rsid w:val="00843CC0"/>
    <w:rsid w:val="00844759"/>
    <w:rsid w:val="00844B42"/>
    <w:rsid w:val="00845556"/>
    <w:rsid w:val="008458FC"/>
    <w:rsid w:val="00845F09"/>
    <w:rsid w:val="008463EA"/>
    <w:rsid w:val="00846911"/>
    <w:rsid w:val="0084734D"/>
    <w:rsid w:val="008476DD"/>
    <w:rsid w:val="00850A35"/>
    <w:rsid w:val="00850E96"/>
    <w:rsid w:val="00851095"/>
    <w:rsid w:val="0085242A"/>
    <w:rsid w:val="00852854"/>
    <w:rsid w:val="00852B6F"/>
    <w:rsid w:val="00853217"/>
    <w:rsid w:val="00853E06"/>
    <w:rsid w:val="00854459"/>
    <w:rsid w:val="00855B59"/>
    <w:rsid w:val="00856119"/>
    <w:rsid w:val="00856CC5"/>
    <w:rsid w:val="00856EF7"/>
    <w:rsid w:val="00856F24"/>
    <w:rsid w:val="00857588"/>
    <w:rsid w:val="0086115F"/>
    <w:rsid w:val="00861322"/>
    <w:rsid w:val="0086178B"/>
    <w:rsid w:val="00861B2C"/>
    <w:rsid w:val="00862097"/>
    <w:rsid w:val="0086252E"/>
    <w:rsid w:val="00863EBF"/>
    <w:rsid w:val="00864055"/>
    <w:rsid w:val="00864C53"/>
    <w:rsid w:val="00865568"/>
    <w:rsid w:val="008658DF"/>
    <w:rsid w:val="00865FBD"/>
    <w:rsid w:val="0086707A"/>
    <w:rsid w:val="00867458"/>
    <w:rsid w:val="00867734"/>
    <w:rsid w:val="00867CCF"/>
    <w:rsid w:val="00867DFA"/>
    <w:rsid w:val="0087005F"/>
    <w:rsid w:val="0087085B"/>
    <w:rsid w:val="00870B64"/>
    <w:rsid w:val="00871197"/>
    <w:rsid w:val="008714C2"/>
    <w:rsid w:val="008725E8"/>
    <w:rsid w:val="00872828"/>
    <w:rsid w:val="00873203"/>
    <w:rsid w:val="00873B3E"/>
    <w:rsid w:val="0087440F"/>
    <w:rsid w:val="008747D0"/>
    <w:rsid w:val="00874B30"/>
    <w:rsid w:val="008752CF"/>
    <w:rsid w:val="00875841"/>
    <w:rsid w:val="00875C32"/>
    <w:rsid w:val="00876E91"/>
    <w:rsid w:val="0087745F"/>
    <w:rsid w:val="00877D80"/>
    <w:rsid w:val="00880812"/>
    <w:rsid w:val="00881264"/>
    <w:rsid w:val="00881559"/>
    <w:rsid w:val="00881DBA"/>
    <w:rsid w:val="008822FE"/>
    <w:rsid w:val="00882FB0"/>
    <w:rsid w:val="00883F4B"/>
    <w:rsid w:val="0088438D"/>
    <w:rsid w:val="00884DFB"/>
    <w:rsid w:val="00884E2A"/>
    <w:rsid w:val="00885B6E"/>
    <w:rsid w:val="00885F47"/>
    <w:rsid w:val="008861E3"/>
    <w:rsid w:val="00886884"/>
    <w:rsid w:val="008876AC"/>
    <w:rsid w:val="00887CB0"/>
    <w:rsid w:val="00890E4E"/>
    <w:rsid w:val="00891298"/>
    <w:rsid w:val="008912AB"/>
    <w:rsid w:val="00892CC7"/>
    <w:rsid w:val="00893FEB"/>
    <w:rsid w:val="00894512"/>
    <w:rsid w:val="00894782"/>
    <w:rsid w:val="00894EF7"/>
    <w:rsid w:val="0089591B"/>
    <w:rsid w:val="00895A4B"/>
    <w:rsid w:val="00895B27"/>
    <w:rsid w:val="00896500"/>
    <w:rsid w:val="00896CE2"/>
    <w:rsid w:val="00897694"/>
    <w:rsid w:val="00897BC1"/>
    <w:rsid w:val="00897EC5"/>
    <w:rsid w:val="008A01D2"/>
    <w:rsid w:val="008A1C9D"/>
    <w:rsid w:val="008A26AD"/>
    <w:rsid w:val="008A28BE"/>
    <w:rsid w:val="008A2DEB"/>
    <w:rsid w:val="008A3F78"/>
    <w:rsid w:val="008A3F83"/>
    <w:rsid w:val="008A5575"/>
    <w:rsid w:val="008A59DB"/>
    <w:rsid w:val="008A5B95"/>
    <w:rsid w:val="008A5D87"/>
    <w:rsid w:val="008A68B5"/>
    <w:rsid w:val="008A68DF"/>
    <w:rsid w:val="008A69AF"/>
    <w:rsid w:val="008A6D76"/>
    <w:rsid w:val="008A752D"/>
    <w:rsid w:val="008A7F61"/>
    <w:rsid w:val="008B0E79"/>
    <w:rsid w:val="008B112E"/>
    <w:rsid w:val="008B161F"/>
    <w:rsid w:val="008B20C5"/>
    <w:rsid w:val="008B2EC6"/>
    <w:rsid w:val="008B31EE"/>
    <w:rsid w:val="008B337D"/>
    <w:rsid w:val="008B34DD"/>
    <w:rsid w:val="008B39D2"/>
    <w:rsid w:val="008B5197"/>
    <w:rsid w:val="008B5F6C"/>
    <w:rsid w:val="008B6207"/>
    <w:rsid w:val="008B63A7"/>
    <w:rsid w:val="008B6CCA"/>
    <w:rsid w:val="008B6CF3"/>
    <w:rsid w:val="008B6F61"/>
    <w:rsid w:val="008B77C3"/>
    <w:rsid w:val="008C00DD"/>
    <w:rsid w:val="008C0CD5"/>
    <w:rsid w:val="008C10EB"/>
    <w:rsid w:val="008C1669"/>
    <w:rsid w:val="008C2305"/>
    <w:rsid w:val="008C2B74"/>
    <w:rsid w:val="008C314C"/>
    <w:rsid w:val="008C38B1"/>
    <w:rsid w:val="008C5C0F"/>
    <w:rsid w:val="008C6693"/>
    <w:rsid w:val="008C66CE"/>
    <w:rsid w:val="008C6702"/>
    <w:rsid w:val="008C6A62"/>
    <w:rsid w:val="008D1B48"/>
    <w:rsid w:val="008D23BD"/>
    <w:rsid w:val="008D23C0"/>
    <w:rsid w:val="008D397A"/>
    <w:rsid w:val="008D431C"/>
    <w:rsid w:val="008D49C0"/>
    <w:rsid w:val="008D49C1"/>
    <w:rsid w:val="008D57F6"/>
    <w:rsid w:val="008D5FD6"/>
    <w:rsid w:val="008D6272"/>
    <w:rsid w:val="008D6C9C"/>
    <w:rsid w:val="008D6EF6"/>
    <w:rsid w:val="008D7B12"/>
    <w:rsid w:val="008D7D4E"/>
    <w:rsid w:val="008E06DB"/>
    <w:rsid w:val="008E0905"/>
    <w:rsid w:val="008E183A"/>
    <w:rsid w:val="008E1876"/>
    <w:rsid w:val="008E1B32"/>
    <w:rsid w:val="008E1D27"/>
    <w:rsid w:val="008E2420"/>
    <w:rsid w:val="008E2FDD"/>
    <w:rsid w:val="008E4871"/>
    <w:rsid w:val="008E5840"/>
    <w:rsid w:val="008E6B0F"/>
    <w:rsid w:val="008E6D9B"/>
    <w:rsid w:val="008E724E"/>
    <w:rsid w:val="008E72E6"/>
    <w:rsid w:val="008E7370"/>
    <w:rsid w:val="008E7D97"/>
    <w:rsid w:val="008F0543"/>
    <w:rsid w:val="008F08F3"/>
    <w:rsid w:val="008F1A31"/>
    <w:rsid w:val="008F1AF6"/>
    <w:rsid w:val="008F1CE3"/>
    <w:rsid w:val="008F1EC7"/>
    <w:rsid w:val="008F229C"/>
    <w:rsid w:val="008F24B5"/>
    <w:rsid w:val="008F274A"/>
    <w:rsid w:val="008F2D4C"/>
    <w:rsid w:val="008F3AF5"/>
    <w:rsid w:val="008F3DEF"/>
    <w:rsid w:val="008F5DAE"/>
    <w:rsid w:val="008F5EF2"/>
    <w:rsid w:val="008F5F54"/>
    <w:rsid w:val="008F610F"/>
    <w:rsid w:val="008F642D"/>
    <w:rsid w:val="008F6ADC"/>
    <w:rsid w:val="008F79B5"/>
    <w:rsid w:val="008F7C03"/>
    <w:rsid w:val="00900940"/>
    <w:rsid w:val="0090156E"/>
    <w:rsid w:val="00901977"/>
    <w:rsid w:val="009026C4"/>
    <w:rsid w:val="0090430B"/>
    <w:rsid w:val="009043D2"/>
    <w:rsid w:val="00904CA3"/>
    <w:rsid w:val="00905114"/>
    <w:rsid w:val="00906EF4"/>
    <w:rsid w:val="009071C2"/>
    <w:rsid w:val="009074DB"/>
    <w:rsid w:val="0090759F"/>
    <w:rsid w:val="00907F73"/>
    <w:rsid w:val="009105B9"/>
    <w:rsid w:val="00910961"/>
    <w:rsid w:val="00910CCE"/>
    <w:rsid w:val="00910F2B"/>
    <w:rsid w:val="00910F69"/>
    <w:rsid w:val="00911B9D"/>
    <w:rsid w:val="00911BFC"/>
    <w:rsid w:val="009125C7"/>
    <w:rsid w:val="00912F44"/>
    <w:rsid w:val="009149DA"/>
    <w:rsid w:val="0091536B"/>
    <w:rsid w:val="00915850"/>
    <w:rsid w:val="009158F8"/>
    <w:rsid w:val="00915DCA"/>
    <w:rsid w:val="009160A3"/>
    <w:rsid w:val="0091614C"/>
    <w:rsid w:val="009168AB"/>
    <w:rsid w:val="00916B30"/>
    <w:rsid w:val="0091756E"/>
    <w:rsid w:val="00920A51"/>
    <w:rsid w:val="00922702"/>
    <w:rsid w:val="009227CF"/>
    <w:rsid w:val="009229E6"/>
    <w:rsid w:val="009230E9"/>
    <w:rsid w:val="009231DA"/>
    <w:rsid w:val="009231DF"/>
    <w:rsid w:val="00923F05"/>
    <w:rsid w:val="0092430D"/>
    <w:rsid w:val="0092449E"/>
    <w:rsid w:val="009257E6"/>
    <w:rsid w:val="00927551"/>
    <w:rsid w:val="009279D6"/>
    <w:rsid w:val="00931204"/>
    <w:rsid w:val="00931439"/>
    <w:rsid w:val="00931750"/>
    <w:rsid w:val="00931B21"/>
    <w:rsid w:val="00931B91"/>
    <w:rsid w:val="00932448"/>
    <w:rsid w:val="00932A53"/>
    <w:rsid w:val="009334A8"/>
    <w:rsid w:val="00933875"/>
    <w:rsid w:val="00933B2F"/>
    <w:rsid w:val="00934372"/>
    <w:rsid w:val="009343B3"/>
    <w:rsid w:val="00934B3B"/>
    <w:rsid w:val="00935307"/>
    <w:rsid w:val="00936EE5"/>
    <w:rsid w:val="00937806"/>
    <w:rsid w:val="009378E7"/>
    <w:rsid w:val="00937CA1"/>
    <w:rsid w:val="009418CE"/>
    <w:rsid w:val="0094206D"/>
    <w:rsid w:val="0094221D"/>
    <w:rsid w:val="0094263F"/>
    <w:rsid w:val="00942A41"/>
    <w:rsid w:val="00942E7B"/>
    <w:rsid w:val="00942EF0"/>
    <w:rsid w:val="00943A0C"/>
    <w:rsid w:val="009458F3"/>
    <w:rsid w:val="0094643B"/>
    <w:rsid w:val="00946AB8"/>
    <w:rsid w:val="00946D32"/>
    <w:rsid w:val="0094792C"/>
    <w:rsid w:val="00947BB8"/>
    <w:rsid w:val="00947DEB"/>
    <w:rsid w:val="00950582"/>
    <w:rsid w:val="00950918"/>
    <w:rsid w:val="009510D3"/>
    <w:rsid w:val="009516DD"/>
    <w:rsid w:val="0095210E"/>
    <w:rsid w:val="0095265A"/>
    <w:rsid w:val="0095275F"/>
    <w:rsid w:val="009527AC"/>
    <w:rsid w:val="00952BF0"/>
    <w:rsid w:val="00953C40"/>
    <w:rsid w:val="009551E5"/>
    <w:rsid w:val="009556A0"/>
    <w:rsid w:val="00955BD4"/>
    <w:rsid w:val="0095635A"/>
    <w:rsid w:val="009568D3"/>
    <w:rsid w:val="00956AE3"/>
    <w:rsid w:val="00956BEE"/>
    <w:rsid w:val="0095729D"/>
    <w:rsid w:val="009575C8"/>
    <w:rsid w:val="00960636"/>
    <w:rsid w:val="00960671"/>
    <w:rsid w:val="00960DFA"/>
    <w:rsid w:val="0096123A"/>
    <w:rsid w:val="00961B55"/>
    <w:rsid w:val="00961C5A"/>
    <w:rsid w:val="00961FF9"/>
    <w:rsid w:val="00962199"/>
    <w:rsid w:val="00962C13"/>
    <w:rsid w:val="009638DA"/>
    <w:rsid w:val="009638E8"/>
    <w:rsid w:val="00963E0B"/>
    <w:rsid w:val="00963E4D"/>
    <w:rsid w:val="009640CD"/>
    <w:rsid w:val="0096461B"/>
    <w:rsid w:val="00964BC6"/>
    <w:rsid w:val="0096501D"/>
    <w:rsid w:val="009650E6"/>
    <w:rsid w:val="00965243"/>
    <w:rsid w:val="00965464"/>
    <w:rsid w:val="00965ACE"/>
    <w:rsid w:val="00967122"/>
    <w:rsid w:val="009678D2"/>
    <w:rsid w:val="00971612"/>
    <w:rsid w:val="00971747"/>
    <w:rsid w:val="00972A3C"/>
    <w:rsid w:val="00972FDA"/>
    <w:rsid w:val="009730EA"/>
    <w:rsid w:val="009733AD"/>
    <w:rsid w:val="00973462"/>
    <w:rsid w:val="0097395A"/>
    <w:rsid w:val="00974BA6"/>
    <w:rsid w:val="00974C86"/>
    <w:rsid w:val="009759D2"/>
    <w:rsid w:val="0097676F"/>
    <w:rsid w:val="00980DED"/>
    <w:rsid w:val="0098224E"/>
    <w:rsid w:val="00982754"/>
    <w:rsid w:val="009836A4"/>
    <w:rsid w:val="00983D6E"/>
    <w:rsid w:val="00984026"/>
    <w:rsid w:val="00984538"/>
    <w:rsid w:val="00984A95"/>
    <w:rsid w:val="00984EE0"/>
    <w:rsid w:val="0098584F"/>
    <w:rsid w:val="00986FE0"/>
    <w:rsid w:val="0099030E"/>
    <w:rsid w:val="00990BBF"/>
    <w:rsid w:val="00991058"/>
    <w:rsid w:val="00991B17"/>
    <w:rsid w:val="00991D66"/>
    <w:rsid w:val="00992123"/>
    <w:rsid w:val="00992617"/>
    <w:rsid w:val="00992815"/>
    <w:rsid w:val="0099287D"/>
    <w:rsid w:val="009930EC"/>
    <w:rsid w:val="00994056"/>
    <w:rsid w:val="00994C1B"/>
    <w:rsid w:val="00994CF7"/>
    <w:rsid w:val="00994DBA"/>
    <w:rsid w:val="00995670"/>
    <w:rsid w:val="00996148"/>
    <w:rsid w:val="009962F5"/>
    <w:rsid w:val="0099655E"/>
    <w:rsid w:val="00996623"/>
    <w:rsid w:val="009969E8"/>
    <w:rsid w:val="00996E8D"/>
    <w:rsid w:val="009A05DB"/>
    <w:rsid w:val="009A1743"/>
    <w:rsid w:val="009A2281"/>
    <w:rsid w:val="009A2898"/>
    <w:rsid w:val="009A2AA6"/>
    <w:rsid w:val="009A2ECC"/>
    <w:rsid w:val="009A4781"/>
    <w:rsid w:val="009A60FB"/>
    <w:rsid w:val="009A6B02"/>
    <w:rsid w:val="009A7B78"/>
    <w:rsid w:val="009B01B3"/>
    <w:rsid w:val="009B0A66"/>
    <w:rsid w:val="009B0B8A"/>
    <w:rsid w:val="009B1189"/>
    <w:rsid w:val="009B21DB"/>
    <w:rsid w:val="009B26FB"/>
    <w:rsid w:val="009B2DF0"/>
    <w:rsid w:val="009B34B1"/>
    <w:rsid w:val="009B3E61"/>
    <w:rsid w:val="009B3F74"/>
    <w:rsid w:val="009B4F0E"/>
    <w:rsid w:val="009B52A8"/>
    <w:rsid w:val="009B645D"/>
    <w:rsid w:val="009B6572"/>
    <w:rsid w:val="009B6E20"/>
    <w:rsid w:val="009B7825"/>
    <w:rsid w:val="009B7934"/>
    <w:rsid w:val="009C014D"/>
    <w:rsid w:val="009C0200"/>
    <w:rsid w:val="009C055C"/>
    <w:rsid w:val="009C1BF2"/>
    <w:rsid w:val="009C1C44"/>
    <w:rsid w:val="009C2E29"/>
    <w:rsid w:val="009C334C"/>
    <w:rsid w:val="009C4C01"/>
    <w:rsid w:val="009C4E99"/>
    <w:rsid w:val="009C57D5"/>
    <w:rsid w:val="009C6111"/>
    <w:rsid w:val="009C619B"/>
    <w:rsid w:val="009C6533"/>
    <w:rsid w:val="009C691E"/>
    <w:rsid w:val="009C7F66"/>
    <w:rsid w:val="009D0166"/>
    <w:rsid w:val="009D03EA"/>
    <w:rsid w:val="009D0BDB"/>
    <w:rsid w:val="009D11A5"/>
    <w:rsid w:val="009D1C0F"/>
    <w:rsid w:val="009D1DCB"/>
    <w:rsid w:val="009D259E"/>
    <w:rsid w:val="009D2932"/>
    <w:rsid w:val="009D29C9"/>
    <w:rsid w:val="009D2B3A"/>
    <w:rsid w:val="009D2E70"/>
    <w:rsid w:val="009D311E"/>
    <w:rsid w:val="009D329C"/>
    <w:rsid w:val="009D3A1E"/>
    <w:rsid w:val="009D3AB6"/>
    <w:rsid w:val="009D40D9"/>
    <w:rsid w:val="009D4F32"/>
    <w:rsid w:val="009D5727"/>
    <w:rsid w:val="009D5CF5"/>
    <w:rsid w:val="009D5F43"/>
    <w:rsid w:val="009D72D7"/>
    <w:rsid w:val="009D7A1D"/>
    <w:rsid w:val="009D7A2B"/>
    <w:rsid w:val="009E01AA"/>
    <w:rsid w:val="009E06DA"/>
    <w:rsid w:val="009E09EA"/>
    <w:rsid w:val="009E0BE5"/>
    <w:rsid w:val="009E0CAF"/>
    <w:rsid w:val="009E0FA1"/>
    <w:rsid w:val="009E1844"/>
    <w:rsid w:val="009E1B8B"/>
    <w:rsid w:val="009E21DA"/>
    <w:rsid w:val="009E225F"/>
    <w:rsid w:val="009E2C64"/>
    <w:rsid w:val="009E2D1F"/>
    <w:rsid w:val="009E2E9B"/>
    <w:rsid w:val="009E3415"/>
    <w:rsid w:val="009E3741"/>
    <w:rsid w:val="009E38D0"/>
    <w:rsid w:val="009E3DCE"/>
    <w:rsid w:val="009E3EE4"/>
    <w:rsid w:val="009E4B92"/>
    <w:rsid w:val="009E4BAC"/>
    <w:rsid w:val="009E53F5"/>
    <w:rsid w:val="009E56BA"/>
    <w:rsid w:val="009E5B78"/>
    <w:rsid w:val="009E5E87"/>
    <w:rsid w:val="009E6A55"/>
    <w:rsid w:val="009E7C31"/>
    <w:rsid w:val="009E7DAD"/>
    <w:rsid w:val="009F0B06"/>
    <w:rsid w:val="009F1317"/>
    <w:rsid w:val="009F1E61"/>
    <w:rsid w:val="009F2DD6"/>
    <w:rsid w:val="009F30D7"/>
    <w:rsid w:val="009F36BC"/>
    <w:rsid w:val="009F3FC0"/>
    <w:rsid w:val="009F4741"/>
    <w:rsid w:val="009F4B14"/>
    <w:rsid w:val="009F4DBD"/>
    <w:rsid w:val="009F5657"/>
    <w:rsid w:val="009F59A9"/>
    <w:rsid w:val="009F5CD2"/>
    <w:rsid w:val="009F71A8"/>
    <w:rsid w:val="009F7CC3"/>
    <w:rsid w:val="00A00D0D"/>
    <w:rsid w:val="00A01F69"/>
    <w:rsid w:val="00A03FFC"/>
    <w:rsid w:val="00A0439F"/>
    <w:rsid w:val="00A04942"/>
    <w:rsid w:val="00A05092"/>
    <w:rsid w:val="00A05984"/>
    <w:rsid w:val="00A06B52"/>
    <w:rsid w:val="00A07365"/>
    <w:rsid w:val="00A0739D"/>
    <w:rsid w:val="00A07A11"/>
    <w:rsid w:val="00A103F8"/>
    <w:rsid w:val="00A10F6C"/>
    <w:rsid w:val="00A11020"/>
    <w:rsid w:val="00A11201"/>
    <w:rsid w:val="00A115EA"/>
    <w:rsid w:val="00A11DF5"/>
    <w:rsid w:val="00A11EF2"/>
    <w:rsid w:val="00A12533"/>
    <w:rsid w:val="00A12BD2"/>
    <w:rsid w:val="00A12EBD"/>
    <w:rsid w:val="00A135EA"/>
    <w:rsid w:val="00A14E54"/>
    <w:rsid w:val="00A150F8"/>
    <w:rsid w:val="00A1511F"/>
    <w:rsid w:val="00A167C6"/>
    <w:rsid w:val="00A16C33"/>
    <w:rsid w:val="00A16FE7"/>
    <w:rsid w:val="00A172BF"/>
    <w:rsid w:val="00A204B0"/>
    <w:rsid w:val="00A2089C"/>
    <w:rsid w:val="00A2105E"/>
    <w:rsid w:val="00A22AE5"/>
    <w:rsid w:val="00A22AEF"/>
    <w:rsid w:val="00A23FF6"/>
    <w:rsid w:val="00A24726"/>
    <w:rsid w:val="00A24E7A"/>
    <w:rsid w:val="00A25224"/>
    <w:rsid w:val="00A25F07"/>
    <w:rsid w:val="00A26004"/>
    <w:rsid w:val="00A26596"/>
    <w:rsid w:val="00A272F8"/>
    <w:rsid w:val="00A273EA"/>
    <w:rsid w:val="00A2758B"/>
    <w:rsid w:val="00A2774D"/>
    <w:rsid w:val="00A278ED"/>
    <w:rsid w:val="00A27BF8"/>
    <w:rsid w:val="00A30907"/>
    <w:rsid w:val="00A3189A"/>
    <w:rsid w:val="00A3219A"/>
    <w:rsid w:val="00A33288"/>
    <w:rsid w:val="00A351E1"/>
    <w:rsid w:val="00A3567B"/>
    <w:rsid w:val="00A35B8F"/>
    <w:rsid w:val="00A35F2D"/>
    <w:rsid w:val="00A367FD"/>
    <w:rsid w:val="00A37904"/>
    <w:rsid w:val="00A4073A"/>
    <w:rsid w:val="00A4076A"/>
    <w:rsid w:val="00A41771"/>
    <w:rsid w:val="00A41A70"/>
    <w:rsid w:val="00A41F19"/>
    <w:rsid w:val="00A42812"/>
    <w:rsid w:val="00A43E9B"/>
    <w:rsid w:val="00A440C1"/>
    <w:rsid w:val="00A44A7F"/>
    <w:rsid w:val="00A44C85"/>
    <w:rsid w:val="00A4586B"/>
    <w:rsid w:val="00A45AEA"/>
    <w:rsid w:val="00A460B6"/>
    <w:rsid w:val="00A512B8"/>
    <w:rsid w:val="00A518F7"/>
    <w:rsid w:val="00A51A71"/>
    <w:rsid w:val="00A525CD"/>
    <w:rsid w:val="00A5435F"/>
    <w:rsid w:val="00A54EAD"/>
    <w:rsid w:val="00A5515C"/>
    <w:rsid w:val="00A553B6"/>
    <w:rsid w:val="00A559D8"/>
    <w:rsid w:val="00A55DAA"/>
    <w:rsid w:val="00A55E0F"/>
    <w:rsid w:val="00A56E66"/>
    <w:rsid w:val="00A574CE"/>
    <w:rsid w:val="00A60039"/>
    <w:rsid w:val="00A61149"/>
    <w:rsid w:val="00A61784"/>
    <w:rsid w:val="00A61A85"/>
    <w:rsid w:val="00A624AE"/>
    <w:rsid w:val="00A630F6"/>
    <w:rsid w:val="00A63C6E"/>
    <w:rsid w:val="00A64183"/>
    <w:rsid w:val="00A64269"/>
    <w:rsid w:val="00A642EC"/>
    <w:rsid w:val="00A644A0"/>
    <w:rsid w:val="00A64CE1"/>
    <w:rsid w:val="00A65A7A"/>
    <w:rsid w:val="00A65ABF"/>
    <w:rsid w:val="00A6643B"/>
    <w:rsid w:val="00A66A83"/>
    <w:rsid w:val="00A674B2"/>
    <w:rsid w:val="00A704B6"/>
    <w:rsid w:val="00A712C7"/>
    <w:rsid w:val="00A7191E"/>
    <w:rsid w:val="00A71954"/>
    <w:rsid w:val="00A71B3E"/>
    <w:rsid w:val="00A72D5A"/>
    <w:rsid w:val="00A734BE"/>
    <w:rsid w:val="00A741C3"/>
    <w:rsid w:val="00A751D1"/>
    <w:rsid w:val="00A75867"/>
    <w:rsid w:val="00A76113"/>
    <w:rsid w:val="00A76959"/>
    <w:rsid w:val="00A76A05"/>
    <w:rsid w:val="00A76A13"/>
    <w:rsid w:val="00A76BB8"/>
    <w:rsid w:val="00A7749F"/>
    <w:rsid w:val="00A779BA"/>
    <w:rsid w:val="00A80A58"/>
    <w:rsid w:val="00A814C1"/>
    <w:rsid w:val="00A81676"/>
    <w:rsid w:val="00A82778"/>
    <w:rsid w:val="00A82CA7"/>
    <w:rsid w:val="00A83353"/>
    <w:rsid w:val="00A83AC6"/>
    <w:rsid w:val="00A86500"/>
    <w:rsid w:val="00A86879"/>
    <w:rsid w:val="00A86A19"/>
    <w:rsid w:val="00A86BFA"/>
    <w:rsid w:val="00A86F95"/>
    <w:rsid w:val="00A87F71"/>
    <w:rsid w:val="00A914AD"/>
    <w:rsid w:val="00A92F25"/>
    <w:rsid w:val="00A9317C"/>
    <w:rsid w:val="00A93268"/>
    <w:rsid w:val="00A93947"/>
    <w:rsid w:val="00A939D4"/>
    <w:rsid w:val="00A93A79"/>
    <w:rsid w:val="00A93B4B"/>
    <w:rsid w:val="00A9457D"/>
    <w:rsid w:val="00A95198"/>
    <w:rsid w:val="00A951B7"/>
    <w:rsid w:val="00A9530D"/>
    <w:rsid w:val="00A956E9"/>
    <w:rsid w:val="00A95D9C"/>
    <w:rsid w:val="00A96157"/>
    <w:rsid w:val="00A97B98"/>
    <w:rsid w:val="00AA0466"/>
    <w:rsid w:val="00AA05E3"/>
    <w:rsid w:val="00AA0687"/>
    <w:rsid w:val="00AA08F4"/>
    <w:rsid w:val="00AA2059"/>
    <w:rsid w:val="00AA209F"/>
    <w:rsid w:val="00AA230F"/>
    <w:rsid w:val="00AA2C88"/>
    <w:rsid w:val="00AA3F81"/>
    <w:rsid w:val="00AA5CDD"/>
    <w:rsid w:val="00AA6139"/>
    <w:rsid w:val="00AA6DBF"/>
    <w:rsid w:val="00AB018E"/>
    <w:rsid w:val="00AB0246"/>
    <w:rsid w:val="00AB0E31"/>
    <w:rsid w:val="00AB0E8D"/>
    <w:rsid w:val="00AB13B3"/>
    <w:rsid w:val="00AB170C"/>
    <w:rsid w:val="00AB2E21"/>
    <w:rsid w:val="00AB319E"/>
    <w:rsid w:val="00AB31CF"/>
    <w:rsid w:val="00AB34A8"/>
    <w:rsid w:val="00AB35D7"/>
    <w:rsid w:val="00AB363F"/>
    <w:rsid w:val="00AB4422"/>
    <w:rsid w:val="00AB493E"/>
    <w:rsid w:val="00AB4A8E"/>
    <w:rsid w:val="00AB507F"/>
    <w:rsid w:val="00AB5471"/>
    <w:rsid w:val="00AB6061"/>
    <w:rsid w:val="00AB680E"/>
    <w:rsid w:val="00AB6B4A"/>
    <w:rsid w:val="00AC0146"/>
    <w:rsid w:val="00AC1A2C"/>
    <w:rsid w:val="00AC224F"/>
    <w:rsid w:val="00AC4A6D"/>
    <w:rsid w:val="00AC4B62"/>
    <w:rsid w:val="00AC4B66"/>
    <w:rsid w:val="00AC4CD2"/>
    <w:rsid w:val="00AC4EEB"/>
    <w:rsid w:val="00AC53A1"/>
    <w:rsid w:val="00AC5819"/>
    <w:rsid w:val="00AC643F"/>
    <w:rsid w:val="00AC69BF"/>
    <w:rsid w:val="00AC6CE7"/>
    <w:rsid w:val="00AC7016"/>
    <w:rsid w:val="00AC7082"/>
    <w:rsid w:val="00AC76AC"/>
    <w:rsid w:val="00AD0C57"/>
    <w:rsid w:val="00AD11C1"/>
    <w:rsid w:val="00AD3F54"/>
    <w:rsid w:val="00AD44BE"/>
    <w:rsid w:val="00AD4639"/>
    <w:rsid w:val="00AD4960"/>
    <w:rsid w:val="00AD5171"/>
    <w:rsid w:val="00AD519A"/>
    <w:rsid w:val="00AD5C4A"/>
    <w:rsid w:val="00AD6FE3"/>
    <w:rsid w:val="00AD7DB8"/>
    <w:rsid w:val="00AD7FAD"/>
    <w:rsid w:val="00AE06FC"/>
    <w:rsid w:val="00AE115A"/>
    <w:rsid w:val="00AE1899"/>
    <w:rsid w:val="00AE235C"/>
    <w:rsid w:val="00AE2B58"/>
    <w:rsid w:val="00AE3896"/>
    <w:rsid w:val="00AE38F9"/>
    <w:rsid w:val="00AE3DDD"/>
    <w:rsid w:val="00AE3E6F"/>
    <w:rsid w:val="00AE5704"/>
    <w:rsid w:val="00AE6F63"/>
    <w:rsid w:val="00AF06B5"/>
    <w:rsid w:val="00AF1EFB"/>
    <w:rsid w:val="00AF2304"/>
    <w:rsid w:val="00AF27D1"/>
    <w:rsid w:val="00AF3CC8"/>
    <w:rsid w:val="00AF5360"/>
    <w:rsid w:val="00AF7E6E"/>
    <w:rsid w:val="00B0003A"/>
    <w:rsid w:val="00B0004D"/>
    <w:rsid w:val="00B002CD"/>
    <w:rsid w:val="00B00748"/>
    <w:rsid w:val="00B00A81"/>
    <w:rsid w:val="00B020E2"/>
    <w:rsid w:val="00B02533"/>
    <w:rsid w:val="00B02C79"/>
    <w:rsid w:val="00B02E86"/>
    <w:rsid w:val="00B03288"/>
    <w:rsid w:val="00B038A3"/>
    <w:rsid w:val="00B043A5"/>
    <w:rsid w:val="00B04594"/>
    <w:rsid w:val="00B05009"/>
    <w:rsid w:val="00B06DB7"/>
    <w:rsid w:val="00B06DE6"/>
    <w:rsid w:val="00B076C1"/>
    <w:rsid w:val="00B07989"/>
    <w:rsid w:val="00B10D15"/>
    <w:rsid w:val="00B111CF"/>
    <w:rsid w:val="00B11E80"/>
    <w:rsid w:val="00B12358"/>
    <w:rsid w:val="00B12494"/>
    <w:rsid w:val="00B12EF3"/>
    <w:rsid w:val="00B13440"/>
    <w:rsid w:val="00B1387E"/>
    <w:rsid w:val="00B138CA"/>
    <w:rsid w:val="00B14CA8"/>
    <w:rsid w:val="00B158E8"/>
    <w:rsid w:val="00B16019"/>
    <w:rsid w:val="00B161AD"/>
    <w:rsid w:val="00B16A05"/>
    <w:rsid w:val="00B17AB8"/>
    <w:rsid w:val="00B207A2"/>
    <w:rsid w:val="00B209E8"/>
    <w:rsid w:val="00B21DFF"/>
    <w:rsid w:val="00B2234D"/>
    <w:rsid w:val="00B22398"/>
    <w:rsid w:val="00B22E5B"/>
    <w:rsid w:val="00B23688"/>
    <w:rsid w:val="00B236AE"/>
    <w:rsid w:val="00B25189"/>
    <w:rsid w:val="00B2591A"/>
    <w:rsid w:val="00B259CB"/>
    <w:rsid w:val="00B26572"/>
    <w:rsid w:val="00B26D15"/>
    <w:rsid w:val="00B26EE2"/>
    <w:rsid w:val="00B27508"/>
    <w:rsid w:val="00B27516"/>
    <w:rsid w:val="00B303F6"/>
    <w:rsid w:val="00B30835"/>
    <w:rsid w:val="00B30E40"/>
    <w:rsid w:val="00B31AB7"/>
    <w:rsid w:val="00B36EB0"/>
    <w:rsid w:val="00B40876"/>
    <w:rsid w:val="00B40ABC"/>
    <w:rsid w:val="00B40B4C"/>
    <w:rsid w:val="00B40CD6"/>
    <w:rsid w:val="00B410C2"/>
    <w:rsid w:val="00B41775"/>
    <w:rsid w:val="00B421DB"/>
    <w:rsid w:val="00B42CCD"/>
    <w:rsid w:val="00B435D2"/>
    <w:rsid w:val="00B43AE7"/>
    <w:rsid w:val="00B43D64"/>
    <w:rsid w:val="00B445A9"/>
    <w:rsid w:val="00B44E15"/>
    <w:rsid w:val="00B44F39"/>
    <w:rsid w:val="00B450A9"/>
    <w:rsid w:val="00B45294"/>
    <w:rsid w:val="00B470E3"/>
    <w:rsid w:val="00B474E2"/>
    <w:rsid w:val="00B4769D"/>
    <w:rsid w:val="00B47B28"/>
    <w:rsid w:val="00B50570"/>
    <w:rsid w:val="00B50C06"/>
    <w:rsid w:val="00B526EA"/>
    <w:rsid w:val="00B52960"/>
    <w:rsid w:val="00B53131"/>
    <w:rsid w:val="00B536B5"/>
    <w:rsid w:val="00B54BD6"/>
    <w:rsid w:val="00B55C6C"/>
    <w:rsid w:val="00B55E5B"/>
    <w:rsid w:val="00B56EFB"/>
    <w:rsid w:val="00B5752A"/>
    <w:rsid w:val="00B57C12"/>
    <w:rsid w:val="00B57FA0"/>
    <w:rsid w:val="00B604B6"/>
    <w:rsid w:val="00B60530"/>
    <w:rsid w:val="00B60608"/>
    <w:rsid w:val="00B60B49"/>
    <w:rsid w:val="00B610CC"/>
    <w:rsid w:val="00B6116C"/>
    <w:rsid w:val="00B616FE"/>
    <w:rsid w:val="00B62B77"/>
    <w:rsid w:val="00B63524"/>
    <w:rsid w:val="00B639FE"/>
    <w:rsid w:val="00B6431C"/>
    <w:rsid w:val="00B648BF"/>
    <w:rsid w:val="00B659B2"/>
    <w:rsid w:val="00B662D0"/>
    <w:rsid w:val="00B6647A"/>
    <w:rsid w:val="00B66F4A"/>
    <w:rsid w:val="00B675FC"/>
    <w:rsid w:val="00B67A2E"/>
    <w:rsid w:val="00B70ECC"/>
    <w:rsid w:val="00B70ED0"/>
    <w:rsid w:val="00B71E8E"/>
    <w:rsid w:val="00B71F60"/>
    <w:rsid w:val="00B72560"/>
    <w:rsid w:val="00B72F5C"/>
    <w:rsid w:val="00B73E95"/>
    <w:rsid w:val="00B74A4E"/>
    <w:rsid w:val="00B74CAF"/>
    <w:rsid w:val="00B751DF"/>
    <w:rsid w:val="00B75603"/>
    <w:rsid w:val="00B75B53"/>
    <w:rsid w:val="00B77DCC"/>
    <w:rsid w:val="00B80E12"/>
    <w:rsid w:val="00B811FE"/>
    <w:rsid w:val="00B81599"/>
    <w:rsid w:val="00B81605"/>
    <w:rsid w:val="00B81B12"/>
    <w:rsid w:val="00B82449"/>
    <w:rsid w:val="00B8280C"/>
    <w:rsid w:val="00B83778"/>
    <w:rsid w:val="00B838FE"/>
    <w:rsid w:val="00B83BD5"/>
    <w:rsid w:val="00B841F8"/>
    <w:rsid w:val="00B844D0"/>
    <w:rsid w:val="00B845DE"/>
    <w:rsid w:val="00B84F02"/>
    <w:rsid w:val="00B85294"/>
    <w:rsid w:val="00B85740"/>
    <w:rsid w:val="00B8580A"/>
    <w:rsid w:val="00B85F4B"/>
    <w:rsid w:val="00B876DB"/>
    <w:rsid w:val="00B87FF1"/>
    <w:rsid w:val="00B90037"/>
    <w:rsid w:val="00B903D4"/>
    <w:rsid w:val="00B9077A"/>
    <w:rsid w:val="00B9144E"/>
    <w:rsid w:val="00B91593"/>
    <w:rsid w:val="00B91887"/>
    <w:rsid w:val="00B91FF8"/>
    <w:rsid w:val="00B922FE"/>
    <w:rsid w:val="00B932B3"/>
    <w:rsid w:val="00B9336A"/>
    <w:rsid w:val="00B940F6"/>
    <w:rsid w:val="00B94541"/>
    <w:rsid w:val="00B94B1A"/>
    <w:rsid w:val="00B95275"/>
    <w:rsid w:val="00B9567C"/>
    <w:rsid w:val="00B958F3"/>
    <w:rsid w:val="00B95D04"/>
    <w:rsid w:val="00B95E20"/>
    <w:rsid w:val="00B96B8A"/>
    <w:rsid w:val="00B97875"/>
    <w:rsid w:val="00B97F5E"/>
    <w:rsid w:val="00BA079D"/>
    <w:rsid w:val="00BA39F4"/>
    <w:rsid w:val="00BA3A2F"/>
    <w:rsid w:val="00BA44AF"/>
    <w:rsid w:val="00BA4935"/>
    <w:rsid w:val="00BA5275"/>
    <w:rsid w:val="00BA58EF"/>
    <w:rsid w:val="00BA6927"/>
    <w:rsid w:val="00BA74B6"/>
    <w:rsid w:val="00BA74FD"/>
    <w:rsid w:val="00BB0B8A"/>
    <w:rsid w:val="00BB113F"/>
    <w:rsid w:val="00BB1B91"/>
    <w:rsid w:val="00BB1D83"/>
    <w:rsid w:val="00BB2577"/>
    <w:rsid w:val="00BB30B9"/>
    <w:rsid w:val="00BB3479"/>
    <w:rsid w:val="00BB3953"/>
    <w:rsid w:val="00BB3DE4"/>
    <w:rsid w:val="00BB4524"/>
    <w:rsid w:val="00BB45B0"/>
    <w:rsid w:val="00BB4BD3"/>
    <w:rsid w:val="00BB51A5"/>
    <w:rsid w:val="00BB694B"/>
    <w:rsid w:val="00BB6BA0"/>
    <w:rsid w:val="00BB6CBC"/>
    <w:rsid w:val="00BB70C3"/>
    <w:rsid w:val="00BB7DFF"/>
    <w:rsid w:val="00BC0894"/>
    <w:rsid w:val="00BC0FF1"/>
    <w:rsid w:val="00BC1DFA"/>
    <w:rsid w:val="00BC2664"/>
    <w:rsid w:val="00BC2DCA"/>
    <w:rsid w:val="00BC2EAB"/>
    <w:rsid w:val="00BC32E2"/>
    <w:rsid w:val="00BC32ED"/>
    <w:rsid w:val="00BC33BC"/>
    <w:rsid w:val="00BC49A3"/>
    <w:rsid w:val="00BC4CD1"/>
    <w:rsid w:val="00BC5255"/>
    <w:rsid w:val="00BC5269"/>
    <w:rsid w:val="00BC5633"/>
    <w:rsid w:val="00BC5F4D"/>
    <w:rsid w:val="00BC66DD"/>
    <w:rsid w:val="00BC6C05"/>
    <w:rsid w:val="00BD0216"/>
    <w:rsid w:val="00BD029A"/>
    <w:rsid w:val="00BD031F"/>
    <w:rsid w:val="00BD035E"/>
    <w:rsid w:val="00BD0AE8"/>
    <w:rsid w:val="00BD198C"/>
    <w:rsid w:val="00BD1C8E"/>
    <w:rsid w:val="00BD24E4"/>
    <w:rsid w:val="00BD2597"/>
    <w:rsid w:val="00BD2DC5"/>
    <w:rsid w:val="00BD3459"/>
    <w:rsid w:val="00BD34ED"/>
    <w:rsid w:val="00BD37D7"/>
    <w:rsid w:val="00BD3A6C"/>
    <w:rsid w:val="00BD5151"/>
    <w:rsid w:val="00BD5214"/>
    <w:rsid w:val="00BD529D"/>
    <w:rsid w:val="00BD568F"/>
    <w:rsid w:val="00BD5A6A"/>
    <w:rsid w:val="00BD5BE5"/>
    <w:rsid w:val="00BD62BC"/>
    <w:rsid w:val="00BD6730"/>
    <w:rsid w:val="00BD739F"/>
    <w:rsid w:val="00BE09E3"/>
    <w:rsid w:val="00BE0B99"/>
    <w:rsid w:val="00BE15F9"/>
    <w:rsid w:val="00BE16FD"/>
    <w:rsid w:val="00BE1ED7"/>
    <w:rsid w:val="00BE2095"/>
    <w:rsid w:val="00BE21A3"/>
    <w:rsid w:val="00BE5A59"/>
    <w:rsid w:val="00BE5DD8"/>
    <w:rsid w:val="00BE62C5"/>
    <w:rsid w:val="00BE6684"/>
    <w:rsid w:val="00BE743A"/>
    <w:rsid w:val="00BF06E4"/>
    <w:rsid w:val="00BF0828"/>
    <w:rsid w:val="00BF1002"/>
    <w:rsid w:val="00BF1C00"/>
    <w:rsid w:val="00BF1EA9"/>
    <w:rsid w:val="00BF2643"/>
    <w:rsid w:val="00BF2B54"/>
    <w:rsid w:val="00BF2FDE"/>
    <w:rsid w:val="00BF31C2"/>
    <w:rsid w:val="00BF4047"/>
    <w:rsid w:val="00BF4195"/>
    <w:rsid w:val="00BF4A87"/>
    <w:rsid w:val="00BF4FD9"/>
    <w:rsid w:val="00BF574A"/>
    <w:rsid w:val="00BF5AB9"/>
    <w:rsid w:val="00BF60C4"/>
    <w:rsid w:val="00BF630D"/>
    <w:rsid w:val="00BF6375"/>
    <w:rsid w:val="00C004F3"/>
    <w:rsid w:val="00C01470"/>
    <w:rsid w:val="00C016AB"/>
    <w:rsid w:val="00C024D4"/>
    <w:rsid w:val="00C0299D"/>
    <w:rsid w:val="00C02C36"/>
    <w:rsid w:val="00C0322B"/>
    <w:rsid w:val="00C03DB2"/>
    <w:rsid w:val="00C04469"/>
    <w:rsid w:val="00C04B74"/>
    <w:rsid w:val="00C05030"/>
    <w:rsid w:val="00C05440"/>
    <w:rsid w:val="00C0653E"/>
    <w:rsid w:val="00C0680B"/>
    <w:rsid w:val="00C06A0D"/>
    <w:rsid w:val="00C11403"/>
    <w:rsid w:val="00C11CE1"/>
    <w:rsid w:val="00C1203D"/>
    <w:rsid w:val="00C12BA5"/>
    <w:rsid w:val="00C13E9A"/>
    <w:rsid w:val="00C14385"/>
    <w:rsid w:val="00C1496A"/>
    <w:rsid w:val="00C14979"/>
    <w:rsid w:val="00C14BF9"/>
    <w:rsid w:val="00C15717"/>
    <w:rsid w:val="00C16EA3"/>
    <w:rsid w:val="00C170A7"/>
    <w:rsid w:val="00C1781D"/>
    <w:rsid w:val="00C17B9B"/>
    <w:rsid w:val="00C20526"/>
    <w:rsid w:val="00C20B40"/>
    <w:rsid w:val="00C210E3"/>
    <w:rsid w:val="00C21536"/>
    <w:rsid w:val="00C21BFE"/>
    <w:rsid w:val="00C2208F"/>
    <w:rsid w:val="00C22C9D"/>
    <w:rsid w:val="00C22DCA"/>
    <w:rsid w:val="00C230ED"/>
    <w:rsid w:val="00C23328"/>
    <w:rsid w:val="00C23D2A"/>
    <w:rsid w:val="00C23FD4"/>
    <w:rsid w:val="00C241F2"/>
    <w:rsid w:val="00C2471F"/>
    <w:rsid w:val="00C24DA3"/>
    <w:rsid w:val="00C251D4"/>
    <w:rsid w:val="00C265A4"/>
    <w:rsid w:val="00C276D8"/>
    <w:rsid w:val="00C277BD"/>
    <w:rsid w:val="00C30891"/>
    <w:rsid w:val="00C311C1"/>
    <w:rsid w:val="00C31E2E"/>
    <w:rsid w:val="00C32151"/>
    <w:rsid w:val="00C33190"/>
    <w:rsid w:val="00C3382B"/>
    <w:rsid w:val="00C33946"/>
    <w:rsid w:val="00C33B4F"/>
    <w:rsid w:val="00C33B75"/>
    <w:rsid w:val="00C33BCF"/>
    <w:rsid w:val="00C34A42"/>
    <w:rsid w:val="00C35AA8"/>
    <w:rsid w:val="00C35BEF"/>
    <w:rsid w:val="00C35FD7"/>
    <w:rsid w:val="00C36DDC"/>
    <w:rsid w:val="00C40503"/>
    <w:rsid w:val="00C41502"/>
    <w:rsid w:val="00C418B9"/>
    <w:rsid w:val="00C41B63"/>
    <w:rsid w:val="00C423B8"/>
    <w:rsid w:val="00C43A43"/>
    <w:rsid w:val="00C43ABD"/>
    <w:rsid w:val="00C449F0"/>
    <w:rsid w:val="00C44D7C"/>
    <w:rsid w:val="00C4532D"/>
    <w:rsid w:val="00C455F3"/>
    <w:rsid w:val="00C4561F"/>
    <w:rsid w:val="00C459D7"/>
    <w:rsid w:val="00C45CB3"/>
    <w:rsid w:val="00C4637F"/>
    <w:rsid w:val="00C469DE"/>
    <w:rsid w:val="00C473F1"/>
    <w:rsid w:val="00C47D68"/>
    <w:rsid w:val="00C50089"/>
    <w:rsid w:val="00C511B3"/>
    <w:rsid w:val="00C5221B"/>
    <w:rsid w:val="00C52395"/>
    <w:rsid w:val="00C5299A"/>
    <w:rsid w:val="00C52B16"/>
    <w:rsid w:val="00C52F55"/>
    <w:rsid w:val="00C52F62"/>
    <w:rsid w:val="00C535FF"/>
    <w:rsid w:val="00C53B92"/>
    <w:rsid w:val="00C53D30"/>
    <w:rsid w:val="00C53DF4"/>
    <w:rsid w:val="00C545F9"/>
    <w:rsid w:val="00C5470C"/>
    <w:rsid w:val="00C54F75"/>
    <w:rsid w:val="00C54FAB"/>
    <w:rsid w:val="00C55661"/>
    <w:rsid w:val="00C563E8"/>
    <w:rsid w:val="00C56684"/>
    <w:rsid w:val="00C566FA"/>
    <w:rsid w:val="00C56BCC"/>
    <w:rsid w:val="00C577F4"/>
    <w:rsid w:val="00C60F5C"/>
    <w:rsid w:val="00C60F9F"/>
    <w:rsid w:val="00C62046"/>
    <w:rsid w:val="00C629B8"/>
    <w:rsid w:val="00C62A2A"/>
    <w:rsid w:val="00C63145"/>
    <w:rsid w:val="00C6319D"/>
    <w:rsid w:val="00C642A9"/>
    <w:rsid w:val="00C64A39"/>
    <w:rsid w:val="00C64C23"/>
    <w:rsid w:val="00C65716"/>
    <w:rsid w:val="00C65BBA"/>
    <w:rsid w:val="00C65C63"/>
    <w:rsid w:val="00C66354"/>
    <w:rsid w:val="00C701BA"/>
    <w:rsid w:val="00C703A7"/>
    <w:rsid w:val="00C70BF5"/>
    <w:rsid w:val="00C70DF6"/>
    <w:rsid w:val="00C71835"/>
    <w:rsid w:val="00C71A5F"/>
    <w:rsid w:val="00C72493"/>
    <w:rsid w:val="00C72C39"/>
    <w:rsid w:val="00C72F63"/>
    <w:rsid w:val="00C73082"/>
    <w:rsid w:val="00C731C2"/>
    <w:rsid w:val="00C733B3"/>
    <w:rsid w:val="00C73B07"/>
    <w:rsid w:val="00C73B59"/>
    <w:rsid w:val="00C7431D"/>
    <w:rsid w:val="00C74705"/>
    <w:rsid w:val="00C74815"/>
    <w:rsid w:val="00C74841"/>
    <w:rsid w:val="00C74A1C"/>
    <w:rsid w:val="00C74ED8"/>
    <w:rsid w:val="00C75D72"/>
    <w:rsid w:val="00C7641D"/>
    <w:rsid w:val="00C76E59"/>
    <w:rsid w:val="00C7751C"/>
    <w:rsid w:val="00C7777A"/>
    <w:rsid w:val="00C77C57"/>
    <w:rsid w:val="00C8008D"/>
    <w:rsid w:val="00C8025E"/>
    <w:rsid w:val="00C80431"/>
    <w:rsid w:val="00C809FC"/>
    <w:rsid w:val="00C811AE"/>
    <w:rsid w:val="00C8129C"/>
    <w:rsid w:val="00C81560"/>
    <w:rsid w:val="00C818C2"/>
    <w:rsid w:val="00C81B7F"/>
    <w:rsid w:val="00C820EE"/>
    <w:rsid w:val="00C82407"/>
    <w:rsid w:val="00C82E8F"/>
    <w:rsid w:val="00C82EC7"/>
    <w:rsid w:val="00C838F9"/>
    <w:rsid w:val="00C83B7D"/>
    <w:rsid w:val="00C83C04"/>
    <w:rsid w:val="00C851D5"/>
    <w:rsid w:val="00C85353"/>
    <w:rsid w:val="00C85D9C"/>
    <w:rsid w:val="00C85FF5"/>
    <w:rsid w:val="00C86B5F"/>
    <w:rsid w:val="00C86CA7"/>
    <w:rsid w:val="00C86CDD"/>
    <w:rsid w:val="00C86D45"/>
    <w:rsid w:val="00C87446"/>
    <w:rsid w:val="00C9090B"/>
    <w:rsid w:val="00C91FCF"/>
    <w:rsid w:val="00C92A7B"/>
    <w:rsid w:val="00C92AC6"/>
    <w:rsid w:val="00C931CF"/>
    <w:rsid w:val="00C93782"/>
    <w:rsid w:val="00C93C5C"/>
    <w:rsid w:val="00C93EF4"/>
    <w:rsid w:val="00C95702"/>
    <w:rsid w:val="00C96916"/>
    <w:rsid w:val="00C96C18"/>
    <w:rsid w:val="00C96DE8"/>
    <w:rsid w:val="00C974F2"/>
    <w:rsid w:val="00C975B7"/>
    <w:rsid w:val="00C97915"/>
    <w:rsid w:val="00CA3053"/>
    <w:rsid w:val="00CA370D"/>
    <w:rsid w:val="00CA3FCC"/>
    <w:rsid w:val="00CA4BD8"/>
    <w:rsid w:val="00CA4E17"/>
    <w:rsid w:val="00CA4E57"/>
    <w:rsid w:val="00CA4F82"/>
    <w:rsid w:val="00CA75F9"/>
    <w:rsid w:val="00CA7CD6"/>
    <w:rsid w:val="00CA7F5A"/>
    <w:rsid w:val="00CB01FE"/>
    <w:rsid w:val="00CB034C"/>
    <w:rsid w:val="00CB10DD"/>
    <w:rsid w:val="00CB2051"/>
    <w:rsid w:val="00CB25E7"/>
    <w:rsid w:val="00CB3F2F"/>
    <w:rsid w:val="00CB416F"/>
    <w:rsid w:val="00CB4B17"/>
    <w:rsid w:val="00CB7C3C"/>
    <w:rsid w:val="00CC1257"/>
    <w:rsid w:val="00CC242A"/>
    <w:rsid w:val="00CC250C"/>
    <w:rsid w:val="00CC272E"/>
    <w:rsid w:val="00CC2788"/>
    <w:rsid w:val="00CC31C7"/>
    <w:rsid w:val="00CC347C"/>
    <w:rsid w:val="00CC3C56"/>
    <w:rsid w:val="00CC4C12"/>
    <w:rsid w:val="00CC4F21"/>
    <w:rsid w:val="00CC5C9B"/>
    <w:rsid w:val="00CC6438"/>
    <w:rsid w:val="00CC6511"/>
    <w:rsid w:val="00CC6B66"/>
    <w:rsid w:val="00CC6FF2"/>
    <w:rsid w:val="00CC7690"/>
    <w:rsid w:val="00CC7C2D"/>
    <w:rsid w:val="00CC7E6A"/>
    <w:rsid w:val="00CD01DD"/>
    <w:rsid w:val="00CD0961"/>
    <w:rsid w:val="00CD163C"/>
    <w:rsid w:val="00CD1944"/>
    <w:rsid w:val="00CD1A72"/>
    <w:rsid w:val="00CD1F26"/>
    <w:rsid w:val="00CD222C"/>
    <w:rsid w:val="00CD2C01"/>
    <w:rsid w:val="00CD2C80"/>
    <w:rsid w:val="00CD2ED2"/>
    <w:rsid w:val="00CD31D8"/>
    <w:rsid w:val="00CD3614"/>
    <w:rsid w:val="00CD414A"/>
    <w:rsid w:val="00CD449D"/>
    <w:rsid w:val="00CD496A"/>
    <w:rsid w:val="00CD4A71"/>
    <w:rsid w:val="00CD4BE5"/>
    <w:rsid w:val="00CD59A0"/>
    <w:rsid w:val="00CD69C6"/>
    <w:rsid w:val="00CD6B7A"/>
    <w:rsid w:val="00CD78F5"/>
    <w:rsid w:val="00CD7918"/>
    <w:rsid w:val="00CE0296"/>
    <w:rsid w:val="00CE02D5"/>
    <w:rsid w:val="00CE0A00"/>
    <w:rsid w:val="00CE2330"/>
    <w:rsid w:val="00CE2704"/>
    <w:rsid w:val="00CE29E9"/>
    <w:rsid w:val="00CE32DD"/>
    <w:rsid w:val="00CE51B4"/>
    <w:rsid w:val="00CE619A"/>
    <w:rsid w:val="00CE620B"/>
    <w:rsid w:val="00CE66F6"/>
    <w:rsid w:val="00CE6E0A"/>
    <w:rsid w:val="00CE7681"/>
    <w:rsid w:val="00CE7CCB"/>
    <w:rsid w:val="00CF002E"/>
    <w:rsid w:val="00CF065D"/>
    <w:rsid w:val="00CF105E"/>
    <w:rsid w:val="00CF108F"/>
    <w:rsid w:val="00CF118C"/>
    <w:rsid w:val="00CF1611"/>
    <w:rsid w:val="00CF22D9"/>
    <w:rsid w:val="00CF272B"/>
    <w:rsid w:val="00CF27F8"/>
    <w:rsid w:val="00CF30C9"/>
    <w:rsid w:val="00CF32CF"/>
    <w:rsid w:val="00CF3577"/>
    <w:rsid w:val="00CF3795"/>
    <w:rsid w:val="00CF3C95"/>
    <w:rsid w:val="00CF4833"/>
    <w:rsid w:val="00CF554E"/>
    <w:rsid w:val="00D024FF"/>
    <w:rsid w:val="00D03532"/>
    <w:rsid w:val="00D0373A"/>
    <w:rsid w:val="00D03BD5"/>
    <w:rsid w:val="00D04A79"/>
    <w:rsid w:val="00D04C77"/>
    <w:rsid w:val="00D052A1"/>
    <w:rsid w:val="00D05575"/>
    <w:rsid w:val="00D05D0F"/>
    <w:rsid w:val="00D06193"/>
    <w:rsid w:val="00D065E3"/>
    <w:rsid w:val="00D06A50"/>
    <w:rsid w:val="00D06E8A"/>
    <w:rsid w:val="00D07039"/>
    <w:rsid w:val="00D070B6"/>
    <w:rsid w:val="00D077D7"/>
    <w:rsid w:val="00D07810"/>
    <w:rsid w:val="00D10398"/>
    <w:rsid w:val="00D1183E"/>
    <w:rsid w:val="00D118DB"/>
    <w:rsid w:val="00D1197F"/>
    <w:rsid w:val="00D12921"/>
    <w:rsid w:val="00D12B2E"/>
    <w:rsid w:val="00D13648"/>
    <w:rsid w:val="00D13D72"/>
    <w:rsid w:val="00D140FF"/>
    <w:rsid w:val="00D144FE"/>
    <w:rsid w:val="00D14C96"/>
    <w:rsid w:val="00D150A1"/>
    <w:rsid w:val="00D1543B"/>
    <w:rsid w:val="00D157C2"/>
    <w:rsid w:val="00D16407"/>
    <w:rsid w:val="00D16699"/>
    <w:rsid w:val="00D16709"/>
    <w:rsid w:val="00D17F3C"/>
    <w:rsid w:val="00D207A5"/>
    <w:rsid w:val="00D22746"/>
    <w:rsid w:val="00D22788"/>
    <w:rsid w:val="00D231AD"/>
    <w:rsid w:val="00D23BF9"/>
    <w:rsid w:val="00D24B06"/>
    <w:rsid w:val="00D25179"/>
    <w:rsid w:val="00D2581B"/>
    <w:rsid w:val="00D25FBB"/>
    <w:rsid w:val="00D269D8"/>
    <w:rsid w:val="00D276CA"/>
    <w:rsid w:val="00D27B1A"/>
    <w:rsid w:val="00D316FE"/>
    <w:rsid w:val="00D31C95"/>
    <w:rsid w:val="00D31CD1"/>
    <w:rsid w:val="00D31E00"/>
    <w:rsid w:val="00D329AF"/>
    <w:rsid w:val="00D33064"/>
    <w:rsid w:val="00D33385"/>
    <w:rsid w:val="00D3366E"/>
    <w:rsid w:val="00D336DA"/>
    <w:rsid w:val="00D34E5E"/>
    <w:rsid w:val="00D35D6B"/>
    <w:rsid w:val="00D35FA6"/>
    <w:rsid w:val="00D36620"/>
    <w:rsid w:val="00D36D62"/>
    <w:rsid w:val="00D3745C"/>
    <w:rsid w:val="00D37ABA"/>
    <w:rsid w:val="00D37B33"/>
    <w:rsid w:val="00D37C39"/>
    <w:rsid w:val="00D40D14"/>
    <w:rsid w:val="00D4117D"/>
    <w:rsid w:val="00D41D1D"/>
    <w:rsid w:val="00D427C1"/>
    <w:rsid w:val="00D42ACF"/>
    <w:rsid w:val="00D42C7C"/>
    <w:rsid w:val="00D43890"/>
    <w:rsid w:val="00D445F3"/>
    <w:rsid w:val="00D446BA"/>
    <w:rsid w:val="00D44942"/>
    <w:rsid w:val="00D449E9"/>
    <w:rsid w:val="00D44EC9"/>
    <w:rsid w:val="00D45615"/>
    <w:rsid w:val="00D45FBB"/>
    <w:rsid w:val="00D46553"/>
    <w:rsid w:val="00D47F11"/>
    <w:rsid w:val="00D502D9"/>
    <w:rsid w:val="00D50AFB"/>
    <w:rsid w:val="00D51B10"/>
    <w:rsid w:val="00D51DA5"/>
    <w:rsid w:val="00D52248"/>
    <w:rsid w:val="00D52354"/>
    <w:rsid w:val="00D5373B"/>
    <w:rsid w:val="00D53F6D"/>
    <w:rsid w:val="00D54B60"/>
    <w:rsid w:val="00D54CF7"/>
    <w:rsid w:val="00D56370"/>
    <w:rsid w:val="00D56617"/>
    <w:rsid w:val="00D56BF4"/>
    <w:rsid w:val="00D57782"/>
    <w:rsid w:val="00D579E4"/>
    <w:rsid w:val="00D57A85"/>
    <w:rsid w:val="00D60142"/>
    <w:rsid w:val="00D6042C"/>
    <w:rsid w:val="00D60DFD"/>
    <w:rsid w:val="00D62AAD"/>
    <w:rsid w:val="00D643F4"/>
    <w:rsid w:val="00D64515"/>
    <w:rsid w:val="00D64F29"/>
    <w:rsid w:val="00D658F8"/>
    <w:rsid w:val="00D65C54"/>
    <w:rsid w:val="00D65DCB"/>
    <w:rsid w:val="00D6608B"/>
    <w:rsid w:val="00D66946"/>
    <w:rsid w:val="00D67629"/>
    <w:rsid w:val="00D67E30"/>
    <w:rsid w:val="00D67FDB"/>
    <w:rsid w:val="00D70050"/>
    <w:rsid w:val="00D70154"/>
    <w:rsid w:val="00D70ABB"/>
    <w:rsid w:val="00D71164"/>
    <w:rsid w:val="00D7237F"/>
    <w:rsid w:val="00D727EC"/>
    <w:rsid w:val="00D737A0"/>
    <w:rsid w:val="00D73F83"/>
    <w:rsid w:val="00D74337"/>
    <w:rsid w:val="00D74429"/>
    <w:rsid w:val="00D74821"/>
    <w:rsid w:val="00D75508"/>
    <w:rsid w:val="00D75967"/>
    <w:rsid w:val="00D761E5"/>
    <w:rsid w:val="00D76859"/>
    <w:rsid w:val="00D76E42"/>
    <w:rsid w:val="00D77AEF"/>
    <w:rsid w:val="00D8174B"/>
    <w:rsid w:val="00D821AF"/>
    <w:rsid w:val="00D82AFA"/>
    <w:rsid w:val="00D82CF5"/>
    <w:rsid w:val="00D82DA0"/>
    <w:rsid w:val="00D82EBD"/>
    <w:rsid w:val="00D83DAF"/>
    <w:rsid w:val="00D84176"/>
    <w:rsid w:val="00D85532"/>
    <w:rsid w:val="00D85D1E"/>
    <w:rsid w:val="00D8635A"/>
    <w:rsid w:val="00D87C41"/>
    <w:rsid w:val="00D90150"/>
    <w:rsid w:val="00D901EA"/>
    <w:rsid w:val="00D902F4"/>
    <w:rsid w:val="00D90A5A"/>
    <w:rsid w:val="00D90C7C"/>
    <w:rsid w:val="00D90DB8"/>
    <w:rsid w:val="00D90F76"/>
    <w:rsid w:val="00D910B6"/>
    <w:rsid w:val="00D91705"/>
    <w:rsid w:val="00D9209C"/>
    <w:rsid w:val="00D921E8"/>
    <w:rsid w:val="00D9221C"/>
    <w:rsid w:val="00D9228C"/>
    <w:rsid w:val="00D92434"/>
    <w:rsid w:val="00D92E94"/>
    <w:rsid w:val="00D92EB2"/>
    <w:rsid w:val="00D92F2A"/>
    <w:rsid w:val="00D93A34"/>
    <w:rsid w:val="00D93B36"/>
    <w:rsid w:val="00D94206"/>
    <w:rsid w:val="00D9477D"/>
    <w:rsid w:val="00D9607C"/>
    <w:rsid w:val="00D963EE"/>
    <w:rsid w:val="00D97A5E"/>
    <w:rsid w:val="00DA0621"/>
    <w:rsid w:val="00DA222B"/>
    <w:rsid w:val="00DA29AB"/>
    <w:rsid w:val="00DA3E1B"/>
    <w:rsid w:val="00DA40EE"/>
    <w:rsid w:val="00DA4982"/>
    <w:rsid w:val="00DA5096"/>
    <w:rsid w:val="00DA556D"/>
    <w:rsid w:val="00DA61FD"/>
    <w:rsid w:val="00DA6E24"/>
    <w:rsid w:val="00DA7678"/>
    <w:rsid w:val="00DA7A83"/>
    <w:rsid w:val="00DB05EE"/>
    <w:rsid w:val="00DB07D2"/>
    <w:rsid w:val="00DB0C9B"/>
    <w:rsid w:val="00DB167A"/>
    <w:rsid w:val="00DB1811"/>
    <w:rsid w:val="00DB2519"/>
    <w:rsid w:val="00DB2534"/>
    <w:rsid w:val="00DB3A4A"/>
    <w:rsid w:val="00DB475C"/>
    <w:rsid w:val="00DB490D"/>
    <w:rsid w:val="00DB4DB1"/>
    <w:rsid w:val="00DB53B6"/>
    <w:rsid w:val="00DB5470"/>
    <w:rsid w:val="00DB5D25"/>
    <w:rsid w:val="00DB5FAE"/>
    <w:rsid w:val="00DB605C"/>
    <w:rsid w:val="00DB612A"/>
    <w:rsid w:val="00DB6386"/>
    <w:rsid w:val="00DB6A57"/>
    <w:rsid w:val="00DB7120"/>
    <w:rsid w:val="00DB7852"/>
    <w:rsid w:val="00DC0240"/>
    <w:rsid w:val="00DC06B1"/>
    <w:rsid w:val="00DC0816"/>
    <w:rsid w:val="00DC0D2A"/>
    <w:rsid w:val="00DC19BF"/>
    <w:rsid w:val="00DC2442"/>
    <w:rsid w:val="00DC3659"/>
    <w:rsid w:val="00DC3B09"/>
    <w:rsid w:val="00DC4DAC"/>
    <w:rsid w:val="00DC4F9D"/>
    <w:rsid w:val="00DC5939"/>
    <w:rsid w:val="00DC59CC"/>
    <w:rsid w:val="00DC69E2"/>
    <w:rsid w:val="00DC6B49"/>
    <w:rsid w:val="00DC7181"/>
    <w:rsid w:val="00DC7FF8"/>
    <w:rsid w:val="00DD00D7"/>
    <w:rsid w:val="00DD1420"/>
    <w:rsid w:val="00DD148A"/>
    <w:rsid w:val="00DD1E33"/>
    <w:rsid w:val="00DD2677"/>
    <w:rsid w:val="00DD2CCD"/>
    <w:rsid w:val="00DD2FA7"/>
    <w:rsid w:val="00DD3357"/>
    <w:rsid w:val="00DD46E5"/>
    <w:rsid w:val="00DD5410"/>
    <w:rsid w:val="00DD5A93"/>
    <w:rsid w:val="00DD61D7"/>
    <w:rsid w:val="00DD6782"/>
    <w:rsid w:val="00DD723C"/>
    <w:rsid w:val="00DD72B2"/>
    <w:rsid w:val="00DD7822"/>
    <w:rsid w:val="00DE0D44"/>
    <w:rsid w:val="00DE1E3A"/>
    <w:rsid w:val="00DE3E28"/>
    <w:rsid w:val="00DE3F72"/>
    <w:rsid w:val="00DE5308"/>
    <w:rsid w:val="00DE6B30"/>
    <w:rsid w:val="00DE6E6A"/>
    <w:rsid w:val="00DE708F"/>
    <w:rsid w:val="00DF0B6D"/>
    <w:rsid w:val="00DF198B"/>
    <w:rsid w:val="00DF1FB6"/>
    <w:rsid w:val="00DF2134"/>
    <w:rsid w:val="00DF3250"/>
    <w:rsid w:val="00DF38DD"/>
    <w:rsid w:val="00DF4330"/>
    <w:rsid w:val="00DF4E7E"/>
    <w:rsid w:val="00DF5F1E"/>
    <w:rsid w:val="00E009F2"/>
    <w:rsid w:val="00E010F2"/>
    <w:rsid w:val="00E01233"/>
    <w:rsid w:val="00E01520"/>
    <w:rsid w:val="00E01561"/>
    <w:rsid w:val="00E016E9"/>
    <w:rsid w:val="00E01AE4"/>
    <w:rsid w:val="00E02436"/>
    <w:rsid w:val="00E03239"/>
    <w:rsid w:val="00E03DBA"/>
    <w:rsid w:val="00E04287"/>
    <w:rsid w:val="00E0445D"/>
    <w:rsid w:val="00E04724"/>
    <w:rsid w:val="00E04BD2"/>
    <w:rsid w:val="00E04E04"/>
    <w:rsid w:val="00E053DD"/>
    <w:rsid w:val="00E05736"/>
    <w:rsid w:val="00E05B49"/>
    <w:rsid w:val="00E079ED"/>
    <w:rsid w:val="00E1075F"/>
    <w:rsid w:val="00E128BE"/>
    <w:rsid w:val="00E12F9E"/>
    <w:rsid w:val="00E13084"/>
    <w:rsid w:val="00E13926"/>
    <w:rsid w:val="00E14645"/>
    <w:rsid w:val="00E14692"/>
    <w:rsid w:val="00E14ED3"/>
    <w:rsid w:val="00E151FB"/>
    <w:rsid w:val="00E16068"/>
    <w:rsid w:val="00E16296"/>
    <w:rsid w:val="00E16E2A"/>
    <w:rsid w:val="00E17DF5"/>
    <w:rsid w:val="00E20BBA"/>
    <w:rsid w:val="00E21E8B"/>
    <w:rsid w:val="00E224EF"/>
    <w:rsid w:val="00E22B31"/>
    <w:rsid w:val="00E231CB"/>
    <w:rsid w:val="00E234A2"/>
    <w:rsid w:val="00E23CC3"/>
    <w:rsid w:val="00E23DEA"/>
    <w:rsid w:val="00E243BF"/>
    <w:rsid w:val="00E24580"/>
    <w:rsid w:val="00E24CD4"/>
    <w:rsid w:val="00E24FA3"/>
    <w:rsid w:val="00E250B7"/>
    <w:rsid w:val="00E253DE"/>
    <w:rsid w:val="00E258E7"/>
    <w:rsid w:val="00E25A85"/>
    <w:rsid w:val="00E25F0C"/>
    <w:rsid w:val="00E2664D"/>
    <w:rsid w:val="00E268C8"/>
    <w:rsid w:val="00E26B3E"/>
    <w:rsid w:val="00E27515"/>
    <w:rsid w:val="00E278AE"/>
    <w:rsid w:val="00E309CF"/>
    <w:rsid w:val="00E309E6"/>
    <w:rsid w:val="00E317BD"/>
    <w:rsid w:val="00E32626"/>
    <w:rsid w:val="00E326D6"/>
    <w:rsid w:val="00E3287C"/>
    <w:rsid w:val="00E32A85"/>
    <w:rsid w:val="00E338F1"/>
    <w:rsid w:val="00E33BD9"/>
    <w:rsid w:val="00E34DA6"/>
    <w:rsid w:val="00E35837"/>
    <w:rsid w:val="00E359A3"/>
    <w:rsid w:val="00E3638B"/>
    <w:rsid w:val="00E3687D"/>
    <w:rsid w:val="00E3696C"/>
    <w:rsid w:val="00E371D9"/>
    <w:rsid w:val="00E3761D"/>
    <w:rsid w:val="00E404CB"/>
    <w:rsid w:val="00E404F2"/>
    <w:rsid w:val="00E40619"/>
    <w:rsid w:val="00E40D12"/>
    <w:rsid w:val="00E41A29"/>
    <w:rsid w:val="00E43AE6"/>
    <w:rsid w:val="00E43C95"/>
    <w:rsid w:val="00E44EDD"/>
    <w:rsid w:val="00E45681"/>
    <w:rsid w:val="00E46300"/>
    <w:rsid w:val="00E463CF"/>
    <w:rsid w:val="00E4648A"/>
    <w:rsid w:val="00E467F4"/>
    <w:rsid w:val="00E479DA"/>
    <w:rsid w:val="00E47AE1"/>
    <w:rsid w:val="00E47B29"/>
    <w:rsid w:val="00E47E4B"/>
    <w:rsid w:val="00E50146"/>
    <w:rsid w:val="00E507EC"/>
    <w:rsid w:val="00E50822"/>
    <w:rsid w:val="00E51569"/>
    <w:rsid w:val="00E524B4"/>
    <w:rsid w:val="00E533D0"/>
    <w:rsid w:val="00E53455"/>
    <w:rsid w:val="00E534A5"/>
    <w:rsid w:val="00E538A3"/>
    <w:rsid w:val="00E55125"/>
    <w:rsid w:val="00E554EE"/>
    <w:rsid w:val="00E5554A"/>
    <w:rsid w:val="00E55570"/>
    <w:rsid w:val="00E55AA3"/>
    <w:rsid w:val="00E55F99"/>
    <w:rsid w:val="00E563C3"/>
    <w:rsid w:val="00E56578"/>
    <w:rsid w:val="00E56655"/>
    <w:rsid w:val="00E60323"/>
    <w:rsid w:val="00E60E33"/>
    <w:rsid w:val="00E60F6F"/>
    <w:rsid w:val="00E611E6"/>
    <w:rsid w:val="00E6159F"/>
    <w:rsid w:val="00E61981"/>
    <w:rsid w:val="00E631DA"/>
    <w:rsid w:val="00E63C6A"/>
    <w:rsid w:val="00E64318"/>
    <w:rsid w:val="00E64845"/>
    <w:rsid w:val="00E64B03"/>
    <w:rsid w:val="00E650F3"/>
    <w:rsid w:val="00E669DB"/>
    <w:rsid w:val="00E66AF2"/>
    <w:rsid w:val="00E67952"/>
    <w:rsid w:val="00E70ADF"/>
    <w:rsid w:val="00E70D38"/>
    <w:rsid w:val="00E7205A"/>
    <w:rsid w:val="00E727D3"/>
    <w:rsid w:val="00E72AEA"/>
    <w:rsid w:val="00E73619"/>
    <w:rsid w:val="00E7372B"/>
    <w:rsid w:val="00E7435C"/>
    <w:rsid w:val="00E744B9"/>
    <w:rsid w:val="00E74C99"/>
    <w:rsid w:val="00E75B26"/>
    <w:rsid w:val="00E75CD0"/>
    <w:rsid w:val="00E767C6"/>
    <w:rsid w:val="00E7684B"/>
    <w:rsid w:val="00E803BB"/>
    <w:rsid w:val="00E816EE"/>
    <w:rsid w:val="00E821B1"/>
    <w:rsid w:val="00E82719"/>
    <w:rsid w:val="00E82762"/>
    <w:rsid w:val="00E8291F"/>
    <w:rsid w:val="00E8335A"/>
    <w:rsid w:val="00E83509"/>
    <w:rsid w:val="00E83BA2"/>
    <w:rsid w:val="00E84003"/>
    <w:rsid w:val="00E8450E"/>
    <w:rsid w:val="00E8575C"/>
    <w:rsid w:val="00E8581F"/>
    <w:rsid w:val="00E85DC5"/>
    <w:rsid w:val="00E8689A"/>
    <w:rsid w:val="00E86A30"/>
    <w:rsid w:val="00E900BF"/>
    <w:rsid w:val="00E90E1E"/>
    <w:rsid w:val="00E9143E"/>
    <w:rsid w:val="00E92B2D"/>
    <w:rsid w:val="00E92B7F"/>
    <w:rsid w:val="00E92F8C"/>
    <w:rsid w:val="00E963B0"/>
    <w:rsid w:val="00E96A52"/>
    <w:rsid w:val="00E96E67"/>
    <w:rsid w:val="00E96E8B"/>
    <w:rsid w:val="00E971CE"/>
    <w:rsid w:val="00E97DD0"/>
    <w:rsid w:val="00EA0313"/>
    <w:rsid w:val="00EA0CB5"/>
    <w:rsid w:val="00EA0E46"/>
    <w:rsid w:val="00EA18B9"/>
    <w:rsid w:val="00EA23E8"/>
    <w:rsid w:val="00EA25CF"/>
    <w:rsid w:val="00EA2EE2"/>
    <w:rsid w:val="00EA3BB8"/>
    <w:rsid w:val="00EA4EA3"/>
    <w:rsid w:val="00EA5185"/>
    <w:rsid w:val="00EA6103"/>
    <w:rsid w:val="00EA6637"/>
    <w:rsid w:val="00EA6DFA"/>
    <w:rsid w:val="00EA7567"/>
    <w:rsid w:val="00EA7FEB"/>
    <w:rsid w:val="00EB04B7"/>
    <w:rsid w:val="00EB0881"/>
    <w:rsid w:val="00EB0A56"/>
    <w:rsid w:val="00EB1F21"/>
    <w:rsid w:val="00EB2187"/>
    <w:rsid w:val="00EB3277"/>
    <w:rsid w:val="00EB39CC"/>
    <w:rsid w:val="00EB41D9"/>
    <w:rsid w:val="00EB4847"/>
    <w:rsid w:val="00EB50F4"/>
    <w:rsid w:val="00EB5F93"/>
    <w:rsid w:val="00EB6729"/>
    <w:rsid w:val="00EB6CEA"/>
    <w:rsid w:val="00EB7155"/>
    <w:rsid w:val="00EC03A1"/>
    <w:rsid w:val="00EC08B5"/>
    <w:rsid w:val="00EC09AB"/>
    <w:rsid w:val="00EC0F84"/>
    <w:rsid w:val="00EC1273"/>
    <w:rsid w:val="00EC1571"/>
    <w:rsid w:val="00EC1F04"/>
    <w:rsid w:val="00EC38B3"/>
    <w:rsid w:val="00EC3A7A"/>
    <w:rsid w:val="00EC3C74"/>
    <w:rsid w:val="00EC3DAF"/>
    <w:rsid w:val="00EC4B35"/>
    <w:rsid w:val="00EC610B"/>
    <w:rsid w:val="00EC632B"/>
    <w:rsid w:val="00EC6E43"/>
    <w:rsid w:val="00ED053A"/>
    <w:rsid w:val="00ED104D"/>
    <w:rsid w:val="00ED2653"/>
    <w:rsid w:val="00ED3A24"/>
    <w:rsid w:val="00ED4CD5"/>
    <w:rsid w:val="00ED4CE1"/>
    <w:rsid w:val="00ED534F"/>
    <w:rsid w:val="00ED5B41"/>
    <w:rsid w:val="00ED5DA7"/>
    <w:rsid w:val="00ED67B8"/>
    <w:rsid w:val="00ED6C65"/>
    <w:rsid w:val="00ED6CD0"/>
    <w:rsid w:val="00ED75F3"/>
    <w:rsid w:val="00ED7DC1"/>
    <w:rsid w:val="00EE03F3"/>
    <w:rsid w:val="00EE0618"/>
    <w:rsid w:val="00EE0669"/>
    <w:rsid w:val="00EE09B0"/>
    <w:rsid w:val="00EE0C7D"/>
    <w:rsid w:val="00EE3290"/>
    <w:rsid w:val="00EE3671"/>
    <w:rsid w:val="00EE3AD4"/>
    <w:rsid w:val="00EE479C"/>
    <w:rsid w:val="00EE5054"/>
    <w:rsid w:val="00EE68A0"/>
    <w:rsid w:val="00EE6E18"/>
    <w:rsid w:val="00EE7BF6"/>
    <w:rsid w:val="00EF0312"/>
    <w:rsid w:val="00EF14EF"/>
    <w:rsid w:val="00EF1BE9"/>
    <w:rsid w:val="00EF2718"/>
    <w:rsid w:val="00EF2FF0"/>
    <w:rsid w:val="00EF3A05"/>
    <w:rsid w:val="00EF3AA2"/>
    <w:rsid w:val="00EF44C5"/>
    <w:rsid w:val="00EF5179"/>
    <w:rsid w:val="00EF54E2"/>
    <w:rsid w:val="00EF631E"/>
    <w:rsid w:val="00EF6A54"/>
    <w:rsid w:val="00EF6F30"/>
    <w:rsid w:val="00EF77CE"/>
    <w:rsid w:val="00F012BD"/>
    <w:rsid w:val="00F012D2"/>
    <w:rsid w:val="00F0131D"/>
    <w:rsid w:val="00F01BBD"/>
    <w:rsid w:val="00F01C6D"/>
    <w:rsid w:val="00F01CFB"/>
    <w:rsid w:val="00F01DD3"/>
    <w:rsid w:val="00F02435"/>
    <w:rsid w:val="00F0272A"/>
    <w:rsid w:val="00F02A55"/>
    <w:rsid w:val="00F03071"/>
    <w:rsid w:val="00F032B6"/>
    <w:rsid w:val="00F03496"/>
    <w:rsid w:val="00F038A0"/>
    <w:rsid w:val="00F039D5"/>
    <w:rsid w:val="00F03DF0"/>
    <w:rsid w:val="00F04784"/>
    <w:rsid w:val="00F05343"/>
    <w:rsid w:val="00F05DD1"/>
    <w:rsid w:val="00F05F2A"/>
    <w:rsid w:val="00F06DD2"/>
    <w:rsid w:val="00F07298"/>
    <w:rsid w:val="00F076A4"/>
    <w:rsid w:val="00F07A01"/>
    <w:rsid w:val="00F07DA1"/>
    <w:rsid w:val="00F07DBE"/>
    <w:rsid w:val="00F10DD8"/>
    <w:rsid w:val="00F11013"/>
    <w:rsid w:val="00F118E7"/>
    <w:rsid w:val="00F11F1A"/>
    <w:rsid w:val="00F12039"/>
    <w:rsid w:val="00F12784"/>
    <w:rsid w:val="00F12D34"/>
    <w:rsid w:val="00F12D70"/>
    <w:rsid w:val="00F12EC1"/>
    <w:rsid w:val="00F15B77"/>
    <w:rsid w:val="00F161A9"/>
    <w:rsid w:val="00F16251"/>
    <w:rsid w:val="00F1637A"/>
    <w:rsid w:val="00F1642C"/>
    <w:rsid w:val="00F168A2"/>
    <w:rsid w:val="00F169C5"/>
    <w:rsid w:val="00F1725B"/>
    <w:rsid w:val="00F2069F"/>
    <w:rsid w:val="00F20E04"/>
    <w:rsid w:val="00F21589"/>
    <w:rsid w:val="00F224F2"/>
    <w:rsid w:val="00F22DCF"/>
    <w:rsid w:val="00F23579"/>
    <w:rsid w:val="00F23C71"/>
    <w:rsid w:val="00F23E83"/>
    <w:rsid w:val="00F2446A"/>
    <w:rsid w:val="00F24F21"/>
    <w:rsid w:val="00F2625D"/>
    <w:rsid w:val="00F26333"/>
    <w:rsid w:val="00F266F2"/>
    <w:rsid w:val="00F26A6A"/>
    <w:rsid w:val="00F26E71"/>
    <w:rsid w:val="00F2764D"/>
    <w:rsid w:val="00F2774B"/>
    <w:rsid w:val="00F27F93"/>
    <w:rsid w:val="00F27FAC"/>
    <w:rsid w:val="00F30561"/>
    <w:rsid w:val="00F31F94"/>
    <w:rsid w:val="00F33282"/>
    <w:rsid w:val="00F34190"/>
    <w:rsid w:val="00F34B5C"/>
    <w:rsid w:val="00F34D69"/>
    <w:rsid w:val="00F35E54"/>
    <w:rsid w:val="00F36083"/>
    <w:rsid w:val="00F3716F"/>
    <w:rsid w:val="00F37B54"/>
    <w:rsid w:val="00F37C86"/>
    <w:rsid w:val="00F403AE"/>
    <w:rsid w:val="00F41185"/>
    <w:rsid w:val="00F4127C"/>
    <w:rsid w:val="00F4162B"/>
    <w:rsid w:val="00F41949"/>
    <w:rsid w:val="00F41B7C"/>
    <w:rsid w:val="00F421A6"/>
    <w:rsid w:val="00F42E36"/>
    <w:rsid w:val="00F4371B"/>
    <w:rsid w:val="00F43C88"/>
    <w:rsid w:val="00F4448C"/>
    <w:rsid w:val="00F45DF2"/>
    <w:rsid w:val="00F47205"/>
    <w:rsid w:val="00F50196"/>
    <w:rsid w:val="00F508D5"/>
    <w:rsid w:val="00F50B79"/>
    <w:rsid w:val="00F50BCC"/>
    <w:rsid w:val="00F50E5F"/>
    <w:rsid w:val="00F5181E"/>
    <w:rsid w:val="00F51ED9"/>
    <w:rsid w:val="00F52927"/>
    <w:rsid w:val="00F52EF1"/>
    <w:rsid w:val="00F54151"/>
    <w:rsid w:val="00F54409"/>
    <w:rsid w:val="00F544FF"/>
    <w:rsid w:val="00F54B73"/>
    <w:rsid w:val="00F56A8A"/>
    <w:rsid w:val="00F6089F"/>
    <w:rsid w:val="00F60B08"/>
    <w:rsid w:val="00F618EB"/>
    <w:rsid w:val="00F61F54"/>
    <w:rsid w:val="00F620D9"/>
    <w:rsid w:val="00F62201"/>
    <w:rsid w:val="00F62D8E"/>
    <w:rsid w:val="00F640A4"/>
    <w:rsid w:val="00F64127"/>
    <w:rsid w:val="00F643BD"/>
    <w:rsid w:val="00F65113"/>
    <w:rsid w:val="00F65B4F"/>
    <w:rsid w:val="00F660F2"/>
    <w:rsid w:val="00F66C7A"/>
    <w:rsid w:val="00F67350"/>
    <w:rsid w:val="00F6767D"/>
    <w:rsid w:val="00F679CA"/>
    <w:rsid w:val="00F67B7B"/>
    <w:rsid w:val="00F67BF3"/>
    <w:rsid w:val="00F70288"/>
    <w:rsid w:val="00F70654"/>
    <w:rsid w:val="00F708A8"/>
    <w:rsid w:val="00F70E7E"/>
    <w:rsid w:val="00F70E81"/>
    <w:rsid w:val="00F70F0B"/>
    <w:rsid w:val="00F716B7"/>
    <w:rsid w:val="00F71910"/>
    <w:rsid w:val="00F7215A"/>
    <w:rsid w:val="00F736D8"/>
    <w:rsid w:val="00F74299"/>
    <w:rsid w:val="00F74429"/>
    <w:rsid w:val="00F74EF1"/>
    <w:rsid w:val="00F7687F"/>
    <w:rsid w:val="00F76A75"/>
    <w:rsid w:val="00F76E88"/>
    <w:rsid w:val="00F771EC"/>
    <w:rsid w:val="00F77293"/>
    <w:rsid w:val="00F773FC"/>
    <w:rsid w:val="00F80B80"/>
    <w:rsid w:val="00F80FD7"/>
    <w:rsid w:val="00F81F23"/>
    <w:rsid w:val="00F82AE2"/>
    <w:rsid w:val="00F82C69"/>
    <w:rsid w:val="00F834CF"/>
    <w:rsid w:val="00F83A8E"/>
    <w:rsid w:val="00F8412A"/>
    <w:rsid w:val="00F84C10"/>
    <w:rsid w:val="00F84CE1"/>
    <w:rsid w:val="00F84D38"/>
    <w:rsid w:val="00F85893"/>
    <w:rsid w:val="00F85F33"/>
    <w:rsid w:val="00F8682F"/>
    <w:rsid w:val="00F86B76"/>
    <w:rsid w:val="00F86C65"/>
    <w:rsid w:val="00F86D2B"/>
    <w:rsid w:val="00F86D8B"/>
    <w:rsid w:val="00F87B7C"/>
    <w:rsid w:val="00F87EA3"/>
    <w:rsid w:val="00F902C6"/>
    <w:rsid w:val="00F90668"/>
    <w:rsid w:val="00F90D06"/>
    <w:rsid w:val="00F9168F"/>
    <w:rsid w:val="00F91EA3"/>
    <w:rsid w:val="00F925D0"/>
    <w:rsid w:val="00F930C7"/>
    <w:rsid w:val="00F93B23"/>
    <w:rsid w:val="00F94E0B"/>
    <w:rsid w:val="00F957FE"/>
    <w:rsid w:val="00F964D9"/>
    <w:rsid w:val="00F968AE"/>
    <w:rsid w:val="00F96E4B"/>
    <w:rsid w:val="00F97A54"/>
    <w:rsid w:val="00F97D54"/>
    <w:rsid w:val="00F97F80"/>
    <w:rsid w:val="00FA0627"/>
    <w:rsid w:val="00FA22C9"/>
    <w:rsid w:val="00FA32CD"/>
    <w:rsid w:val="00FA39A8"/>
    <w:rsid w:val="00FA4BEB"/>
    <w:rsid w:val="00FA5E42"/>
    <w:rsid w:val="00FA626D"/>
    <w:rsid w:val="00FA6362"/>
    <w:rsid w:val="00FA63DF"/>
    <w:rsid w:val="00FA6592"/>
    <w:rsid w:val="00FA6E38"/>
    <w:rsid w:val="00FA71F0"/>
    <w:rsid w:val="00FA73A1"/>
    <w:rsid w:val="00FA7625"/>
    <w:rsid w:val="00FB0C57"/>
    <w:rsid w:val="00FB0D42"/>
    <w:rsid w:val="00FB1B05"/>
    <w:rsid w:val="00FB1F2A"/>
    <w:rsid w:val="00FB2671"/>
    <w:rsid w:val="00FB2A51"/>
    <w:rsid w:val="00FB5EEF"/>
    <w:rsid w:val="00FB75E8"/>
    <w:rsid w:val="00FB7834"/>
    <w:rsid w:val="00FB7A37"/>
    <w:rsid w:val="00FB7FC9"/>
    <w:rsid w:val="00FC04F1"/>
    <w:rsid w:val="00FC0965"/>
    <w:rsid w:val="00FC0BD0"/>
    <w:rsid w:val="00FC11B7"/>
    <w:rsid w:val="00FC1328"/>
    <w:rsid w:val="00FC142F"/>
    <w:rsid w:val="00FC15B4"/>
    <w:rsid w:val="00FC1771"/>
    <w:rsid w:val="00FC1B65"/>
    <w:rsid w:val="00FC233C"/>
    <w:rsid w:val="00FC27A3"/>
    <w:rsid w:val="00FC471F"/>
    <w:rsid w:val="00FC4DC0"/>
    <w:rsid w:val="00FC4E3F"/>
    <w:rsid w:val="00FC607D"/>
    <w:rsid w:val="00FC6BE7"/>
    <w:rsid w:val="00FC7062"/>
    <w:rsid w:val="00FC7191"/>
    <w:rsid w:val="00FC726B"/>
    <w:rsid w:val="00FC761A"/>
    <w:rsid w:val="00FD0824"/>
    <w:rsid w:val="00FD0C53"/>
    <w:rsid w:val="00FD21E1"/>
    <w:rsid w:val="00FD2245"/>
    <w:rsid w:val="00FD230A"/>
    <w:rsid w:val="00FD2CF6"/>
    <w:rsid w:val="00FD36BE"/>
    <w:rsid w:val="00FD48AE"/>
    <w:rsid w:val="00FD55B9"/>
    <w:rsid w:val="00FD5BB5"/>
    <w:rsid w:val="00FD61D6"/>
    <w:rsid w:val="00FD6234"/>
    <w:rsid w:val="00FD6605"/>
    <w:rsid w:val="00FD6815"/>
    <w:rsid w:val="00FD6B73"/>
    <w:rsid w:val="00FD71BA"/>
    <w:rsid w:val="00FE0017"/>
    <w:rsid w:val="00FE0E6C"/>
    <w:rsid w:val="00FE2276"/>
    <w:rsid w:val="00FE2F95"/>
    <w:rsid w:val="00FE302D"/>
    <w:rsid w:val="00FE33B9"/>
    <w:rsid w:val="00FE4461"/>
    <w:rsid w:val="00FE4667"/>
    <w:rsid w:val="00FE54A2"/>
    <w:rsid w:val="00FE5978"/>
    <w:rsid w:val="00FE5DFF"/>
    <w:rsid w:val="00FE6464"/>
    <w:rsid w:val="00FE67AF"/>
    <w:rsid w:val="00FE70AF"/>
    <w:rsid w:val="00FE75E2"/>
    <w:rsid w:val="00FF0A65"/>
    <w:rsid w:val="00FF0F71"/>
    <w:rsid w:val="00FF11B6"/>
    <w:rsid w:val="00FF1365"/>
    <w:rsid w:val="00FF1BD7"/>
    <w:rsid w:val="00FF30BF"/>
    <w:rsid w:val="00FF4ACC"/>
    <w:rsid w:val="00FF4C1C"/>
    <w:rsid w:val="00FF4D36"/>
    <w:rsid w:val="00FF57E7"/>
    <w:rsid w:val="00FF59B6"/>
    <w:rsid w:val="00FF5B74"/>
    <w:rsid w:val="00FF6577"/>
    <w:rsid w:val="00FF7C35"/>
    <w:rsid w:val="00FF7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EE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C851D5"/>
    <w:pPr>
      <w:keepNext/>
      <w:overflowPunct w:val="0"/>
      <w:autoSpaceDE w:val="0"/>
      <w:autoSpaceDN w:val="0"/>
      <w:adjustRightInd w:val="0"/>
      <w:spacing w:line="288" w:lineRule="auto"/>
      <w:jc w:val="center"/>
      <w:textAlignment w:val="baseline"/>
      <w:outlineLvl w:val="1"/>
    </w:pPr>
    <w:rPr>
      <w:b/>
      <w:sz w:val="36"/>
      <w:szCs w:val="20"/>
    </w:rPr>
  </w:style>
  <w:style w:type="paragraph" w:styleId="3">
    <w:name w:val="heading 3"/>
    <w:basedOn w:val="a"/>
    <w:next w:val="a"/>
    <w:link w:val="30"/>
    <w:uiPriority w:val="9"/>
    <w:semiHidden/>
    <w:unhideWhenUsed/>
    <w:qFormat/>
    <w:rsid w:val="00E3761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01F69"/>
    <w:pPr>
      <w:tabs>
        <w:tab w:val="center" w:pos="4677"/>
        <w:tab w:val="right" w:pos="9355"/>
      </w:tabs>
    </w:pPr>
  </w:style>
  <w:style w:type="character" w:customStyle="1" w:styleId="a4">
    <w:name w:val="Нижний колонтитул Знак"/>
    <w:basedOn w:val="a0"/>
    <w:link w:val="a3"/>
    <w:rsid w:val="00A01F69"/>
    <w:rPr>
      <w:rFonts w:ascii="Times New Roman" w:eastAsia="Times New Roman" w:hAnsi="Times New Roman" w:cs="Times New Roman"/>
      <w:sz w:val="24"/>
      <w:szCs w:val="24"/>
      <w:lang w:eastAsia="ru-RU"/>
    </w:rPr>
  </w:style>
  <w:style w:type="character" w:styleId="a5">
    <w:name w:val="page number"/>
    <w:basedOn w:val="a0"/>
    <w:rsid w:val="00A01F69"/>
  </w:style>
  <w:style w:type="paragraph" w:styleId="a6">
    <w:name w:val="header"/>
    <w:basedOn w:val="a"/>
    <w:link w:val="a7"/>
    <w:rsid w:val="00A01F69"/>
    <w:pPr>
      <w:tabs>
        <w:tab w:val="center" w:pos="4677"/>
        <w:tab w:val="right" w:pos="9355"/>
      </w:tabs>
    </w:pPr>
  </w:style>
  <w:style w:type="character" w:customStyle="1" w:styleId="a7">
    <w:name w:val="Верхний колонтитул Знак"/>
    <w:basedOn w:val="a0"/>
    <w:link w:val="a6"/>
    <w:rsid w:val="00A01F69"/>
    <w:rPr>
      <w:rFonts w:ascii="Times New Roman" w:eastAsia="Times New Roman" w:hAnsi="Times New Roman" w:cs="Times New Roman"/>
      <w:sz w:val="24"/>
      <w:szCs w:val="24"/>
      <w:lang w:eastAsia="ru-RU"/>
    </w:rPr>
  </w:style>
  <w:style w:type="paragraph" w:styleId="a8">
    <w:name w:val="Body Text Indent"/>
    <w:basedOn w:val="a"/>
    <w:link w:val="a9"/>
    <w:rsid w:val="00A01F69"/>
    <w:pPr>
      <w:spacing w:after="120"/>
      <w:ind w:left="283"/>
    </w:pPr>
  </w:style>
  <w:style w:type="character" w:customStyle="1" w:styleId="a9">
    <w:name w:val="Основной текст с отступом Знак"/>
    <w:basedOn w:val="a0"/>
    <w:link w:val="a8"/>
    <w:rsid w:val="00A01F69"/>
    <w:rPr>
      <w:rFonts w:ascii="Times New Roman" w:eastAsia="Times New Roman" w:hAnsi="Times New Roman" w:cs="Times New Roman"/>
      <w:sz w:val="24"/>
      <w:szCs w:val="24"/>
      <w:lang w:eastAsia="ru-RU"/>
    </w:rPr>
  </w:style>
  <w:style w:type="paragraph" w:styleId="aa">
    <w:name w:val="List Paragraph"/>
    <w:basedOn w:val="a"/>
    <w:uiPriority w:val="34"/>
    <w:qFormat/>
    <w:rsid w:val="00A01F69"/>
    <w:pPr>
      <w:ind w:left="720"/>
      <w:contextualSpacing/>
    </w:pPr>
  </w:style>
  <w:style w:type="paragraph" w:styleId="ab">
    <w:name w:val="Balloon Text"/>
    <w:basedOn w:val="a"/>
    <w:link w:val="ac"/>
    <w:uiPriority w:val="99"/>
    <w:semiHidden/>
    <w:unhideWhenUsed/>
    <w:rsid w:val="00DF38DD"/>
    <w:rPr>
      <w:rFonts w:ascii="Tahoma" w:hAnsi="Tahoma" w:cs="Tahoma"/>
      <w:sz w:val="16"/>
      <w:szCs w:val="16"/>
    </w:rPr>
  </w:style>
  <w:style w:type="character" w:customStyle="1" w:styleId="ac">
    <w:name w:val="Текст выноски Знак"/>
    <w:basedOn w:val="a0"/>
    <w:link w:val="ab"/>
    <w:uiPriority w:val="99"/>
    <w:semiHidden/>
    <w:rsid w:val="00DF38DD"/>
    <w:rPr>
      <w:rFonts w:ascii="Tahoma" w:eastAsia="Times New Roman" w:hAnsi="Tahoma" w:cs="Tahoma"/>
      <w:sz w:val="16"/>
      <w:szCs w:val="16"/>
      <w:lang w:eastAsia="ru-RU"/>
    </w:rPr>
  </w:style>
  <w:style w:type="character" w:customStyle="1" w:styleId="20">
    <w:name w:val="Заголовок 2 Знак"/>
    <w:basedOn w:val="a0"/>
    <w:link w:val="2"/>
    <w:rsid w:val="00C851D5"/>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E3761D"/>
    <w:rPr>
      <w:rFonts w:asciiTheme="majorHAnsi" w:eastAsiaTheme="majorEastAsia" w:hAnsiTheme="majorHAnsi" w:cstheme="majorBidi"/>
      <w:b/>
      <w:bCs/>
      <w:color w:val="4F81BD" w:themeColor="accent1"/>
      <w:sz w:val="24"/>
      <w:szCs w:val="24"/>
      <w:lang w:eastAsia="ru-RU"/>
    </w:rPr>
  </w:style>
  <w:style w:type="paragraph" w:customStyle="1" w:styleId="formattext">
    <w:name w:val="formattext"/>
    <w:basedOn w:val="a"/>
    <w:rsid w:val="007C13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EE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C851D5"/>
    <w:pPr>
      <w:keepNext/>
      <w:overflowPunct w:val="0"/>
      <w:autoSpaceDE w:val="0"/>
      <w:autoSpaceDN w:val="0"/>
      <w:adjustRightInd w:val="0"/>
      <w:spacing w:line="288" w:lineRule="auto"/>
      <w:jc w:val="center"/>
      <w:textAlignment w:val="baseline"/>
      <w:outlineLvl w:val="1"/>
    </w:pPr>
    <w:rPr>
      <w:b/>
      <w:sz w:val="36"/>
      <w:szCs w:val="20"/>
    </w:rPr>
  </w:style>
  <w:style w:type="paragraph" w:styleId="3">
    <w:name w:val="heading 3"/>
    <w:basedOn w:val="a"/>
    <w:next w:val="a"/>
    <w:link w:val="30"/>
    <w:uiPriority w:val="9"/>
    <w:semiHidden/>
    <w:unhideWhenUsed/>
    <w:qFormat/>
    <w:rsid w:val="00E3761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01F69"/>
    <w:pPr>
      <w:tabs>
        <w:tab w:val="center" w:pos="4677"/>
        <w:tab w:val="right" w:pos="9355"/>
      </w:tabs>
    </w:pPr>
  </w:style>
  <w:style w:type="character" w:customStyle="1" w:styleId="a4">
    <w:name w:val="Нижний колонтитул Знак"/>
    <w:basedOn w:val="a0"/>
    <w:link w:val="a3"/>
    <w:rsid w:val="00A01F69"/>
    <w:rPr>
      <w:rFonts w:ascii="Times New Roman" w:eastAsia="Times New Roman" w:hAnsi="Times New Roman" w:cs="Times New Roman"/>
      <w:sz w:val="24"/>
      <w:szCs w:val="24"/>
      <w:lang w:eastAsia="ru-RU"/>
    </w:rPr>
  </w:style>
  <w:style w:type="character" w:styleId="a5">
    <w:name w:val="page number"/>
    <w:basedOn w:val="a0"/>
    <w:rsid w:val="00A01F69"/>
  </w:style>
  <w:style w:type="paragraph" w:styleId="a6">
    <w:name w:val="header"/>
    <w:basedOn w:val="a"/>
    <w:link w:val="a7"/>
    <w:rsid w:val="00A01F69"/>
    <w:pPr>
      <w:tabs>
        <w:tab w:val="center" w:pos="4677"/>
        <w:tab w:val="right" w:pos="9355"/>
      </w:tabs>
    </w:pPr>
  </w:style>
  <w:style w:type="character" w:customStyle="1" w:styleId="a7">
    <w:name w:val="Верхний колонтитул Знак"/>
    <w:basedOn w:val="a0"/>
    <w:link w:val="a6"/>
    <w:rsid w:val="00A01F69"/>
    <w:rPr>
      <w:rFonts w:ascii="Times New Roman" w:eastAsia="Times New Roman" w:hAnsi="Times New Roman" w:cs="Times New Roman"/>
      <w:sz w:val="24"/>
      <w:szCs w:val="24"/>
      <w:lang w:eastAsia="ru-RU"/>
    </w:rPr>
  </w:style>
  <w:style w:type="paragraph" w:styleId="a8">
    <w:name w:val="Body Text Indent"/>
    <w:basedOn w:val="a"/>
    <w:link w:val="a9"/>
    <w:rsid w:val="00A01F69"/>
    <w:pPr>
      <w:spacing w:after="120"/>
      <w:ind w:left="283"/>
    </w:pPr>
  </w:style>
  <w:style w:type="character" w:customStyle="1" w:styleId="a9">
    <w:name w:val="Основной текст с отступом Знак"/>
    <w:basedOn w:val="a0"/>
    <w:link w:val="a8"/>
    <w:rsid w:val="00A01F69"/>
    <w:rPr>
      <w:rFonts w:ascii="Times New Roman" w:eastAsia="Times New Roman" w:hAnsi="Times New Roman" w:cs="Times New Roman"/>
      <w:sz w:val="24"/>
      <w:szCs w:val="24"/>
      <w:lang w:eastAsia="ru-RU"/>
    </w:rPr>
  </w:style>
  <w:style w:type="paragraph" w:styleId="aa">
    <w:name w:val="List Paragraph"/>
    <w:basedOn w:val="a"/>
    <w:uiPriority w:val="34"/>
    <w:qFormat/>
    <w:rsid w:val="00A01F69"/>
    <w:pPr>
      <w:ind w:left="720"/>
      <w:contextualSpacing/>
    </w:pPr>
  </w:style>
  <w:style w:type="paragraph" w:styleId="ab">
    <w:name w:val="Balloon Text"/>
    <w:basedOn w:val="a"/>
    <w:link w:val="ac"/>
    <w:uiPriority w:val="99"/>
    <w:semiHidden/>
    <w:unhideWhenUsed/>
    <w:rsid w:val="00DF38DD"/>
    <w:rPr>
      <w:rFonts w:ascii="Tahoma" w:hAnsi="Tahoma" w:cs="Tahoma"/>
      <w:sz w:val="16"/>
      <w:szCs w:val="16"/>
    </w:rPr>
  </w:style>
  <w:style w:type="character" w:customStyle="1" w:styleId="ac">
    <w:name w:val="Текст выноски Знак"/>
    <w:basedOn w:val="a0"/>
    <w:link w:val="ab"/>
    <w:uiPriority w:val="99"/>
    <w:semiHidden/>
    <w:rsid w:val="00DF38DD"/>
    <w:rPr>
      <w:rFonts w:ascii="Tahoma" w:eastAsia="Times New Roman" w:hAnsi="Tahoma" w:cs="Tahoma"/>
      <w:sz w:val="16"/>
      <w:szCs w:val="16"/>
      <w:lang w:eastAsia="ru-RU"/>
    </w:rPr>
  </w:style>
  <w:style w:type="character" w:customStyle="1" w:styleId="20">
    <w:name w:val="Заголовок 2 Знак"/>
    <w:basedOn w:val="a0"/>
    <w:link w:val="2"/>
    <w:rsid w:val="00C851D5"/>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E3761D"/>
    <w:rPr>
      <w:rFonts w:asciiTheme="majorHAnsi" w:eastAsiaTheme="majorEastAsia" w:hAnsiTheme="majorHAnsi" w:cstheme="majorBidi"/>
      <w:b/>
      <w:bCs/>
      <w:color w:val="4F81BD" w:themeColor="accent1"/>
      <w:sz w:val="24"/>
      <w:szCs w:val="24"/>
      <w:lang w:eastAsia="ru-RU"/>
    </w:rPr>
  </w:style>
  <w:style w:type="paragraph" w:customStyle="1" w:styleId="formattext">
    <w:name w:val="formattext"/>
    <w:basedOn w:val="a"/>
    <w:rsid w:val="007C13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2480">
      <w:bodyDiv w:val="1"/>
      <w:marLeft w:val="0"/>
      <w:marRight w:val="0"/>
      <w:marTop w:val="0"/>
      <w:marBottom w:val="0"/>
      <w:divBdr>
        <w:top w:val="none" w:sz="0" w:space="0" w:color="auto"/>
        <w:left w:val="none" w:sz="0" w:space="0" w:color="auto"/>
        <w:bottom w:val="none" w:sz="0" w:space="0" w:color="auto"/>
        <w:right w:val="none" w:sz="0" w:space="0" w:color="auto"/>
      </w:divBdr>
    </w:div>
    <w:div w:id="307900927">
      <w:bodyDiv w:val="1"/>
      <w:marLeft w:val="0"/>
      <w:marRight w:val="0"/>
      <w:marTop w:val="0"/>
      <w:marBottom w:val="0"/>
      <w:divBdr>
        <w:top w:val="none" w:sz="0" w:space="0" w:color="auto"/>
        <w:left w:val="none" w:sz="0" w:space="0" w:color="auto"/>
        <w:bottom w:val="none" w:sz="0" w:space="0" w:color="auto"/>
        <w:right w:val="none" w:sz="0" w:space="0" w:color="auto"/>
      </w:divBdr>
    </w:div>
    <w:div w:id="350449551">
      <w:bodyDiv w:val="1"/>
      <w:marLeft w:val="0"/>
      <w:marRight w:val="0"/>
      <w:marTop w:val="0"/>
      <w:marBottom w:val="0"/>
      <w:divBdr>
        <w:top w:val="none" w:sz="0" w:space="0" w:color="auto"/>
        <w:left w:val="none" w:sz="0" w:space="0" w:color="auto"/>
        <w:bottom w:val="none" w:sz="0" w:space="0" w:color="auto"/>
        <w:right w:val="none" w:sz="0" w:space="0" w:color="auto"/>
      </w:divBdr>
    </w:div>
    <w:div w:id="362445227">
      <w:bodyDiv w:val="1"/>
      <w:marLeft w:val="0"/>
      <w:marRight w:val="0"/>
      <w:marTop w:val="0"/>
      <w:marBottom w:val="0"/>
      <w:divBdr>
        <w:top w:val="none" w:sz="0" w:space="0" w:color="auto"/>
        <w:left w:val="none" w:sz="0" w:space="0" w:color="auto"/>
        <w:bottom w:val="none" w:sz="0" w:space="0" w:color="auto"/>
        <w:right w:val="none" w:sz="0" w:space="0" w:color="auto"/>
      </w:divBdr>
    </w:div>
    <w:div w:id="389230309">
      <w:bodyDiv w:val="1"/>
      <w:marLeft w:val="0"/>
      <w:marRight w:val="0"/>
      <w:marTop w:val="0"/>
      <w:marBottom w:val="0"/>
      <w:divBdr>
        <w:top w:val="none" w:sz="0" w:space="0" w:color="auto"/>
        <w:left w:val="none" w:sz="0" w:space="0" w:color="auto"/>
        <w:bottom w:val="none" w:sz="0" w:space="0" w:color="auto"/>
        <w:right w:val="none" w:sz="0" w:space="0" w:color="auto"/>
      </w:divBdr>
    </w:div>
    <w:div w:id="516313009">
      <w:bodyDiv w:val="1"/>
      <w:marLeft w:val="0"/>
      <w:marRight w:val="0"/>
      <w:marTop w:val="0"/>
      <w:marBottom w:val="0"/>
      <w:divBdr>
        <w:top w:val="none" w:sz="0" w:space="0" w:color="auto"/>
        <w:left w:val="none" w:sz="0" w:space="0" w:color="auto"/>
        <w:bottom w:val="none" w:sz="0" w:space="0" w:color="auto"/>
        <w:right w:val="none" w:sz="0" w:space="0" w:color="auto"/>
      </w:divBdr>
    </w:div>
    <w:div w:id="553201219">
      <w:bodyDiv w:val="1"/>
      <w:marLeft w:val="0"/>
      <w:marRight w:val="0"/>
      <w:marTop w:val="0"/>
      <w:marBottom w:val="0"/>
      <w:divBdr>
        <w:top w:val="none" w:sz="0" w:space="0" w:color="auto"/>
        <w:left w:val="none" w:sz="0" w:space="0" w:color="auto"/>
        <w:bottom w:val="none" w:sz="0" w:space="0" w:color="auto"/>
        <w:right w:val="none" w:sz="0" w:space="0" w:color="auto"/>
      </w:divBdr>
    </w:div>
    <w:div w:id="657921964">
      <w:bodyDiv w:val="1"/>
      <w:marLeft w:val="0"/>
      <w:marRight w:val="0"/>
      <w:marTop w:val="0"/>
      <w:marBottom w:val="0"/>
      <w:divBdr>
        <w:top w:val="none" w:sz="0" w:space="0" w:color="auto"/>
        <w:left w:val="none" w:sz="0" w:space="0" w:color="auto"/>
        <w:bottom w:val="none" w:sz="0" w:space="0" w:color="auto"/>
        <w:right w:val="none" w:sz="0" w:space="0" w:color="auto"/>
      </w:divBdr>
    </w:div>
    <w:div w:id="810050574">
      <w:bodyDiv w:val="1"/>
      <w:marLeft w:val="0"/>
      <w:marRight w:val="0"/>
      <w:marTop w:val="0"/>
      <w:marBottom w:val="0"/>
      <w:divBdr>
        <w:top w:val="none" w:sz="0" w:space="0" w:color="auto"/>
        <w:left w:val="none" w:sz="0" w:space="0" w:color="auto"/>
        <w:bottom w:val="none" w:sz="0" w:space="0" w:color="auto"/>
        <w:right w:val="none" w:sz="0" w:space="0" w:color="auto"/>
      </w:divBdr>
    </w:div>
    <w:div w:id="887302258">
      <w:bodyDiv w:val="1"/>
      <w:marLeft w:val="0"/>
      <w:marRight w:val="0"/>
      <w:marTop w:val="0"/>
      <w:marBottom w:val="0"/>
      <w:divBdr>
        <w:top w:val="none" w:sz="0" w:space="0" w:color="auto"/>
        <w:left w:val="none" w:sz="0" w:space="0" w:color="auto"/>
        <w:bottom w:val="none" w:sz="0" w:space="0" w:color="auto"/>
        <w:right w:val="none" w:sz="0" w:space="0" w:color="auto"/>
      </w:divBdr>
    </w:div>
    <w:div w:id="1029574949">
      <w:bodyDiv w:val="1"/>
      <w:marLeft w:val="0"/>
      <w:marRight w:val="0"/>
      <w:marTop w:val="0"/>
      <w:marBottom w:val="0"/>
      <w:divBdr>
        <w:top w:val="none" w:sz="0" w:space="0" w:color="auto"/>
        <w:left w:val="none" w:sz="0" w:space="0" w:color="auto"/>
        <w:bottom w:val="none" w:sz="0" w:space="0" w:color="auto"/>
        <w:right w:val="none" w:sz="0" w:space="0" w:color="auto"/>
      </w:divBdr>
    </w:div>
    <w:div w:id="1067345047">
      <w:bodyDiv w:val="1"/>
      <w:marLeft w:val="0"/>
      <w:marRight w:val="0"/>
      <w:marTop w:val="0"/>
      <w:marBottom w:val="0"/>
      <w:divBdr>
        <w:top w:val="none" w:sz="0" w:space="0" w:color="auto"/>
        <w:left w:val="none" w:sz="0" w:space="0" w:color="auto"/>
        <w:bottom w:val="none" w:sz="0" w:space="0" w:color="auto"/>
        <w:right w:val="none" w:sz="0" w:space="0" w:color="auto"/>
      </w:divBdr>
    </w:div>
    <w:div w:id="1157376900">
      <w:bodyDiv w:val="1"/>
      <w:marLeft w:val="0"/>
      <w:marRight w:val="0"/>
      <w:marTop w:val="0"/>
      <w:marBottom w:val="0"/>
      <w:divBdr>
        <w:top w:val="none" w:sz="0" w:space="0" w:color="auto"/>
        <w:left w:val="none" w:sz="0" w:space="0" w:color="auto"/>
        <w:bottom w:val="none" w:sz="0" w:space="0" w:color="auto"/>
        <w:right w:val="none" w:sz="0" w:space="0" w:color="auto"/>
      </w:divBdr>
    </w:div>
    <w:div w:id="1216816284">
      <w:bodyDiv w:val="1"/>
      <w:marLeft w:val="0"/>
      <w:marRight w:val="0"/>
      <w:marTop w:val="0"/>
      <w:marBottom w:val="0"/>
      <w:divBdr>
        <w:top w:val="none" w:sz="0" w:space="0" w:color="auto"/>
        <w:left w:val="none" w:sz="0" w:space="0" w:color="auto"/>
        <w:bottom w:val="none" w:sz="0" w:space="0" w:color="auto"/>
        <w:right w:val="none" w:sz="0" w:space="0" w:color="auto"/>
      </w:divBdr>
    </w:div>
    <w:div w:id="1300722202">
      <w:bodyDiv w:val="1"/>
      <w:marLeft w:val="0"/>
      <w:marRight w:val="0"/>
      <w:marTop w:val="0"/>
      <w:marBottom w:val="0"/>
      <w:divBdr>
        <w:top w:val="none" w:sz="0" w:space="0" w:color="auto"/>
        <w:left w:val="none" w:sz="0" w:space="0" w:color="auto"/>
        <w:bottom w:val="none" w:sz="0" w:space="0" w:color="auto"/>
        <w:right w:val="none" w:sz="0" w:space="0" w:color="auto"/>
      </w:divBdr>
    </w:div>
    <w:div w:id="1362050908">
      <w:bodyDiv w:val="1"/>
      <w:marLeft w:val="0"/>
      <w:marRight w:val="0"/>
      <w:marTop w:val="0"/>
      <w:marBottom w:val="0"/>
      <w:divBdr>
        <w:top w:val="none" w:sz="0" w:space="0" w:color="auto"/>
        <w:left w:val="none" w:sz="0" w:space="0" w:color="auto"/>
        <w:bottom w:val="none" w:sz="0" w:space="0" w:color="auto"/>
        <w:right w:val="none" w:sz="0" w:space="0" w:color="auto"/>
      </w:divBdr>
    </w:div>
    <w:div w:id="1830320923">
      <w:bodyDiv w:val="1"/>
      <w:marLeft w:val="0"/>
      <w:marRight w:val="0"/>
      <w:marTop w:val="0"/>
      <w:marBottom w:val="0"/>
      <w:divBdr>
        <w:top w:val="none" w:sz="0" w:space="0" w:color="auto"/>
        <w:left w:val="none" w:sz="0" w:space="0" w:color="auto"/>
        <w:bottom w:val="none" w:sz="0" w:space="0" w:color="auto"/>
        <w:right w:val="none" w:sz="0" w:space="0" w:color="auto"/>
      </w:divBdr>
    </w:div>
    <w:div w:id="1879858784">
      <w:bodyDiv w:val="1"/>
      <w:marLeft w:val="0"/>
      <w:marRight w:val="0"/>
      <w:marTop w:val="0"/>
      <w:marBottom w:val="0"/>
      <w:divBdr>
        <w:top w:val="none" w:sz="0" w:space="0" w:color="auto"/>
        <w:left w:val="none" w:sz="0" w:space="0" w:color="auto"/>
        <w:bottom w:val="none" w:sz="0" w:space="0" w:color="auto"/>
        <w:right w:val="none" w:sz="0" w:space="0" w:color="auto"/>
      </w:divBdr>
    </w:div>
    <w:div w:id="1962803643">
      <w:bodyDiv w:val="1"/>
      <w:marLeft w:val="0"/>
      <w:marRight w:val="0"/>
      <w:marTop w:val="0"/>
      <w:marBottom w:val="0"/>
      <w:divBdr>
        <w:top w:val="none" w:sz="0" w:space="0" w:color="auto"/>
        <w:left w:val="none" w:sz="0" w:space="0" w:color="auto"/>
        <w:bottom w:val="none" w:sz="0" w:space="0" w:color="auto"/>
        <w:right w:val="none" w:sz="0" w:space="0" w:color="auto"/>
      </w:divBdr>
    </w:div>
    <w:div w:id="212804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89AAA-D621-458E-BE16-7842FD73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5827</Words>
  <Characters>33214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Раздорская Е.В.</dc:creator>
  <cp:lastModifiedBy>Любовь Крылова</cp:lastModifiedBy>
  <cp:revision>2</cp:revision>
  <cp:lastPrinted>2021-04-22T12:11:00Z</cp:lastPrinted>
  <dcterms:created xsi:type="dcterms:W3CDTF">2021-04-26T11:31:00Z</dcterms:created>
  <dcterms:modified xsi:type="dcterms:W3CDTF">2021-04-26T11:31:00Z</dcterms:modified>
</cp:coreProperties>
</file>