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345" w:rsidRPr="00A657FB" w:rsidRDefault="000D45E6" w:rsidP="000D45E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7FB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434891" w:rsidRPr="00A657FB" w:rsidRDefault="000D45E6" w:rsidP="003463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657FB">
        <w:rPr>
          <w:rFonts w:ascii="Times New Roman" w:hAnsi="Times New Roman" w:cs="Times New Roman"/>
          <w:b/>
          <w:sz w:val="26"/>
          <w:szCs w:val="26"/>
        </w:rPr>
        <w:t xml:space="preserve">к проекту </w:t>
      </w:r>
      <w:r w:rsidR="00A657FB" w:rsidRPr="00A657FB">
        <w:rPr>
          <w:rFonts w:ascii="Times New Roman" w:hAnsi="Times New Roman" w:cs="Times New Roman"/>
          <w:b/>
          <w:sz w:val="26"/>
          <w:szCs w:val="26"/>
        </w:rPr>
        <w:t xml:space="preserve">Административного регламента Жилищного комитета                        по предоставлению государственной услуги по предоставлению социальных выплат для приобретения или строительства жилых помещений по целевой программе Санкт-Петербурга «Расселение коммунальных квартир </w:t>
      </w:r>
      <w:r w:rsidR="006A7B80">
        <w:rPr>
          <w:rFonts w:ascii="Times New Roman" w:hAnsi="Times New Roman" w:cs="Times New Roman"/>
          <w:b/>
          <w:sz w:val="26"/>
          <w:szCs w:val="26"/>
        </w:rPr>
        <w:t xml:space="preserve">                                </w:t>
      </w:r>
      <w:r w:rsidR="00A657FB" w:rsidRPr="00A657FB">
        <w:rPr>
          <w:rFonts w:ascii="Times New Roman" w:hAnsi="Times New Roman" w:cs="Times New Roman"/>
          <w:b/>
          <w:sz w:val="26"/>
          <w:szCs w:val="26"/>
        </w:rPr>
        <w:t>в Санкт-Петербурге»</w:t>
      </w:r>
    </w:p>
    <w:p w:rsidR="00A657FB" w:rsidRPr="00A657FB" w:rsidRDefault="00A657FB" w:rsidP="00A657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0A1B90" w:rsidRPr="00A657FB" w:rsidRDefault="00A657FB" w:rsidP="00A657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57F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Административного регламента Жилищного комитета                                         по предоставлению государственной услуги по предоставлению социальных выплат для приобретения или строительства жилых помещений по целевой программе Санкт-Петербурга «Расселение коммунальных квартир                                 в Санкт-Петербурге»</w:t>
      </w:r>
      <w:r w:rsidR="00570BDC" w:rsidRPr="00A657FB">
        <w:rPr>
          <w:rFonts w:ascii="Times New Roman" w:hAnsi="Times New Roman" w:cs="Times New Roman"/>
          <w:sz w:val="26"/>
          <w:szCs w:val="26"/>
        </w:rPr>
        <w:t xml:space="preserve"> (далее – Административный регламент)</w:t>
      </w:r>
      <w:r w:rsidR="008B666B" w:rsidRPr="00A657FB">
        <w:rPr>
          <w:rFonts w:ascii="Times New Roman" w:hAnsi="Times New Roman" w:cs="Times New Roman"/>
          <w:sz w:val="26"/>
          <w:szCs w:val="26"/>
        </w:rPr>
        <w:t xml:space="preserve"> утвержден</w:t>
      </w:r>
      <w:r w:rsidR="00570BDC" w:rsidRPr="00A657FB">
        <w:rPr>
          <w:rFonts w:ascii="Times New Roman" w:hAnsi="Times New Roman" w:cs="Times New Roman"/>
          <w:sz w:val="26"/>
          <w:szCs w:val="26"/>
        </w:rPr>
        <w:t xml:space="preserve"> </w:t>
      </w:r>
      <w:r w:rsidR="00684B43" w:rsidRPr="00A657FB">
        <w:rPr>
          <w:rFonts w:ascii="Times New Roman" w:hAnsi="Times New Roman" w:cs="Times New Roman"/>
          <w:sz w:val="26"/>
          <w:szCs w:val="26"/>
        </w:rPr>
        <w:t>распоряжением Жилищного комитета</w:t>
      </w:r>
      <w:r w:rsidR="00B52BE2" w:rsidRPr="00A657FB">
        <w:rPr>
          <w:rFonts w:ascii="Times New Roman" w:hAnsi="Times New Roman" w:cs="Times New Roman"/>
          <w:sz w:val="26"/>
          <w:szCs w:val="26"/>
        </w:rPr>
        <w:t xml:space="preserve"> </w:t>
      </w:r>
      <w:r w:rsidR="00194AE7" w:rsidRPr="00A657FB">
        <w:rPr>
          <w:rFonts w:ascii="Times New Roman" w:hAnsi="Times New Roman" w:cs="Times New Roman"/>
          <w:sz w:val="26"/>
          <w:szCs w:val="26"/>
        </w:rPr>
        <w:t xml:space="preserve">от </w:t>
      </w:r>
      <w:r w:rsidRPr="00A657FB">
        <w:rPr>
          <w:rFonts w:ascii="Times New Roman" w:hAnsi="Times New Roman" w:cs="Times New Roman"/>
          <w:sz w:val="26"/>
          <w:szCs w:val="26"/>
        </w:rPr>
        <w:t>13.02.2019 № 148-р</w:t>
      </w:r>
      <w:r w:rsidR="000A1B90" w:rsidRPr="00A657FB">
        <w:rPr>
          <w:rFonts w:ascii="Times New Roman" w:hAnsi="Times New Roman" w:cs="Times New Roman"/>
          <w:sz w:val="26"/>
          <w:szCs w:val="26"/>
        </w:rPr>
        <w:t>.</w:t>
      </w:r>
    </w:p>
    <w:p w:rsidR="0034638D" w:rsidRPr="00A657FB" w:rsidRDefault="000A1B90" w:rsidP="00A657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A657FB">
        <w:rPr>
          <w:rFonts w:ascii="Times New Roman" w:hAnsi="Times New Roman" w:cs="Times New Roman"/>
          <w:sz w:val="26"/>
          <w:szCs w:val="26"/>
        </w:rPr>
        <w:t xml:space="preserve">В целях приведения Административного регламента </w:t>
      </w:r>
      <w:r w:rsidR="0014059C" w:rsidRPr="00A657FB">
        <w:rPr>
          <w:rFonts w:ascii="Times New Roman" w:hAnsi="Times New Roman" w:cs="Times New Roman"/>
          <w:sz w:val="26"/>
          <w:szCs w:val="26"/>
        </w:rPr>
        <w:t xml:space="preserve">в соответствие </w:t>
      </w:r>
      <w:r w:rsidRPr="00A657FB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14059C" w:rsidRPr="00A657FB">
        <w:rPr>
          <w:rFonts w:ascii="Times New Roman" w:hAnsi="Times New Roman" w:cs="Times New Roman"/>
          <w:sz w:val="26"/>
          <w:szCs w:val="26"/>
        </w:rPr>
        <w:t xml:space="preserve">с </w:t>
      </w:r>
      <w:r w:rsidR="00A657FB" w:rsidRPr="00A657FB">
        <w:rPr>
          <w:rFonts w:ascii="Times New Roman" w:hAnsi="Times New Roman" w:cs="Times New Roman"/>
          <w:sz w:val="26"/>
          <w:szCs w:val="26"/>
        </w:rPr>
        <w:t xml:space="preserve">Порядком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(надзора), утвержденным постановлением Правительства Санкт-Петербурга от 25.07.2011 № 1037,                     </w:t>
      </w:r>
      <w:r w:rsidRPr="00A657FB">
        <w:rPr>
          <w:rFonts w:ascii="Times New Roman" w:hAnsi="Times New Roman" w:cs="Times New Roman"/>
          <w:sz w:val="26"/>
          <w:szCs w:val="26"/>
        </w:rPr>
        <w:t xml:space="preserve"> и </w:t>
      </w:r>
      <w:r w:rsidR="00A657FB" w:rsidRPr="00A657FB">
        <w:rPr>
          <w:rFonts w:ascii="Times New Roman" w:hAnsi="Times New Roman" w:cs="Times New Roman"/>
          <w:sz w:val="26"/>
          <w:szCs w:val="26"/>
        </w:rPr>
        <w:t>Типовым административным регламентом по предоставлению государственных услуг, утвержденным на заседании Комиссии по проведению административной реформы в Санкт-Петербурге от 22.10.2020 № 175</w:t>
      </w:r>
      <w:r w:rsidRPr="00A657FB">
        <w:rPr>
          <w:rFonts w:ascii="Times New Roman" w:eastAsia="Calibri" w:hAnsi="Times New Roman" w:cs="Times New Roman"/>
          <w:sz w:val="26"/>
          <w:szCs w:val="26"/>
        </w:rPr>
        <w:t>,</w:t>
      </w:r>
      <w:r w:rsidR="008B666B" w:rsidRPr="00A657F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657FB">
        <w:rPr>
          <w:rFonts w:ascii="Times New Roman" w:eastAsia="Calibri" w:hAnsi="Times New Roman" w:cs="Times New Roman"/>
          <w:sz w:val="26"/>
          <w:szCs w:val="26"/>
        </w:rPr>
        <w:t>А</w:t>
      </w:r>
      <w:r w:rsidR="008B666B" w:rsidRPr="00A657FB">
        <w:rPr>
          <w:rFonts w:ascii="Times New Roman" w:eastAsia="Calibri" w:hAnsi="Times New Roman" w:cs="Times New Roman"/>
          <w:sz w:val="26"/>
          <w:szCs w:val="26"/>
        </w:rPr>
        <w:t>дминистративный регламент разработан</w:t>
      </w:r>
      <w:proofErr w:type="gramEnd"/>
      <w:r w:rsidR="008B666B" w:rsidRPr="00A657F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657FB">
        <w:rPr>
          <w:rFonts w:ascii="Times New Roman" w:eastAsia="Calibri" w:hAnsi="Times New Roman" w:cs="Times New Roman"/>
          <w:sz w:val="26"/>
          <w:szCs w:val="26"/>
        </w:rPr>
        <w:t xml:space="preserve">Жилищным комитетом </w:t>
      </w:r>
      <w:r w:rsidR="008B666B" w:rsidRPr="00A657FB">
        <w:rPr>
          <w:rFonts w:ascii="Times New Roman" w:eastAsia="Calibri" w:hAnsi="Times New Roman" w:cs="Times New Roman"/>
          <w:sz w:val="26"/>
          <w:szCs w:val="26"/>
        </w:rPr>
        <w:t>в новой редакции (далее – Проект).</w:t>
      </w:r>
    </w:p>
    <w:p w:rsidR="00E25A80" w:rsidRPr="00A657FB" w:rsidRDefault="00EA1146" w:rsidP="00A657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657FB">
        <w:rPr>
          <w:rFonts w:ascii="Times New Roman" w:hAnsi="Times New Roman" w:cs="Times New Roman"/>
          <w:color w:val="000000"/>
          <w:sz w:val="26"/>
          <w:szCs w:val="26"/>
        </w:rPr>
        <w:t xml:space="preserve">Проект устанавливает сроки и последовательность административных процедур и действий при предоставлении </w:t>
      </w:r>
      <w:r w:rsidR="00A657FB" w:rsidRPr="00A657FB">
        <w:rPr>
          <w:rFonts w:ascii="Times New Roman" w:hAnsi="Times New Roman" w:cs="Times New Roman"/>
          <w:bCs/>
          <w:color w:val="000000"/>
          <w:sz w:val="26"/>
          <w:szCs w:val="26"/>
        </w:rPr>
        <w:t>Жилищным комитетом                                         государственной услуги по предоставлению социальных выплат                               для приобретения или строительства жилых помещений по целевой программе Санкт-Петербурга «Расселение коммунальных квартир в Санкт-Петербурге»</w:t>
      </w:r>
      <w:r w:rsidR="00E25A80" w:rsidRPr="00A657FB">
        <w:rPr>
          <w:rFonts w:ascii="Times New Roman" w:hAnsi="Times New Roman" w:cs="Times New Roman"/>
          <w:sz w:val="26"/>
          <w:szCs w:val="26"/>
        </w:rPr>
        <w:t>.</w:t>
      </w:r>
    </w:p>
    <w:p w:rsidR="00E31244" w:rsidRPr="00A657FB" w:rsidRDefault="005425F7" w:rsidP="00A65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57FB">
        <w:rPr>
          <w:rFonts w:ascii="Times New Roman" w:hAnsi="Times New Roman" w:cs="Times New Roman"/>
          <w:sz w:val="26"/>
          <w:szCs w:val="26"/>
        </w:rPr>
        <w:t>Настоящий П</w:t>
      </w:r>
      <w:r w:rsidR="00E31244" w:rsidRPr="00A657FB">
        <w:rPr>
          <w:rFonts w:ascii="Times New Roman" w:hAnsi="Times New Roman" w:cs="Times New Roman"/>
          <w:sz w:val="26"/>
          <w:szCs w:val="26"/>
        </w:rPr>
        <w:t xml:space="preserve">роект направлен </w:t>
      </w:r>
      <w:r w:rsidR="00E31244" w:rsidRPr="00A657FB">
        <w:rPr>
          <w:rFonts w:ascii="Times New Roman" w:eastAsia="Calibri" w:hAnsi="Times New Roman" w:cs="Times New Roman"/>
          <w:sz w:val="26"/>
          <w:szCs w:val="26"/>
        </w:rPr>
        <w:t>на повышение</w:t>
      </w:r>
      <w:r w:rsidR="00E31244" w:rsidRPr="00A657FB">
        <w:rPr>
          <w:rFonts w:ascii="Times New Roman" w:hAnsi="Times New Roman" w:cs="Times New Roman"/>
          <w:sz w:val="26"/>
          <w:szCs w:val="26"/>
        </w:rPr>
        <w:t xml:space="preserve"> доступности и качества предоставления государственных услуг.</w:t>
      </w:r>
    </w:p>
    <w:p w:rsidR="00194AE7" w:rsidRPr="00A657FB" w:rsidRDefault="00194AE7" w:rsidP="00A65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57FB">
        <w:rPr>
          <w:rFonts w:ascii="Times New Roman" w:hAnsi="Times New Roman" w:cs="Times New Roman"/>
          <w:sz w:val="26"/>
          <w:szCs w:val="26"/>
        </w:rPr>
        <w:t xml:space="preserve">После утверждения Проекта распоряжение Жилищного комитета                    от </w:t>
      </w:r>
      <w:r w:rsidR="00A657FB" w:rsidRPr="00A657FB">
        <w:rPr>
          <w:rFonts w:ascii="Times New Roman" w:hAnsi="Times New Roman" w:cs="Times New Roman"/>
          <w:sz w:val="26"/>
          <w:szCs w:val="26"/>
        </w:rPr>
        <w:t xml:space="preserve">13.02.2019 № 148-р </w:t>
      </w:r>
      <w:r w:rsidRPr="00A657FB">
        <w:rPr>
          <w:rFonts w:ascii="Times New Roman" w:hAnsi="Times New Roman" w:cs="Times New Roman"/>
          <w:sz w:val="26"/>
          <w:szCs w:val="26"/>
        </w:rPr>
        <w:t xml:space="preserve">«Об утверждении </w:t>
      </w:r>
      <w:r w:rsidR="00A657FB" w:rsidRPr="00A657FB">
        <w:rPr>
          <w:rFonts w:ascii="Times New Roman" w:hAnsi="Times New Roman" w:cs="Times New Roman"/>
          <w:bCs/>
          <w:sz w:val="26"/>
          <w:szCs w:val="26"/>
        </w:rPr>
        <w:t>Административного регламента Жилищного комитета по предоставлению государственной услуги                                   по предоставлению социальных выплат для приобретения или строительства жилых помещений по целевой программе Санкт-Петербурга                         «Расселение коммунальных квартир в Санкт-Петербурге</w:t>
      </w:r>
      <w:r w:rsidRPr="00A657FB">
        <w:rPr>
          <w:rFonts w:ascii="Times New Roman" w:hAnsi="Times New Roman" w:cs="Times New Roman"/>
          <w:sz w:val="26"/>
          <w:szCs w:val="26"/>
        </w:rPr>
        <w:t>» будет признано утратившим силу.</w:t>
      </w:r>
    </w:p>
    <w:p w:rsidR="00A657FB" w:rsidRPr="00A657FB" w:rsidRDefault="00A657FB" w:rsidP="00A657F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657FB">
        <w:rPr>
          <w:rFonts w:ascii="Times New Roman" w:hAnsi="Times New Roman" w:cs="Times New Roman"/>
          <w:bCs/>
          <w:iCs/>
          <w:sz w:val="26"/>
          <w:szCs w:val="26"/>
        </w:rPr>
        <w:t xml:space="preserve">В соответствии с Соглашением между                                                  Правительством Санкт-Петербурга и Прокуратурой Санкт-Петербурга                        о взаимодействии в сфере правотворчества (далее – Соглашение) Проект </w:t>
      </w:r>
      <w:r w:rsidR="006A7B80">
        <w:rPr>
          <w:rFonts w:ascii="Times New Roman" w:hAnsi="Times New Roman" w:cs="Times New Roman"/>
          <w:bCs/>
          <w:iCs/>
          <w:sz w:val="26"/>
          <w:szCs w:val="26"/>
        </w:rPr>
        <w:t xml:space="preserve">                            </w:t>
      </w:r>
      <w:r w:rsidRPr="00A657FB">
        <w:rPr>
          <w:rFonts w:ascii="Times New Roman" w:hAnsi="Times New Roman" w:cs="Times New Roman"/>
          <w:bCs/>
          <w:iCs/>
          <w:sz w:val="26"/>
          <w:szCs w:val="26"/>
        </w:rPr>
        <w:t>был направлен 20.04.2021 на электронную почту Прокуратуры Санкт-Петербурга. Заключение по Проекту из Прокуратуры Санкт-Петербурга                                                    в Жилищный комитет в установленный Соглашением срок не поступало.</w:t>
      </w:r>
    </w:p>
    <w:p w:rsidR="00A657FB" w:rsidRDefault="00A657FB" w:rsidP="00A65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7B80" w:rsidRPr="00A657FB" w:rsidRDefault="006A7B80" w:rsidP="00A65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657FB" w:rsidRDefault="00A657FB" w:rsidP="00B64E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A7B80" w:rsidRDefault="00194AE7" w:rsidP="00B64E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657FB">
        <w:rPr>
          <w:rFonts w:ascii="Times New Roman" w:hAnsi="Times New Roman" w:cs="Times New Roman"/>
          <w:b/>
          <w:bCs/>
          <w:sz w:val="26"/>
          <w:szCs w:val="26"/>
        </w:rPr>
        <w:t>З</w:t>
      </w:r>
      <w:r w:rsidR="00B64E0F" w:rsidRPr="00A657FB">
        <w:rPr>
          <w:rFonts w:ascii="Times New Roman" w:hAnsi="Times New Roman" w:cs="Times New Roman"/>
          <w:b/>
          <w:bCs/>
          <w:sz w:val="26"/>
          <w:szCs w:val="26"/>
        </w:rPr>
        <w:t>аместитель</w:t>
      </w:r>
      <w:r w:rsidR="00A657F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B7091" w:rsidRPr="00A657FB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B64E0F" w:rsidRPr="00A657FB">
        <w:rPr>
          <w:rFonts w:ascii="Times New Roman" w:hAnsi="Times New Roman" w:cs="Times New Roman"/>
          <w:b/>
          <w:bCs/>
          <w:sz w:val="26"/>
          <w:szCs w:val="26"/>
        </w:rPr>
        <w:t>редседателя</w:t>
      </w:r>
    </w:p>
    <w:p w:rsidR="00E25A80" w:rsidRPr="00B64E0F" w:rsidRDefault="003B7091" w:rsidP="006A7B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657FB">
        <w:rPr>
          <w:rFonts w:ascii="Times New Roman" w:hAnsi="Times New Roman" w:cs="Times New Roman"/>
          <w:b/>
          <w:bCs/>
          <w:sz w:val="26"/>
          <w:szCs w:val="26"/>
        </w:rPr>
        <w:t>Жилищного комитета</w:t>
      </w:r>
      <w:r w:rsidR="0091188C" w:rsidRPr="00A657FB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91188C" w:rsidRPr="00A657FB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91188C" w:rsidRPr="00A657FB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     </w:t>
      </w:r>
      <w:r w:rsidRPr="00A657FB">
        <w:rPr>
          <w:rFonts w:ascii="Times New Roman" w:hAnsi="Times New Roman" w:cs="Times New Roman"/>
          <w:b/>
          <w:bCs/>
          <w:sz w:val="26"/>
          <w:szCs w:val="26"/>
        </w:rPr>
        <w:t xml:space="preserve">          </w:t>
      </w:r>
      <w:r w:rsidR="006A7B80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</w:t>
      </w:r>
      <w:proofErr w:type="spellStart"/>
      <w:r w:rsidR="006A7B80">
        <w:rPr>
          <w:rFonts w:ascii="Times New Roman" w:hAnsi="Times New Roman" w:cs="Times New Roman"/>
          <w:b/>
          <w:bCs/>
          <w:sz w:val="26"/>
          <w:szCs w:val="26"/>
        </w:rPr>
        <w:t>Т.Г.Миронова</w:t>
      </w:r>
      <w:proofErr w:type="spellEnd"/>
      <w:r w:rsidR="00194AE7" w:rsidRPr="00A657F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sectPr w:rsidR="00E25A80" w:rsidRPr="00B64E0F" w:rsidSect="00A657F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C1F"/>
    <w:rsid w:val="00051856"/>
    <w:rsid w:val="000A1B90"/>
    <w:rsid w:val="000D45E6"/>
    <w:rsid w:val="0014059C"/>
    <w:rsid w:val="00142345"/>
    <w:rsid w:val="00191336"/>
    <w:rsid w:val="00194AE7"/>
    <w:rsid w:val="001B2D6E"/>
    <w:rsid w:val="001D7E2C"/>
    <w:rsid w:val="001E5C5A"/>
    <w:rsid w:val="00237930"/>
    <w:rsid w:val="002A1EE5"/>
    <w:rsid w:val="002F343D"/>
    <w:rsid w:val="0034638D"/>
    <w:rsid w:val="00351A88"/>
    <w:rsid w:val="00355936"/>
    <w:rsid w:val="0036799B"/>
    <w:rsid w:val="00384693"/>
    <w:rsid w:val="00386790"/>
    <w:rsid w:val="003B7091"/>
    <w:rsid w:val="003F55DB"/>
    <w:rsid w:val="00434891"/>
    <w:rsid w:val="00497D9E"/>
    <w:rsid w:val="005425F7"/>
    <w:rsid w:val="00570BDC"/>
    <w:rsid w:val="00665F5F"/>
    <w:rsid w:val="00684B43"/>
    <w:rsid w:val="00693779"/>
    <w:rsid w:val="006A7B80"/>
    <w:rsid w:val="006D0F92"/>
    <w:rsid w:val="00763FEA"/>
    <w:rsid w:val="00815D5E"/>
    <w:rsid w:val="008B666B"/>
    <w:rsid w:val="0091188C"/>
    <w:rsid w:val="00927D73"/>
    <w:rsid w:val="00941272"/>
    <w:rsid w:val="009423AF"/>
    <w:rsid w:val="009D262F"/>
    <w:rsid w:val="00A308FD"/>
    <w:rsid w:val="00A352CE"/>
    <w:rsid w:val="00A465F3"/>
    <w:rsid w:val="00A657FB"/>
    <w:rsid w:val="00AA1F9A"/>
    <w:rsid w:val="00AB1258"/>
    <w:rsid w:val="00AB5B93"/>
    <w:rsid w:val="00AC1185"/>
    <w:rsid w:val="00B30F7E"/>
    <w:rsid w:val="00B52BE2"/>
    <w:rsid w:val="00B63725"/>
    <w:rsid w:val="00B64E0F"/>
    <w:rsid w:val="00D73A40"/>
    <w:rsid w:val="00DC5DCB"/>
    <w:rsid w:val="00E00597"/>
    <w:rsid w:val="00E25A80"/>
    <w:rsid w:val="00E31244"/>
    <w:rsid w:val="00EA1146"/>
    <w:rsid w:val="00EB0C00"/>
    <w:rsid w:val="00F234D8"/>
    <w:rsid w:val="00F77C1F"/>
    <w:rsid w:val="00FD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7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E2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7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E2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1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9A478-88CF-49F4-9032-E16BF71CB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ГБУ "ГЖО"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Игнатьев Константин Николаевич</dc:creator>
  <cp:lastModifiedBy>Махмутов Георгий</cp:lastModifiedBy>
  <cp:revision>2</cp:revision>
  <cp:lastPrinted>2017-06-02T09:25:00Z</cp:lastPrinted>
  <dcterms:created xsi:type="dcterms:W3CDTF">2021-04-19T21:36:00Z</dcterms:created>
  <dcterms:modified xsi:type="dcterms:W3CDTF">2021-04-19T21:36:00Z</dcterms:modified>
</cp:coreProperties>
</file>