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работе с обращениями граждан  в Комитете по промышленной политике, инновациям и торговле Санкт-Петербурга</w:t>
      </w:r>
      <w:r w:rsidR="007D4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</w:p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1B2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0A7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A7BCB" w:rsidRPr="000A7BCB" w:rsidRDefault="000A7BCB" w:rsidP="000A7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56F79" w:rsidRDefault="00556F79" w:rsidP="0055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7D48BB">
        <w:rPr>
          <w:rFonts w:ascii="Times New Roman" w:eastAsia="Calibri" w:hAnsi="Times New Roman" w:cs="Times New Roman"/>
          <w:sz w:val="28"/>
          <w:szCs w:val="28"/>
        </w:rPr>
        <w:br/>
        <w:t>по обеспечению продовольственной безопасности и защите прав предпринимателей, функционирующая на базе СПб ГБУ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 контроля качества </w:t>
      </w: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ТРУ», общее количество поступивших в течение </w:t>
      </w:r>
      <w:r w:rsidRPr="007D48B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D48BB">
        <w:rPr>
          <w:rFonts w:ascii="Times New Roman" w:eastAsia="Calibri" w:hAnsi="Times New Roman" w:cs="Times New Roman"/>
          <w:sz w:val="28"/>
          <w:szCs w:val="28"/>
        </w:rPr>
        <w:t xml:space="preserve"> квартала 2021 года  телефонных обращений – 215, из них: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D48BB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gramStart"/>
      <w:r w:rsidRPr="007D48BB">
        <w:rPr>
          <w:rFonts w:ascii="Times New Roman" w:eastAsia="Calibri" w:hAnsi="Times New Roman" w:cs="Times New Roman"/>
          <w:b/>
          <w:sz w:val="28"/>
          <w:szCs w:val="28"/>
        </w:rPr>
        <w:t>связанных</w:t>
      </w:r>
      <w:proofErr w:type="gramEnd"/>
      <w:r w:rsidRPr="007D48BB">
        <w:rPr>
          <w:rFonts w:ascii="Times New Roman" w:eastAsia="Calibri" w:hAnsi="Times New Roman" w:cs="Times New Roman"/>
          <w:b/>
          <w:sz w:val="28"/>
          <w:szCs w:val="28"/>
        </w:rPr>
        <w:t xml:space="preserve"> с распространением в Санкт-Петербурге новой </w:t>
      </w:r>
      <w:proofErr w:type="spellStart"/>
      <w:r w:rsidRPr="007D48BB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7D48BB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</w:t>
      </w:r>
      <w:r w:rsidRPr="007D48BB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7D48BB">
        <w:rPr>
          <w:rFonts w:ascii="Times New Roman" w:eastAsia="Calibri" w:hAnsi="Times New Roman" w:cs="Times New Roman"/>
          <w:b/>
          <w:sz w:val="28"/>
          <w:szCs w:val="28"/>
        </w:rPr>
        <w:t>-19 – 81;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>- по вопросам защиты прав потребителей – 107;</w:t>
      </w:r>
    </w:p>
    <w:p w:rsidR="007D48BB" w:rsidRPr="007D48BB" w:rsidRDefault="007D48BB" w:rsidP="007D48B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8BB">
        <w:rPr>
          <w:rFonts w:ascii="Times New Roman" w:eastAsia="Calibri" w:hAnsi="Times New Roman" w:cs="Times New Roman"/>
          <w:sz w:val="28"/>
          <w:szCs w:val="28"/>
        </w:rPr>
        <w:t>- по вопросам качества продуктов – 27.</w:t>
      </w:r>
    </w:p>
    <w:p w:rsidR="00FF742C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42C">
        <w:rPr>
          <w:rFonts w:ascii="Times New Roman" w:hAnsi="Times New Roman" w:cs="Times New Roman"/>
          <w:b/>
          <w:sz w:val="28"/>
          <w:szCs w:val="28"/>
        </w:rPr>
        <w:t>В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7D48BB">
        <w:rPr>
          <w:rFonts w:ascii="Times New Roman" w:hAnsi="Times New Roman" w:cs="Times New Roman"/>
          <w:b/>
          <w:sz w:val="28"/>
          <w:szCs w:val="28"/>
        </w:rPr>
        <w:t>01.01.2021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D48BB">
        <w:rPr>
          <w:rFonts w:ascii="Times New Roman" w:hAnsi="Times New Roman" w:cs="Times New Roman"/>
          <w:b/>
          <w:sz w:val="28"/>
          <w:szCs w:val="28"/>
        </w:rPr>
        <w:t>31.03.2021</w:t>
      </w:r>
      <w:r w:rsidR="0095678B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Pr="00FF742C">
        <w:rPr>
          <w:rFonts w:ascii="Times New Roman" w:hAnsi="Times New Roman" w:cs="Times New Roman"/>
          <w:b/>
          <w:sz w:val="28"/>
          <w:szCs w:val="28"/>
        </w:rPr>
        <w:t>:</w:t>
      </w:r>
    </w:p>
    <w:p w:rsidR="00FF742C" w:rsidRPr="00FF742C" w:rsidRDefault="00FF742C" w:rsidP="00FF74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-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поступило  </w:t>
      </w:r>
      <w:r w:rsidR="0041781D">
        <w:rPr>
          <w:rFonts w:ascii="Times New Roman" w:hAnsi="Times New Roman" w:cs="Times New Roman"/>
          <w:b/>
          <w:sz w:val="28"/>
          <w:szCs w:val="28"/>
        </w:rPr>
        <w:t>24</w:t>
      </w:r>
      <w:r w:rsidR="000A7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b/>
          <w:sz w:val="28"/>
          <w:szCs w:val="28"/>
        </w:rPr>
        <w:t xml:space="preserve"> обращен</w:t>
      </w:r>
      <w:r w:rsidR="007D48BB">
        <w:rPr>
          <w:rFonts w:ascii="Times New Roman" w:hAnsi="Times New Roman" w:cs="Times New Roman"/>
          <w:b/>
          <w:sz w:val="28"/>
          <w:szCs w:val="28"/>
        </w:rPr>
        <w:t>и</w:t>
      </w:r>
      <w:r w:rsidR="0041781D">
        <w:rPr>
          <w:rFonts w:ascii="Times New Roman" w:hAnsi="Times New Roman" w:cs="Times New Roman"/>
          <w:b/>
          <w:sz w:val="28"/>
          <w:szCs w:val="28"/>
        </w:rPr>
        <w:t>я</w:t>
      </w:r>
      <w:r w:rsidR="007D4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8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 от граждан по вопросу оказания поддержки субъектам малого и среднего предпринимательства (далее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>-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СМСП)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COVID-19. </w:t>
      </w:r>
    </w:p>
    <w:p w:rsidR="00FF742C" w:rsidRDefault="00FF742C" w:rsidP="00CD290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части предоставления актуализированных сведений о существующих федеральных </w:t>
      </w:r>
      <w:r w:rsidR="000A7BCB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и региональных мерах поддержки СМСП в условиях распространения COVID-19;</w:t>
      </w:r>
    </w:p>
    <w:p w:rsidR="007722B2" w:rsidRDefault="00CD290A" w:rsidP="004178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90A">
        <w:rPr>
          <w:rStyle w:val="bx-messenger-message"/>
          <w:rFonts w:ascii="Times New Roman" w:hAnsi="Times New Roman" w:cs="Times New Roman"/>
          <w:b/>
          <w:sz w:val="28"/>
          <w:szCs w:val="28"/>
        </w:rPr>
        <w:t xml:space="preserve">- </w:t>
      </w:r>
      <w:r w:rsidR="0041781D" w:rsidRPr="0041781D">
        <w:rPr>
          <w:rFonts w:ascii="Times New Roman" w:eastAsia="Calibri" w:hAnsi="Times New Roman" w:cs="Times New Roman"/>
          <w:b/>
          <w:sz w:val="28"/>
          <w:szCs w:val="28"/>
        </w:rPr>
        <w:t>поступило 55 обращений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от граждан по вопросу нарушений организациями ограничительных мер, направленных на противодействие распространению новой </w:t>
      </w:r>
      <w:proofErr w:type="spellStart"/>
      <w:r w:rsidR="0041781D" w:rsidRPr="0041781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инфекции. Уполномоченными должностными лицами Комитета проведено 40 контрольных мероприятий. По результатам проведенных контрольных мероприятий выявлены нарушения ограничений постановления Правительства Санкт-Петербурга от 13.03.2020 № 121 «О мерах по противодействию распространению в Санкт-Петербурге новой </w:t>
      </w:r>
      <w:proofErr w:type="spellStart"/>
      <w:r w:rsidR="0041781D" w:rsidRPr="0041781D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 инфекции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br/>
        <w:t xml:space="preserve">(COVID-19)»: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отсутствуют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QR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-код,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>стандарт безопасной деятельности,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средства индивидуальный защиты у персонала, журналы, разметка, курение </w:t>
      </w:r>
      <w:r w:rsidR="0041781D" w:rsidRPr="004178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с использованием кальянов, </w:t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 xml:space="preserve">составлено 13 протоколов осмотра принадлежащих юридическому лицу или индивидуальному предпринимателю помещений, территорий и находящихся там вещей и документов, 7 протоколов </w:t>
      </w:r>
      <w:r w:rsidR="0041781D">
        <w:rPr>
          <w:rFonts w:ascii="Times New Roman" w:eastAsia="Calibri" w:hAnsi="Times New Roman" w:cs="Times New Roman"/>
          <w:sz w:val="28"/>
          <w:szCs w:val="28"/>
        </w:rPr>
        <w:br/>
      </w:r>
      <w:r w:rsidR="0041781D" w:rsidRPr="0041781D">
        <w:rPr>
          <w:rFonts w:ascii="Times New Roman" w:eastAsia="Calibri" w:hAnsi="Times New Roman" w:cs="Times New Roman"/>
          <w:sz w:val="28"/>
          <w:szCs w:val="28"/>
        </w:rPr>
        <w:t>об административном правонарушении, предусмотренном частью 1 статьи 20.6.1 Кодекса Российской Федерации об административных правонарушениях</w:t>
      </w:r>
      <w:r w:rsidR="004178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5DA9" w:rsidRDefault="00FF742C" w:rsidP="00FF7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42C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постановления Правительства Санкт-Петербурга 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>от 13.03.2020 № 121</w:t>
      </w:r>
      <w:r w:rsidR="00CD290A">
        <w:rPr>
          <w:rFonts w:ascii="Times New Roman" w:hAnsi="Times New Roman" w:cs="Times New Roman"/>
          <w:sz w:val="28"/>
          <w:szCs w:val="28"/>
        </w:rPr>
        <w:t xml:space="preserve"> </w:t>
      </w:r>
      <w:r w:rsidRPr="00FF742C">
        <w:rPr>
          <w:rFonts w:ascii="Times New Roman" w:hAnsi="Times New Roman" w:cs="Times New Roman"/>
          <w:sz w:val="28"/>
          <w:szCs w:val="28"/>
        </w:rPr>
        <w:t xml:space="preserve">«О мерах по противодействию распространения </w:t>
      </w:r>
      <w:r w:rsidR="00CD290A">
        <w:rPr>
          <w:rFonts w:ascii="Times New Roman" w:hAnsi="Times New Roman" w:cs="Times New Roman"/>
          <w:sz w:val="28"/>
          <w:szCs w:val="28"/>
        </w:rPr>
        <w:br/>
      </w:r>
      <w:r w:rsidRPr="00FF742C">
        <w:rPr>
          <w:rFonts w:ascii="Times New Roman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Pr="00FF742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F742C"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0C320F" w:rsidRPr="00FF742C" w:rsidRDefault="006A4731" w:rsidP="00272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3а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 квартал 2021 года </w:t>
      </w:r>
      <w:r w:rsidRPr="006A4731">
        <w:rPr>
          <w:rFonts w:ascii="Times New Roman" w:eastAsia="Calibri" w:hAnsi="Times New Roman" w:cs="Times New Roman"/>
          <w:b/>
          <w:sz w:val="28"/>
          <w:szCs w:val="28"/>
        </w:rPr>
        <w:t>рассмотрено 154 обращения</w:t>
      </w:r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 по соблюдению требований к розничной продаже алкогольной </w:t>
      </w:r>
      <w:proofErr w:type="gramStart"/>
      <w:r w:rsidRPr="006A4731">
        <w:rPr>
          <w:rFonts w:ascii="Times New Roman" w:eastAsia="Calibri" w:hAnsi="Times New Roman" w:cs="Times New Roman"/>
          <w:sz w:val="28"/>
          <w:szCs w:val="28"/>
        </w:rPr>
        <w:t>продукции</w:t>
      </w:r>
      <w:proofErr w:type="gramEnd"/>
      <w:r w:rsidRPr="006A4731">
        <w:rPr>
          <w:rFonts w:ascii="Times New Roman" w:eastAsia="Calibri" w:hAnsi="Times New Roman" w:cs="Times New Roman"/>
          <w:sz w:val="28"/>
          <w:szCs w:val="28"/>
        </w:rPr>
        <w:t xml:space="preserve"> на основании которых проведено 58 контрольных мероприятий. По итогам контрольных мероприятий </w:t>
      </w:r>
      <w:r w:rsidRPr="006A4731">
        <w:rPr>
          <w:rFonts w:ascii="Times New Roman" w:eastAsia="Calibri" w:hAnsi="Times New Roman" w:cs="Times New Roman"/>
          <w:sz w:val="28"/>
          <w:szCs w:val="28"/>
        </w:rPr>
        <w:br/>
        <w:t xml:space="preserve">к административной ответственности в виде штрафа привлечены 3 организации </w:t>
      </w:r>
      <w:r w:rsidRPr="006A4731">
        <w:rPr>
          <w:rFonts w:ascii="Times New Roman" w:eastAsia="Calibri" w:hAnsi="Times New Roman" w:cs="Times New Roman"/>
          <w:sz w:val="28"/>
          <w:szCs w:val="28"/>
        </w:rPr>
        <w:br/>
        <w:t>и 1 индивидуальный предприниматель на общую сумму 470 000 рублей.</w:t>
      </w:r>
      <w:bookmarkStart w:id="0" w:name="_GoBack"/>
      <w:bookmarkEnd w:id="0"/>
    </w:p>
    <w:sectPr w:rsidR="000C320F" w:rsidRPr="00FF742C" w:rsidSect="0095678B">
      <w:pgSz w:w="11906" w:h="16838"/>
      <w:pgMar w:top="426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A7BCB"/>
    <w:rsid w:val="000C320F"/>
    <w:rsid w:val="001B2F2C"/>
    <w:rsid w:val="00272D46"/>
    <w:rsid w:val="003B3B24"/>
    <w:rsid w:val="0041781D"/>
    <w:rsid w:val="00485DA9"/>
    <w:rsid w:val="00556F79"/>
    <w:rsid w:val="005D6D24"/>
    <w:rsid w:val="00677746"/>
    <w:rsid w:val="006A4731"/>
    <w:rsid w:val="007618DA"/>
    <w:rsid w:val="007722B2"/>
    <w:rsid w:val="007B76F8"/>
    <w:rsid w:val="007D48BB"/>
    <w:rsid w:val="008F162D"/>
    <w:rsid w:val="0095678B"/>
    <w:rsid w:val="00C73A4F"/>
    <w:rsid w:val="00CD290A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7</cp:revision>
  <cp:lastPrinted>2021-04-02T14:11:00Z</cp:lastPrinted>
  <dcterms:created xsi:type="dcterms:W3CDTF">2021-04-02T11:37:00Z</dcterms:created>
  <dcterms:modified xsi:type="dcterms:W3CDTF">2021-04-02T14:11:00Z</dcterms:modified>
</cp:coreProperties>
</file>