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D98" w:rsidRDefault="00F56D98" w:rsidP="00F56D98">
      <w:pPr>
        <w:jc w:val="center"/>
        <w:rPr>
          <w:rFonts w:hint="eastAsia"/>
        </w:rPr>
      </w:pPr>
      <w:r>
        <w:rPr>
          <w:rFonts w:ascii="Times New Roman CYR" w:hAnsi="Times New Roman CYR"/>
          <w:b/>
          <w:color w:val="000001"/>
          <w:spacing w:val="20"/>
        </w:rPr>
        <w:t xml:space="preserve">ПРАВИТЕЛЬСТВО САНКТ-ПЕТЕРБУРГА </w:t>
      </w:r>
    </w:p>
    <w:p w:rsidR="00F56D98" w:rsidRDefault="00F56D98" w:rsidP="00F56D98">
      <w:pPr>
        <w:rPr>
          <w:rFonts w:ascii="Times New Roman CYR" w:hAnsi="Times New Roman CYR"/>
          <w:b/>
          <w:color w:val="000001"/>
          <w:spacing w:val="20"/>
        </w:rPr>
      </w:pPr>
    </w:p>
    <w:p w:rsidR="00F56D98" w:rsidRDefault="00F56D98" w:rsidP="00F56D98">
      <w:pPr>
        <w:jc w:val="center"/>
        <w:rPr>
          <w:rFonts w:hint="eastAsia"/>
        </w:rPr>
      </w:pPr>
      <w:r>
        <w:rPr>
          <w:rFonts w:ascii="Times New Roman CYR" w:hAnsi="Times New Roman CYR"/>
          <w:b/>
          <w:color w:val="000001"/>
          <w:spacing w:val="20"/>
        </w:rPr>
        <w:t xml:space="preserve"> ПОСТАНОВЛЕНИЕ</w:t>
      </w:r>
    </w:p>
    <w:p w:rsidR="00F56D98" w:rsidRDefault="00F56D98" w:rsidP="00F56D98">
      <w:pPr>
        <w:ind w:firstLine="720"/>
        <w:rPr>
          <w:rFonts w:asciiTheme="minorHAnsi" w:hAnsiTheme="minorHAnsi"/>
          <w:b/>
          <w:color w:val="000001"/>
        </w:rPr>
      </w:pPr>
    </w:p>
    <w:p w:rsidR="00F56D98" w:rsidRDefault="00F56D98" w:rsidP="00F56D98">
      <w:pPr>
        <w:ind w:firstLine="720"/>
        <w:rPr>
          <w:rFonts w:hint="eastAsia"/>
        </w:rPr>
      </w:pPr>
      <w:r>
        <w:rPr>
          <w:rFonts w:ascii="Times New Roman CYR" w:hAnsi="Times New Roman CYR"/>
          <w:b/>
          <w:color w:val="000001"/>
        </w:rPr>
        <w:t>__________________</w:t>
      </w:r>
      <w:r>
        <w:rPr>
          <w:rFonts w:ascii="Times New Roman CYR" w:hAnsi="Times New Roman CYR"/>
          <w:b/>
          <w:color w:val="000001"/>
        </w:rPr>
        <w:tab/>
      </w:r>
      <w:r>
        <w:rPr>
          <w:rFonts w:ascii="Times New Roman CYR" w:hAnsi="Times New Roman CYR"/>
          <w:b/>
          <w:color w:val="000001"/>
        </w:rPr>
        <w:tab/>
      </w:r>
      <w:r>
        <w:rPr>
          <w:rFonts w:ascii="Times New Roman CYR" w:hAnsi="Times New Roman CYR"/>
          <w:b/>
          <w:color w:val="000001"/>
        </w:rPr>
        <w:tab/>
      </w:r>
      <w:r>
        <w:rPr>
          <w:rFonts w:ascii="Times New Roman CYR" w:hAnsi="Times New Roman CYR"/>
          <w:b/>
          <w:color w:val="000001"/>
        </w:rPr>
        <w:tab/>
      </w:r>
      <w:r>
        <w:rPr>
          <w:rFonts w:asciiTheme="minorHAnsi" w:hAnsiTheme="minorHAnsi"/>
          <w:b/>
          <w:color w:val="000001"/>
        </w:rPr>
        <w:tab/>
      </w:r>
      <w:r>
        <w:rPr>
          <w:rFonts w:ascii="Times New Roman CYR" w:hAnsi="Times New Roman CYR"/>
          <w:b/>
          <w:color w:val="000001"/>
        </w:rPr>
        <w:t xml:space="preserve"> _______________</w:t>
      </w:r>
    </w:p>
    <w:p w:rsidR="00F56D98" w:rsidRDefault="00F56D98" w:rsidP="00F56D98">
      <w:pPr>
        <w:rPr>
          <w:rFonts w:ascii="Times New Roman CYR" w:hAnsi="Times New Roman CYR"/>
          <w:b/>
          <w:color w:val="000001"/>
        </w:rPr>
      </w:pPr>
    </w:p>
    <w:p w:rsidR="00F56D98" w:rsidRDefault="00F56D98" w:rsidP="00F56D98">
      <w:pPr>
        <w:rPr>
          <w:rFonts w:hint="eastAsia"/>
        </w:rPr>
      </w:pPr>
      <w:bookmarkStart w:id="0" w:name="_GoBack"/>
      <w:r>
        <w:rPr>
          <w:rFonts w:ascii="Times New Roman CYR" w:hAnsi="Times New Roman CYR"/>
          <w:b/>
          <w:color w:val="000001"/>
        </w:rPr>
        <w:t>О Порядке предоставления в 2021 году субсидий</w:t>
      </w:r>
    </w:p>
    <w:p w:rsidR="00F56D98" w:rsidRDefault="00F56D98" w:rsidP="00F56D98">
      <w:pPr>
        <w:rPr>
          <w:rFonts w:hint="eastAsia"/>
        </w:rPr>
      </w:pPr>
      <w:r>
        <w:rPr>
          <w:rFonts w:ascii="Times New Roman CYR" w:hAnsi="Times New Roman CYR"/>
          <w:b/>
          <w:color w:val="000001"/>
        </w:rPr>
        <w:t xml:space="preserve">социально ориентированным некоммерческим </w:t>
      </w:r>
    </w:p>
    <w:p w:rsidR="00F56D98" w:rsidRDefault="00F56D98" w:rsidP="00F56D98">
      <w:pPr>
        <w:rPr>
          <w:rFonts w:hint="eastAsia"/>
        </w:rPr>
      </w:pPr>
      <w:r>
        <w:rPr>
          <w:rFonts w:ascii="Times New Roman CYR" w:hAnsi="Times New Roman CYR"/>
          <w:b/>
          <w:color w:val="000001"/>
        </w:rPr>
        <w:t xml:space="preserve">организациям на реализацию мероприятий, </w:t>
      </w:r>
    </w:p>
    <w:p w:rsidR="00F56D98" w:rsidRDefault="00F56D98" w:rsidP="00F56D98">
      <w:pPr>
        <w:rPr>
          <w:rFonts w:hint="eastAsia"/>
        </w:rPr>
      </w:pPr>
      <w:r>
        <w:rPr>
          <w:rFonts w:ascii="Times New Roman CYR" w:hAnsi="Times New Roman CYR"/>
          <w:b/>
          <w:color w:val="000001"/>
        </w:rPr>
        <w:t>направленных на бытовую, языковую и социокультурную</w:t>
      </w:r>
    </w:p>
    <w:p w:rsidR="00F56D98" w:rsidRDefault="00F56D98" w:rsidP="00F56D98">
      <w:pPr>
        <w:rPr>
          <w:rFonts w:hint="eastAsia"/>
        </w:rPr>
      </w:pPr>
      <w:r>
        <w:rPr>
          <w:rFonts w:ascii="Times New Roman CYR" w:hAnsi="Times New Roman CYR"/>
          <w:b/>
          <w:color w:val="000001"/>
        </w:rPr>
        <w:t>адаптацию мигрантов, профилактику экстремизма,</w:t>
      </w:r>
    </w:p>
    <w:p w:rsidR="00F56D98" w:rsidRDefault="00F56D98" w:rsidP="00F56D98">
      <w:pPr>
        <w:rPr>
          <w:rFonts w:ascii="Times New Roman CYR" w:hAnsi="Times New Roman CYR"/>
          <w:b/>
          <w:color w:val="000001"/>
        </w:rPr>
      </w:pPr>
      <w:r>
        <w:rPr>
          <w:rFonts w:ascii="Times New Roman CYR" w:hAnsi="Times New Roman CYR"/>
          <w:b/>
          <w:color w:val="000001"/>
        </w:rPr>
        <w:t xml:space="preserve">укрепление межнационального согласия </w:t>
      </w:r>
      <w:r>
        <w:br/>
      </w:r>
      <w:r>
        <w:rPr>
          <w:rFonts w:ascii="Times New Roman CYR" w:hAnsi="Times New Roman CYR"/>
          <w:b/>
          <w:color w:val="000001"/>
        </w:rPr>
        <w:t>и гражданского единства</w:t>
      </w:r>
    </w:p>
    <w:bookmarkEnd w:id="0"/>
    <w:p w:rsidR="00F56D98" w:rsidRDefault="00F56D98" w:rsidP="00F56D98">
      <w:pPr>
        <w:ind w:firstLine="709"/>
        <w:jc w:val="both"/>
        <w:rPr>
          <w:rFonts w:ascii="Times New Roman CYR" w:hAnsi="Times New Roman CYR"/>
          <w:color w:val="000000"/>
        </w:rPr>
      </w:pPr>
    </w:p>
    <w:p w:rsidR="00F56D98" w:rsidRDefault="00F56D98" w:rsidP="00F56D98">
      <w:pPr>
        <w:ind w:firstLine="709"/>
        <w:jc w:val="both"/>
        <w:rPr>
          <w:rFonts w:ascii="Times New Roman CYR" w:hAnsi="Times New Roman CYR"/>
          <w:color w:val="000000"/>
        </w:rPr>
      </w:pPr>
    </w:p>
    <w:p w:rsidR="00F56D98" w:rsidRDefault="00F56D98" w:rsidP="00F56D98">
      <w:pPr>
        <w:pStyle w:val="3"/>
        <w:shd w:val="clear" w:color="auto" w:fill="auto"/>
        <w:spacing w:before="0" w:after="0" w:line="240" w:lineRule="auto"/>
        <w:ind w:left="20" w:right="20" w:firstLine="54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В соответствии с Бюджетным кодексом Российской Федерации, Законом</w:t>
      </w:r>
      <w:r>
        <w:rPr>
          <w:color w:val="000000"/>
          <w:sz w:val="24"/>
          <w:szCs w:val="24"/>
          <w:lang w:eastAsia="ru-RU" w:bidi="ru-RU"/>
        </w:rPr>
        <w:br/>
        <w:t>Санкт-Петербурга от 25.11.2020</w:t>
      </w:r>
      <w:r w:rsidRPr="002D6C7F">
        <w:rPr>
          <w:color w:val="000000"/>
          <w:sz w:val="24"/>
          <w:szCs w:val="24"/>
          <w:lang w:eastAsia="ru-RU" w:bidi="ru-RU"/>
        </w:rPr>
        <w:t xml:space="preserve"> </w:t>
      </w:r>
      <w:r w:rsidRPr="00084680">
        <w:rPr>
          <w:color w:val="000000"/>
          <w:sz w:val="24"/>
          <w:szCs w:val="24"/>
          <w:lang w:eastAsia="ru-RU" w:bidi="ru-RU"/>
        </w:rPr>
        <w:t xml:space="preserve">№ </w:t>
      </w:r>
      <w:r>
        <w:rPr>
          <w:color w:val="000000"/>
          <w:sz w:val="24"/>
          <w:szCs w:val="24"/>
          <w:lang w:eastAsia="ru-RU" w:bidi="ru-RU"/>
        </w:rPr>
        <w:t>549-114</w:t>
      </w:r>
      <w:r w:rsidRPr="002D6C7F">
        <w:rPr>
          <w:color w:val="000000"/>
          <w:sz w:val="24"/>
          <w:szCs w:val="24"/>
          <w:lang w:eastAsia="ru-RU" w:bidi="ru-RU"/>
        </w:rPr>
        <w:t xml:space="preserve"> «О бюджете Санкт-Петербурга на 20</w:t>
      </w:r>
      <w:r>
        <w:rPr>
          <w:color w:val="000000"/>
          <w:sz w:val="24"/>
          <w:szCs w:val="24"/>
          <w:lang w:eastAsia="ru-RU" w:bidi="ru-RU"/>
        </w:rPr>
        <w:t>21</w:t>
      </w:r>
      <w:r w:rsidRPr="002D6C7F">
        <w:rPr>
          <w:color w:val="000000"/>
          <w:sz w:val="24"/>
          <w:szCs w:val="24"/>
          <w:lang w:eastAsia="ru-RU" w:bidi="ru-RU"/>
        </w:rPr>
        <w:t xml:space="preserve"> год</w:t>
      </w:r>
      <w:r>
        <w:rPr>
          <w:color w:val="000000"/>
          <w:sz w:val="24"/>
          <w:szCs w:val="24"/>
          <w:lang w:eastAsia="ru-RU" w:bidi="ru-RU"/>
        </w:rPr>
        <w:br/>
        <w:t xml:space="preserve">и на плановый период 2022 и </w:t>
      </w:r>
      <w:r w:rsidRPr="002D6C7F">
        <w:rPr>
          <w:color w:val="000000"/>
          <w:sz w:val="24"/>
          <w:szCs w:val="24"/>
          <w:lang w:eastAsia="ru-RU" w:bidi="ru-RU"/>
        </w:rPr>
        <w:t>20</w:t>
      </w:r>
      <w:r>
        <w:rPr>
          <w:color w:val="000000"/>
          <w:sz w:val="24"/>
          <w:szCs w:val="24"/>
          <w:lang w:eastAsia="ru-RU" w:bidi="ru-RU"/>
        </w:rPr>
        <w:t>23</w:t>
      </w:r>
      <w:r w:rsidRPr="002D6C7F">
        <w:rPr>
          <w:color w:val="000000"/>
          <w:sz w:val="24"/>
          <w:szCs w:val="24"/>
          <w:lang w:eastAsia="ru-RU" w:bidi="ru-RU"/>
        </w:rPr>
        <w:t xml:space="preserve"> годов», Закон</w:t>
      </w:r>
      <w:r>
        <w:rPr>
          <w:color w:val="000000"/>
          <w:sz w:val="24"/>
          <w:szCs w:val="24"/>
          <w:lang w:eastAsia="ru-RU" w:bidi="ru-RU"/>
        </w:rPr>
        <w:t>ом</w:t>
      </w:r>
      <w:r w:rsidRPr="002D6C7F">
        <w:rPr>
          <w:color w:val="000000"/>
          <w:sz w:val="24"/>
          <w:szCs w:val="24"/>
          <w:lang w:eastAsia="ru-RU" w:bidi="ru-RU"/>
        </w:rPr>
        <w:t xml:space="preserve"> Санкт-Петербурга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от 23.03.2011 </w:t>
      </w:r>
      <w:r w:rsidR="007743A1">
        <w:rPr>
          <w:color w:val="000000"/>
          <w:sz w:val="24"/>
          <w:szCs w:val="24"/>
          <w:lang w:eastAsia="ru-RU" w:bidi="ru-RU"/>
        </w:rPr>
        <w:t xml:space="preserve">             </w:t>
      </w:r>
      <w:r w:rsidRPr="002D6C7F">
        <w:rPr>
          <w:color w:val="000000"/>
          <w:sz w:val="24"/>
          <w:szCs w:val="24"/>
          <w:lang w:eastAsia="ru-RU" w:bidi="ru-RU"/>
        </w:rPr>
        <w:t xml:space="preserve">№ 153-41 «О поддержке социально ориентированных некоммерческих организаций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 xml:space="preserve">в Санкт-Петербурге» и </w:t>
      </w:r>
      <w:r w:rsidRPr="00D779EA">
        <w:rPr>
          <w:color w:val="000000"/>
          <w:sz w:val="24"/>
          <w:szCs w:val="24"/>
          <w:lang w:eastAsia="ru-RU" w:bidi="ru-RU"/>
        </w:rPr>
        <w:t>государственной программ</w:t>
      </w:r>
      <w:r>
        <w:rPr>
          <w:color w:val="000000"/>
          <w:sz w:val="24"/>
          <w:szCs w:val="24"/>
          <w:lang w:eastAsia="ru-RU" w:bidi="ru-RU"/>
        </w:rPr>
        <w:t xml:space="preserve">ой </w:t>
      </w:r>
      <w:r w:rsidRPr="00D779EA">
        <w:rPr>
          <w:color w:val="000000"/>
          <w:sz w:val="24"/>
          <w:szCs w:val="24"/>
          <w:lang w:eastAsia="ru-RU" w:bidi="ru-RU"/>
        </w:rPr>
        <w:t>Санкт-Петербурга «Создание условий для обеспечения общественного согласия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D779EA">
        <w:rPr>
          <w:color w:val="000000"/>
          <w:sz w:val="24"/>
          <w:szCs w:val="24"/>
          <w:lang w:eastAsia="ru-RU" w:bidi="ru-RU"/>
        </w:rPr>
        <w:t>в Санкт-Петербурге»</w:t>
      </w:r>
      <w:r>
        <w:rPr>
          <w:color w:val="000000"/>
          <w:sz w:val="24"/>
          <w:szCs w:val="24"/>
          <w:lang w:eastAsia="ru-RU" w:bidi="ru-RU"/>
        </w:rPr>
        <w:t xml:space="preserve">, утвержденной постановлением </w:t>
      </w:r>
      <w:r w:rsidRPr="002D6C7F">
        <w:rPr>
          <w:color w:val="000000"/>
          <w:sz w:val="24"/>
          <w:szCs w:val="24"/>
          <w:lang w:eastAsia="ru-RU" w:bidi="ru-RU"/>
        </w:rPr>
        <w:t>Правительства Санкт-Петербурга от 04.06.2014 № 452</w:t>
      </w:r>
      <w:r>
        <w:rPr>
          <w:color w:val="000000"/>
          <w:sz w:val="24"/>
          <w:szCs w:val="24"/>
          <w:lang w:eastAsia="ru-RU" w:bidi="ru-RU"/>
        </w:rPr>
        <w:t>,</w:t>
      </w:r>
      <w:r w:rsidRPr="002D6C7F">
        <w:rPr>
          <w:color w:val="000000"/>
          <w:sz w:val="24"/>
          <w:szCs w:val="24"/>
          <w:lang w:eastAsia="ru-RU" w:bidi="ru-RU"/>
        </w:rPr>
        <w:t xml:space="preserve"> Правительство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Санкт-Петербурга</w:t>
      </w:r>
      <w:r>
        <w:rPr>
          <w:color w:val="000000"/>
          <w:sz w:val="24"/>
          <w:szCs w:val="24"/>
          <w:lang w:eastAsia="ru-RU" w:bidi="ru-RU"/>
        </w:rPr>
        <w:t xml:space="preserve"> </w:t>
      </w:r>
    </w:p>
    <w:p w:rsidR="00F56D98" w:rsidRDefault="00F56D98" w:rsidP="00F56D98">
      <w:pPr>
        <w:pStyle w:val="3"/>
        <w:shd w:val="clear" w:color="auto" w:fill="auto"/>
        <w:spacing w:before="0" w:after="0" w:line="240" w:lineRule="auto"/>
        <w:ind w:left="20" w:right="20" w:firstLine="540"/>
        <w:rPr>
          <w:color w:val="000000"/>
          <w:sz w:val="24"/>
          <w:szCs w:val="24"/>
          <w:lang w:eastAsia="ru-RU" w:bidi="ru-RU"/>
        </w:rPr>
      </w:pPr>
    </w:p>
    <w:p w:rsidR="00F56D98" w:rsidRPr="00C447E9" w:rsidRDefault="00F56D98" w:rsidP="00F56D98">
      <w:pPr>
        <w:pStyle w:val="3"/>
        <w:shd w:val="clear" w:color="auto" w:fill="auto"/>
        <w:spacing w:before="0" w:after="0" w:line="240" w:lineRule="auto"/>
        <w:ind w:left="20" w:right="20" w:hanging="20"/>
        <w:rPr>
          <w:b/>
          <w:color w:val="000000"/>
          <w:spacing w:val="20"/>
          <w:sz w:val="24"/>
          <w:szCs w:val="24"/>
          <w:lang w:eastAsia="ru-RU" w:bidi="ru-RU"/>
        </w:rPr>
      </w:pPr>
      <w:r w:rsidRPr="00C447E9">
        <w:rPr>
          <w:b/>
          <w:color w:val="000000"/>
          <w:spacing w:val="20"/>
          <w:sz w:val="24"/>
          <w:szCs w:val="24"/>
          <w:lang w:eastAsia="ru-RU" w:bidi="ru-RU"/>
        </w:rPr>
        <w:t>ПОСТАНОВЛЯЕТ:</w:t>
      </w:r>
    </w:p>
    <w:p w:rsidR="00F56D98" w:rsidRDefault="00F56D98" w:rsidP="00F56D98">
      <w:pPr>
        <w:pStyle w:val="3"/>
        <w:shd w:val="clear" w:color="auto" w:fill="auto"/>
        <w:spacing w:before="0" w:after="0" w:line="240" w:lineRule="auto"/>
        <w:ind w:left="20" w:right="20" w:firstLine="540"/>
        <w:rPr>
          <w:color w:val="000000"/>
          <w:sz w:val="24"/>
          <w:szCs w:val="24"/>
          <w:lang w:eastAsia="ru-RU" w:bidi="ru-RU"/>
        </w:rPr>
      </w:pPr>
    </w:p>
    <w:p w:rsidR="00F56D98" w:rsidRPr="00E87FBD" w:rsidRDefault="00F56D98" w:rsidP="00F56D98">
      <w:pPr>
        <w:pStyle w:val="Bodytext30"/>
        <w:shd w:val="clear" w:color="auto" w:fill="auto"/>
        <w:spacing w:before="0" w:after="0" w:line="240" w:lineRule="auto"/>
        <w:ind w:left="20" w:firstLine="540"/>
        <w:jc w:val="both"/>
        <w:rPr>
          <w:b w:val="0"/>
          <w:color w:val="000000"/>
          <w:spacing w:val="-4"/>
          <w:sz w:val="24"/>
          <w:szCs w:val="24"/>
          <w:lang w:eastAsia="ru-RU" w:bidi="ru-RU"/>
        </w:rPr>
      </w:pPr>
      <w:r w:rsidRPr="0091546B">
        <w:rPr>
          <w:b w:val="0"/>
          <w:bCs w:val="0"/>
          <w:color w:val="000000"/>
          <w:spacing w:val="0"/>
          <w:sz w:val="24"/>
          <w:szCs w:val="24"/>
          <w:lang w:eastAsia="ru-RU" w:bidi="ru-RU"/>
        </w:rPr>
        <w:t>1</w:t>
      </w:r>
      <w:r w:rsidRPr="0091546B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. </w:t>
      </w:r>
      <w:r w:rsidRPr="00E87FBD">
        <w:rPr>
          <w:b w:val="0"/>
          <w:color w:val="000000"/>
          <w:spacing w:val="-4"/>
          <w:sz w:val="24"/>
          <w:szCs w:val="24"/>
          <w:lang w:eastAsia="ru-RU" w:bidi="ru-RU"/>
        </w:rPr>
        <w:t>Утвердить Порядок предоставления в 20</w:t>
      </w:r>
      <w:r>
        <w:rPr>
          <w:b w:val="0"/>
          <w:color w:val="000000"/>
          <w:spacing w:val="-4"/>
          <w:sz w:val="24"/>
          <w:szCs w:val="24"/>
          <w:lang w:eastAsia="ru-RU" w:bidi="ru-RU"/>
        </w:rPr>
        <w:t>21</w:t>
      </w:r>
      <w:r w:rsidRPr="00E87FBD">
        <w:rPr>
          <w:b w:val="0"/>
          <w:color w:val="000000"/>
          <w:spacing w:val="-4"/>
          <w:sz w:val="24"/>
          <w:szCs w:val="24"/>
          <w:lang w:eastAsia="ru-RU" w:bidi="ru-RU"/>
        </w:rPr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 (далее − Порядок), согласно приложению.</w:t>
      </w:r>
    </w:p>
    <w:p w:rsidR="00F56D98" w:rsidRPr="0091546B" w:rsidRDefault="00F56D98" w:rsidP="00F56D98">
      <w:pPr>
        <w:pStyle w:val="Bodytext30"/>
        <w:shd w:val="clear" w:color="auto" w:fill="auto"/>
        <w:spacing w:before="0" w:after="0" w:line="240" w:lineRule="auto"/>
        <w:ind w:left="23" w:firstLine="539"/>
        <w:jc w:val="both"/>
        <w:rPr>
          <w:b w:val="0"/>
          <w:spacing w:val="0"/>
          <w:sz w:val="24"/>
          <w:szCs w:val="24"/>
        </w:rPr>
      </w:pPr>
      <w:r w:rsidRPr="0091546B">
        <w:rPr>
          <w:b w:val="0"/>
          <w:color w:val="000000"/>
          <w:spacing w:val="0"/>
          <w:sz w:val="24"/>
          <w:szCs w:val="24"/>
          <w:lang w:eastAsia="ru-RU" w:bidi="ru-RU"/>
        </w:rPr>
        <w:t xml:space="preserve">2. Комитету по межнациональным отношениям и реализации миграционной политики </w:t>
      </w:r>
      <w:r>
        <w:rPr>
          <w:b w:val="0"/>
          <w:color w:val="000000"/>
          <w:spacing w:val="0"/>
          <w:sz w:val="24"/>
          <w:szCs w:val="24"/>
          <w:lang w:eastAsia="ru-RU" w:bidi="ru-RU"/>
        </w:rPr>
        <w:br/>
      </w:r>
      <w:r w:rsidRPr="0091546B">
        <w:rPr>
          <w:b w:val="0"/>
          <w:color w:val="000000"/>
          <w:spacing w:val="0"/>
          <w:sz w:val="24"/>
          <w:szCs w:val="24"/>
          <w:lang w:eastAsia="ru-RU" w:bidi="ru-RU"/>
        </w:rPr>
        <w:t>в Санкт-Петербурге в целях реализации Порядка в месячный срок утвердить:</w:t>
      </w:r>
    </w:p>
    <w:p w:rsidR="00F56D98" w:rsidRDefault="00F56D98" w:rsidP="00F56D98">
      <w:pPr>
        <w:pStyle w:val="3"/>
        <w:shd w:val="clear" w:color="auto" w:fill="auto"/>
        <w:spacing w:before="0" w:after="0" w:line="240" w:lineRule="auto"/>
        <w:ind w:left="23" w:right="20" w:firstLine="539"/>
        <w:rPr>
          <w:color w:val="000000"/>
          <w:spacing w:val="-8"/>
          <w:sz w:val="24"/>
          <w:szCs w:val="24"/>
          <w:lang w:eastAsia="ru-RU" w:bidi="ru-RU"/>
        </w:rPr>
      </w:pPr>
      <w:r w:rsidRPr="00E87FBD">
        <w:rPr>
          <w:color w:val="000000"/>
          <w:spacing w:val="-8"/>
          <w:sz w:val="24"/>
          <w:szCs w:val="24"/>
          <w:lang w:eastAsia="ru-RU" w:bidi="ru-RU"/>
        </w:rPr>
        <w:t>форму заявления на предоставление субсиди</w:t>
      </w:r>
      <w:r>
        <w:rPr>
          <w:color w:val="000000"/>
          <w:spacing w:val="-8"/>
          <w:sz w:val="24"/>
          <w:szCs w:val="24"/>
          <w:lang w:eastAsia="ru-RU" w:bidi="ru-RU"/>
        </w:rPr>
        <w:t>й</w:t>
      </w:r>
      <w:r w:rsidRPr="00E87FBD">
        <w:rPr>
          <w:color w:val="000000"/>
          <w:spacing w:val="-8"/>
          <w:sz w:val="24"/>
          <w:szCs w:val="24"/>
          <w:lang w:eastAsia="ru-RU" w:bidi="ru-RU"/>
        </w:rPr>
        <w:t xml:space="preserve"> в соответствии с Порядком </w:t>
      </w:r>
      <w:r>
        <w:rPr>
          <w:color w:val="000000"/>
          <w:spacing w:val="-8"/>
          <w:sz w:val="24"/>
          <w:szCs w:val="24"/>
          <w:lang w:eastAsia="ru-RU" w:bidi="ru-RU"/>
        </w:rPr>
        <w:br/>
      </w:r>
      <w:r w:rsidRPr="00E87FBD">
        <w:rPr>
          <w:color w:val="000000"/>
          <w:spacing w:val="-8"/>
          <w:sz w:val="24"/>
          <w:szCs w:val="24"/>
          <w:lang w:eastAsia="ru-RU" w:bidi="ru-RU"/>
        </w:rPr>
        <w:t>(далее − субсидии);</w:t>
      </w:r>
    </w:p>
    <w:p w:rsidR="00BA24C7" w:rsidRPr="004D11E4" w:rsidRDefault="00F56D98" w:rsidP="00BA24C7">
      <w:pPr>
        <w:pStyle w:val="3"/>
        <w:shd w:val="clear" w:color="auto" w:fill="auto"/>
        <w:spacing w:before="0" w:after="0" w:line="240" w:lineRule="auto"/>
        <w:ind w:left="23" w:right="20" w:firstLine="539"/>
        <w:rPr>
          <w:color w:val="000000"/>
          <w:spacing w:val="-8"/>
          <w:sz w:val="24"/>
          <w:szCs w:val="24"/>
          <w:lang w:eastAsia="ru-RU" w:bidi="ru-RU"/>
        </w:rPr>
      </w:pPr>
      <w:r w:rsidRPr="004D11E4">
        <w:rPr>
          <w:rFonts w:hint="eastAsia"/>
          <w:color w:val="000000"/>
          <w:spacing w:val="-8"/>
          <w:sz w:val="24"/>
          <w:szCs w:val="24"/>
          <w:lang w:eastAsia="ru-RU" w:bidi="ru-RU"/>
        </w:rPr>
        <w:t>состав конкурсной комиссии по предоставлению субсидий и положение о ней;</w:t>
      </w:r>
    </w:p>
    <w:p w:rsidR="00F56D98" w:rsidRPr="00962DC5" w:rsidRDefault="00F56D98" w:rsidP="00F56D98">
      <w:pPr>
        <w:pStyle w:val="3"/>
        <w:shd w:val="clear" w:color="auto" w:fill="auto"/>
        <w:spacing w:before="0" w:after="0" w:line="240" w:lineRule="auto"/>
        <w:ind w:left="23" w:right="20" w:firstLine="539"/>
        <w:rPr>
          <w:color w:val="000000"/>
          <w:spacing w:val="-8"/>
          <w:sz w:val="24"/>
          <w:szCs w:val="24"/>
          <w:lang w:eastAsia="ru-RU" w:bidi="ru-RU"/>
        </w:rPr>
      </w:pPr>
      <w:r w:rsidRPr="004D11E4">
        <w:rPr>
          <w:rFonts w:hint="eastAsia"/>
          <w:spacing w:val="-8"/>
          <w:sz w:val="24"/>
          <w:szCs w:val="24"/>
        </w:rPr>
        <w:t xml:space="preserve">порядок проведения конкурсного отбора на право получения субсидий в части, </w:t>
      </w:r>
      <w:r w:rsidRPr="004D11E4">
        <w:rPr>
          <w:spacing w:val="-8"/>
          <w:sz w:val="24"/>
          <w:szCs w:val="24"/>
        </w:rPr>
        <w:br/>
      </w:r>
      <w:r w:rsidRPr="004D11E4">
        <w:rPr>
          <w:rFonts w:hint="eastAsia"/>
          <w:spacing w:val="-8"/>
          <w:sz w:val="24"/>
          <w:szCs w:val="24"/>
        </w:rPr>
        <w:t>не урегулированной Порядком</w:t>
      </w:r>
      <w:r w:rsidR="00F944E5" w:rsidRPr="004D11E4">
        <w:rPr>
          <w:spacing w:val="-8"/>
          <w:sz w:val="24"/>
          <w:szCs w:val="24"/>
        </w:rPr>
        <w:t xml:space="preserve">, включая </w:t>
      </w:r>
      <w:r w:rsidR="00F944E5" w:rsidRPr="00962DC5">
        <w:rPr>
          <w:rFonts w:eastAsiaTheme="minorHAnsi"/>
          <w:sz w:val="24"/>
          <w:szCs w:val="24"/>
        </w:rPr>
        <w:t>правила рассмотрения и оценки заявлений и</w:t>
      </w:r>
      <w:r w:rsidR="00D34F94" w:rsidRPr="00962DC5">
        <w:rPr>
          <w:rFonts w:eastAsiaTheme="minorHAnsi"/>
          <w:sz w:val="24"/>
          <w:szCs w:val="24"/>
        </w:rPr>
        <w:t> </w:t>
      </w:r>
      <w:r w:rsidR="00F944E5" w:rsidRPr="00962DC5">
        <w:rPr>
          <w:rFonts w:eastAsiaTheme="minorHAnsi"/>
          <w:sz w:val="24"/>
          <w:szCs w:val="24"/>
        </w:rPr>
        <w:t>документов;</w:t>
      </w:r>
    </w:p>
    <w:p w:rsidR="00B370E1" w:rsidRPr="00962DC5" w:rsidRDefault="00777DC2" w:rsidP="00B370E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962DC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порядок и </w:t>
      </w:r>
      <w:r w:rsidR="00B370E1" w:rsidRPr="00962DC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срок размещения </w:t>
      </w:r>
      <w:r w:rsidR="00E466D6" w:rsidRPr="00962DC5">
        <w:rPr>
          <w:rFonts w:ascii="Times New Roman" w:eastAsiaTheme="minorHAnsi" w:hAnsi="Times New Roman" w:cs="Times New Roman"/>
          <w:color w:val="auto"/>
          <w:lang w:eastAsia="en-US" w:bidi="ar-SA"/>
        </w:rPr>
        <w:t>на веб-странице Комитета на официальном сайте Администрации</w:t>
      </w:r>
      <w:r w:rsidR="0056100C" w:rsidRPr="00962DC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E466D6" w:rsidRPr="00962DC5">
        <w:rPr>
          <w:rFonts w:ascii="Times New Roman" w:eastAsiaTheme="minorHAnsi" w:hAnsi="Times New Roman" w:cs="Times New Roman"/>
          <w:color w:val="auto"/>
          <w:lang w:eastAsia="en-US" w:bidi="ar-SA"/>
        </w:rPr>
        <w:t>Санкт-Петербурга в информационно-телекоммуникационной сети «Интернет»</w:t>
      </w:r>
      <w:r w:rsidR="00E466D6" w:rsidRPr="00962DC5">
        <w:rPr>
          <w:rFonts w:ascii="Times New Roman" w:eastAsiaTheme="minorHAnsi" w:hAnsi="Times New Roman" w:cs="Times New Roman" w:hint="eastAsia"/>
          <w:color w:val="auto"/>
          <w:lang w:eastAsia="en-US" w:bidi="ar-SA"/>
        </w:rPr>
        <w:t xml:space="preserve"> </w:t>
      </w:r>
      <w:r w:rsidR="00E34442" w:rsidRPr="00962DC5">
        <w:rPr>
          <w:rFonts w:ascii="Times New Roman" w:eastAsiaTheme="minorHAnsi" w:hAnsi="Times New Roman" w:cs="Times New Roman"/>
          <w:color w:val="auto"/>
          <w:lang w:eastAsia="en-US" w:bidi="ar-SA"/>
        </w:rPr>
        <w:t>объявления</w:t>
      </w:r>
      <w:r w:rsidR="00B370E1" w:rsidRPr="00962DC5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="0040126C" w:rsidRPr="00962DC5">
        <w:rPr>
          <w:rFonts w:ascii="Times New Roman" w:eastAsiaTheme="minorHAnsi" w:hAnsi="Times New Roman" w:cs="Times New Roman"/>
          <w:color w:val="auto"/>
          <w:lang w:eastAsia="en-US" w:bidi="ar-SA"/>
        </w:rPr>
        <w:t>о проведении конкурсного отбора на право получения субсидий</w:t>
      </w:r>
      <w:r w:rsidR="00B370E1" w:rsidRPr="00962DC5">
        <w:rPr>
          <w:rFonts w:ascii="Times New Roman" w:eastAsiaTheme="minorHAnsi" w:hAnsi="Times New Roman" w:cs="Times New Roman"/>
          <w:color w:val="auto"/>
          <w:lang w:eastAsia="en-US" w:bidi="ar-SA"/>
        </w:rPr>
        <w:t>;</w:t>
      </w:r>
    </w:p>
    <w:p w:rsidR="00F56D98" w:rsidRPr="00524107" w:rsidRDefault="00F56D98" w:rsidP="00F56D98">
      <w:pPr>
        <w:pStyle w:val="3"/>
        <w:shd w:val="clear" w:color="auto" w:fill="auto"/>
        <w:spacing w:before="0" w:after="0" w:line="240" w:lineRule="auto"/>
        <w:ind w:left="23" w:right="20" w:firstLine="539"/>
        <w:rPr>
          <w:spacing w:val="-8"/>
          <w:sz w:val="24"/>
          <w:szCs w:val="24"/>
        </w:rPr>
      </w:pPr>
      <w:r w:rsidRPr="002F332B">
        <w:rPr>
          <w:color w:val="000000"/>
          <w:sz w:val="24"/>
          <w:szCs w:val="24"/>
          <w:lang w:eastAsia="ru-RU" w:bidi="ru-RU"/>
        </w:rPr>
        <w:t>систему оценки конкурсных предложений участников конкурсного отбора на право получения субсидий, в части, не урегулированной Порядком;</w:t>
      </w:r>
    </w:p>
    <w:p w:rsidR="00F56D98" w:rsidRPr="002D6C7F" w:rsidRDefault="00F56D98" w:rsidP="00F56D98">
      <w:pPr>
        <w:pStyle w:val="3"/>
        <w:shd w:val="clear" w:color="auto" w:fill="auto"/>
        <w:spacing w:before="0" w:after="0" w:line="240" w:lineRule="auto"/>
        <w:ind w:left="20" w:firstLine="54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порядок принятия решения о предоставлении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>;</w:t>
      </w:r>
    </w:p>
    <w:p w:rsidR="00F56D98" w:rsidRPr="003A225D" w:rsidRDefault="00F56D98" w:rsidP="00F56D98">
      <w:pPr>
        <w:pStyle w:val="3"/>
        <w:shd w:val="clear" w:color="auto" w:fill="auto"/>
        <w:spacing w:before="0" w:after="0" w:line="240" w:lineRule="auto"/>
        <w:ind w:left="20" w:right="20" w:firstLine="540"/>
        <w:rPr>
          <w:sz w:val="24"/>
          <w:szCs w:val="24"/>
        </w:rPr>
      </w:pPr>
      <w:r w:rsidRPr="00524107">
        <w:rPr>
          <w:color w:val="000000"/>
          <w:sz w:val="24"/>
          <w:szCs w:val="24"/>
          <w:lang w:eastAsia="ru-RU" w:bidi="ru-RU"/>
        </w:rPr>
        <w:t>порядок, сроки, формы представления отчетности об использовании субсидий</w:t>
      </w:r>
      <w:r w:rsidRPr="00524107">
        <w:rPr>
          <w:color w:val="000000"/>
          <w:sz w:val="24"/>
          <w:szCs w:val="24"/>
          <w:lang w:eastAsia="ru-RU" w:bidi="ru-RU"/>
        </w:rPr>
        <w:br/>
        <w:t>и отчетности о достижении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3A225D">
        <w:rPr>
          <w:rFonts w:hint="eastAsia"/>
          <w:color w:val="000000"/>
          <w:sz w:val="24"/>
          <w:szCs w:val="24"/>
          <w:lang w:eastAsia="ru-RU" w:bidi="ru-RU"/>
        </w:rPr>
        <w:t>результата предоставления субсидий и показателей, необходимых для достижения результата предоставления субсидий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F56D98" w:rsidRDefault="00F56D98" w:rsidP="003F183D">
      <w:pPr>
        <w:pStyle w:val="3"/>
        <w:shd w:val="clear" w:color="auto" w:fill="auto"/>
        <w:spacing w:before="0" w:after="0" w:line="240" w:lineRule="auto"/>
        <w:ind w:firstLine="56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3. </w:t>
      </w:r>
      <w:r w:rsidRPr="002D6C7F">
        <w:rPr>
          <w:color w:val="000000"/>
          <w:sz w:val="24"/>
          <w:szCs w:val="24"/>
          <w:lang w:eastAsia="ru-RU" w:bidi="ru-RU"/>
        </w:rPr>
        <w:t>Контроль за выполнением постановления возложить на вице-губернатора</w:t>
      </w:r>
      <w:r>
        <w:rPr>
          <w:color w:val="000000"/>
          <w:sz w:val="24"/>
          <w:szCs w:val="24"/>
          <w:lang w:eastAsia="ru-RU" w:bidi="ru-RU"/>
        </w:rPr>
        <w:br/>
        <w:t>Санкт-Петербурга Бельского А.Н.</w:t>
      </w:r>
    </w:p>
    <w:p w:rsidR="00D34F94" w:rsidRPr="002D6C7F" w:rsidRDefault="00D34F94" w:rsidP="003F183D">
      <w:pPr>
        <w:pStyle w:val="3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</w:p>
    <w:p w:rsidR="00F56D98" w:rsidRDefault="00F56D98" w:rsidP="00F56D98">
      <w:pPr>
        <w:rPr>
          <w:rFonts w:ascii="Times New Roman" w:hAnsi="Times New Roman" w:cs="Times New Roman"/>
          <w:b/>
          <w:color w:val="000000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lang w:eastAsia="ru-RU" w:bidi="ru-RU"/>
        </w:rPr>
        <w:t xml:space="preserve">       </w:t>
      </w:r>
      <w:r w:rsidRPr="007B4CFB">
        <w:rPr>
          <w:rFonts w:ascii="Times New Roman" w:hAnsi="Times New Roman" w:cs="Times New Roman"/>
          <w:b/>
          <w:color w:val="000000"/>
          <w:lang w:eastAsia="ru-RU" w:bidi="ru-RU"/>
        </w:rPr>
        <w:t>Губернатор</w:t>
      </w:r>
      <w:r>
        <w:rPr>
          <w:rFonts w:ascii="Times New Roman" w:hAnsi="Times New Roman" w:cs="Times New Roman"/>
          <w:b/>
          <w:color w:val="000000"/>
          <w:lang w:eastAsia="ru-RU" w:bidi="ru-RU"/>
        </w:rPr>
        <w:t xml:space="preserve"> </w:t>
      </w:r>
    </w:p>
    <w:p w:rsidR="00CC5231" w:rsidRDefault="00F56D98">
      <w:pPr>
        <w:rPr>
          <w:rFonts w:ascii="Times New Roman" w:hAnsi="Times New Roman" w:cs="Times New Roman"/>
          <w:b/>
          <w:color w:val="000000"/>
          <w:lang w:eastAsia="ru-RU" w:bidi="ru-RU"/>
        </w:rPr>
      </w:pPr>
      <w:r w:rsidRPr="007B4CFB">
        <w:rPr>
          <w:rFonts w:ascii="Times New Roman" w:hAnsi="Times New Roman" w:cs="Times New Roman"/>
          <w:b/>
          <w:color w:val="000000"/>
          <w:lang w:eastAsia="ru-RU" w:bidi="ru-RU"/>
        </w:rPr>
        <w:t>Санкт-Петербурга</w:t>
      </w:r>
      <w:r>
        <w:rPr>
          <w:rFonts w:ascii="Times New Roman" w:hAnsi="Times New Roman" w:cs="Times New Roman"/>
          <w:b/>
          <w:color w:val="000000"/>
          <w:lang w:eastAsia="ru-RU" w:bidi="ru-RU"/>
        </w:rPr>
        <w:t xml:space="preserve">   </w:t>
      </w:r>
      <w:r w:rsidRPr="007B4CFB">
        <w:rPr>
          <w:rFonts w:ascii="Times New Roman" w:hAnsi="Times New Roman" w:cs="Times New Roman"/>
          <w:b/>
          <w:color w:val="000000"/>
          <w:lang w:eastAsia="ru-RU" w:bidi="ru-RU"/>
        </w:rPr>
        <w:tab/>
      </w:r>
      <w:r w:rsidRPr="007B4CFB">
        <w:rPr>
          <w:rFonts w:ascii="Times New Roman" w:hAnsi="Times New Roman" w:cs="Times New Roman"/>
          <w:b/>
          <w:color w:val="000000"/>
          <w:lang w:eastAsia="ru-RU" w:bidi="ru-RU"/>
        </w:rPr>
        <w:tab/>
      </w:r>
      <w:r w:rsidRPr="007B4CFB">
        <w:rPr>
          <w:rFonts w:ascii="Times New Roman" w:hAnsi="Times New Roman" w:cs="Times New Roman"/>
          <w:b/>
          <w:color w:val="000000"/>
          <w:lang w:eastAsia="ru-RU" w:bidi="ru-RU"/>
        </w:rPr>
        <w:tab/>
      </w:r>
      <w:r w:rsidRPr="007B4CFB">
        <w:rPr>
          <w:rFonts w:ascii="Times New Roman" w:hAnsi="Times New Roman" w:cs="Times New Roman"/>
          <w:b/>
          <w:color w:val="000000"/>
          <w:lang w:eastAsia="ru-RU" w:bidi="ru-RU"/>
        </w:rPr>
        <w:tab/>
      </w:r>
      <w:r>
        <w:rPr>
          <w:rFonts w:ascii="Times New Roman" w:hAnsi="Times New Roman" w:cs="Times New Roman"/>
          <w:b/>
          <w:color w:val="000000"/>
          <w:lang w:eastAsia="ru-RU" w:bidi="ru-RU"/>
        </w:rPr>
        <w:t xml:space="preserve">                                                   А.Д. </w:t>
      </w:r>
      <w:proofErr w:type="spellStart"/>
      <w:r>
        <w:rPr>
          <w:rFonts w:ascii="Times New Roman" w:hAnsi="Times New Roman" w:cs="Times New Roman"/>
          <w:b/>
          <w:color w:val="000000"/>
          <w:lang w:eastAsia="ru-RU" w:bidi="ru-RU"/>
        </w:rPr>
        <w:t>Беглов</w:t>
      </w:r>
      <w:proofErr w:type="spellEnd"/>
    </w:p>
    <w:p w:rsidR="00391018" w:rsidRDefault="00391018" w:rsidP="00391018">
      <w:pPr>
        <w:jc w:val="right"/>
        <w:rPr>
          <w:rStyle w:val="Bodytext4"/>
          <w:rFonts w:eastAsia="SimSun"/>
        </w:rPr>
      </w:pPr>
      <w:r w:rsidRPr="002D6C7F">
        <w:rPr>
          <w:rStyle w:val="Bodytext4"/>
          <w:rFonts w:eastAsia="SimSun"/>
        </w:rPr>
        <w:lastRenderedPageBreak/>
        <w:t xml:space="preserve">Приложение </w:t>
      </w:r>
    </w:p>
    <w:p w:rsidR="00391018" w:rsidRDefault="00391018" w:rsidP="00391018">
      <w:pPr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2D6C7F">
        <w:rPr>
          <w:rFonts w:ascii="Times New Roman" w:hAnsi="Times New Roman" w:cs="Times New Roman"/>
          <w:color w:val="000000"/>
          <w:lang w:eastAsia="ru-RU" w:bidi="ru-RU"/>
        </w:rPr>
        <w:t xml:space="preserve">к постановлению </w:t>
      </w:r>
    </w:p>
    <w:p w:rsidR="00391018" w:rsidRDefault="00391018" w:rsidP="00391018">
      <w:pPr>
        <w:jc w:val="right"/>
        <w:rPr>
          <w:rFonts w:ascii="Times New Roman" w:hAnsi="Times New Roman" w:cs="Times New Roman"/>
          <w:color w:val="000000"/>
          <w:lang w:eastAsia="ru-RU" w:bidi="ru-RU"/>
        </w:rPr>
      </w:pPr>
      <w:r w:rsidRPr="002D6C7F">
        <w:rPr>
          <w:rFonts w:ascii="Times New Roman" w:hAnsi="Times New Roman" w:cs="Times New Roman"/>
          <w:color w:val="000000"/>
          <w:lang w:eastAsia="ru-RU" w:bidi="ru-RU"/>
        </w:rPr>
        <w:t xml:space="preserve">Правительства Санкт-Петербурга </w:t>
      </w:r>
    </w:p>
    <w:p w:rsidR="00391018" w:rsidRPr="002D6C7F" w:rsidRDefault="00391018" w:rsidP="00391018">
      <w:pPr>
        <w:jc w:val="right"/>
        <w:rPr>
          <w:rFonts w:ascii="Times New Roman" w:hAnsi="Times New Roman" w:cs="Times New Roman"/>
        </w:rPr>
      </w:pPr>
      <w:r w:rsidRPr="002D6C7F">
        <w:rPr>
          <w:rFonts w:ascii="Times New Roman" w:hAnsi="Times New Roman" w:cs="Times New Roman"/>
          <w:color w:val="000000"/>
          <w:lang w:eastAsia="ru-RU" w:bidi="ru-RU"/>
        </w:rPr>
        <w:t xml:space="preserve">от </w:t>
      </w:r>
      <w:r>
        <w:rPr>
          <w:rFonts w:ascii="Times New Roman" w:hAnsi="Times New Roman" w:cs="Times New Roman"/>
          <w:color w:val="000000"/>
          <w:lang w:eastAsia="ru-RU" w:bidi="ru-RU"/>
        </w:rPr>
        <w:t>_____________</w:t>
      </w:r>
      <w:r w:rsidRPr="002D6C7F">
        <w:rPr>
          <w:rFonts w:ascii="Times New Roman" w:hAnsi="Times New Roman" w:cs="Times New Roman"/>
          <w:color w:val="000000"/>
          <w:lang w:eastAsia="ru-RU" w:bidi="ru-RU"/>
        </w:rPr>
        <w:t>№</w:t>
      </w:r>
      <w:r>
        <w:rPr>
          <w:rFonts w:ascii="Times New Roman" w:hAnsi="Times New Roman" w:cs="Times New Roman"/>
          <w:color w:val="000000"/>
          <w:lang w:eastAsia="ru-RU" w:bidi="ru-RU"/>
        </w:rPr>
        <w:t>_____</w:t>
      </w:r>
    </w:p>
    <w:p w:rsidR="00391018" w:rsidRDefault="00391018" w:rsidP="00391018">
      <w:pPr>
        <w:pStyle w:val="Bodytext30"/>
        <w:shd w:val="clear" w:color="auto" w:fill="auto"/>
        <w:spacing w:before="0" w:after="0" w:line="240" w:lineRule="auto"/>
        <w:jc w:val="center"/>
        <w:rPr>
          <w:rStyle w:val="Bodytext3Spacing0pt"/>
          <w:sz w:val="24"/>
          <w:szCs w:val="24"/>
        </w:rPr>
      </w:pPr>
    </w:p>
    <w:p w:rsidR="00391018" w:rsidRDefault="00391018" w:rsidP="00391018">
      <w:pPr>
        <w:pStyle w:val="Bodytext30"/>
        <w:shd w:val="clear" w:color="auto" w:fill="auto"/>
        <w:spacing w:before="0" w:after="0" w:line="240" w:lineRule="auto"/>
        <w:jc w:val="center"/>
        <w:rPr>
          <w:rStyle w:val="Bodytext3Spacing0pt"/>
          <w:sz w:val="24"/>
          <w:szCs w:val="24"/>
        </w:rPr>
      </w:pPr>
      <w:r w:rsidRPr="002D6C7F">
        <w:rPr>
          <w:rStyle w:val="Bodytext3Spacing0pt"/>
          <w:sz w:val="24"/>
          <w:szCs w:val="24"/>
        </w:rPr>
        <w:t>ПОРЯДОК</w:t>
      </w:r>
    </w:p>
    <w:p w:rsidR="00391018" w:rsidRDefault="00391018" w:rsidP="00391018">
      <w:pPr>
        <w:pStyle w:val="Bodytext20"/>
        <w:shd w:val="clear" w:color="auto" w:fill="auto"/>
        <w:spacing w:before="0" w:line="240" w:lineRule="auto"/>
        <w:jc w:val="center"/>
        <w:rPr>
          <w:b w:val="0"/>
          <w:sz w:val="24"/>
          <w:szCs w:val="24"/>
          <w:lang w:eastAsia="ru-RU" w:bidi="ru-RU"/>
        </w:rPr>
      </w:pPr>
      <w:r>
        <w:rPr>
          <w:b w:val="0"/>
          <w:sz w:val="24"/>
          <w:szCs w:val="24"/>
          <w:lang w:eastAsia="ru-RU" w:bidi="ru-RU"/>
        </w:rPr>
        <w:t>предоставления в 2021</w:t>
      </w:r>
      <w:r w:rsidRPr="002D6C7F">
        <w:rPr>
          <w:b w:val="0"/>
          <w:sz w:val="24"/>
          <w:szCs w:val="24"/>
          <w:lang w:eastAsia="ru-RU" w:bidi="ru-RU"/>
        </w:rPr>
        <w:t xml:space="preserve"> году субсидий социально</w:t>
      </w:r>
      <w:r>
        <w:rPr>
          <w:b w:val="0"/>
          <w:sz w:val="24"/>
          <w:szCs w:val="24"/>
          <w:lang w:eastAsia="ru-RU" w:bidi="ru-RU"/>
        </w:rPr>
        <w:t xml:space="preserve"> ориентированным некоммерческим организациям на реализацию мероприятий, направленных на бытовую, языковую</w:t>
      </w:r>
      <w:r>
        <w:rPr>
          <w:b w:val="0"/>
          <w:sz w:val="24"/>
          <w:szCs w:val="24"/>
          <w:lang w:eastAsia="ru-RU" w:bidi="ru-RU"/>
        </w:rPr>
        <w:br/>
        <w:t>и социокультурную адаптацию мигрантов, профилактику экстремизма, укрепление межнационального согласия и гражданского единства</w:t>
      </w:r>
    </w:p>
    <w:p w:rsidR="00391018" w:rsidRPr="002D6C7F" w:rsidRDefault="00391018" w:rsidP="00391018">
      <w:pPr>
        <w:pStyle w:val="Bodytext20"/>
        <w:shd w:val="clear" w:color="auto" w:fill="auto"/>
        <w:spacing w:before="0" w:line="240" w:lineRule="auto"/>
        <w:jc w:val="center"/>
        <w:rPr>
          <w:b w:val="0"/>
          <w:sz w:val="24"/>
          <w:szCs w:val="24"/>
          <w:lang w:eastAsia="ru-RU" w:bidi="ru-RU"/>
        </w:rPr>
      </w:pPr>
      <w:r>
        <w:rPr>
          <w:b w:val="0"/>
          <w:sz w:val="24"/>
          <w:szCs w:val="24"/>
          <w:lang w:eastAsia="ru-RU" w:bidi="ru-RU"/>
        </w:rPr>
        <w:t xml:space="preserve"> </w:t>
      </w:r>
    </w:p>
    <w:p w:rsidR="00391018" w:rsidRPr="00E85A4E" w:rsidRDefault="00391018" w:rsidP="00391018">
      <w:pPr>
        <w:pStyle w:val="3"/>
        <w:shd w:val="clear" w:color="auto" w:fill="auto"/>
        <w:spacing w:before="0" w:after="0" w:line="240" w:lineRule="auto"/>
        <w:ind w:right="20" w:firstLine="68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1. </w:t>
      </w:r>
      <w:r w:rsidRPr="002D6C7F">
        <w:rPr>
          <w:color w:val="000000"/>
          <w:sz w:val="24"/>
          <w:szCs w:val="24"/>
          <w:lang w:eastAsia="ru-RU" w:bidi="ru-RU"/>
        </w:rPr>
        <w:t>Настоящий Порядок устанавлива</w:t>
      </w:r>
      <w:r>
        <w:rPr>
          <w:color w:val="000000"/>
          <w:sz w:val="24"/>
          <w:szCs w:val="24"/>
          <w:lang w:eastAsia="ru-RU" w:bidi="ru-RU"/>
        </w:rPr>
        <w:t>ет правила предоставления в 2021</w:t>
      </w:r>
      <w:r w:rsidRPr="002D6C7F">
        <w:rPr>
          <w:color w:val="000000"/>
          <w:sz w:val="24"/>
          <w:szCs w:val="24"/>
          <w:lang w:eastAsia="ru-RU" w:bidi="ru-RU"/>
        </w:rPr>
        <w:t xml:space="preserve"> году субсидий, предусмотренных Комитету по межнациональным отношениям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и реализации миграционной политики в Санкт-Петербурге (далее </w:t>
      </w:r>
      <w:r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Комитет) статьей расходов «Субсидии социально ориентированным некоммерческим организациям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 xml:space="preserve">и гражданского единства» </w:t>
      </w:r>
      <w:r w:rsidRPr="006F2916">
        <w:rPr>
          <w:color w:val="000000"/>
          <w:sz w:val="24"/>
          <w:szCs w:val="24"/>
          <w:lang w:eastAsia="ru-RU" w:bidi="ru-RU"/>
        </w:rPr>
        <w:t>(код целевой с</w:t>
      </w:r>
      <w:r>
        <w:rPr>
          <w:color w:val="000000"/>
          <w:sz w:val="24"/>
          <w:szCs w:val="24"/>
          <w:lang w:eastAsia="ru-RU" w:bidi="ru-RU"/>
        </w:rPr>
        <w:t xml:space="preserve">татьи </w:t>
      </w:r>
      <w:r w:rsidRPr="00974947">
        <w:rPr>
          <w:color w:val="000000"/>
          <w:sz w:val="24"/>
          <w:szCs w:val="24"/>
          <w:lang w:eastAsia="ru-RU" w:bidi="ru-RU"/>
        </w:rPr>
        <w:t>1750079120) в приложении 2</w:t>
      </w:r>
      <w:r w:rsidRPr="002D6C7F">
        <w:rPr>
          <w:color w:val="000000"/>
          <w:sz w:val="24"/>
          <w:szCs w:val="24"/>
          <w:lang w:eastAsia="ru-RU" w:bidi="ru-RU"/>
        </w:rPr>
        <w:t xml:space="preserve"> к Закону Санкт-Петербурга</w:t>
      </w:r>
      <w:r>
        <w:rPr>
          <w:color w:val="000000"/>
          <w:sz w:val="24"/>
          <w:szCs w:val="24"/>
          <w:lang w:eastAsia="ru-RU" w:bidi="ru-RU"/>
        </w:rPr>
        <w:t xml:space="preserve"> от 25.11.2020</w:t>
      </w:r>
      <w:r w:rsidRPr="002D6C7F">
        <w:rPr>
          <w:color w:val="000000"/>
          <w:sz w:val="24"/>
          <w:szCs w:val="24"/>
          <w:lang w:eastAsia="ru-RU" w:bidi="ru-RU"/>
        </w:rPr>
        <w:t xml:space="preserve"> </w:t>
      </w:r>
      <w:r w:rsidRPr="00084680">
        <w:rPr>
          <w:color w:val="000000"/>
          <w:sz w:val="24"/>
          <w:szCs w:val="24"/>
          <w:lang w:eastAsia="ru-RU" w:bidi="ru-RU"/>
        </w:rPr>
        <w:t xml:space="preserve">№ </w:t>
      </w:r>
      <w:r>
        <w:rPr>
          <w:color w:val="000000"/>
          <w:sz w:val="24"/>
          <w:szCs w:val="24"/>
          <w:lang w:eastAsia="ru-RU" w:bidi="ru-RU"/>
        </w:rPr>
        <w:t>549-114</w:t>
      </w:r>
      <w:r w:rsidRPr="002D6C7F">
        <w:rPr>
          <w:color w:val="000000"/>
          <w:sz w:val="24"/>
          <w:szCs w:val="24"/>
          <w:lang w:eastAsia="ru-RU" w:bidi="ru-RU"/>
        </w:rPr>
        <w:t xml:space="preserve"> «О бюджете Санкт-Петербурга на 20</w:t>
      </w:r>
      <w:r>
        <w:rPr>
          <w:color w:val="000000"/>
          <w:sz w:val="24"/>
          <w:szCs w:val="24"/>
          <w:lang w:eastAsia="ru-RU" w:bidi="ru-RU"/>
        </w:rPr>
        <w:t>21</w:t>
      </w:r>
      <w:r w:rsidRPr="002D6C7F">
        <w:rPr>
          <w:color w:val="000000"/>
          <w:sz w:val="24"/>
          <w:szCs w:val="24"/>
          <w:lang w:eastAsia="ru-RU" w:bidi="ru-RU"/>
        </w:rPr>
        <w:t xml:space="preserve"> год</w:t>
      </w:r>
      <w:r>
        <w:rPr>
          <w:color w:val="000000"/>
          <w:sz w:val="24"/>
          <w:szCs w:val="24"/>
          <w:lang w:eastAsia="ru-RU" w:bidi="ru-RU"/>
        </w:rPr>
        <w:t xml:space="preserve"> и на плановый период 2022 и </w:t>
      </w:r>
      <w:r w:rsidRPr="002D6C7F">
        <w:rPr>
          <w:color w:val="000000"/>
          <w:sz w:val="24"/>
          <w:szCs w:val="24"/>
          <w:lang w:eastAsia="ru-RU" w:bidi="ru-RU"/>
        </w:rPr>
        <w:t>20</w:t>
      </w:r>
      <w:r>
        <w:rPr>
          <w:color w:val="000000"/>
          <w:sz w:val="24"/>
          <w:szCs w:val="24"/>
          <w:lang w:eastAsia="ru-RU" w:bidi="ru-RU"/>
        </w:rPr>
        <w:t>23</w:t>
      </w:r>
      <w:r w:rsidRPr="002D6C7F">
        <w:rPr>
          <w:color w:val="000000"/>
          <w:sz w:val="24"/>
          <w:szCs w:val="24"/>
          <w:lang w:eastAsia="ru-RU" w:bidi="ru-RU"/>
        </w:rPr>
        <w:t xml:space="preserve"> годов» в соответствии </w:t>
      </w:r>
      <w:r w:rsidRPr="006F2916">
        <w:rPr>
          <w:color w:val="000000"/>
          <w:sz w:val="24"/>
          <w:szCs w:val="24"/>
          <w:lang w:eastAsia="ru-RU" w:bidi="ru-RU"/>
        </w:rPr>
        <w:t xml:space="preserve">с </w:t>
      </w:r>
      <w:r>
        <w:rPr>
          <w:color w:val="000000"/>
          <w:sz w:val="24"/>
          <w:szCs w:val="24"/>
          <w:lang w:eastAsia="ru-RU" w:bidi="ru-RU"/>
        </w:rPr>
        <w:t>подпрограммой 5 «</w:t>
      </w:r>
      <w:r w:rsidRPr="003A225D">
        <w:rPr>
          <w:rFonts w:hint="eastAsia"/>
          <w:color w:val="000000"/>
          <w:sz w:val="24"/>
          <w:szCs w:val="24"/>
          <w:lang w:eastAsia="ru-RU" w:bidi="ru-RU"/>
        </w:rPr>
        <w:t xml:space="preserve">Реализация Концепции государственной миграционной политики Российской Федерации </w:t>
      </w:r>
      <w:r>
        <w:rPr>
          <w:color w:val="000000"/>
          <w:sz w:val="24"/>
          <w:szCs w:val="24"/>
          <w:lang w:eastAsia="ru-RU" w:bidi="ru-RU"/>
        </w:rPr>
        <w:br/>
      </w:r>
      <w:r w:rsidRPr="003A225D">
        <w:rPr>
          <w:rFonts w:hint="eastAsia"/>
          <w:color w:val="000000"/>
          <w:sz w:val="24"/>
          <w:szCs w:val="24"/>
          <w:lang w:eastAsia="ru-RU" w:bidi="ru-RU"/>
        </w:rPr>
        <w:t>в Санкт-Петербурге</w:t>
      </w:r>
      <w:r>
        <w:rPr>
          <w:color w:val="000000"/>
          <w:sz w:val="24"/>
          <w:szCs w:val="24"/>
          <w:lang w:eastAsia="ru-RU" w:bidi="ru-RU"/>
        </w:rPr>
        <w:t>»</w:t>
      </w:r>
      <w:r w:rsidRPr="003A225D">
        <w:rPr>
          <w:rFonts w:hint="eastAsia"/>
          <w:color w:val="000000"/>
          <w:sz w:val="24"/>
          <w:szCs w:val="24"/>
          <w:lang w:eastAsia="ru-RU" w:bidi="ru-RU"/>
        </w:rPr>
        <w:t xml:space="preserve"> государственной программы Санкт-Петербурга </w:t>
      </w:r>
      <w:r>
        <w:rPr>
          <w:color w:val="000000"/>
          <w:sz w:val="24"/>
          <w:szCs w:val="24"/>
          <w:lang w:eastAsia="ru-RU" w:bidi="ru-RU"/>
        </w:rPr>
        <w:t>«</w:t>
      </w:r>
      <w:r w:rsidRPr="003A225D">
        <w:rPr>
          <w:rFonts w:hint="eastAsia"/>
          <w:color w:val="000000"/>
          <w:sz w:val="24"/>
          <w:szCs w:val="24"/>
          <w:lang w:eastAsia="ru-RU" w:bidi="ru-RU"/>
        </w:rPr>
        <w:t>Создание условий для обеспечения общественного согласия в Санкт-Петербурге</w:t>
      </w:r>
      <w:r>
        <w:rPr>
          <w:color w:val="000000"/>
          <w:sz w:val="24"/>
          <w:szCs w:val="24"/>
          <w:lang w:eastAsia="ru-RU" w:bidi="ru-RU"/>
        </w:rPr>
        <w:t>»</w:t>
      </w:r>
      <w:r w:rsidRPr="003A225D">
        <w:rPr>
          <w:rFonts w:hint="eastAsia"/>
          <w:color w:val="000000"/>
          <w:sz w:val="24"/>
          <w:szCs w:val="24"/>
          <w:lang w:eastAsia="ru-RU" w:bidi="ru-RU"/>
        </w:rPr>
        <w:t xml:space="preserve">, утвержденной постановлением Правительства Санкт-Петербурга от 04.06.2014 </w:t>
      </w:r>
      <w:r>
        <w:rPr>
          <w:rFonts w:hint="eastAsia"/>
          <w:color w:val="000000"/>
          <w:sz w:val="24"/>
          <w:szCs w:val="24"/>
          <w:lang w:eastAsia="ru-RU" w:bidi="ru-RU"/>
        </w:rPr>
        <w:t>№</w:t>
      </w:r>
      <w:r w:rsidRPr="003A225D">
        <w:rPr>
          <w:rFonts w:hint="eastAsia"/>
          <w:color w:val="000000"/>
          <w:sz w:val="24"/>
          <w:szCs w:val="24"/>
          <w:lang w:eastAsia="ru-RU" w:bidi="ru-RU"/>
        </w:rPr>
        <w:t xml:space="preserve"> 452 (далее </w:t>
      </w:r>
      <w:r>
        <w:rPr>
          <w:rFonts w:hint="eastAsia"/>
          <w:color w:val="000000"/>
          <w:sz w:val="24"/>
          <w:szCs w:val="24"/>
          <w:lang w:eastAsia="ru-RU" w:bidi="ru-RU"/>
        </w:rPr>
        <w:t>–</w:t>
      </w:r>
      <w:r w:rsidRPr="003A225D">
        <w:rPr>
          <w:rFonts w:hint="eastAsia"/>
          <w:color w:val="000000"/>
          <w:sz w:val="24"/>
          <w:szCs w:val="24"/>
          <w:lang w:eastAsia="ru-RU" w:bidi="ru-RU"/>
        </w:rPr>
        <w:t xml:space="preserve"> субсидии).</w:t>
      </w:r>
    </w:p>
    <w:p w:rsidR="00391018" w:rsidRPr="002D6C7F" w:rsidRDefault="00391018" w:rsidP="00391018">
      <w:pPr>
        <w:pStyle w:val="3"/>
        <w:shd w:val="clear" w:color="auto" w:fill="auto"/>
        <w:spacing w:before="0" w:after="0" w:line="240" w:lineRule="auto"/>
        <w:ind w:right="20" w:firstLine="68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D6C7F">
        <w:rPr>
          <w:color w:val="000000"/>
          <w:sz w:val="24"/>
          <w:szCs w:val="24"/>
          <w:lang w:eastAsia="ru-RU" w:bidi="ru-RU"/>
        </w:rPr>
        <w:t>Субсидии предоставляются на безвозмездной и безвозвратной основе социально ориентированным некоммерческим организациям (за исключением государственных (муниципальных) учреждений), осуществляющим в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соответствии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с учредительными документами </w:t>
      </w:r>
      <w:r>
        <w:rPr>
          <w:color w:val="000000"/>
          <w:sz w:val="24"/>
          <w:szCs w:val="24"/>
          <w:lang w:eastAsia="ru-RU" w:bidi="ru-RU"/>
        </w:rPr>
        <w:t>один из видов</w:t>
      </w:r>
      <w:r w:rsidRPr="002D6C7F">
        <w:rPr>
          <w:color w:val="000000"/>
          <w:sz w:val="24"/>
          <w:szCs w:val="24"/>
          <w:lang w:eastAsia="ru-RU" w:bidi="ru-RU"/>
        </w:rPr>
        <w:t xml:space="preserve"> деятельности, предусмотренны</w:t>
      </w:r>
      <w:r>
        <w:rPr>
          <w:color w:val="000000"/>
          <w:sz w:val="24"/>
          <w:szCs w:val="24"/>
          <w:lang w:eastAsia="ru-RU" w:bidi="ru-RU"/>
        </w:rPr>
        <w:t>х</w:t>
      </w:r>
      <w:r w:rsidRPr="002D6C7F">
        <w:rPr>
          <w:color w:val="000000"/>
          <w:sz w:val="24"/>
          <w:szCs w:val="24"/>
          <w:lang w:eastAsia="ru-RU" w:bidi="ru-RU"/>
        </w:rPr>
        <w:t xml:space="preserve"> статье</w:t>
      </w:r>
      <w:r>
        <w:rPr>
          <w:color w:val="000000"/>
          <w:sz w:val="24"/>
          <w:szCs w:val="24"/>
          <w:lang w:eastAsia="ru-RU" w:bidi="ru-RU"/>
        </w:rPr>
        <w:t xml:space="preserve">й </w:t>
      </w:r>
      <w:r w:rsidRPr="002D6C7F">
        <w:rPr>
          <w:color w:val="000000"/>
          <w:sz w:val="24"/>
          <w:szCs w:val="24"/>
          <w:lang w:eastAsia="ru-RU" w:bidi="ru-RU"/>
        </w:rPr>
        <w:t xml:space="preserve">3 Закона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 xml:space="preserve">Санкт-Петербурга от 23.03.2011 № 153-41 «О поддержке социально ориентированных некоммерческих организаций в Санкт-Петербурге» (далее </w:t>
      </w:r>
      <w:r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организации):</w:t>
      </w:r>
    </w:p>
    <w:p w:rsidR="00391018" w:rsidRPr="002D6C7F" w:rsidRDefault="00391018" w:rsidP="00391018">
      <w:pPr>
        <w:pStyle w:val="3"/>
        <w:shd w:val="clear" w:color="auto" w:fill="auto"/>
        <w:spacing w:before="0" w:after="0" w:line="240" w:lineRule="auto"/>
        <w:ind w:left="20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профилактик</w:t>
      </w:r>
      <w:r>
        <w:rPr>
          <w:color w:val="000000"/>
          <w:sz w:val="24"/>
          <w:szCs w:val="24"/>
          <w:lang w:eastAsia="ru-RU" w:bidi="ru-RU"/>
        </w:rPr>
        <w:t>у</w:t>
      </w:r>
      <w:r w:rsidRPr="002D6C7F">
        <w:rPr>
          <w:color w:val="000000"/>
          <w:sz w:val="24"/>
          <w:szCs w:val="24"/>
          <w:lang w:eastAsia="ru-RU" w:bidi="ru-RU"/>
        </w:rPr>
        <w:t xml:space="preserve"> социально опасных форм поведения граждан;</w:t>
      </w:r>
    </w:p>
    <w:p w:rsidR="00391018" w:rsidRPr="002D6C7F" w:rsidRDefault="00391018" w:rsidP="00391018">
      <w:pPr>
        <w:pStyle w:val="3"/>
        <w:shd w:val="clear" w:color="auto" w:fill="auto"/>
        <w:spacing w:before="0" w:after="0" w:line="240" w:lineRule="auto"/>
        <w:ind w:left="20" w:right="20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развитие межнационального сотрудничества, сохранение и защит</w:t>
      </w:r>
      <w:r>
        <w:rPr>
          <w:color w:val="000000"/>
          <w:sz w:val="24"/>
          <w:szCs w:val="24"/>
          <w:lang w:eastAsia="ru-RU" w:bidi="ru-RU"/>
        </w:rPr>
        <w:t>у</w:t>
      </w:r>
      <w:r w:rsidRPr="002D6C7F">
        <w:rPr>
          <w:color w:val="000000"/>
          <w:sz w:val="24"/>
          <w:szCs w:val="24"/>
          <w:lang w:eastAsia="ru-RU" w:bidi="ru-RU"/>
        </w:rPr>
        <w:t xml:space="preserve"> самобытности, культуры, языков и традиций народов Российской Федерации;</w:t>
      </w:r>
    </w:p>
    <w:p w:rsidR="00391018" w:rsidRDefault="00391018" w:rsidP="00391018">
      <w:pPr>
        <w:pStyle w:val="3"/>
        <w:shd w:val="clear" w:color="auto" w:fill="auto"/>
        <w:spacing w:before="0" w:after="0" w:line="240" w:lineRule="auto"/>
        <w:ind w:left="20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социальн</w:t>
      </w:r>
      <w:r>
        <w:rPr>
          <w:color w:val="000000"/>
          <w:sz w:val="24"/>
          <w:szCs w:val="24"/>
          <w:lang w:eastAsia="ru-RU" w:bidi="ru-RU"/>
        </w:rPr>
        <w:t>ую</w:t>
      </w:r>
      <w:r w:rsidRPr="002D6C7F">
        <w:rPr>
          <w:color w:val="000000"/>
          <w:sz w:val="24"/>
          <w:szCs w:val="24"/>
          <w:lang w:eastAsia="ru-RU" w:bidi="ru-RU"/>
        </w:rPr>
        <w:t xml:space="preserve"> и культурн</w:t>
      </w:r>
      <w:r>
        <w:rPr>
          <w:color w:val="000000"/>
          <w:sz w:val="24"/>
          <w:szCs w:val="24"/>
          <w:lang w:eastAsia="ru-RU" w:bidi="ru-RU"/>
        </w:rPr>
        <w:t>ую</w:t>
      </w:r>
      <w:r w:rsidRPr="002D6C7F">
        <w:rPr>
          <w:color w:val="000000"/>
          <w:sz w:val="24"/>
          <w:szCs w:val="24"/>
          <w:lang w:eastAsia="ru-RU" w:bidi="ru-RU"/>
        </w:rPr>
        <w:t xml:space="preserve"> адаптаци</w:t>
      </w:r>
      <w:r>
        <w:rPr>
          <w:color w:val="000000"/>
          <w:sz w:val="24"/>
          <w:szCs w:val="24"/>
          <w:lang w:eastAsia="ru-RU" w:bidi="ru-RU"/>
        </w:rPr>
        <w:t>ю</w:t>
      </w:r>
      <w:r w:rsidRPr="002D6C7F">
        <w:rPr>
          <w:color w:val="000000"/>
          <w:sz w:val="24"/>
          <w:szCs w:val="24"/>
          <w:lang w:eastAsia="ru-RU" w:bidi="ru-RU"/>
        </w:rPr>
        <w:t xml:space="preserve"> и интеграци</w:t>
      </w:r>
      <w:r>
        <w:rPr>
          <w:color w:val="000000"/>
          <w:sz w:val="24"/>
          <w:szCs w:val="24"/>
          <w:lang w:eastAsia="ru-RU" w:bidi="ru-RU"/>
        </w:rPr>
        <w:t>ю</w:t>
      </w:r>
      <w:r w:rsidRPr="002D6C7F">
        <w:rPr>
          <w:color w:val="000000"/>
          <w:sz w:val="24"/>
          <w:szCs w:val="24"/>
          <w:lang w:eastAsia="ru-RU" w:bidi="ru-RU"/>
        </w:rPr>
        <w:t xml:space="preserve"> мигрантов.</w:t>
      </w:r>
    </w:p>
    <w:p w:rsidR="00391018" w:rsidRDefault="00391018" w:rsidP="00391018">
      <w:pPr>
        <w:pStyle w:val="3"/>
        <w:shd w:val="clear" w:color="auto" w:fill="auto"/>
        <w:spacing w:before="0" w:after="0" w:line="240" w:lineRule="auto"/>
        <w:ind w:left="20" w:firstLine="66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Субсидии предоставляются в целях финансового обеспечения затра</w:t>
      </w:r>
      <w:r>
        <w:rPr>
          <w:color w:val="000000"/>
          <w:sz w:val="24"/>
          <w:szCs w:val="24"/>
          <w:lang w:eastAsia="ru-RU" w:bidi="ru-RU"/>
        </w:rPr>
        <w:t xml:space="preserve">т, возникших </w:t>
      </w:r>
      <w:r>
        <w:rPr>
          <w:color w:val="000000"/>
          <w:sz w:val="24"/>
          <w:szCs w:val="24"/>
          <w:lang w:eastAsia="ru-RU" w:bidi="ru-RU"/>
        </w:rPr>
        <w:br/>
        <w:t>в 2021 году</w:t>
      </w:r>
      <w:r w:rsidRPr="002D6C7F">
        <w:rPr>
          <w:color w:val="000000"/>
          <w:sz w:val="24"/>
          <w:szCs w:val="24"/>
          <w:lang w:eastAsia="ru-RU" w:bidi="ru-RU"/>
        </w:rPr>
        <w:t>, в соответствии с Перечнем затрат на реализацию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на территории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Санкт-Петербурга мероприятий, направленных на бытовую, языковую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и социокультурную адаптацию мигрантов, профилактику экстремизма, укрепление межнационального согласия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и гражданского единст</w:t>
      </w:r>
      <w:r>
        <w:rPr>
          <w:color w:val="000000"/>
          <w:sz w:val="24"/>
          <w:szCs w:val="24"/>
          <w:lang w:eastAsia="ru-RU" w:bidi="ru-RU"/>
        </w:rPr>
        <w:t>ва, подлежащих финансовому обеспечению в 2021</w:t>
      </w:r>
      <w:r w:rsidRPr="002D6C7F">
        <w:rPr>
          <w:color w:val="000000"/>
          <w:sz w:val="24"/>
          <w:szCs w:val="24"/>
          <w:lang w:eastAsia="ru-RU" w:bidi="ru-RU"/>
        </w:rPr>
        <w:t xml:space="preserve"> году,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 xml:space="preserve">и предельных объемов их </w:t>
      </w:r>
      <w:r>
        <w:rPr>
          <w:color w:val="000000"/>
          <w:sz w:val="24"/>
          <w:szCs w:val="24"/>
          <w:lang w:eastAsia="ru-RU" w:bidi="ru-RU"/>
        </w:rPr>
        <w:t xml:space="preserve">финансового обеспечения </w:t>
      </w:r>
      <w:r w:rsidRPr="002D6C7F">
        <w:rPr>
          <w:color w:val="000000"/>
          <w:sz w:val="24"/>
          <w:szCs w:val="24"/>
          <w:lang w:eastAsia="ru-RU" w:bidi="ru-RU"/>
        </w:rPr>
        <w:t>согласно приложению</w:t>
      </w:r>
      <w:r>
        <w:rPr>
          <w:color w:val="000000"/>
          <w:sz w:val="24"/>
          <w:szCs w:val="24"/>
          <w:lang w:eastAsia="ru-RU" w:bidi="ru-RU"/>
        </w:rPr>
        <w:t xml:space="preserve"> № 1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к настоящему Порядку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(далее </w:t>
      </w:r>
      <w:r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затраты).</w:t>
      </w:r>
    </w:p>
    <w:p w:rsidR="00391018" w:rsidRDefault="00391018" w:rsidP="00391018">
      <w:pPr>
        <w:pStyle w:val="3"/>
        <w:shd w:val="clear" w:color="auto" w:fill="auto"/>
        <w:spacing w:before="0" w:after="0" w:line="240" w:lineRule="auto"/>
        <w:ind w:left="20" w:firstLine="66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4.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Субсидии предоставляются организациям, признанным победителями конкурсного отбора на право получения субсиди</w:t>
      </w:r>
      <w:r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(далее </w:t>
      </w:r>
      <w:r>
        <w:rPr>
          <w:color w:val="000000"/>
          <w:sz w:val="24"/>
          <w:szCs w:val="24"/>
          <w:lang w:eastAsia="ru-RU" w:bidi="ru-RU"/>
        </w:rPr>
        <w:t>−</w:t>
      </w:r>
      <w:r w:rsidRPr="002D6C7F">
        <w:rPr>
          <w:color w:val="000000"/>
          <w:sz w:val="24"/>
          <w:szCs w:val="24"/>
          <w:lang w:eastAsia="ru-RU" w:bidi="ru-RU"/>
        </w:rPr>
        <w:t xml:space="preserve"> получатели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>),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в </w:t>
      </w:r>
      <w:r w:rsidRPr="003A225D">
        <w:rPr>
          <w:rFonts w:hint="eastAsia"/>
          <w:color w:val="000000"/>
          <w:sz w:val="24"/>
          <w:szCs w:val="24"/>
          <w:lang w:eastAsia="ru-RU" w:bidi="ru-RU"/>
        </w:rPr>
        <w:t>объеме бюджетных ассигнований, предусмотренных целевой статьей, указанной в пункте 1 настоящего Порядка.</w:t>
      </w:r>
    </w:p>
    <w:p w:rsidR="00391018" w:rsidRPr="00D6562E" w:rsidRDefault="00391018" w:rsidP="00391018">
      <w:pPr>
        <w:pStyle w:val="3"/>
        <w:shd w:val="clear" w:color="auto" w:fill="auto"/>
        <w:spacing w:before="0" w:after="0" w:line="240" w:lineRule="auto"/>
        <w:ind w:left="20" w:firstLine="660"/>
        <w:rPr>
          <w:sz w:val="24"/>
          <w:szCs w:val="24"/>
        </w:rPr>
      </w:pPr>
      <w:r w:rsidRPr="00DF4442">
        <w:rPr>
          <w:color w:val="000000"/>
          <w:sz w:val="24"/>
          <w:szCs w:val="24"/>
          <w:lang w:eastAsia="ru-RU" w:bidi="ru-RU"/>
        </w:rPr>
        <w:t>5. Условиями предоставления субсидий являются:</w:t>
      </w:r>
    </w:p>
    <w:p w:rsidR="00391018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 xml:space="preserve">реализация </w:t>
      </w:r>
      <w:r>
        <w:rPr>
          <w:color w:val="000000"/>
          <w:sz w:val="24"/>
          <w:szCs w:val="24"/>
          <w:lang w:eastAsia="ru-RU" w:bidi="ru-RU"/>
        </w:rPr>
        <w:t xml:space="preserve">в 2021 году </w:t>
      </w:r>
      <w:r w:rsidRPr="002D6C7F">
        <w:rPr>
          <w:color w:val="000000"/>
          <w:sz w:val="24"/>
          <w:szCs w:val="24"/>
          <w:lang w:eastAsia="ru-RU" w:bidi="ru-RU"/>
        </w:rPr>
        <w:t>на территории Санкт-Петербурга мероприятий, направленных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</w:r>
      <w:r>
        <w:rPr>
          <w:color w:val="000000"/>
          <w:sz w:val="24"/>
          <w:szCs w:val="24"/>
          <w:lang w:eastAsia="ru-RU" w:bidi="ru-RU"/>
        </w:rPr>
        <w:t xml:space="preserve"> (далее – мероприятия)</w:t>
      </w:r>
      <w:r w:rsidRPr="002D6C7F">
        <w:rPr>
          <w:color w:val="000000"/>
          <w:sz w:val="24"/>
          <w:szCs w:val="24"/>
          <w:lang w:eastAsia="ru-RU" w:bidi="ru-RU"/>
        </w:rPr>
        <w:t xml:space="preserve">; </w:t>
      </w:r>
    </w:p>
    <w:p w:rsidR="00391018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документальное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подтверждение затрат</w:t>
      </w:r>
      <w:r>
        <w:rPr>
          <w:color w:val="000000"/>
          <w:sz w:val="24"/>
          <w:szCs w:val="24"/>
          <w:lang w:eastAsia="ru-RU" w:bidi="ru-RU"/>
        </w:rPr>
        <w:t xml:space="preserve">, </w:t>
      </w:r>
      <w:r w:rsidRPr="00474E88">
        <w:rPr>
          <w:rFonts w:hint="eastAsia"/>
          <w:color w:val="000000"/>
          <w:sz w:val="24"/>
          <w:szCs w:val="24"/>
          <w:lang w:eastAsia="ru-RU" w:bidi="ru-RU"/>
        </w:rPr>
        <w:t xml:space="preserve">финансовое обеспечение которых </w:t>
      </w:r>
      <w:r>
        <w:rPr>
          <w:rFonts w:hint="eastAsia"/>
          <w:color w:val="000000"/>
          <w:sz w:val="24"/>
          <w:szCs w:val="24"/>
          <w:lang w:eastAsia="ru-RU" w:bidi="ru-RU"/>
        </w:rPr>
        <w:t>осуществляется за счет субсидий</w:t>
      </w:r>
      <w:r w:rsidRPr="002D6C7F">
        <w:rPr>
          <w:color w:val="000000"/>
          <w:sz w:val="24"/>
          <w:szCs w:val="24"/>
          <w:lang w:eastAsia="ru-RU" w:bidi="ru-RU"/>
        </w:rPr>
        <w:t>;</w:t>
      </w:r>
    </w:p>
    <w:p w:rsidR="00391018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 xml:space="preserve">отсутствие иных </w:t>
      </w:r>
      <w:r>
        <w:rPr>
          <w:color w:val="000000"/>
          <w:sz w:val="24"/>
          <w:szCs w:val="24"/>
          <w:lang w:eastAsia="ru-RU" w:bidi="ru-RU"/>
        </w:rPr>
        <w:t xml:space="preserve">средств </w:t>
      </w:r>
      <w:r w:rsidRPr="00F050D0">
        <w:rPr>
          <w:rFonts w:hint="eastAsia"/>
          <w:color w:val="000000"/>
          <w:sz w:val="24"/>
          <w:szCs w:val="24"/>
          <w:lang w:eastAsia="ru-RU" w:bidi="ru-RU"/>
        </w:rPr>
        <w:t xml:space="preserve">из бюджетов бюджетной системы Российской Федерации </w:t>
      </w:r>
      <w:r>
        <w:rPr>
          <w:color w:val="000000"/>
          <w:sz w:val="24"/>
          <w:szCs w:val="24"/>
          <w:lang w:eastAsia="ru-RU" w:bidi="ru-RU"/>
        </w:rPr>
        <w:br/>
      </w:r>
      <w:r w:rsidRPr="00F050D0">
        <w:rPr>
          <w:rFonts w:hint="eastAsia"/>
          <w:color w:val="000000"/>
          <w:sz w:val="24"/>
          <w:szCs w:val="24"/>
          <w:lang w:eastAsia="ru-RU" w:bidi="ru-RU"/>
        </w:rPr>
        <w:lastRenderedPageBreak/>
        <w:t xml:space="preserve">на финансовое обеспечение </w:t>
      </w:r>
      <w:r>
        <w:rPr>
          <w:color w:val="000000"/>
          <w:sz w:val="24"/>
          <w:szCs w:val="24"/>
          <w:lang w:eastAsia="ru-RU" w:bidi="ru-RU"/>
        </w:rPr>
        <w:t xml:space="preserve">(возмещение) </w:t>
      </w:r>
      <w:r w:rsidRPr="00F050D0">
        <w:rPr>
          <w:rFonts w:hint="eastAsia"/>
          <w:color w:val="000000"/>
          <w:sz w:val="24"/>
          <w:szCs w:val="24"/>
          <w:lang w:eastAsia="ru-RU" w:bidi="ru-RU"/>
        </w:rPr>
        <w:t>затрат;</w:t>
      </w:r>
    </w:p>
    <w:p w:rsidR="00391018" w:rsidRPr="002D6C7F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2D6C7F">
        <w:rPr>
          <w:color w:val="000000"/>
          <w:sz w:val="24"/>
          <w:szCs w:val="24"/>
          <w:lang w:eastAsia="ru-RU" w:bidi="ru-RU"/>
        </w:rPr>
        <w:t>наличие согласия получател</w:t>
      </w:r>
      <w:r>
        <w:rPr>
          <w:color w:val="000000"/>
          <w:sz w:val="24"/>
          <w:szCs w:val="24"/>
          <w:lang w:eastAsia="ru-RU" w:bidi="ru-RU"/>
        </w:rPr>
        <w:t>я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 xml:space="preserve"> на осуществление Комитетом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как главным распорядителем бюджетных средств, которому предусмотрены бюджетные ассигнования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 xml:space="preserve">на предоставление субсидий, и Комитетом государственного финансового контроля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 xml:space="preserve">Санкт-Петербурга (далее </w:t>
      </w:r>
      <w:r>
        <w:rPr>
          <w:color w:val="000000"/>
          <w:sz w:val="24"/>
          <w:szCs w:val="24"/>
          <w:lang w:eastAsia="ru-RU" w:bidi="ru-RU"/>
        </w:rPr>
        <w:t>–</w:t>
      </w:r>
      <w:r w:rsidRPr="002D6C7F">
        <w:rPr>
          <w:color w:val="000000"/>
          <w:sz w:val="24"/>
          <w:szCs w:val="24"/>
          <w:lang w:eastAsia="ru-RU" w:bidi="ru-RU"/>
        </w:rPr>
        <w:t xml:space="preserve"> КГФК) обязательных проверок соблюдения условий, целей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и порядка предоставления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 xml:space="preserve"> (далее</w:t>
      </w:r>
      <w:r>
        <w:rPr>
          <w:color w:val="000000"/>
          <w:sz w:val="24"/>
          <w:szCs w:val="24"/>
          <w:lang w:eastAsia="ru-RU" w:bidi="ru-RU"/>
        </w:rPr>
        <w:t xml:space="preserve"> − </w:t>
      </w:r>
      <w:r w:rsidRPr="002D6C7F">
        <w:rPr>
          <w:color w:val="000000"/>
          <w:sz w:val="24"/>
          <w:szCs w:val="24"/>
          <w:lang w:eastAsia="ru-RU" w:bidi="ru-RU"/>
        </w:rPr>
        <w:t>проверки);</w:t>
      </w:r>
    </w:p>
    <w:p w:rsidR="00391018" w:rsidRPr="00516568" w:rsidRDefault="00391018" w:rsidP="00391018">
      <w:pPr>
        <w:pStyle w:val="3"/>
        <w:shd w:val="clear" w:color="auto" w:fill="auto"/>
        <w:tabs>
          <w:tab w:val="right" w:pos="4431"/>
        </w:tabs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возврат получател</w:t>
      </w:r>
      <w:r>
        <w:rPr>
          <w:color w:val="000000"/>
          <w:sz w:val="24"/>
          <w:szCs w:val="24"/>
          <w:lang w:eastAsia="ru-RU" w:bidi="ru-RU"/>
        </w:rPr>
        <w:t>ем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 xml:space="preserve"> в бюджет Санкт-Петербурга в срок, определенный </w:t>
      </w:r>
      <w:r w:rsidRPr="00516568">
        <w:rPr>
          <w:color w:val="000000"/>
          <w:sz w:val="24"/>
          <w:szCs w:val="24"/>
          <w:lang w:eastAsia="ru-RU" w:bidi="ru-RU"/>
        </w:rPr>
        <w:t xml:space="preserve">договором о предоставлении субсидии (далее – договор), остатков субсидий, </w:t>
      </w:r>
      <w:r w:rsidRPr="00516568">
        <w:rPr>
          <w:color w:val="000000"/>
          <w:sz w:val="24"/>
          <w:szCs w:val="24"/>
          <w:lang w:eastAsia="ru-RU" w:bidi="ru-RU"/>
        </w:rPr>
        <w:br/>
        <w:t>не использованных в установленный договором срок;</w:t>
      </w:r>
    </w:p>
    <w:p w:rsidR="00391018" w:rsidRPr="00516568" w:rsidRDefault="00391018" w:rsidP="00391018">
      <w:pPr>
        <w:pStyle w:val="formattext"/>
        <w:spacing w:before="0" w:beforeAutospacing="0" w:after="0" w:afterAutospacing="0"/>
        <w:ind w:firstLine="660"/>
        <w:jc w:val="both"/>
      </w:pPr>
      <w:r w:rsidRPr="00516568">
        <w:t xml:space="preserve">согласие на публикацию (размещение) </w:t>
      </w:r>
      <w:r w:rsidRPr="00516568">
        <w:rPr>
          <w:rFonts w:hint="eastAsia"/>
        </w:rPr>
        <w:t xml:space="preserve">на веб-странице Комитета на официальном сайте Администрации Санкт-Петербурга в информационно-телекоммуникационной сети </w:t>
      </w:r>
      <w:r w:rsidRPr="00516568">
        <w:t>«</w:t>
      </w:r>
      <w:r w:rsidRPr="00516568">
        <w:rPr>
          <w:rFonts w:hint="eastAsia"/>
        </w:rPr>
        <w:t>Интернет</w:t>
      </w:r>
      <w:r w:rsidRPr="00516568">
        <w:t>» информации об получателе субсидий, о подаваемом получателе субсидий заявлении, иной информации об получателе субсидий, связанной с конкурсным отбором на право получения субсидии.</w:t>
      </w:r>
    </w:p>
    <w:p w:rsidR="00391018" w:rsidRPr="00516568" w:rsidRDefault="00391018" w:rsidP="00391018">
      <w:pPr>
        <w:pStyle w:val="3"/>
        <w:shd w:val="clear" w:color="auto" w:fill="auto"/>
        <w:tabs>
          <w:tab w:val="right" w:pos="4431"/>
        </w:tabs>
        <w:spacing w:before="0" w:after="0" w:line="240" w:lineRule="auto"/>
        <w:ind w:left="20" w:right="3" w:firstLine="660"/>
        <w:rPr>
          <w:rFonts w:eastAsiaTheme="minorHAnsi"/>
          <w:sz w:val="24"/>
          <w:szCs w:val="24"/>
        </w:rPr>
      </w:pPr>
      <w:r w:rsidRPr="00516568">
        <w:rPr>
          <w:rFonts w:eastAsiaTheme="minorHAnsi"/>
          <w:sz w:val="24"/>
          <w:szCs w:val="24"/>
        </w:rPr>
        <w:t xml:space="preserve">требования, которым должен соответствовать получатель субсидий: </w:t>
      </w:r>
    </w:p>
    <w:p w:rsidR="00391018" w:rsidRPr="00516568" w:rsidRDefault="00391018" w:rsidP="00391018">
      <w:pPr>
        <w:widowControl/>
        <w:autoSpaceDE w:val="0"/>
        <w:autoSpaceDN w:val="0"/>
        <w:adjustRightInd w:val="0"/>
        <w:ind w:firstLine="66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516568">
        <w:t>получатель субсидий на 1 число месяца, предшествующего месяцу, в котором планируется заключение договора, не должен находиться в процессе реорганизации (</w:t>
      </w:r>
      <w:r w:rsidRPr="00516568">
        <w:rPr>
          <w:rFonts w:ascii="Times New Roman" w:eastAsia="Times New Roman" w:hAnsi="Times New Roman" w:cs="Times New Roman"/>
          <w:color w:val="auto"/>
          <w:lang w:eastAsia="en-US" w:bidi="ar-SA"/>
        </w:rPr>
        <w:t>за исключением реорганизации в форме присоединения к юридическому лицу, являющемуся получателем субсидии, другого юридического лица)</w:t>
      </w:r>
      <w:r w:rsidRPr="00516568">
        <w:t>, ликвидации, в</w:t>
      </w:r>
      <w:r w:rsidRPr="00516568">
        <w:rPr>
          <w:rFonts w:hint="eastAsia"/>
        </w:rPr>
        <w:t> </w:t>
      </w:r>
      <w:r w:rsidRPr="00516568">
        <w:t>отношении его не введена процедура банкротства, деятельность получателя субсидий не должна быть приостановлена в порядке, предусмотренном законодательством Российской Федерации;</w:t>
      </w:r>
    </w:p>
    <w:p w:rsidR="00391018" w:rsidRPr="00516568" w:rsidRDefault="00391018" w:rsidP="00391018">
      <w:pPr>
        <w:pStyle w:val="3"/>
        <w:tabs>
          <w:tab w:val="right" w:pos="4431"/>
        </w:tabs>
        <w:spacing w:before="0" w:after="0"/>
        <w:ind w:left="20" w:right="3" w:firstLine="660"/>
        <w:rPr>
          <w:sz w:val="24"/>
          <w:szCs w:val="24"/>
        </w:rPr>
      </w:pPr>
      <w:r w:rsidRPr="00516568">
        <w:rPr>
          <w:sz w:val="24"/>
          <w:szCs w:val="24"/>
        </w:rPr>
        <w:t xml:space="preserve">отсутствие у получателя субсидий на 1 число месяца, предшествующего месяцу, </w:t>
      </w:r>
      <w:r w:rsidRPr="00516568">
        <w:rPr>
          <w:sz w:val="24"/>
          <w:szCs w:val="24"/>
        </w:rPr>
        <w:br/>
        <w:t xml:space="preserve">в котором планируется заключение договора, неисполненной обязанности по уплате налогов, сборов, страховых взносов, пеней, штрафов, процентов, подлежащих уплате </w:t>
      </w:r>
      <w:r w:rsidRPr="00516568">
        <w:rPr>
          <w:sz w:val="24"/>
          <w:szCs w:val="24"/>
        </w:rPr>
        <w:br/>
        <w:t>в соответствии с законодательством Российской Федерации о налогах и сборах;</w:t>
      </w:r>
    </w:p>
    <w:p w:rsidR="00391018" w:rsidRPr="00516568" w:rsidRDefault="00391018" w:rsidP="00391018">
      <w:pPr>
        <w:pStyle w:val="3"/>
        <w:tabs>
          <w:tab w:val="right" w:pos="4431"/>
        </w:tabs>
        <w:spacing w:before="0" w:after="0"/>
        <w:ind w:left="20" w:right="3" w:firstLine="660"/>
        <w:rPr>
          <w:sz w:val="24"/>
          <w:szCs w:val="24"/>
        </w:rPr>
      </w:pPr>
      <w:r w:rsidRPr="00516568">
        <w:rPr>
          <w:sz w:val="24"/>
          <w:szCs w:val="24"/>
        </w:rPr>
        <w:t xml:space="preserve">отсутствие у получателя субсидий на 1 число месяца, предшествующего месяцу, </w:t>
      </w:r>
      <w:r w:rsidRPr="00516568">
        <w:rPr>
          <w:sz w:val="24"/>
          <w:szCs w:val="24"/>
        </w:rPr>
        <w:br/>
        <w:t xml:space="preserve">в котором планируется заключение договора, просроченной задолженности по возврату </w:t>
      </w:r>
      <w:r w:rsidRPr="00516568">
        <w:rPr>
          <w:sz w:val="24"/>
          <w:szCs w:val="24"/>
        </w:rPr>
        <w:br/>
        <w:t>в бюджет Санкт-Петербурга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публично-правовым образованием, из бюджета Санкт-Петербурга;</w:t>
      </w:r>
    </w:p>
    <w:p w:rsidR="00391018" w:rsidRPr="00516568" w:rsidRDefault="00391018" w:rsidP="00391018">
      <w:pPr>
        <w:pStyle w:val="3"/>
        <w:tabs>
          <w:tab w:val="right" w:pos="4431"/>
        </w:tabs>
        <w:spacing w:before="0" w:after="0"/>
        <w:ind w:left="20" w:right="3" w:firstLine="660"/>
        <w:rPr>
          <w:sz w:val="24"/>
          <w:szCs w:val="24"/>
        </w:rPr>
      </w:pPr>
      <w:r w:rsidRPr="00516568">
        <w:rPr>
          <w:rFonts w:hint="eastAsia"/>
          <w:sz w:val="24"/>
          <w:szCs w:val="24"/>
        </w:rPr>
        <w:t>отсутствие на 1 число месяца, предшествующего месяцу, в котором планируется заключение договора, в реестре дисквалифицированных лиц сведений о</w:t>
      </w:r>
      <w:r w:rsidRPr="00516568">
        <w:rPr>
          <w:sz w:val="24"/>
          <w:szCs w:val="24"/>
        </w:rPr>
        <w:t> </w:t>
      </w:r>
      <w:r w:rsidRPr="00516568">
        <w:rPr>
          <w:rFonts w:hint="eastAsia"/>
          <w:sz w:val="24"/>
          <w:szCs w:val="24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391018" w:rsidRPr="002A44D9" w:rsidRDefault="00391018" w:rsidP="00391018">
      <w:pPr>
        <w:pStyle w:val="3"/>
        <w:tabs>
          <w:tab w:val="right" w:pos="4431"/>
        </w:tabs>
        <w:spacing w:before="0" w:after="0"/>
        <w:ind w:left="20" w:right="3" w:firstLine="660"/>
        <w:rPr>
          <w:sz w:val="24"/>
          <w:szCs w:val="24"/>
        </w:rPr>
      </w:pPr>
      <w:r w:rsidRPr="00516568">
        <w:rPr>
          <w:sz w:val="24"/>
          <w:szCs w:val="24"/>
        </w:rPr>
        <w:t>отсутствие у получателя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</w:t>
      </w:r>
      <w:r w:rsidRPr="002A44D9">
        <w:rPr>
          <w:sz w:val="24"/>
          <w:szCs w:val="24"/>
        </w:rPr>
        <w:t>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года, предшествующего году получения субсидий, по которым не исполнены требования Комитета или КГФК о возврате средств в бюджет Санкт-Петербурга и (или) вступило в силу постановление о назначении административного наказания;</w:t>
      </w:r>
    </w:p>
    <w:p w:rsidR="00391018" w:rsidRPr="008E582F" w:rsidRDefault="00391018" w:rsidP="00391018">
      <w:pPr>
        <w:pStyle w:val="3"/>
        <w:tabs>
          <w:tab w:val="right" w:pos="4431"/>
        </w:tabs>
        <w:spacing w:before="0" w:after="0"/>
        <w:ind w:left="20" w:right="3" w:firstLine="660"/>
        <w:rPr>
          <w:sz w:val="24"/>
          <w:szCs w:val="24"/>
        </w:rPr>
      </w:pPr>
      <w:r w:rsidRPr="002A44D9">
        <w:rPr>
          <w:sz w:val="24"/>
          <w:szCs w:val="24"/>
        </w:rPr>
        <w:t xml:space="preserve">отсутствие на 1 число месяца, предшествующего месяцу, в котором планируется заключение договора, информации о получателе субсидий в реестре недобросовестных поставщиков (подрядчиков, исполнителей), ведение которого осуществляется </w:t>
      </w:r>
      <w:r>
        <w:rPr>
          <w:sz w:val="24"/>
          <w:szCs w:val="24"/>
        </w:rPr>
        <w:br/>
      </w:r>
      <w:r w:rsidRPr="002A44D9">
        <w:rPr>
          <w:sz w:val="24"/>
          <w:szCs w:val="24"/>
        </w:rPr>
        <w:t xml:space="preserve">в соответствии с </w:t>
      </w:r>
      <w:r w:rsidRPr="008E582F">
        <w:rPr>
          <w:sz w:val="24"/>
          <w:szCs w:val="24"/>
        </w:rPr>
        <w:t>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:rsidR="00391018" w:rsidRPr="008E582F" w:rsidRDefault="00391018" w:rsidP="00391018">
      <w:pPr>
        <w:pStyle w:val="3"/>
        <w:tabs>
          <w:tab w:val="right" w:pos="4431"/>
        </w:tabs>
        <w:spacing w:before="0" w:after="0"/>
        <w:ind w:left="20" w:right="3" w:firstLine="660"/>
        <w:rPr>
          <w:sz w:val="24"/>
          <w:szCs w:val="24"/>
        </w:rPr>
      </w:pPr>
      <w:r w:rsidRPr="008E582F">
        <w:rPr>
          <w:sz w:val="24"/>
          <w:szCs w:val="24"/>
        </w:rPr>
        <w:t xml:space="preserve">получатель субсидий на 1 число месяца, предшествующего месяцу, в котором планируется заключение договора, не должен являться иностранным юридическим лицом, </w:t>
      </w:r>
      <w:r w:rsidRPr="008E582F">
        <w:rPr>
          <w:sz w:val="24"/>
          <w:szCs w:val="24"/>
        </w:rPr>
        <w:br/>
        <w:t xml:space="preserve"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</w:t>
      </w:r>
      <w:r w:rsidRPr="008E582F">
        <w:rPr>
          <w:sz w:val="24"/>
          <w:szCs w:val="24"/>
        </w:rPr>
        <w:lastRenderedPageBreak/>
        <w:t>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391018" w:rsidRPr="008E582F" w:rsidRDefault="00391018" w:rsidP="00391018">
      <w:pPr>
        <w:pStyle w:val="3"/>
        <w:tabs>
          <w:tab w:val="right" w:pos="4431"/>
        </w:tabs>
        <w:spacing w:before="0" w:after="0"/>
        <w:ind w:left="20" w:right="3" w:firstLine="660"/>
        <w:rPr>
          <w:sz w:val="24"/>
          <w:szCs w:val="24"/>
        </w:rPr>
      </w:pPr>
      <w:r w:rsidRPr="008E582F">
        <w:rPr>
          <w:sz w:val="24"/>
          <w:szCs w:val="24"/>
        </w:rPr>
        <w:t xml:space="preserve">получателем субсидий не должны быть получены средства из бюджета </w:t>
      </w:r>
      <w:r w:rsidRPr="008E582F">
        <w:rPr>
          <w:sz w:val="24"/>
          <w:szCs w:val="24"/>
        </w:rPr>
        <w:br/>
        <w:t xml:space="preserve">Санкт-Петербурга в соответствии с иными нормативными правовыми актами на цели, указанные в пункте 3 настоящего Порядка, на 1 число месяца, предшествующего месяцу, </w:t>
      </w:r>
      <w:r w:rsidRPr="008E582F">
        <w:rPr>
          <w:sz w:val="24"/>
          <w:szCs w:val="24"/>
        </w:rPr>
        <w:br/>
        <w:t>в котором планируется заключение договора;</w:t>
      </w:r>
    </w:p>
    <w:p w:rsidR="00391018" w:rsidRPr="002A44D9" w:rsidRDefault="00391018" w:rsidP="00391018">
      <w:pPr>
        <w:pStyle w:val="3"/>
        <w:tabs>
          <w:tab w:val="right" w:pos="4431"/>
        </w:tabs>
        <w:spacing w:before="0" w:after="0"/>
        <w:ind w:left="20" w:right="3" w:firstLine="660"/>
        <w:rPr>
          <w:sz w:val="24"/>
          <w:szCs w:val="24"/>
        </w:rPr>
      </w:pPr>
      <w:r w:rsidRPr="008E582F">
        <w:rPr>
          <w:sz w:val="24"/>
          <w:szCs w:val="24"/>
        </w:rPr>
        <w:t>не приобретение получателем субсидий за счет средств субсидий иностранной валюты, за исключением операций, осуществляемых в</w:t>
      </w:r>
      <w:r w:rsidRPr="002A44D9">
        <w:rPr>
          <w:sz w:val="24"/>
          <w:szCs w:val="24"/>
        </w:rPr>
        <w:t xml:space="preserve">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работ, услуг, приобретаемых получателем субсидий в целях проведения мероприятий у поставщиков (исполнителей), являющихся нерезидентами в соответствии с Федеральным законом </w:t>
      </w:r>
      <w:r>
        <w:rPr>
          <w:sz w:val="24"/>
          <w:szCs w:val="24"/>
        </w:rPr>
        <w:br/>
        <w:t>«</w:t>
      </w:r>
      <w:r w:rsidRPr="002A44D9">
        <w:rPr>
          <w:sz w:val="24"/>
          <w:szCs w:val="24"/>
        </w:rPr>
        <w:t>О валютном регулировании и валютном контроле</w:t>
      </w:r>
      <w:r>
        <w:rPr>
          <w:sz w:val="24"/>
          <w:szCs w:val="24"/>
        </w:rPr>
        <w:t>»</w:t>
      </w:r>
      <w:r w:rsidRPr="002A44D9">
        <w:rPr>
          <w:sz w:val="24"/>
          <w:szCs w:val="24"/>
        </w:rPr>
        <w:t xml:space="preserve">; </w:t>
      </w:r>
    </w:p>
    <w:p w:rsidR="00391018" w:rsidRPr="000046E1" w:rsidRDefault="00391018" w:rsidP="00391018">
      <w:pPr>
        <w:pStyle w:val="3"/>
        <w:tabs>
          <w:tab w:val="right" w:pos="4431"/>
        </w:tabs>
        <w:spacing w:before="0" w:after="0"/>
        <w:ind w:left="20" w:right="3" w:firstLine="660"/>
        <w:rPr>
          <w:sz w:val="24"/>
          <w:szCs w:val="24"/>
        </w:rPr>
      </w:pPr>
      <w:r w:rsidRPr="002A44D9">
        <w:rPr>
          <w:sz w:val="24"/>
          <w:szCs w:val="24"/>
        </w:rPr>
        <w:t xml:space="preserve">отсутствие на 1 число месяца, предшествующего месяцу, в котором планируется заключение договора, получателя субсидий в реестре некоммерческих организаций, выполняющих </w:t>
      </w:r>
      <w:r w:rsidRPr="000046E1">
        <w:rPr>
          <w:sz w:val="24"/>
          <w:szCs w:val="24"/>
        </w:rPr>
        <w:t>функции иностранного агента.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0046E1">
        <w:rPr>
          <w:color w:val="000000"/>
          <w:sz w:val="24"/>
          <w:szCs w:val="24"/>
          <w:lang w:eastAsia="ru-RU" w:bidi="ru-RU"/>
        </w:rPr>
        <w:t xml:space="preserve">6. Для получения субсидий организация представляет в Комитет заявление </w:t>
      </w:r>
      <w:r w:rsidRPr="000046E1">
        <w:rPr>
          <w:color w:val="000000"/>
          <w:sz w:val="24"/>
          <w:szCs w:val="24"/>
          <w:lang w:eastAsia="ru-RU" w:bidi="ru-RU"/>
        </w:rPr>
        <w:br/>
        <w:t xml:space="preserve">на предоставление субсидий (далее − заявление) с приложением документов </w:t>
      </w:r>
      <w:r w:rsidRPr="000046E1">
        <w:rPr>
          <w:color w:val="000000"/>
          <w:sz w:val="24"/>
          <w:szCs w:val="24"/>
          <w:lang w:eastAsia="ru-RU" w:bidi="ru-RU"/>
        </w:rPr>
        <w:br/>
        <w:t xml:space="preserve">в соответствии с Перечнем документов на предоставление субсидий </w:t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>согласно приложению № 2 к настоящему Порядку</w:t>
      </w:r>
      <w:r w:rsidRPr="000046E1">
        <w:rPr>
          <w:color w:val="000000"/>
          <w:sz w:val="24"/>
          <w:szCs w:val="24"/>
          <w:lang w:eastAsia="ru-RU" w:bidi="ru-RU"/>
        </w:rPr>
        <w:t xml:space="preserve"> (далее − перечень документов).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Порядок подачи заявлений и документов претендентами на получение субсидий, и требования, предъявляемые к их содержанию приведен в приложении № 3 к настоящему Порядку.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Правила рассмотрения и оценки заявлений и документов (далее - правила), утверждаются </w:t>
      </w:r>
      <w:r w:rsidRPr="000046E1">
        <w:rPr>
          <w:color w:val="auto"/>
          <w:lang w:eastAsia="ru-RU" w:bidi="ru-RU"/>
        </w:rPr>
        <w:t xml:space="preserve">правовым актом </w:t>
      </w: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Комитетом.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Правила должны содержать: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порядок рассмотрения заявлений и документов на предмет их соответствия установленным в объявлении о проведении конкурсного отбора на право получения субсидии требованиям;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порядок отклонения заявлений, а также информацию о причинах их отклонения;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критерии и сроки оценки заявлений, их весовое значение в общей оценке, правила присвоения порядковых номеров заявлениям по результатам оценки;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сроки размещения на веб-странице Комитета на официальном сайте Администрации                                Санкт-Петербурга в информационно-телекоммуникационной сети «Интернет» информации о результатах рассмотрения заявлений, включающей следующие сведения: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дата, время и место проведения рассмотрения заявлений;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дата, время и место оценки заявлений;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информацию об организациях, заявления которых были рассмотрены;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информацию об организациях, заявления которых были отклонены, с указанием причин их отклонения, в том числе положений извещения, которым не соответствуют указанные заявления;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последовательность оценки заявлений, присвоенные заявлениям значения по каждому из предусмотренных критериев оценки заявлений, принятое на основании результатов оценки указанных заявлений решение о присвоении заявлениям порядковых номеров;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наименование получателей субсидий, с которыми заключаются соглашения, и размер предоставляемых им субсидий.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0046E1">
        <w:rPr>
          <w:color w:val="000000"/>
          <w:sz w:val="24"/>
          <w:szCs w:val="24"/>
          <w:lang w:eastAsia="ru-RU" w:bidi="ru-RU"/>
        </w:rPr>
        <w:t>7. Конкурсный отбор на право получения субсидий (далее – конкурсный отбор) осуществляется создаваемой Комитетом конкурсной комиссией по предоставлению субсидий (далее − комиссия).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69"/>
        <w:rPr>
          <w:sz w:val="24"/>
          <w:szCs w:val="24"/>
        </w:rPr>
      </w:pPr>
      <w:r w:rsidRPr="000046E1">
        <w:rPr>
          <w:color w:val="000000"/>
          <w:sz w:val="24"/>
          <w:szCs w:val="24"/>
          <w:lang w:eastAsia="ru-RU" w:bidi="ru-RU"/>
        </w:rPr>
        <w:t xml:space="preserve">Состав комиссии, положение о комиссии, порядок проведения конкурсного отбора, система оценки конкурсных предложений участников конкурсного отбора (далее − система </w:t>
      </w:r>
      <w:r w:rsidRPr="000046E1">
        <w:rPr>
          <w:color w:val="000000"/>
          <w:sz w:val="24"/>
          <w:szCs w:val="24"/>
          <w:lang w:eastAsia="ru-RU" w:bidi="ru-RU"/>
        </w:rPr>
        <w:lastRenderedPageBreak/>
        <w:t>оценки) в части, не урегулированной настоящим Порядком,</w:t>
      </w:r>
      <w:r w:rsidRPr="000046E1">
        <w:rPr>
          <w:rFonts w:hint="eastAsia"/>
        </w:rPr>
        <w:t xml:space="preserve"> </w:t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 xml:space="preserve">порядок принятия решения </w:t>
      </w:r>
      <w:r w:rsidRPr="000046E1">
        <w:rPr>
          <w:color w:val="000000"/>
          <w:sz w:val="24"/>
          <w:szCs w:val="24"/>
          <w:lang w:eastAsia="ru-RU" w:bidi="ru-RU"/>
        </w:rPr>
        <w:br/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>о предоставлении субсидий</w:t>
      </w:r>
      <w:r w:rsidRPr="000046E1">
        <w:rPr>
          <w:color w:val="000000"/>
          <w:sz w:val="24"/>
          <w:szCs w:val="24"/>
          <w:lang w:eastAsia="ru-RU" w:bidi="ru-RU"/>
        </w:rPr>
        <w:t xml:space="preserve"> утверждаются Комитетом.</w:t>
      </w:r>
    </w:p>
    <w:p w:rsidR="00391018" w:rsidRPr="000046E1" w:rsidRDefault="00391018" w:rsidP="00391018">
      <w:pPr>
        <w:ind w:left="40" w:right="3" w:firstLine="669"/>
        <w:jc w:val="both"/>
        <w:rPr>
          <w:rFonts w:ascii="Times New Roman" w:hAnsi="Times New Roman" w:cs="Times New Roman"/>
        </w:rPr>
      </w:pPr>
      <w:r w:rsidRPr="000046E1">
        <w:rPr>
          <w:rFonts w:ascii="Times New Roman" w:hAnsi="Times New Roman" w:cs="Times New Roman"/>
          <w:color w:val="000000"/>
          <w:lang w:eastAsia="ru-RU" w:bidi="ru-RU"/>
        </w:rPr>
        <w:t>Критериями определения получателя субсидий являются: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69"/>
        <w:rPr>
          <w:sz w:val="24"/>
          <w:szCs w:val="24"/>
        </w:rPr>
      </w:pPr>
      <w:r w:rsidRPr="000046E1">
        <w:rPr>
          <w:color w:val="000000"/>
          <w:sz w:val="24"/>
          <w:szCs w:val="24"/>
          <w:lang w:eastAsia="ru-RU" w:bidi="ru-RU"/>
        </w:rPr>
        <w:t>актуальность и социальная значимость мероприятий;</w:t>
      </w: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69"/>
        <w:rPr>
          <w:sz w:val="24"/>
          <w:szCs w:val="24"/>
        </w:rPr>
      </w:pPr>
      <w:r w:rsidRPr="000046E1">
        <w:rPr>
          <w:color w:val="000000"/>
          <w:sz w:val="24"/>
          <w:szCs w:val="24"/>
          <w:lang w:eastAsia="ru-RU" w:bidi="ru-RU"/>
        </w:rPr>
        <w:t>наличие у организации опыта в реализации мероприятий в течение пяти календарных лет, предшествующих</w:t>
      </w:r>
      <w:r>
        <w:rPr>
          <w:color w:val="000000"/>
          <w:sz w:val="24"/>
          <w:szCs w:val="24"/>
          <w:lang w:eastAsia="ru-RU" w:bidi="ru-RU"/>
        </w:rPr>
        <w:t xml:space="preserve"> году предоставления субсидий</w:t>
      </w:r>
      <w:r w:rsidRPr="009946E5">
        <w:rPr>
          <w:color w:val="000000"/>
          <w:sz w:val="24"/>
          <w:szCs w:val="24"/>
          <w:lang w:eastAsia="ru-RU" w:bidi="ru-RU"/>
        </w:rPr>
        <w:t>;</w:t>
      </w: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69"/>
        <w:rPr>
          <w:sz w:val="24"/>
          <w:szCs w:val="24"/>
        </w:rPr>
      </w:pPr>
      <w:r w:rsidRPr="009946E5">
        <w:rPr>
          <w:color w:val="000000"/>
          <w:sz w:val="24"/>
          <w:szCs w:val="24"/>
          <w:lang w:eastAsia="ru-RU" w:bidi="ru-RU"/>
        </w:rPr>
        <w:t>наличие подробного плана реализации мероприятий;</w:t>
      </w: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69"/>
        <w:rPr>
          <w:sz w:val="24"/>
          <w:szCs w:val="24"/>
        </w:rPr>
      </w:pPr>
      <w:r w:rsidRPr="009946E5">
        <w:rPr>
          <w:color w:val="000000"/>
          <w:sz w:val="24"/>
          <w:szCs w:val="24"/>
          <w:lang w:eastAsia="ru-RU" w:bidi="ru-RU"/>
        </w:rPr>
        <w:t>объем предусмотренного при реализации мероприяти</w:t>
      </w:r>
      <w:r>
        <w:rPr>
          <w:color w:val="000000"/>
          <w:sz w:val="24"/>
          <w:szCs w:val="24"/>
          <w:lang w:eastAsia="ru-RU" w:bidi="ru-RU"/>
        </w:rPr>
        <w:t>й</w:t>
      </w:r>
      <w:r w:rsidRPr="009946E5">
        <w:rPr>
          <w:color w:val="000000"/>
          <w:sz w:val="24"/>
          <w:szCs w:val="24"/>
          <w:lang w:eastAsia="ru-RU" w:bidi="ru-RU"/>
        </w:rPr>
        <w:t xml:space="preserve"> внебюджетного финансирования;</w:t>
      </w:r>
    </w:p>
    <w:p w:rsidR="00391018" w:rsidRPr="00B61E9F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69"/>
        <w:rPr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количественный</w:t>
      </w:r>
      <w:r w:rsidRPr="009946E5">
        <w:rPr>
          <w:color w:val="000000"/>
          <w:sz w:val="24"/>
          <w:szCs w:val="24"/>
          <w:lang w:eastAsia="ru-RU" w:bidi="ru-RU"/>
        </w:rPr>
        <w:t xml:space="preserve"> охват целевой аудитории – </w:t>
      </w:r>
      <w:r>
        <w:rPr>
          <w:color w:val="000000"/>
          <w:sz w:val="24"/>
          <w:szCs w:val="24"/>
          <w:lang w:eastAsia="ru-RU" w:bidi="ru-RU"/>
        </w:rPr>
        <w:t xml:space="preserve">физических лиц, </w:t>
      </w:r>
      <w:r w:rsidRPr="009946E5">
        <w:rPr>
          <w:color w:val="000000"/>
          <w:sz w:val="24"/>
          <w:szCs w:val="24"/>
          <w:lang w:eastAsia="ru-RU" w:bidi="ru-RU"/>
        </w:rPr>
        <w:t>участ</w:t>
      </w:r>
      <w:r>
        <w:rPr>
          <w:color w:val="000000"/>
          <w:sz w:val="24"/>
          <w:szCs w:val="24"/>
          <w:lang w:eastAsia="ru-RU" w:bidi="ru-RU"/>
        </w:rPr>
        <w:t xml:space="preserve">вующих </w:t>
      </w:r>
      <w:r>
        <w:rPr>
          <w:color w:val="000000"/>
          <w:sz w:val="24"/>
          <w:szCs w:val="24"/>
          <w:lang w:eastAsia="ru-RU" w:bidi="ru-RU"/>
        </w:rPr>
        <w:br/>
        <w:t xml:space="preserve">в </w:t>
      </w:r>
      <w:r w:rsidRPr="00B61E9F">
        <w:rPr>
          <w:sz w:val="24"/>
          <w:szCs w:val="24"/>
          <w:lang w:eastAsia="ru-RU" w:bidi="ru-RU"/>
        </w:rPr>
        <w:t>проводимых организацией мероприятиях.</w:t>
      </w:r>
    </w:p>
    <w:p w:rsidR="00391018" w:rsidRPr="00B61E9F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69"/>
        <w:rPr>
          <w:sz w:val="24"/>
          <w:szCs w:val="24"/>
          <w:lang w:eastAsia="ru-RU" w:bidi="ru-RU"/>
        </w:rPr>
      </w:pPr>
      <w:r w:rsidRPr="00B61E9F">
        <w:rPr>
          <w:sz w:val="24"/>
          <w:szCs w:val="24"/>
          <w:lang w:eastAsia="ru-RU" w:bidi="ru-RU"/>
        </w:rPr>
        <w:t xml:space="preserve">8. </w:t>
      </w:r>
      <w:r w:rsidRPr="00B61E9F">
        <w:rPr>
          <w:rFonts w:hint="eastAsia"/>
          <w:sz w:val="24"/>
          <w:szCs w:val="24"/>
          <w:lang w:eastAsia="ru-RU" w:bidi="ru-RU"/>
        </w:rPr>
        <w:t xml:space="preserve">Решение о предоставлении субсидии принимается Комитетом не позднее 30 дней после дня окончания срока приема заявлений и утверждается правовым актом Комитета, </w:t>
      </w:r>
      <w:r w:rsidRPr="00B61E9F">
        <w:rPr>
          <w:sz w:val="24"/>
          <w:szCs w:val="24"/>
          <w:lang w:eastAsia="ru-RU" w:bidi="ru-RU"/>
        </w:rPr>
        <w:br/>
      </w:r>
      <w:r w:rsidRPr="00B61E9F">
        <w:rPr>
          <w:rFonts w:hint="eastAsia"/>
          <w:sz w:val="24"/>
          <w:szCs w:val="24"/>
          <w:lang w:eastAsia="ru-RU" w:bidi="ru-RU"/>
        </w:rPr>
        <w:t>в котором указываются получатели субсидий и размер предоставляемых субсидий.</w:t>
      </w: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69"/>
        <w:rPr>
          <w:color w:val="000000"/>
          <w:sz w:val="24"/>
          <w:szCs w:val="24"/>
          <w:lang w:eastAsia="ru-RU" w:bidi="ru-RU"/>
        </w:rPr>
      </w:pPr>
      <w:r w:rsidRPr="009946E5">
        <w:rPr>
          <w:color w:val="000000"/>
          <w:sz w:val="24"/>
          <w:szCs w:val="24"/>
          <w:lang w:eastAsia="ru-RU" w:bidi="ru-RU"/>
        </w:rPr>
        <w:t>9. Размер предоставляемой субсидии определяется по следующей формуле:</w:t>
      </w:r>
    </w:p>
    <w:tbl>
      <w:tblPr>
        <w:tblW w:w="5350" w:type="dxa"/>
        <w:tblInd w:w="672" w:type="dxa"/>
        <w:tblLayout w:type="fixed"/>
        <w:tblLook w:val="0000" w:firstRow="0" w:lastRow="0" w:firstColumn="0" w:lastColumn="0" w:noHBand="0" w:noVBand="0"/>
      </w:tblPr>
      <w:tblGrid>
        <w:gridCol w:w="1029"/>
        <w:gridCol w:w="1134"/>
        <w:gridCol w:w="3187"/>
      </w:tblGrid>
      <w:tr w:rsidR="00391018" w:rsidRPr="009946E5" w:rsidTr="00260978">
        <w:tc>
          <w:tcPr>
            <w:tcW w:w="1029" w:type="dxa"/>
            <w:shd w:val="clear" w:color="auto" w:fill="auto"/>
            <w:vAlign w:val="center"/>
          </w:tcPr>
          <w:p w:rsidR="00391018" w:rsidRPr="009946E5" w:rsidRDefault="00391018" w:rsidP="00260978">
            <w:pPr>
              <w:ind w:hanging="71"/>
              <w:rPr>
                <w:rFonts w:hint="eastAsia"/>
              </w:rPr>
            </w:pPr>
            <w:proofErr w:type="spellStart"/>
            <w:r w:rsidRPr="009946E5">
              <w:rPr>
                <w:rFonts w:ascii="Times New Roman CYR" w:hAnsi="Times New Roman CYR"/>
                <w:color w:val="000000"/>
              </w:rPr>
              <w:t>Vитог</w:t>
            </w:r>
            <w:proofErr w:type="spellEnd"/>
            <w:r w:rsidRPr="009946E5">
              <w:rPr>
                <w:rFonts w:ascii="Times New Roman CYR" w:hAnsi="Times New Roman CYR"/>
                <w:color w:val="000000"/>
              </w:rPr>
              <w:t xml:space="preserve"> =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91018" w:rsidRPr="009946E5" w:rsidRDefault="00391018" w:rsidP="00260978">
            <w:pPr>
              <w:jc w:val="both"/>
              <w:rPr>
                <w:rFonts w:hint="eastAsia"/>
              </w:rPr>
            </w:pPr>
            <w:proofErr w:type="spellStart"/>
            <w:r w:rsidRPr="009946E5">
              <w:rPr>
                <w:rFonts w:ascii="Times New Roman CYR" w:hAnsi="Times New Roman CYR"/>
                <w:color w:val="000000"/>
              </w:rPr>
              <w:t>Vрасчет</w:t>
            </w:r>
            <w:proofErr w:type="spellEnd"/>
          </w:p>
        </w:tc>
        <w:tc>
          <w:tcPr>
            <w:tcW w:w="3187" w:type="dxa"/>
            <w:shd w:val="clear" w:color="auto" w:fill="auto"/>
          </w:tcPr>
          <w:p w:rsidR="00391018" w:rsidRPr="009946E5" w:rsidRDefault="00391018" w:rsidP="00260978">
            <w:pPr>
              <w:jc w:val="both"/>
              <w:rPr>
                <w:rFonts w:ascii="Times New Roman CYR" w:hAnsi="Times New Roman CYR"/>
                <w:color w:val="000000"/>
              </w:rPr>
            </w:pPr>
          </w:p>
          <w:p w:rsidR="00391018" w:rsidRPr="009946E5" w:rsidRDefault="00391018" w:rsidP="00260978">
            <w:pPr>
              <w:jc w:val="both"/>
              <w:rPr>
                <w:rFonts w:hint="eastAsia"/>
              </w:rPr>
            </w:pPr>
            <w:r w:rsidRPr="009946E5">
              <w:t>х К</w:t>
            </w:r>
          </w:p>
          <w:p w:rsidR="00391018" w:rsidRPr="009946E5" w:rsidRDefault="00391018" w:rsidP="00260978">
            <w:pPr>
              <w:jc w:val="both"/>
              <w:rPr>
                <w:rFonts w:hint="eastAsia"/>
              </w:rPr>
            </w:pPr>
          </w:p>
        </w:tc>
      </w:tr>
    </w:tbl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69"/>
        <w:rPr>
          <w:color w:val="000000"/>
          <w:sz w:val="24"/>
          <w:szCs w:val="24"/>
          <w:lang w:eastAsia="ru-RU" w:bidi="ru-RU"/>
        </w:rPr>
      </w:pPr>
    </w:p>
    <w:tbl>
      <w:tblPr>
        <w:tblpPr w:leftFromText="180" w:rightFromText="180" w:vertAnchor="text" w:horzAnchor="page" w:tblpX="2303" w:tblpY="12"/>
        <w:tblW w:w="5492" w:type="dxa"/>
        <w:tblLook w:val="0000" w:firstRow="0" w:lastRow="0" w:firstColumn="0" w:lastColumn="0" w:noHBand="0" w:noVBand="0"/>
      </w:tblPr>
      <w:tblGrid>
        <w:gridCol w:w="1276"/>
        <w:gridCol w:w="851"/>
        <w:gridCol w:w="3365"/>
      </w:tblGrid>
      <w:tr w:rsidR="00391018" w:rsidRPr="009946E5" w:rsidTr="00260978">
        <w:tc>
          <w:tcPr>
            <w:tcW w:w="1276" w:type="dxa"/>
            <w:shd w:val="clear" w:color="auto" w:fill="auto"/>
            <w:vAlign w:val="center"/>
          </w:tcPr>
          <w:p w:rsidR="00391018" w:rsidRPr="009946E5" w:rsidRDefault="00391018" w:rsidP="00260978">
            <w:pPr>
              <w:rPr>
                <w:rFonts w:hint="eastAsia"/>
              </w:rPr>
            </w:pPr>
            <w:proofErr w:type="spellStart"/>
            <w:r w:rsidRPr="009946E5">
              <w:rPr>
                <w:rFonts w:ascii="Times New Roman CYR" w:hAnsi="Times New Roman CYR"/>
                <w:color w:val="000000"/>
              </w:rPr>
              <w:t>Vрасчет</w:t>
            </w:r>
            <w:proofErr w:type="spellEnd"/>
            <w:r w:rsidRPr="009946E5">
              <w:rPr>
                <w:rFonts w:ascii="Times New Roman CYR" w:hAnsi="Times New Roman CYR"/>
                <w:color w:val="000000"/>
              </w:rPr>
              <w:t xml:space="preserve"> =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91018" w:rsidRPr="009946E5" w:rsidRDefault="00391018" w:rsidP="00260978">
            <w:pPr>
              <w:jc w:val="both"/>
              <w:rPr>
                <w:rFonts w:hint="eastAsia"/>
              </w:rPr>
            </w:pPr>
            <w:r w:rsidRPr="009946E5">
              <w:rPr>
                <w:rFonts w:ascii="Times New Roman CYR" w:hAnsi="Times New Roman CYR"/>
                <w:color w:val="000000"/>
                <w:u w:val="single"/>
              </w:rPr>
              <w:t xml:space="preserve"> S x B </w:t>
            </w:r>
          </w:p>
          <w:p w:rsidR="00391018" w:rsidRPr="009946E5" w:rsidRDefault="00391018" w:rsidP="00260978">
            <w:pPr>
              <w:jc w:val="both"/>
              <w:rPr>
                <w:rFonts w:hint="eastAsia"/>
              </w:rPr>
            </w:pPr>
            <w:r w:rsidRPr="009946E5">
              <w:rPr>
                <w:lang w:val="en-US"/>
              </w:rPr>
              <w:t>B</w:t>
            </w:r>
            <w:r w:rsidRPr="009946E5">
              <w:t xml:space="preserve"> </w:t>
            </w:r>
            <w:r w:rsidRPr="009946E5">
              <w:rPr>
                <w:lang w:val="en-US"/>
              </w:rPr>
              <w:t>max</w:t>
            </w:r>
            <w:r w:rsidRPr="009946E5">
              <w:t xml:space="preserve">  </w:t>
            </w:r>
          </w:p>
        </w:tc>
        <w:tc>
          <w:tcPr>
            <w:tcW w:w="3365" w:type="dxa"/>
            <w:shd w:val="clear" w:color="auto" w:fill="auto"/>
          </w:tcPr>
          <w:p w:rsidR="00391018" w:rsidRPr="009946E5" w:rsidRDefault="00391018" w:rsidP="00260978">
            <w:pPr>
              <w:jc w:val="both"/>
              <w:rPr>
                <w:rFonts w:ascii="Times New Roman CYR" w:hAnsi="Times New Roman CYR"/>
                <w:color w:val="000000"/>
              </w:rPr>
            </w:pPr>
          </w:p>
          <w:p w:rsidR="00391018" w:rsidRPr="009946E5" w:rsidRDefault="00391018" w:rsidP="00260978">
            <w:pPr>
              <w:jc w:val="both"/>
              <w:rPr>
                <w:rFonts w:hint="eastAsia"/>
              </w:rPr>
            </w:pPr>
            <w:r w:rsidRPr="009946E5">
              <w:t xml:space="preserve">      </w:t>
            </w:r>
          </w:p>
        </w:tc>
      </w:tr>
    </w:tbl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69"/>
        <w:rPr>
          <w:color w:val="000000"/>
          <w:sz w:val="24"/>
          <w:szCs w:val="24"/>
          <w:lang w:eastAsia="ru-RU" w:bidi="ru-RU"/>
        </w:rPr>
      </w:pP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69"/>
        <w:rPr>
          <w:color w:val="000000"/>
          <w:sz w:val="24"/>
          <w:szCs w:val="24"/>
          <w:lang w:eastAsia="ru-RU" w:bidi="ru-RU"/>
        </w:rPr>
      </w:pP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right="3"/>
        <w:rPr>
          <w:sz w:val="24"/>
          <w:szCs w:val="24"/>
        </w:rPr>
      </w:pPr>
    </w:p>
    <w:tbl>
      <w:tblPr>
        <w:tblpPr w:leftFromText="180" w:rightFromText="180" w:vertAnchor="text" w:horzAnchor="page" w:tblpX="2303" w:tblpY="12"/>
        <w:tblW w:w="5492" w:type="dxa"/>
        <w:tblLook w:val="0000" w:firstRow="0" w:lastRow="0" w:firstColumn="0" w:lastColumn="0" w:noHBand="0" w:noVBand="0"/>
      </w:tblPr>
      <w:tblGrid>
        <w:gridCol w:w="689"/>
        <w:gridCol w:w="1226"/>
        <w:gridCol w:w="3577"/>
      </w:tblGrid>
      <w:tr w:rsidR="00391018" w:rsidRPr="009946E5" w:rsidTr="00260978">
        <w:trPr>
          <w:trHeight w:val="709"/>
        </w:trPr>
        <w:tc>
          <w:tcPr>
            <w:tcW w:w="709" w:type="dxa"/>
            <w:shd w:val="clear" w:color="auto" w:fill="auto"/>
            <w:vAlign w:val="center"/>
          </w:tcPr>
          <w:p w:rsidR="00391018" w:rsidRPr="009946E5" w:rsidRDefault="00391018" w:rsidP="00260978">
            <w:pPr>
              <w:rPr>
                <w:rFonts w:hint="eastAsia"/>
              </w:rPr>
            </w:pPr>
            <w:r w:rsidRPr="009946E5">
              <w:rPr>
                <w:color w:val="000000"/>
                <w:lang w:eastAsia="ru-RU" w:bidi="ru-RU"/>
              </w:rPr>
              <w:t>К</w:t>
            </w:r>
            <w:r w:rsidRPr="009946E5">
              <w:rPr>
                <w:rFonts w:ascii="Times New Roman CYR" w:hAnsi="Times New Roman CYR"/>
                <w:color w:val="000000"/>
              </w:rPr>
              <w:t xml:space="preserve"> =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91018" w:rsidRPr="009946E5" w:rsidRDefault="00391018" w:rsidP="00260978">
            <w:pPr>
              <w:jc w:val="both"/>
              <w:rPr>
                <w:rFonts w:hint="eastAsia"/>
              </w:rPr>
            </w:pPr>
            <w:r w:rsidRPr="009946E5">
              <w:rPr>
                <w:rFonts w:ascii="Times New Roman CYR" w:hAnsi="Times New Roman CYR"/>
                <w:color w:val="000000"/>
                <w:u w:val="single"/>
              </w:rPr>
              <w:t xml:space="preserve"> </w:t>
            </w:r>
            <w:r w:rsidRPr="009946E5">
              <w:rPr>
                <w:rFonts w:ascii="Times New Roman CYR" w:hAnsi="Times New Roman CYR"/>
                <w:color w:val="000000"/>
                <w:u w:val="single"/>
                <w:lang w:val="en-US"/>
              </w:rPr>
              <w:t>P</w:t>
            </w:r>
            <w:r w:rsidRPr="009946E5">
              <w:rPr>
                <w:rFonts w:ascii="Times New Roman CYR" w:hAnsi="Times New Roman CYR"/>
                <w:color w:val="000000"/>
                <w:u w:val="single"/>
              </w:rPr>
              <w:t xml:space="preserve"> </w:t>
            </w:r>
          </w:p>
          <w:p w:rsidR="00391018" w:rsidRPr="009946E5" w:rsidRDefault="00391018" w:rsidP="00260978">
            <w:pPr>
              <w:jc w:val="both"/>
              <w:rPr>
                <w:rFonts w:hint="eastAsia"/>
              </w:rPr>
            </w:pPr>
            <w:r w:rsidRPr="009946E5">
              <w:rPr>
                <w:rFonts w:ascii="Times New Roman" w:hAnsi="Times New Roman" w:cs="Times New Roman"/>
                <w:color w:val="000000"/>
              </w:rPr>
              <w:t>∑</w:t>
            </w:r>
            <w:proofErr w:type="spellStart"/>
            <w:r w:rsidRPr="009946E5">
              <w:rPr>
                <w:rFonts w:ascii="Times New Roman CYR" w:hAnsi="Times New Roman CYR"/>
                <w:color w:val="000000"/>
              </w:rPr>
              <w:t>Vрасчет</w:t>
            </w:r>
            <w:proofErr w:type="spellEnd"/>
            <w:r w:rsidRPr="009946E5">
              <w:t xml:space="preserve">   </w:t>
            </w:r>
          </w:p>
        </w:tc>
        <w:tc>
          <w:tcPr>
            <w:tcW w:w="3791" w:type="dxa"/>
            <w:shd w:val="clear" w:color="auto" w:fill="auto"/>
          </w:tcPr>
          <w:p w:rsidR="00391018" w:rsidRPr="009946E5" w:rsidRDefault="00391018" w:rsidP="00260978">
            <w:pPr>
              <w:jc w:val="both"/>
              <w:rPr>
                <w:rFonts w:ascii="Times New Roman CYR" w:hAnsi="Times New Roman CYR"/>
                <w:color w:val="000000"/>
              </w:rPr>
            </w:pPr>
          </w:p>
          <w:p w:rsidR="00391018" w:rsidRPr="009946E5" w:rsidRDefault="00391018" w:rsidP="00260978">
            <w:pPr>
              <w:jc w:val="both"/>
              <w:rPr>
                <w:rFonts w:hint="eastAsia"/>
              </w:rPr>
            </w:pPr>
            <w:r w:rsidRPr="009946E5">
              <w:t xml:space="preserve">      </w:t>
            </w:r>
          </w:p>
        </w:tc>
      </w:tr>
    </w:tbl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9946E5">
        <w:rPr>
          <w:color w:val="000000"/>
          <w:sz w:val="24"/>
          <w:szCs w:val="24"/>
          <w:lang w:eastAsia="ru-RU" w:bidi="ru-RU"/>
        </w:rPr>
        <w:t>где:</w:t>
      </w: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proofErr w:type="spellStart"/>
      <w:r w:rsidRPr="009946E5">
        <w:rPr>
          <w:rFonts w:ascii="Times New Roman CYR" w:hAnsi="Times New Roman CYR"/>
          <w:color w:val="000000"/>
          <w:sz w:val="24"/>
          <w:szCs w:val="24"/>
        </w:rPr>
        <w:t>Vитог</w:t>
      </w:r>
      <w:proofErr w:type="spellEnd"/>
      <w:r w:rsidRPr="009946E5">
        <w:rPr>
          <w:color w:val="000000"/>
          <w:sz w:val="24"/>
          <w:szCs w:val="24"/>
          <w:lang w:eastAsia="ru-RU" w:bidi="ru-RU"/>
        </w:rPr>
        <w:t xml:space="preserve"> − размер субсидии, предоставляемой получателю субсидии, руб.;</w:t>
      </w: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  <w:lang w:bidi="en-US"/>
        </w:rPr>
      </w:pPr>
      <w:proofErr w:type="spellStart"/>
      <w:r w:rsidRPr="009946E5">
        <w:rPr>
          <w:rFonts w:ascii="Times New Roman CYR" w:hAnsi="Times New Roman CYR"/>
          <w:sz w:val="24"/>
          <w:szCs w:val="24"/>
        </w:rPr>
        <w:t>Vрасчет</w:t>
      </w:r>
      <w:proofErr w:type="spellEnd"/>
      <w:r>
        <w:rPr>
          <w:rFonts w:ascii="Times New Roman CYR" w:hAnsi="Times New Roman CYR"/>
          <w:sz w:val="24"/>
          <w:szCs w:val="24"/>
        </w:rPr>
        <w:t xml:space="preserve"> </w:t>
      </w:r>
      <w:r w:rsidRPr="009946E5">
        <w:rPr>
          <w:rFonts w:ascii="Times New Roman CYR" w:hAnsi="Times New Roman CYR"/>
          <w:sz w:val="24"/>
          <w:szCs w:val="24"/>
        </w:rPr>
        <w:t xml:space="preserve">– расчетный размер субсидии в соответствии с набранными баллами, </w:t>
      </w:r>
      <w:r w:rsidRPr="009946E5">
        <w:rPr>
          <w:color w:val="000000"/>
          <w:sz w:val="24"/>
          <w:szCs w:val="24"/>
          <w:lang w:eastAsia="ru-RU" w:bidi="ru-RU"/>
        </w:rPr>
        <w:t>руб.;</w:t>
      </w: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9946E5">
        <w:rPr>
          <w:color w:val="000000"/>
          <w:sz w:val="24"/>
          <w:szCs w:val="24"/>
          <w:lang w:val="en-US" w:bidi="en-US"/>
        </w:rPr>
        <w:t>S</w:t>
      </w:r>
      <w:r w:rsidRPr="009946E5">
        <w:rPr>
          <w:color w:val="000000"/>
          <w:sz w:val="24"/>
          <w:szCs w:val="24"/>
          <w:lang w:bidi="en-US"/>
        </w:rPr>
        <w:t xml:space="preserve"> −</w:t>
      </w:r>
      <w:r w:rsidRPr="009946E5">
        <w:rPr>
          <w:color w:val="000000"/>
          <w:sz w:val="24"/>
          <w:szCs w:val="24"/>
          <w:lang w:eastAsia="ru-RU" w:bidi="ru-RU"/>
        </w:rPr>
        <w:t xml:space="preserve"> запрашиваемый получателем субсидии размер субсидии в рублях, рассчитанный </w:t>
      </w:r>
      <w:r w:rsidRPr="009946E5">
        <w:rPr>
          <w:color w:val="000000"/>
          <w:sz w:val="24"/>
          <w:szCs w:val="24"/>
          <w:lang w:eastAsia="ru-RU" w:bidi="ru-RU"/>
        </w:rPr>
        <w:br/>
        <w:t>как сумма планируемых, документально обоснованных затрат получателя субсидии;</w:t>
      </w: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9946E5">
        <w:rPr>
          <w:color w:val="000000"/>
          <w:sz w:val="24"/>
          <w:szCs w:val="24"/>
          <w:lang w:eastAsia="ru-RU" w:bidi="ru-RU"/>
        </w:rPr>
        <w:t>В − средний балл, полученный получателем субсидии по результатам оценки конкурсного предложения. Средний балл рассчитывается как отношение суммы баллов, выставленных членами комиссии получателю субсидии, к количеству членов комиссии;</w:t>
      </w: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  <w:r w:rsidRPr="009946E5">
        <w:rPr>
          <w:color w:val="000000"/>
          <w:sz w:val="24"/>
          <w:szCs w:val="24"/>
          <w:lang w:eastAsia="ru-RU" w:bidi="ru-RU"/>
        </w:rPr>
        <w:t>В</w:t>
      </w:r>
      <w:r w:rsidRPr="009946E5">
        <w:rPr>
          <w:color w:val="000000"/>
          <w:sz w:val="24"/>
          <w:szCs w:val="24"/>
          <w:lang w:val="en-US" w:eastAsia="ru-RU" w:bidi="ru-RU"/>
        </w:rPr>
        <w:t>m</w:t>
      </w:r>
      <w:r w:rsidRPr="009946E5">
        <w:rPr>
          <w:color w:val="000000"/>
          <w:sz w:val="24"/>
          <w:szCs w:val="24"/>
          <w:lang w:eastAsia="ru-RU" w:bidi="ru-RU"/>
        </w:rPr>
        <w:t>ах − наибольший балл, который может быть получен получателем субсидии</w:t>
      </w:r>
      <w:r w:rsidRPr="009946E5">
        <w:rPr>
          <w:color w:val="000000"/>
          <w:sz w:val="24"/>
          <w:szCs w:val="24"/>
          <w:lang w:eastAsia="ru-RU" w:bidi="ru-RU"/>
        </w:rPr>
        <w:br/>
        <w:t>в соответствии с системой оценки</w:t>
      </w:r>
      <w:r>
        <w:rPr>
          <w:color w:val="000000"/>
          <w:sz w:val="24"/>
          <w:szCs w:val="24"/>
          <w:lang w:eastAsia="ru-RU" w:bidi="ru-RU"/>
        </w:rPr>
        <w:t>,</w:t>
      </w:r>
      <w:r w:rsidRPr="009946E5">
        <w:rPr>
          <w:color w:val="000000"/>
          <w:sz w:val="24"/>
          <w:szCs w:val="24"/>
          <w:lang w:eastAsia="ru-RU" w:bidi="ru-RU"/>
        </w:rPr>
        <w:t xml:space="preserve"> и равный 100 баллам</w:t>
      </w:r>
      <w:r>
        <w:rPr>
          <w:color w:val="000000"/>
          <w:sz w:val="24"/>
          <w:szCs w:val="24"/>
          <w:lang w:eastAsia="ru-RU" w:bidi="ru-RU"/>
        </w:rPr>
        <w:t>;</w:t>
      </w: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  <w:r w:rsidRPr="009946E5">
        <w:rPr>
          <w:color w:val="000000"/>
          <w:sz w:val="24"/>
          <w:szCs w:val="24"/>
          <w:lang w:eastAsia="ru-RU" w:bidi="ru-RU"/>
        </w:rPr>
        <w:t xml:space="preserve">К – понижающий коэффициент, устанавливаемый в случае, если совокупный расчетный размер субсидий всех получателей субсидий без учета указанного коэффициента превышает </w:t>
      </w:r>
      <w:r w:rsidRPr="009F29CC">
        <w:rPr>
          <w:rFonts w:hint="eastAsia"/>
          <w:color w:val="000000"/>
          <w:sz w:val="24"/>
          <w:szCs w:val="24"/>
          <w:lang w:eastAsia="ru-RU" w:bidi="ru-RU"/>
        </w:rPr>
        <w:t xml:space="preserve">объем бюджетных ассигнований, предусмотренных Комитету </w:t>
      </w:r>
      <w:r>
        <w:rPr>
          <w:color w:val="000000"/>
          <w:sz w:val="24"/>
          <w:szCs w:val="24"/>
          <w:lang w:eastAsia="ru-RU" w:bidi="ru-RU"/>
        </w:rPr>
        <w:br/>
      </w:r>
      <w:r w:rsidRPr="009F29CC">
        <w:rPr>
          <w:rFonts w:hint="eastAsia"/>
          <w:color w:val="000000"/>
          <w:sz w:val="24"/>
          <w:szCs w:val="24"/>
          <w:lang w:eastAsia="ru-RU" w:bidi="ru-RU"/>
        </w:rPr>
        <w:t>в соответствии с пунктом 4 настоящего Порядка</w:t>
      </w:r>
      <w:r>
        <w:rPr>
          <w:color w:val="000000"/>
          <w:sz w:val="24"/>
          <w:szCs w:val="24"/>
          <w:lang w:eastAsia="ru-RU" w:bidi="ru-RU"/>
        </w:rPr>
        <w:t xml:space="preserve"> (</w:t>
      </w:r>
      <w:r w:rsidRPr="009946E5">
        <w:rPr>
          <w:color w:val="000000"/>
          <w:sz w:val="24"/>
          <w:szCs w:val="24"/>
          <w:lang w:eastAsia="ru-RU" w:bidi="ru-RU"/>
        </w:rPr>
        <w:t xml:space="preserve">расчетный размер </w:t>
      </w:r>
      <w:r>
        <w:rPr>
          <w:color w:val="000000"/>
          <w:sz w:val="24"/>
          <w:szCs w:val="24"/>
          <w:lang w:eastAsia="ru-RU" w:bidi="ru-RU"/>
        </w:rPr>
        <w:t>«</w:t>
      </w:r>
      <w:r w:rsidRPr="009946E5">
        <w:rPr>
          <w:color w:val="000000"/>
          <w:sz w:val="24"/>
          <w:szCs w:val="24"/>
          <w:lang w:eastAsia="ru-RU" w:bidi="ru-RU"/>
        </w:rPr>
        <w:t>К</w:t>
      </w:r>
      <w:r>
        <w:rPr>
          <w:color w:val="000000"/>
          <w:sz w:val="24"/>
          <w:szCs w:val="24"/>
          <w:lang w:eastAsia="ru-RU" w:bidi="ru-RU"/>
        </w:rPr>
        <w:t>»</w:t>
      </w:r>
      <w:r w:rsidRPr="009946E5">
        <w:rPr>
          <w:color w:val="000000"/>
          <w:sz w:val="24"/>
          <w:szCs w:val="24"/>
          <w:lang w:eastAsia="ru-RU" w:bidi="ru-RU"/>
        </w:rPr>
        <w:t xml:space="preserve"> округляется </w:t>
      </w:r>
      <w:r>
        <w:rPr>
          <w:color w:val="000000"/>
          <w:sz w:val="24"/>
          <w:szCs w:val="24"/>
          <w:lang w:eastAsia="ru-RU" w:bidi="ru-RU"/>
        </w:rPr>
        <w:br/>
      </w:r>
      <w:r w:rsidRPr="009946E5">
        <w:rPr>
          <w:color w:val="000000"/>
          <w:sz w:val="24"/>
          <w:szCs w:val="24"/>
          <w:lang w:eastAsia="ru-RU" w:bidi="ru-RU"/>
        </w:rPr>
        <w:t>до пяти знаков после запятой)</w:t>
      </w:r>
      <w:r>
        <w:rPr>
          <w:color w:val="000000"/>
          <w:sz w:val="24"/>
          <w:szCs w:val="24"/>
          <w:lang w:eastAsia="ru-RU" w:bidi="ru-RU"/>
        </w:rPr>
        <w:t>;</w:t>
      </w:r>
      <w:r w:rsidRPr="009946E5">
        <w:rPr>
          <w:color w:val="000000"/>
          <w:sz w:val="24"/>
          <w:szCs w:val="24"/>
          <w:lang w:eastAsia="ru-RU" w:bidi="ru-RU"/>
        </w:rPr>
        <w:t xml:space="preserve"> </w:t>
      </w: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  <w:r w:rsidRPr="009946E5">
        <w:rPr>
          <w:color w:val="000000"/>
          <w:sz w:val="24"/>
          <w:szCs w:val="24"/>
          <w:lang w:eastAsia="ru-RU" w:bidi="ru-RU"/>
        </w:rPr>
        <w:t>Р – размер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9946E5">
        <w:rPr>
          <w:color w:val="000000"/>
          <w:sz w:val="24"/>
          <w:szCs w:val="24"/>
          <w:lang w:eastAsia="ru-RU" w:bidi="ru-RU"/>
        </w:rPr>
        <w:t>, предусмотренн</w:t>
      </w:r>
      <w:r>
        <w:rPr>
          <w:color w:val="000000"/>
          <w:sz w:val="24"/>
          <w:szCs w:val="24"/>
          <w:lang w:eastAsia="ru-RU" w:bidi="ru-RU"/>
        </w:rPr>
        <w:t>ых</w:t>
      </w:r>
      <w:r w:rsidRPr="009946E5">
        <w:rPr>
          <w:color w:val="000000"/>
          <w:sz w:val="24"/>
          <w:szCs w:val="24"/>
          <w:lang w:eastAsia="ru-RU" w:bidi="ru-RU"/>
        </w:rPr>
        <w:t xml:space="preserve"> Комитету в соответствии с пунктом 4 настоящего Порядка.</w:t>
      </w:r>
    </w:p>
    <w:p w:rsidR="00391018" w:rsidRPr="009946E5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  <w:r w:rsidRPr="009946E5">
        <w:rPr>
          <w:sz w:val="24"/>
          <w:szCs w:val="24"/>
        </w:rPr>
        <w:t xml:space="preserve">В случае, если совокупный расчетный размер субсидий всех получателей субсидий превышает </w:t>
      </w:r>
      <w:r>
        <w:rPr>
          <w:sz w:val="24"/>
          <w:szCs w:val="24"/>
        </w:rPr>
        <w:t>объем бюджетных ассигнований</w:t>
      </w:r>
      <w:r w:rsidRPr="009946E5">
        <w:rPr>
          <w:color w:val="000000"/>
          <w:sz w:val="24"/>
          <w:szCs w:val="24"/>
          <w:lang w:eastAsia="ru-RU" w:bidi="ru-RU"/>
        </w:rPr>
        <w:t>, предусмотренн</w:t>
      </w:r>
      <w:r>
        <w:rPr>
          <w:color w:val="000000"/>
          <w:sz w:val="24"/>
          <w:szCs w:val="24"/>
          <w:lang w:eastAsia="ru-RU" w:bidi="ru-RU"/>
        </w:rPr>
        <w:t>ых</w:t>
      </w:r>
      <w:r w:rsidRPr="009946E5">
        <w:rPr>
          <w:color w:val="000000"/>
          <w:sz w:val="24"/>
          <w:szCs w:val="24"/>
          <w:lang w:eastAsia="ru-RU" w:bidi="ru-RU"/>
        </w:rPr>
        <w:t xml:space="preserve"> Комитету в соответствии </w:t>
      </w:r>
      <w:r>
        <w:rPr>
          <w:color w:val="000000"/>
          <w:sz w:val="24"/>
          <w:szCs w:val="24"/>
          <w:lang w:eastAsia="ru-RU" w:bidi="ru-RU"/>
        </w:rPr>
        <w:br/>
      </w:r>
      <w:r w:rsidRPr="009946E5">
        <w:rPr>
          <w:color w:val="000000"/>
          <w:sz w:val="24"/>
          <w:szCs w:val="24"/>
          <w:lang w:eastAsia="ru-RU" w:bidi="ru-RU"/>
        </w:rPr>
        <w:t xml:space="preserve">с пунктом 4 настоящего Порядка, субсидии выплачиваются всем получателям субсидий </w:t>
      </w:r>
      <w:r>
        <w:rPr>
          <w:color w:val="000000"/>
          <w:sz w:val="24"/>
          <w:szCs w:val="24"/>
          <w:lang w:eastAsia="ru-RU" w:bidi="ru-RU"/>
        </w:rPr>
        <w:br/>
      </w:r>
      <w:r w:rsidRPr="009946E5">
        <w:rPr>
          <w:color w:val="000000"/>
          <w:sz w:val="24"/>
          <w:szCs w:val="24"/>
          <w:lang w:eastAsia="ru-RU" w:bidi="ru-RU"/>
        </w:rPr>
        <w:t>по формуле «</w:t>
      </w:r>
      <w:r w:rsidRPr="009946E5">
        <w:rPr>
          <w:color w:val="000000"/>
          <w:sz w:val="24"/>
          <w:szCs w:val="24"/>
          <w:lang w:val="en-US" w:eastAsia="ru-RU" w:bidi="ru-RU"/>
        </w:rPr>
        <w:t>V</w:t>
      </w:r>
      <w:r w:rsidRPr="009946E5">
        <w:rPr>
          <w:color w:val="000000"/>
          <w:sz w:val="24"/>
          <w:szCs w:val="24"/>
          <w:lang w:eastAsia="ru-RU" w:bidi="ru-RU"/>
        </w:rPr>
        <w:t>итог» с учетом понижающего коэффициента «К».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sz w:val="24"/>
          <w:szCs w:val="24"/>
        </w:rPr>
      </w:pPr>
      <w:r w:rsidRPr="009946E5">
        <w:rPr>
          <w:sz w:val="24"/>
          <w:szCs w:val="24"/>
        </w:rPr>
        <w:t>В случае, если совокупный расчетный размер субсидий всех получателей субсидий</w:t>
      </w:r>
      <w:r w:rsidRPr="009946E5">
        <w:rPr>
          <w:sz w:val="24"/>
          <w:szCs w:val="24"/>
        </w:rPr>
        <w:br/>
        <w:t xml:space="preserve">не превышает </w:t>
      </w:r>
      <w:r w:rsidRPr="009946E5">
        <w:rPr>
          <w:color w:val="000000"/>
          <w:sz w:val="24"/>
          <w:szCs w:val="24"/>
          <w:lang w:eastAsia="ru-RU" w:bidi="ru-RU"/>
        </w:rPr>
        <w:t>размер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9946E5">
        <w:rPr>
          <w:color w:val="000000"/>
          <w:sz w:val="24"/>
          <w:szCs w:val="24"/>
          <w:lang w:eastAsia="ru-RU" w:bidi="ru-RU"/>
        </w:rPr>
        <w:t>, предусмотренн</w:t>
      </w:r>
      <w:r>
        <w:rPr>
          <w:color w:val="000000"/>
          <w:sz w:val="24"/>
          <w:szCs w:val="24"/>
          <w:lang w:eastAsia="ru-RU" w:bidi="ru-RU"/>
        </w:rPr>
        <w:t>ых</w:t>
      </w:r>
      <w:r w:rsidRPr="009946E5">
        <w:rPr>
          <w:color w:val="000000"/>
          <w:sz w:val="24"/>
          <w:szCs w:val="24"/>
          <w:lang w:eastAsia="ru-RU" w:bidi="ru-RU"/>
        </w:rPr>
        <w:t xml:space="preserve"> Комитету в соответствии с пунктом 4 </w:t>
      </w:r>
      <w:r w:rsidRPr="000046E1">
        <w:rPr>
          <w:color w:val="000000"/>
          <w:sz w:val="24"/>
          <w:szCs w:val="24"/>
          <w:lang w:eastAsia="ru-RU" w:bidi="ru-RU"/>
        </w:rPr>
        <w:t>настоящего Порядка, субсидии выплачиваются всем получателям субсидий по формуле «</w:t>
      </w:r>
      <w:r w:rsidRPr="000046E1">
        <w:rPr>
          <w:color w:val="000000"/>
          <w:sz w:val="24"/>
          <w:szCs w:val="24"/>
          <w:lang w:val="en-US" w:eastAsia="ru-RU" w:bidi="ru-RU"/>
        </w:rPr>
        <w:t>V</w:t>
      </w:r>
      <w:r w:rsidRPr="000046E1">
        <w:rPr>
          <w:color w:val="000000"/>
          <w:sz w:val="24"/>
          <w:szCs w:val="24"/>
          <w:lang w:eastAsia="ru-RU" w:bidi="ru-RU"/>
        </w:rPr>
        <w:t>расчет» без учета понижающего коэффициента «К».</w:t>
      </w:r>
      <w:r w:rsidRPr="000046E1">
        <w:rPr>
          <w:sz w:val="24"/>
          <w:szCs w:val="24"/>
        </w:rPr>
        <w:t xml:space="preserve"> 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  <w:r w:rsidRPr="000046E1">
        <w:rPr>
          <w:color w:val="000000"/>
          <w:sz w:val="24"/>
          <w:szCs w:val="24"/>
          <w:lang w:eastAsia="ru-RU" w:bidi="ru-RU"/>
        </w:rPr>
        <w:t>10. Основаниями для отказа организациям в допуске к участию в конкурсном отборе являются: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40" w:right="3" w:firstLine="640"/>
        <w:rPr>
          <w:color w:val="000000"/>
          <w:sz w:val="24"/>
          <w:szCs w:val="24"/>
          <w:lang w:eastAsia="ru-RU" w:bidi="ru-RU"/>
        </w:rPr>
      </w:pPr>
      <w:r w:rsidRPr="000046E1">
        <w:rPr>
          <w:rFonts w:eastAsiaTheme="minorHAnsi"/>
          <w:sz w:val="24"/>
          <w:szCs w:val="24"/>
        </w:rPr>
        <w:t xml:space="preserve">подача организацией заявления и документов после даты и (или) времени, </w:t>
      </w:r>
      <w:r w:rsidRPr="000046E1">
        <w:rPr>
          <w:rFonts w:eastAsiaTheme="minorHAnsi"/>
          <w:sz w:val="24"/>
          <w:szCs w:val="24"/>
        </w:rPr>
        <w:lastRenderedPageBreak/>
        <w:t>определенных для их подачи;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strike/>
          <w:color w:val="FF0000"/>
          <w:sz w:val="24"/>
          <w:szCs w:val="24"/>
          <w:lang w:eastAsia="ru-RU" w:bidi="ru-RU"/>
        </w:rPr>
      </w:pPr>
      <w:r w:rsidRPr="000046E1">
        <w:rPr>
          <w:sz w:val="24"/>
          <w:szCs w:val="24"/>
          <w:lang w:eastAsia="ru-RU" w:bidi="ru-RU"/>
        </w:rPr>
        <w:t xml:space="preserve">несоответствие представленных организацией документов требованиям </w:t>
      </w:r>
      <w:r w:rsidRPr="000046E1">
        <w:rPr>
          <w:sz w:val="24"/>
          <w:szCs w:val="24"/>
          <w:lang w:eastAsia="ru-RU" w:bidi="ru-RU"/>
        </w:rPr>
        <w:br/>
        <w:t>к организациям, установленным в перечне документов, или непредставление (представление не в полном объеме) указанных документов;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0046E1">
        <w:rPr>
          <w:color w:val="000000"/>
          <w:sz w:val="24"/>
          <w:szCs w:val="24"/>
          <w:lang w:eastAsia="ru-RU" w:bidi="ru-RU"/>
        </w:rPr>
        <w:t>недостоверность представленной организацией информации,</w:t>
      </w:r>
      <w:r w:rsidRPr="000046E1">
        <w:rPr>
          <w:rFonts w:hint="eastAsia"/>
        </w:rPr>
        <w:t xml:space="preserve"> </w:t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>содержащейся в</w:t>
      </w:r>
      <w:r w:rsidRPr="000046E1">
        <w:rPr>
          <w:color w:val="000000"/>
          <w:sz w:val="24"/>
          <w:szCs w:val="24"/>
          <w:lang w:eastAsia="ru-RU" w:bidi="ru-RU"/>
        </w:rPr>
        <w:t> </w:t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>заявлении, в том числе информации о месте</w:t>
      </w:r>
      <w:r w:rsidRPr="000046E1">
        <w:rPr>
          <w:color w:val="000000"/>
          <w:sz w:val="24"/>
          <w:szCs w:val="24"/>
          <w:lang w:eastAsia="ru-RU" w:bidi="ru-RU"/>
        </w:rPr>
        <w:t xml:space="preserve"> нахождения и адресе юридического лица; 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0046E1">
        <w:rPr>
          <w:color w:val="000000"/>
          <w:sz w:val="24"/>
          <w:szCs w:val="24"/>
          <w:lang w:eastAsia="ru-RU" w:bidi="ru-RU"/>
        </w:rPr>
        <w:t>отсутствие бюджетных ассигнований на предоставление субсидий;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rFonts w:hint="eastAsia"/>
          <w:color w:val="000000"/>
          <w:sz w:val="24"/>
          <w:szCs w:val="24"/>
          <w:lang w:eastAsia="ru-RU" w:bidi="ru-RU"/>
        </w:rPr>
        <w:t xml:space="preserve">несоответствие организации условиям предоставления субсидий, указанным </w:t>
      </w:r>
      <w:r w:rsidRPr="000046E1">
        <w:rPr>
          <w:color w:val="000000"/>
          <w:sz w:val="24"/>
          <w:szCs w:val="24"/>
          <w:lang w:eastAsia="ru-RU" w:bidi="ru-RU"/>
        </w:rPr>
        <w:br/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>в пункте 5 настоящего Порядка.</w:t>
      </w:r>
    </w:p>
    <w:p w:rsidR="00391018" w:rsidRPr="000046E1" w:rsidRDefault="00391018" w:rsidP="00391018">
      <w:pPr>
        <w:pStyle w:val="3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color w:val="000000"/>
          <w:sz w:val="24"/>
          <w:szCs w:val="24"/>
          <w:lang w:eastAsia="ru-RU" w:bidi="ru-RU"/>
        </w:rPr>
        <w:t xml:space="preserve">11. </w:t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>Основаниями для отказа организации в предоставлении субсидии являются:</w:t>
      </w:r>
    </w:p>
    <w:p w:rsidR="00391018" w:rsidRPr="000046E1" w:rsidRDefault="00391018" w:rsidP="00391018">
      <w:pPr>
        <w:pStyle w:val="3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rFonts w:hint="eastAsia"/>
          <w:color w:val="000000"/>
          <w:sz w:val="24"/>
          <w:szCs w:val="24"/>
          <w:lang w:eastAsia="ru-RU" w:bidi="ru-RU"/>
        </w:rPr>
        <w:t xml:space="preserve">основания, предусмотренные в абзацах втором – </w:t>
      </w:r>
      <w:r w:rsidRPr="000046E1">
        <w:rPr>
          <w:rFonts w:hint="eastAsia"/>
          <w:sz w:val="24"/>
          <w:szCs w:val="24"/>
          <w:lang w:eastAsia="ru-RU" w:bidi="ru-RU"/>
        </w:rPr>
        <w:t>шестом</w:t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 xml:space="preserve"> пункта 10 настоящего Порядка;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rFonts w:hint="eastAsia"/>
          <w:color w:val="000000"/>
          <w:sz w:val="24"/>
          <w:szCs w:val="24"/>
          <w:lang w:eastAsia="ru-RU" w:bidi="ru-RU"/>
        </w:rPr>
        <w:t>получение организацией по результатам оценки конкурсного предложения среднего балла, составляющего менее 50.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58"/>
        <w:rPr>
          <w:sz w:val="24"/>
          <w:szCs w:val="24"/>
        </w:rPr>
      </w:pPr>
      <w:r w:rsidRPr="000046E1">
        <w:rPr>
          <w:color w:val="000000"/>
          <w:sz w:val="24"/>
          <w:szCs w:val="24"/>
          <w:lang w:eastAsia="ru-RU" w:bidi="ru-RU"/>
        </w:rPr>
        <w:t>12. Предоставление субсидий осуществляется в соответствии с договором, заключаемым между Комитетом и получателем субсидий, в соответствии с типовой формой, утвержденной Комитетом финансов Санкт-Петербурга.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58"/>
        <w:rPr>
          <w:sz w:val="24"/>
          <w:szCs w:val="24"/>
        </w:rPr>
      </w:pPr>
      <w:r w:rsidRPr="000046E1">
        <w:rPr>
          <w:color w:val="000000"/>
          <w:sz w:val="24"/>
          <w:szCs w:val="24"/>
          <w:lang w:eastAsia="ru-RU" w:bidi="ru-RU"/>
        </w:rPr>
        <w:t>Договор заключается не позднее семи рабочих дней после подписания правового акта Комитета, предусмотренного в пункте 8 настоящего Порядка.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5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В случае </w:t>
      </w:r>
      <w:proofErr w:type="spellStart"/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неподписания</w:t>
      </w:r>
      <w:proofErr w:type="spellEnd"/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получателем субсидий договора в срок, указанный в абзаце втором настоящего пункта, получатель субсидий признается уклонившимся от заключения договора.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color w:val="000000"/>
          <w:sz w:val="24"/>
          <w:szCs w:val="24"/>
          <w:lang w:eastAsia="ru-RU" w:bidi="ru-RU"/>
        </w:rPr>
        <w:t>Комитет в течение десяти рабочих дней после принятия решения о предоставлении субсидий единовременно перечисляет субсидии на указанные в договоре расчетные или корреспондентские счета, открытые получателями субсидий в учреждениях Центрального банка Российской Федерации или кредитных организациях.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5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размере, определенном в соглашении, Комитет в течение трех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субсидии (далее - дополнительное соглашение) посредством электронной почты, указанной в заявлении. Получатель субсидий подписывает дополнительное соглашение и направляет его в Комитет в течение трех рабочих дней со дня его получения.</w:t>
      </w:r>
    </w:p>
    <w:p w:rsidR="00391018" w:rsidRPr="000046E1" w:rsidRDefault="00391018" w:rsidP="00391018">
      <w:pPr>
        <w:pStyle w:val="3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sz w:val="24"/>
          <w:szCs w:val="24"/>
        </w:rPr>
        <w:t>13.</w:t>
      </w:r>
      <w:r w:rsidRPr="000046E1">
        <w:rPr>
          <w:color w:val="000000"/>
          <w:sz w:val="24"/>
          <w:szCs w:val="24"/>
          <w:lang w:eastAsia="ru-RU" w:bidi="ru-RU"/>
        </w:rPr>
        <w:t xml:space="preserve"> </w:t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>Результатом предоставления субсидий (далее – результат) является проведение получателями субсидий мероприятий.</w:t>
      </w:r>
    </w:p>
    <w:p w:rsidR="00391018" w:rsidRPr="000046E1" w:rsidRDefault="00391018" w:rsidP="00391018">
      <w:pPr>
        <w:pStyle w:val="3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rFonts w:hint="eastAsia"/>
          <w:color w:val="000000"/>
          <w:sz w:val="24"/>
          <w:szCs w:val="24"/>
          <w:lang w:eastAsia="ru-RU" w:bidi="ru-RU"/>
        </w:rPr>
        <w:t>Показателями, необходимыми для достижения результата (далее – показатели), являются: консультирование мигрантов и членов их семей – не менее 150 консультаций;</w:t>
      </w:r>
    </w:p>
    <w:p w:rsidR="00391018" w:rsidRPr="000046E1" w:rsidRDefault="00391018" w:rsidP="00391018">
      <w:pPr>
        <w:pStyle w:val="3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rFonts w:hint="eastAsia"/>
          <w:color w:val="000000"/>
          <w:sz w:val="24"/>
          <w:szCs w:val="24"/>
          <w:lang w:eastAsia="ru-RU" w:bidi="ru-RU"/>
        </w:rPr>
        <w:t xml:space="preserve">подготовка документов (обращений, запросов) мигрантов и членов их семей </w:t>
      </w:r>
      <w:r w:rsidRPr="000046E1">
        <w:rPr>
          <w:color w:val="000000"/>
          <w:sz w:val="24"/>
          <w:szCs w:val="24"/>
          <w:lang w:eastAsia="ru-RU" w:bidi="ru-RU"/>
        </w:rPr>
        <w:br/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 xml:space="preserve">в государственные и иные организации – не менее 50 документов; </w:t>
      </w:r>
    </w:p>
    <w:p w:rsidR="00391018" w:rsidRPr="000046E1" w:rsidRDefault="00391018" w:rsidP="00391018">
      <w:pPr>
        <w:pStyle w:val="3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rFonts w:hint="eastAsia"/>
          <w:color w:val="000000"/>
          <w:sz w:val="24"/>
          <w:szCs w:val="24"/>
          <w:lang w:eastAsia="ru-RU" w:bidi="ru-RU"/>
        </w:rPr>
        <w:t>разработка, печать и распространение информационно-справочных материалов для мигрантов – не менее 5000 экземпляров;</w:t>
      </w:r>
    </w:p>
    <w:p w:rsidR="00391018" w:rsidRPr="000046E1" w:rsidRDefault="00391018" w:rsidP="00391018">
      <w:pPr>
        <w:pStyle w:val="3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rFonts w:hint="eastAsia"/>
          <w:color w:val="000000"/>
          <w:sz w:val="24"/>
          <w:szCs w:val="24"/>
          <w:lang w:eastAsia="ru-RU" w:bidi="ru-RU"/>
        </w:rPr>
        <w:t>проведение образовательных и научно-практических мероприятий – не менее 50 участников из числа мигрантов.</w:t>
      </w:r>
    </w:p>
    <w:p w:rsidR="00391018" w:rsidRPr="000046E1" w:rsidRDefault="00391018" w:rsidP="00391018">
      <w:pPr>
        <w:pStyle w:val="3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rFonts w:hint="eastAsia"/>
          <w:color w:val="000000"/>
          <w:sz w:val="24"/>
          <w:szCs w:val="24"/>
          <w:lang w:eastAsia="ru-RU" w:bidi="ru-RU"/>
        </w:rPr>
        <w:t xml:space="preserve">Значения показателей, устанавливаемые в виде одного или нескольких перечисленных выше количественных значений, указываются в договоре в соответствии </w:t>
      </w:r>
      <w:r w:rsidRPr="000046E1">
        <w:rPr>
          <w:color w:val="000000"/>
          <w:sz w:val="24"/>
          <w:szCs w:val="24"/>
          <w:lang w:eastAsia="ru-RU" w:bidi="ru-RU"/>
        </w:rPr>
        <w:br/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>с показателями, указанными получателем субсидий в заявлении.</w:t>
      </w:r>
    </w:p>
    <w:p w:rsidR="00391018" w:rsidRPr="000046E1" w:rsidRDefault="00391018" w:rsidP="00391018">
      <w:pPr>
        <w:pStyle w:val="3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rFonts w:hint="eastAsia"/>
          <w:color w:val="000000"/>
          <w:sz w:val="24"/>
          <w:szCs w:val="24"/>
          <w:lang w:eastAsia="ru-RU" w:bidi="ru-RU"/>
        </w:rPr>
        <w:t>Получатель субсидий представляет в Комитет отчетность об использовании субсидий, подтверждающую осуществление расходов за счет субсидий и общую сумму затрат, и отчетность о достижении результата и показателей (далее – отчетность).</w:t>
      </w:r>
    </w:p>
    <w:p w:rsidR="00391018" w:rsidRPr="000046E1" w:rsidRDefault="00391018" w:rsidP="00391018">
      <w:pPr>
        <w:pStyle w:val="3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rFonts w:hint="eastAsia"/>
          <w:color w:val="000000"/>
          <w:sz w:val="24"/>
          <w:szCs w:val="24"/>
          <w:lang w:eastAsia="ru-RU" w:bidi="ru-RU"/>
        </w:rPr>
        <w:t xml:space="preserve">Порядок, сроки и формы представления отчетности в части, не предусмотренной настоящим Порядком, утверждаются правовым актом Комитета. 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3" w:right="6" w:firstLine="658"/>
        <w:rPr>
          <w:color w:val="000000"/>
          <w:sz w:val="24"/>
          <w:szCs w:val="24"/>
          <w:lang w:eastAsia="ru-RU" w:bidi="ru-RU"/>
        </w:rPr>
      </w:pPr>
      <w:r w:rsidRPr="000046E1">
        <w:rPr>
          <w:rFonts w:hint="eastAsia"/>
          <w:color w:val="000000"/>
          <w:sz w:val="24"/>
          <w:szCs w:val="24"/>
          <w:lang w:eastAsia="ru-RU" w:bidi="ru-RU"/>
        </w:rPr>
        <w:lastRenderedPageBreak/>
        <w:t>Комитет вправе устанавливать в договоре сроки и формы представления получателем субсидий дополнительной отчетности.</w:t>
      </w:r>
    </w:p>
    <w:p w:rsidR="00391018" w:rsidRPr="000046E1" w:rsidRDefault="00391018" w:rsidP="00391018">
      <w:pPr>
        <w:widowControl/>
        <w:autoSpaceDE w:val="0"/>
        <w:autoSpaceDN w:val="0"/>
        <w:adjustRightInd w:val="0"/>
        <w:ind w:firstLine="658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046E1">
        <w:rPr>
          <w:rFonts w:ascii="Times New Roman" w:eastAsiaTheme="minorHAnsi" w:hAnsi="Times New Roman" w:cs="Times New Roman"/>
          <w:color w:val="auto"/>
          <w:lang w:eastAsia="en-US" w:bidi="ar-SA"/>
        </w:rPr>
        <w:t>Отчетность представляется по формам, определенным типовой формой соглашения, установленной Комитетом финансов Санкт-Петербурга.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0046E1">
        <w:rPr>
          <w:color w:val="000000"/>
          <w:sz w:val="24"/>
          <w:szCs w:val="24"/>
          <w:lang w:eastAsia="ru-RU" w:bidi="ru-RU"/>
        </w:rPr>
        <w:t>14. Комитет в течение месяца после представления получателем субсидий отчетности осуществляет проверку, а также оценку достижения результата, показателей.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0046E1">
        <w:rPr>
          <w:color w:val="000000"/>
          <w:sz w:val="24"/>
          <w:szCs w:val="24"/>
          <w:lang w:eastAsia="ru-RU" w:bidi="ru-RU"/>
        </w:rPr>
        <w:t>В течение семи календарных дней после окончания указанной проверки Комитет составляет акт проведения проверки (далее − акт). Копия акта в течение трех рабочих дней после его подписания направляется в КГФК.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0046E1">
        <w:rPr>
          <w:color w:val="000000"/>
          <w:sz w:val="24"/>
          <w:szCs w:val="24"/>
          <w:lang w:eastAsia="ru-RU" w:bidi="ru-RU"/>
        </w:rPr>
        <w:t xml:space="preserve">15. В случае выявления фактов не достижения получателем субсидий результатов, показателей Комитет в течение трех рабочих дней со дня подписания акта принимает решение в форме правового акта Комитета о возврате субсидии в бюджет </w:t>
      </w:r>
      <w:r w:rsidRPr="000046E1">
        <w:rPr>
          <w:color w:val="000000"/>
          <w:sz w:val="24"/>
          <w:szCs w:val="24"/>
          <w:lang w:eastAsia="ru-RU" w:bidi="ru-RU"/>
        </w:rPr>
        <w:br/>
        <w:t xml:space="preserve">Санкт-Петербурга и направляет копию указанного правового акта получателю субсидий </w:t>
      </w:r>
      <w:r w:rsidRPr="000046E1">
        <w:rPr>
          <w:color w:val="000000"/>
          <w:sz w:val="24"/>
          <w:szCs w:val="24"/>
          <w:lang w:eastAsia="ru-RU" w:bidi="ru-RU"/>
        </w:rPr>
        <w:br/>
        <w:t>и в КГФК.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0046E1">
        <w:rPr>
          <w:color w:val="000000"/>
          <w:sz w:val="24"/>
          <w:szCs w:val="24"/>
          <w:lang w:eastAsia="ru-RU" w:bidi="ru-RU"/>
        </w:rPr>
        <w:t>В тексте указанного правового акта Комитета указываются: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 w:rsidRPr="000046E1">
        <w:rPr>
          <w:color w:val="000000"/>
          <w:sz w:val="24"/>
          <w:szCs w:val="24"/>
          <w:lang w:eastAsia="ru-RU" w:bidi="ru-RU"/>
        </w:rPr>
        <w:t xml:space="preserve">подлежащая возврату в бюджет Санкт-Петербурга сумма субсидий и срок </w:t>
      </w:r>
      <w:r w:rsidRPr="000046E1">
        <w:rPr>
          <w:color w:val="000000"/>
          <w:sz w:val="24"/>
          <w:szCs w:val="24"/>
          <w:lang w:eastAsia="ru-RU" w:bidi="ru-RU"/>
        </w:rPr>
        <w:br/>
        <w:t>ее возврата;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spacing w:val="-4"/>
          <w:sz w:val="24"/>
          <w:szCs w:val="24"/>
        </w:rPr>
      </w:pPr>
      <w:r w:rsidRPr="000046E1">
        <w:rPr>
          <w:color w:val="000000"/>
          <w:spacing w:val="-4"/>
          <w:sz w:val="24"/>
          <w:szCs w:val="24"/>
          <w:lang w:eastAsia="ru-RU" w:bidi="ru-RU"/>
        </w:rPr>
        <w:t>код бюджетной классификации, по которому должен быть осуществлен возврат субсидий.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0046E1">
        <w:rPr>
          <w:color w:val="000000"/>
          <w:sz w:val="24"/>
          <w:szCs w:val="24"/>
          <w:lang w:eastAsia="ru-RU" w:bidi="ru-RU"/>
        </w:rPr>
        <w:t>Получатель субсидий осуществляет возврат субсидий в срок, указанный в правовом акте Комитета.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0046E1">
        <w:rPr>
          <w:color w:val="000000"/>
          <w:sz w:val="24"/>
          <w:szCs w:val="24"/>
          <w:lang w:eastAsia="ru-RU" w:bidi="ru-RU"/>
        </w:rPr>
        <w:t xml:space="preserve">16. В случае выявления при проведении проверок нарушений получателями субсидий условий предоставления субсидий (далее − нарушения) Комитет одновременно </w:t>
      </w:r>
      <w:r w:rsidRPr="000046E1">
        <w:rPr>
          <w:color w:val="000000"/>
          <w:sz w:val="24"/>
          <w:szCs w:val="24"/>
          <w:lang w:eastAsia="ru-RU" w:bidi="ru-RU"/>
        </w:rPr>
        <w:br/>
        <w:t>с подписанием акта направляет получателям субсидий уведомление о нарушениях (далее − уведомление), в котором указываются выявленные нарушения и сроки их устранения получателем субсидий. Копия уведомления в течение трех рабочих дней после его подписания направляется Комитетом в КГФК.</w:t>
      </w:r>
    </w:p>
    <w:p w:rsidR="00391018" w:rsidRPr="000046E1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0046E1">
        <w:rPr>
          <w:color w:val="000000"/>
          <w:sz w:val="24"/>
          <w:szCs w:val="24"/>
          <w:lang w:eastAsia="ru-RU" w:bidi="ru-RU"/>
        </w:rPr>
        <w:t xml:space="preserve">17. </w:t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 xml:space="preserve">В случае указания в отчетности документально не подтвержденных затрат получатель субсидий в установленные в уведомлении сроки повторно направляет </w:t>
      </w:r>
      <w:r w:rsidRPr="000046E1">
        <w:rPr>
          <w:color w:val="000000"/>
          <w:sz w:val="24"/>
          <w:szCs w:val="24"/>
          <w:lang w:eastAsia="ru-RU" w:bidi="ru-RU"/>
        </w:rPr>
        <w:br/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>в Комитет отчетность об использовании субсидий, подтверждающую осуществление расходов за счет субсидий и общую сумму затрат, с устраненными нарушениями.</w:t>
      </w:r>
    </w:p>
    <w:p w:rsidR="00391018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color w:val="000000"/>
          <w:sz w:val="24"/>
          <w:szCs w:val="24"/>
          <w:lang w:eastAsia="ru-RU" w:bidi="ru-RU"/>
        </w:rPr>
      </w:pPr>
      <w:r w:rsidRPr="000046E1">
        <w:rPr>
          <w:color w:val="000000"/>
          <w:sz w:val="24"/>
          <w:szCs w:val="24"/>
          <w:lang w:eastAsia="ru-RU" w:bidi="ru-RU"/>
        </w:rPr>
        <w:t xml:space="preserve">18. Комитет в течение месяца после </w:t>
      </w:r>
      <w:r w:rsidRPr="000046E1">
        <w:rPr>
          <w:rFonts w:hint="eastAsia"/>
          <w:color w:val="000000"/>
          <w:sz w:val="24"/>
          <w:szCs w:val="24"/>
          <w:lang w:eastAsia="ru-RU" w:bidi="ru-RU"/>
        </w:rPr>
        <w:t>повторного направления получателем субсидий отчетности об использовании субсидий, подтверждающей осуществление расходов за счет субсидий и общую сумму затрат с устраненными нарушениями, осуществляет ее проверку.</w:t>
      </w:r>
    </w:p>
    <w:p w:rsidR="00391018" w:rsidRPr="002D6C7F" w:rsidRDefault="00391018" w:rsidP="00391018">
      <w:pPr>
        <w:pStyle w:val="3"/>
        <w:shd w:val="clear" w:color="auto" w:fill="auto"/>
        <w:spacing w:before="0" w:after="0" w:line="240" w:lineRule="auto"/>
        <w:ind w:left="20" w:right="3" w:firstLine="66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19.</w:t>
      </w:r>
      <w:r w:rsidRPr="002D6C7F">
        <w:rPr>
          <w:color w:val="000000"/>
          <w:sz w:val="24"/>
          <w:szCs w:val="24"/>
          <w:lang w:eastAsia="ru-RU" w:bidi="ru-RU"/>
        </w:rPr>
        <w:t xml:space="preserve"> В случае не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устранения нарушений Комитет в течение трех рабочих дней со дня истечения сроков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C20D62">
        <w:rPr>
          <w:rFonts w:hint="eastAsia"/>
          <w:color w:val="000000"/>
          <w:sz w:val="24"/>
          <w:szCs w:val="24"/>
          <w:lang w:eastAsia="ru-RU" w:bidi="ru-RU"/>
        </w:rPr>
        <w:t xml:space="preserve">устранения нарушений или повторной проверки отчетности </w:t>
      </w:r>
      <w:r>
        <w:rPr>
          <w:color w:val="000000"/>
          <w:sz w:val="24"/>
          <w:szCs w:val="24"/>
          <w:lang w:eastAsia="ru-RU" w:bidi="ru-RU"/>
        </w:rPr>
        <w:br/>
      </w:r>
      <w:r w:rsidRPr="00C20D62">
        <w:rPr>
          <w:rFonts w:hint="eastAsia"/>
          <w:color w:val="000000"/>
          <w:sz w:val="24"/>
          <w:szCs w:val="24"/>
          <w:lang w:eastAsia="ru-RU" w:bidi="ru-RU"/>
        </w:rPr>
        <w:t xml:space="preserve">об использовании субсидий, подтверждающей осуществление расходов за счет субсидий </w:t>
      </w:r>
      <w:r>
        <w:rPr>
          <w:color w:val="000000"/>
          <w:sz w:val="24"/>
          <w:szCs w:val="24"/>
          <w:lang w:eastAsia="ru-RU" w:bidi="ru-RU"/>
        </w:rPr>
        <w:br/>
      </w:r>
      <w:r w:rsidRPr="00C20D62">
        <w:rPr>
          <w:rFonts w:hint="eastAsia"/>
          <w:color w:val="000000"/>
          <w:sz w:val="24"/>
          <w:szCs w:val="24"/>
          <w:lang w:eastAsia="ru-RU" w:bidi="ru-RU"/>
        </w:rPr>
        <w:t xml:space="preserve">и общую сумму затрат, принимает решение о возврате в бюджет Санкт-Петербурга субсидий, полученных получателем субсидий, в форме правового акта Комитета </w:t>
      </w:r>
      <w:r>
        <w:rPr>
          <w:color w:val="000000"/>
          <w:sz w:val="24"/>
          <w:szCs w:val="24"/>
          <w:lang w:eastAsia="ru-RU" w:bidi="ru-RU"/>
        </w:rPr>
        <w:br/>
      </w:r>
      <w:r w:rsidRPr="00C20D62">
        <w:rPr>
          <w:rFonts w:hint="eastAsia"/>
          <w:color w:val="000000"/>
          <w:sz w:val="24"/>
          <w:szCs w:val="24"/>
          <w:lang w:eastAsia="ru-RU" w:bidi="ru-RU"/>
        </w:rPr>
        <w:t xml:space="preserve">и направляет копию указанного правового акта получателю субсидий и в КГФК вместе </w:t>
      </w:r>
      <w:r>
        <w:rPr>
          <w:color w:val="000000"/>
          <w:sz w:val="24"/>
          <w:szCs w:val="24"/>
          <w:lang w:eastAsia="ru-RU" w:bidi="ru-RU"/>
        </w:rPr>
        <w:br/>
      </w:r>
      <w:r w:rsidRPr="00C20D62">
        <w:rPr>
          <w:rFonts w:hint="eastAsia"/>
          <w:color w:val="000000"/>
          <w:sz w:val="24"/>
          <w:szCs w:val="24"/>
          <w:lang w:eastAsia="ru-RU" w:bidi="ru-RU"/>
        </w:rPr>
        <w:t>с требованием, в котором предусматриваются:</w:t>
      </w:r>
    </w:p>
    <w:p w:rsidR="00391018" w:rsidRPr="00622E22" w:rsidRDefault="00391018" w:rsidP="00391018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spacing w:val="-6"/>
          <w:sz w:val="24"/>
          <w:szCs w:val="24"/>
        </w:rPr>
      </w:pPr>
      <w:r w:rsidRPr="00622E22">
        <w:rPr>
          <w:color w:val="000000"/>
          <w:spacing w:val="-6"/>
          <w:sz w:val="24"/>
          <w:szCs w:val="24"/>
          <w:lang w:eastAsia="ru-RU" w:bidi="ru-RU"/>
        </w:rPr>
        <w:t>подлежащая возврату в бюджет Санкт-Петербурга сумма субсиди</w:t>
      </w:r>
      <w:r>
        <w:rPr>
          <w:color w:val="000000"/>
          <w:spacing w:val="-6"/>
          <w:sz w:val="24"/>
          <w:szCs w:val="24"/>
          <w:lang w:eastAsia="ru-RU" w:bidi="ru-RU"/>
        </w:rPr>
        <w:t>й</w:t>
      </w:r>
      <w:r w:rsidRPr="00622E22">
        <w:rPr>
          <w:color w:val="000000"/>
          <w:spacing w:val="-6"/>
          <w:sz w:val="24"/>
          <w:szCs w:val="24"/>
          <w:lang w:eastAsia="ru-RU" w:bidi="ru-RU"/>
        </w:rPr>
        <w:t>, а также срок</w:t>
      </w:r>
      <w:r>
        <w:rPr>
          <w:color w:val="000000"/>
          <w:spacing w:val="-6"/>
          <w:sz w:val="24"/>
          <w:szCs w:val="24"/>
          <w:lang w:eastAsia="ru-RU" w:bidi="ru-RU"/>
        </w:rPr>
        <w:br/>
      </w:r>
      <w:r w:rsidRPr="00622E22">
        <w:rPr>
          <w:color w:val="000000"/>
          <w:spacing w:val="-6"/>
          <w:sz w:val="24"/>
          <w:szCs w:val="24"/>
          <w:lang w:eastAsia="ru-RU" w:bidi="ru-RU"/>
        </w:rPr>
        <w:t>ее возврата;</w:t>
      </w:r>
    </w:p>
    <w:p w:rsidR="00391018" w:rsidRPr="00602A24" w:rsidRDefault="00391018" w:rsidP="00391018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color w:val="000000"/>
          <w:spacing w:val="-6"/>
          <w:sz w:val="24"/>
          <w:szCs w:val="24"/>
          <w:lang w:eastAsia="ru-RU" w:bidi="ru-RU"/>
        </w:rPr>
      </w:pPr>
      <w:r w:rsidRPr="00602A24">
        <w:rPr>
          <w:color w:val="000000"/>
          <w:spacing w:val="-6"/>
          <w:sz w:val="24"/>
          <w:szCs w:val="24"/>
          <w:lang w:eastAsia="ru-RU" w:bidi="ru-RU"/>
        </w:rPr>
        <w:t>код бюджетной классификации, по которому должен быть осуществлен возврат субсиди</w:t>
      </w:r>
      <w:r>
        <w:rPr>
          <w:color w:val="000000"/>
          <w:spacing w:val="-6"/>
          <w:sz w:val="24"/>
          <w:szCs w:val="24"/>
          <w:lang w:eastAsia="ru-RU" w:bidi="ru-RU"/>
        </w:rPr>
        <w:t>й</w:t>
      </w:r>
      <w:r w:rsidRPr="00602A24">
        <w:rPr>
          <w:color w:val="000000"/>
          <w:spacing w:val="-6"/>
          <w:sz w:val="24"/>
          <w:szCs w:val="24"/>
          <w:lang w:eastAsia="ru-RU" w:bidi="ru-RU"/>
        </w:rPr>
        <w:t>.</w:t>
      </w:r>
    </w:p>
    <w:p w:rsidR="00391018" w:rsidRDefault="00391018" w:rsidP="00391018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20.</w:t>
      </w:r>
      <w:r w:rsidRPr="002D6C7F">
        <w:rPr>
          <w:color w:val="000000"/>
          <w:sz w:val="24"/>
          <w:szCs w:val="24"/>
          <w:lang w:eastAsia="ru-RU" w:bidi="ru-RU"/>
        </w:rPr>
        <w:t xml:space="preserve"> Получател</w:t>
      </w:r>
      <w:r>
        <w:rPr>
          <w:color w:val="000000"/>
          <w:sz w:val="24"/>
          <w:szCs w:val="24"/>
          <w:lang w:eastAsia="ru-RU" w:bidi="ru-RU"/>
        </w:rPr>
        <w:t>ь</w:t>
      </w:r>
      <w:r w:rsidRPr="002D6C7F">
        <w:rPr>
          <w:color w:val="000000"/>
          <w:sz w:val="24"/>
          <w:szCs w:val="24"/>
          <w:lang w:eastAsia="ru-RU" w:bidi="ru-RU"/>
        </w:rPr>
        <w:t xml:space="preserve">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 xml:space="preserve"> обязан осуществить возврат субсиди</w:t>
      </w:r>
      <w:r>
        <w:rPr>
          <w:color w:val="000000"/>
          <w:sz w:val="24"/>
          <w:szCs w:val="24"/>
          <w:lang w:eastAsia="ru-RU" w:bidi="ru-RU"/>
        </w:rPr>
        <w:t>и</w:t>
      </w:r>
      <w:r w:rsidRPr="002D6C7F">
        <w:rPr>
          <w:color w:val="000000"/>
          <w:sz w:val="24"/>
          <w:szCs w:val="24"/>
          <w:lang w:eastAsia="ru-RU" w:bidi="ru-RU"/>
        </w:rPr>
        <w:t xml:space="preserve"> в бюджет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Санкт-Петербурга в течение семи рабочих дней со дня получения требования и копии правового акта, указанных в пункте 1</w:t>
      </w:r>
      <w:r>
        <w:rPr>
          <w:color w:val="000000"/>
          <w:sz w:val="24"/>
          <w:szCs w:val="24"/>
          <w:lang w:eastAsia="ru-RU" w:bidi="ru-RU"/>
        </w:rPr>
        <w:t>9</w:t>
      </w:r>
      <w:r w:rsidRPr="002D6C7F">
        <w:rPr>
          <w:color w:val="000000"/>
          <w:sz w:val="24"/>
          <w:szCs w:val="24"/>
          <w:lang w:eastAsia="ru-RU" w:bidi="ru-RU"/>
        </w:rPr>
        <w:t xml:space="preserve"> настоящего Порядка.</w:t>
      </w:r>
    </w:p>
    <w:p w:rsidR="00391018" w:rsidRDefault="00391018" w:rsidP="00391018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21.</w:t>
      </w:r>
      <w:r w:rsidRPr="002D6C7F">
        <w:rPr>
          <w:color w:val="000000"/>
          <w:sz w:val="24"/>
          <w:szCs w:val="24"/>
          <w:lang w:eastAsia="ru-RU" w:bidi="ru-RU"/>
        </w:rPr>
        <w:t xml:space="preserve"> Проверка и реализация </w:t>
      </w:r>
      <w:r>
        <w:rPr>
          <w:color w:val="000000"/>
          <w:sz w:val="24"/>
          <w:szCs w:val="24"/>
          <w:lang w:eastAsia="ru-RU" w:bidi="ru-RU"/>
        </w:rPr>
        <w:t xml:space="preserve">ее </w:t>
      </w:r>
      <w:r w:rsidRPr="002D6C7F">
        <w:rPr>
          <w:color w:val="000000"/>
          <w:sz w:val="24"/>
          <w:szCs w:val="24"/>
          <w:lang w:eastAsia="ru-RU" w:bidi="ru-RU"/>
        </w:rPr>
        <w:t>результатов проводятся КГФК в рамках осуществления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391018" w:rsidRPr="002D6C7F" w:rsidRDefault="00391018" w:rsidP="00391018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22.</w:t>
      </w:r>
      <w:r w:rsidRPr="002D6C7F">
        <w:rPr>
          <w:color w:val="000000"/>
          <w:sz w:val="24"/>
          <w:szCs w:val="24"/>
          <w:lang w:eastAsia="ru-RU" w:bidi="ru-RU"/>
        </w:rPr>
        <w:t xml:space="preserve"> Не использованные в установленный договором срок остатки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 xml:space="preserve"> подлежат возврату в текущем финансовом году получател</w:t>
      </w:r>
      <w:r>
        <w:rPr>
          <w:color w:val="000000"/>
          <w:sz w:val="24"/>
          <w:szCs w:val="24"/>
          <w:lang w:eastAsia="ru-RU" w:bidi="ru-RU"/>
        </w:rPr>
        <w:t>е</w:t>
      </w:r>
      <w:r w:rsidRPr="002D6C7F">
        <w:rPr>
          <w:color w:val="000000"/>
          <w:sz w:val="24"/>
          <w:szCs w:val="24"/>
          <w:lang w:eastAsia="ru-RU" w:bidi="ru-RU"/>
        </w:rPr>
        <w:t>м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 xml:space="preserve"> в бюджет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 xml:space="preserve">Санкт-Петербурга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lastRenderedPageBreak/>
        <w:t>в срок, установленный договором.</w:t>
      </w:r>
    </w:p>
    <w:p w:rsidR="00391018" w:rsidRDefault="00391018" w:rsidP="00391018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color w:val="000000"/>
          <w:sz w:val="24"/>
          <w:szCs w:val="24"/>
          <w:lang w:eastAsia="ru-RU" w:bidi="ru-RU"/>
        </w:rPr>
      </w:pPr>
      <w:r w:rsidRPr="002D6C7F">
        <w:rPr>
          <w:color w:val="000000"/>
          <w:sz w:val="24"/>
          <w:szCs w:val="24"/>
          <w:lang w:eastAsia="ru-RU" w:bidi="ru-RU"/>
        </w:rPr>
        <w:t>Возврат неиспользованных остатков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 xml:space="preserve"> осуществляется получател</w:t>
      </w:r>
      <w:r>
        <w:rPr>
          <w:color w:val="000000"/>
          <w:sz w:val="24"/>
          <w:szCs w:val="24"/>
          <w:lang w:eastAsia="ru-RU" w:bidi="ru-RU"/>
        </w:rPr>
        <w:t>е</w:t>
      </w:r>
      <w:r w:rsidRPr="002D6C7F">
        <w:rPr>
          <w:color w:val="000000"/>
          <w:sz w:val="24"/>
          <w:szCs w:val="24"/>
          <w:lang w:eastAsia="ru-RU" w:bidi="ru-RU"/>
        </w:rPr>
        <w:t>м</w:t>
      </w:r>
      <w:r>
        <w:rPr>
          <w:color w:val="000000"/>
          <w:sz w:val="24"/>
          <w:szCs w:val="24"/>
          <w:lang w:eastAsia="ru-RU" w:bidi="ru-RU"/>
        </w:rPr>
        <w:t xml:space="preserve"> субсидий</w:t>
      </w:r>
      <w:r w:rsidRPr="002D6C7F">
        <w:rPr>
          <w:color w:val="000000"/>
          <w:sz w:val="24"/>
          <w:szCs w:val="24"/>
          <w:lang w:eastAsia="ru-RU" w:bidi="ru-RU"/>
        </w:rPr>
        <w:t xml:space="preserve"> в бюджет Санкт-Петербурга по коду бюджетной классификации, указанному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в уведомлении о возврате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>, направленном Комитетом в адрес получателя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>. Уведомление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о возврате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 xml:space="preserve"> формируется на основании заявки получателя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>.</w:t>
      </w:r>
    </w:p>
    <w:p w:rsidR="00391018" w:rsidRPr="002D6C7F" w:rsidRDefault="00391018" w:rsidP="00391018">
      <w:pPr>
        <w:pStyle w:val="3"/>
        <w:shd w:val="clear" w:color="auto" w:fill="auto"/>
        <w:tabs>
          <w:tab w:val="left" w:pos="1276"/>
        </w:tabs>
        <w:spacing w:before="0" w:after="0" w:line="240" w:lineRule="auto"/>
        <w:ind w:right="3" w:firstLine="68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23.</w:t>
      </w:r>
      <w:r w:rsidRPr="002D6C7F">
        <w:rPr>
          <w:color w:val="000000"/>
          <w:sz w:val="24"/>
          <w:szCs w:val="24"/>
          <w:lang w:eastAsia="ru-RU" w:bidi="ru-RU"/>
        </w:rPr>
        <w:t xml:space="preserve"> В случае, если средства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 xml:space="preserve"> не возвращены в бюджет Санкт-Петербурга получател</w:t>
      </w:r>
      <w:r>
        <w:rPr>
          <w:color w:val="000000"/>
          <w:sz w:val="24"/>
          <w:szCs w:val="24"/>
          <w:lang w:eastAsia="ru-RU" w:bidi="ru-RU"/>
        </w:rPr>
        <w:t>е</w:t>
      </w:r>
      <w:r w:rsidRPr="002D6C7F">
        <w:rPr>
          <w:color w:val="000000"/>
          <w:sz w:val="24"/>
          <w:szCs w:val="24"/>
          <w:lang w:eastAsia="ru-RU" w:bidi="ru-RU"/>
        </w:rPr>
        <w:t>м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 xml:space="preserve"> в установленные в пунктах 1</w:t>
      </w:r>
      <w:r>
        <w:rPr>
          <w:color w:val="000000"/>
          <w:sz w:val="24"/>
          <w:szCs w:val="24"/>
          <w:lang w:eastAsia="ru-RU" w:bidi="ru-RU"/>
        </w:rPr>
        <w:t>5, 20</w:t>
      </w:r>
      <w:r w:rsidRPr="002D6C7F">
        <w:rPr>
          <w:color w:val="000000"/>
          <w:sz w:val="24"/>
          <w:szCs w:val="24"/>
          <w:lang w:eastAsia="ru-RU" w:bidi="ru-RU"/>
        </w:rPr>
        <w:t xml:space="preserve"> и </w:t>
      </w:r>
      <w:r>
        <w:rPr>
          <w:color w:val="000000"/>
          <w:sz w:val="24"/>
          <w:szCs w:val="24"/>
          <w:lang w:eastAsia="ru-RU" w:bidi="ru-RU"/>
        </w:rPr>
        <w:t>22 н</w:t>
      </w:r>
      <w:r w:rsidRPr="002D6C7F">
        <w:rPr>
          <w:color w:val="000000"/>
          <w:sz w:val="24"/>
          <w:szCs w:val="24"/>
          <w:lang w:eastAsia="ru-RU" w:bidi="ru-RU"/>
        </w:rPr>
        <w:t>астоящего Порядка сроки, Комитет в течение 15 рабочих дней со дня истечения сроков</w:t>
      </w:r>
      <w:r>
        <w:rPr>
          <w:color w:val="000000"/>
          <w:sz w:val="24"/>
          <w:szCs w:val="24"/>
          <w:lang w:eastAsia="ru-RU" w:bidi="ru-RU"/>
        </w:rPr>
        <w:t xml:space="preserve">, указанных в </w:t>
      </w:r>
      <w:r w:rsidRPr="004C011A">
        <w:rPr>
          <w:rFonts w:hint="eastAsia"/>
          <w:color w:val="000000"/>
          <w:sz w:val="24"/>
          <w:szCs w:val="24"/>
          <w:lang w:eastAsia="ru-RU" w:bidi="ru-RU"/>
        </w:rPr>
        <w:t xml:space="preserve">пунктах 15, 20 </w:t>
      </w:r>
      <w:r>
        <w:rPr>
          <w:color w:val="000000"/>
          <w:sz w:val="24"/>
          <w:szCs w:val="24"/>
          <w:lang w:eastAsia="ru-RU" w:bidi="ru-RU"/>
        </w:rPr>
        <w:br/>
      </w:r>
      <w:r w:rsidRPr="004C011A">
        <w:rPr>
          <w:rFonts w:hint="eastAsia"/>
          <w:color w:val="000000"/>
          <w:sz w:val="24"/>
          <w:szCs w:val="24"/>
          <w:lang w:eastAsia="ru-RU" w:bidi="ru-RU"/>
        </w:rPr>
        <w:t>и 22 настоящего Порядка</w:t>
      </w:r>
      <w:r>
        <w:rPr>
          <w:color w:val="000000"/>
          <w:sz w:val="24"/>
          <w:szCs w:val="24"/>
          <w:lang w:eastAsia="ru-RU" w:bidi="ru-RU"/>
        </w:rPr>
        <w:t>,</w:t>
      </w:r>
      <w:r w:rsidRPr="004C011A">
        <w:rPr>
          <w:rFonts w:hint="eastAsia"/>
          <w:color w:val="000000"/>
          <w:sz w:val="24"/>
          <w:szCs w:val="24"/>
          <w:lang w:eastAsia="ru-RU" w:bidi="ru-RU"/>
        </w:rPr>
        <w:t xml:space="preserve"> </w:t>
      </w:r>
      <w:r w:rsidRPr="002D6C7F">
        <w:rPr>
          <w:color w:val="000000"/>
          <w:sz w:val="24"/>
          <w:szCs w:val="24"/>
          <w:lang w:eastAsia="ru-RU" w:bidi="ru-RU"/>
        </w:rPr>
        <w:t>направляет в суд исковое заявление о возврате субсиди</w:t>
      </w:r>
      <w:r>
        <w:rPr>
          <w:color w:val="000000"/>
          <w:sz w:val="24"/>
          <w:szCs w:val="24"/>
          <w:lang w:eastAsia="ru-RU" w:bidi="ru-RU"/>
        </w:rPr>
        <w:t>й</w:t>
      </w:r>
      <w:r w:rsidRPr="002D6C7F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br/>
      </w:r>
      <w:r w:rsidRPr="002D6C7F">
        <w:rPr>
          <w:color w:val="000000"/>
          <w:sz w:val="24"/>
          <w:szCs w:val="24"/>
          <w:lang w:eastAsia="ru-RU" w:bidi="ru-RU"/>
        </w:rPr>
        <w:t>в бюджет Санкт-Петербурга.</w:t>
      </w:r>
    </w:p>
    <w:p w:rsidR="00391018" w:rsidRDefault="00391018" w:rsidP="00391018">
      <w:pPr>
        <w:rPr>
          <w:rFonts w:hint="eastAsia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 w:rsidP="00391018">
      <w:pPr>
        <w:widowControl/>
        <w:ind w:right="6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30E84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br/>
        <w:t>к Порядку предоставления в 20</w:t>
      </w:r>
      <w:r>
        <w:rPr>
          <w:rFonts w:ascii="Times New Roman" w:eastAsia="Times New Roman" w:hAnsi="Times New Roman" w:cs="Times New Roman"/>
          <w:color w:val="auto"/>
          <w:lang w:bidi="ar-SA"/>
        </w:rPr>
        <w:t>21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t xml:space="preserve"> году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br/>
        <w:t>субсидий социально ориентированным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br/>
        <w:t>некоммерческим организациям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t>на реализацию</w:t>
      </w:r>
    </w:p>
    <w:p w:rsidR="00391018" w:rsidRDefault="00391018" w:rsidP="00391018">
      <w:pPr>
        <w:widowControl/>
        <w:ind w:right="6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30E84">
        <w:rPr>
          <w:rFonts w:ascii="Times New Roman" w:eastAsia="Times New Roman" w:hAnsi="Times New Roman" w:cs="Times New Roman"/>
          <w:color w:val="auto"/>
          <w:lang w:bidi="ar-SA"/>
        </w:rPr>
        <w:t>мероприятий, направленных на бытовую,</w:t>
      </w:r>
    </w:p>
    <w:p w:rsidR="00391018" w:rsidRDefault="00391018" w:rsidP="00391018">
      <w:pPr>
        <w:widowControl/>
        <w:ind w:right="6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30E84">
        <w:rPr>
          <w:rFonts w:ascii="Times New Roman" w:eastAsia="Times New Roman" w:hAnsi="Times New Roman" w:cs="Times New Roman"/>
          <w:color w:val="auto"/>
          <w:lang w:bidi="ar-SA"/>
        </w:rPr>
        <w:t>языковую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t>и социокультурную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t>адаптацию</w:t>
      </w:r>
    </w:p>
    <w:p w:rsidR="00391018" w:rsidRPr="00830E84" w:rsidRDefault="00391018" w:rsidP="00391018">
      <w:pPr>
        <w:widowControl/>
        <w:ind w:right="6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830E84">
        <w:rPr>
          <w:rFonts w:ascii="Times New Roman" w:eastAsia="Times New Roman" w:hAnsi="Times New Roman" w:cs="Times New Roman"/>
          <w:color w:val="auto"/>
          <w:lang w:bidi="ar-SA"/>
        </w:rPr>
        <w:t>мигрантов,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t>профилактику экстремизма</w:t>
      </w:r>
      <w:r>
        <w:rPr>
          <w:rFonts w:ascii="Times New Roman" w:eastAsia="Times New Roman" w:hAnsi="Times New Roman" w:cs="Times New Roman"/>
          <w:color w:val="auto"/>
          <w:lang w:bidi="ar-SA"/>
        </w:rPr>
        <w:t>,</w:t>
      </w:r>
      <w:r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t>укрепление межнационального согласия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и гражданского единства </w:t>
      </w:r>
    </w:p>
    <w:p w:rsidR="00391018" w:rsidRDefault="00391018" w:rsidP="00391018">
      <w:pPr>
        <w:jc w:val="center"/>
        <w:rPr>
          <w:rFonts w:ascii="Times New Roman CYR" w:hAnsi="Times New Roman CYR"/>
          <w:color w:val="000000"/>
        </w:rPr>
      </w:pPr>
      <w:r w:rsidRPr="00830E84">
        <w:rPr>
          <w:rFonts w:ascii="Times New Roman" w:eastAsia="Times New Roman" w:hAnsi="Times New Roman" w:cs="Times New Roman"/>
          <w:color w:val="auto"/>
          <w:lang w:bidi="ar-SA"/>
        </w:rPr>
        <w:t>     </w:t>
      </w:r>
      <w:r w:rsidRPr="00830E84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391018" w:rsidRDefault="00391018" w:rsidP="00391018">
      <w:pPr>
        <w:jc w:val="center"/>
        <w:rPr>
          <w:rFonts w:ascii="Times New Roman CYR" w:hAnsi="Times New Roman CYR"/>
          <w:color w:val="000000"/>
        </w:rPr>
      </w:pPr>
      <w:r w:rsidRPr="009A0342">
        <w:rPr>
          <w:rFonts w:ascii="Times New Roman CYR" w:hAnsi="Times New Roman CYR"/>
          <w:color w:val="000000"/>
        </w:rPr>
        <w:t>ПЕРЕЧ</w:t>
      </w:r>
      <w:r>
        <w:rPr>
          <w:rFonts w:ascii="Times New Roman CYR" w:hAnsi="Times New Roman CYR"/>
          <w:color w:val="000000"/>
        </w:rPr>
        <w:t>Е</w:t>
      </w:r>
      <w:r w:rsidRPr="009A0342">
        <w:rPr>
          <w:rFonts w:ascii="Times New Roman CYR" w:hAnsi="Times New Roman CYR"/>
          <w:color w:val="000000"/>
        </w:rPr>
        <w:t>Н</w:t>
      </w:r>
      <w:r>
        <w:rPr>
          <w:rFonts w:ascii="Times New Roman CYR" w:hAnsi="Times New Roman CYR"/>
          <w:color w:val="000000"/>
        </w:rPr>
        <w:t>Ь</w:t>
      </w:r>
      <w:r w:rsidRPr="009A0342">
        <w:rPr>
          <w:rFonts w:ascii="Times New Roman CYR" w:hAnsi="Times New Roman CYR"/>
          <w:color w:val="000000"/>
        </w:rPr>
        <w:t xml:space="preserve"> </w:t>
      </w:r>
    </w:p>
    <w:p w:rsidR="00391018" w:rsidRDefault="00391018" w:rsidP="00391018">
      <w:pPr>
        <w:jc w:val="center"/>
        <w:rPr>
          <w:rFonts w:ascii="Times New Roman CYR" w:hAnsi="Times New Roman CYR"/>
          <w:color w:val="000000"/>
        </w:rPr>
      </w:pPr>
      <w:r w:rsidRPr="009A0342">
        <w:rPr>
          <w:rFonts w:ascii="Times New Roman CYR" w:hAnsi="Times New Roman CYR"/>
          <w:color w:val="000000"/>
        </w:rPr>
        <w:t>затрат на реализацию</w:t>
      </w:r>
      <w:r>
        <w:rPr>
          <w:rFonts w:ascii="Times New Roman CYR" w:hAnsi="Times New Roman CYR"/>
          <w:color w:val="000000"/>
        </w:rPr>
        <w:t xml:space="preserve"> на территории Санкт-Петербурга</w:t>
      </w:r>
      <w:r w:rsidRPr="009A0342">
        <w:rPr>
          <w:rFonts w:ascii="Times New Roman CYR" w:hAnsi="Times New Roman CYR"/>
          <w:color w:val="000000"/>
        </w:rPr>
        <w:t xml:space="preserve"> мероприятий, </w:t>
      </w:r>
      <w:r>
        <w:rPr>
          <w:rFonts w:ascii="Times New Roman CYR" w:hAnsi="Times New Roman CYR"/>
          <w:color w:val="000000"/>
        </w:rPr>
        <w:br/>
      </w:r>
      <w:r w:rsidRPr="009A0342">
        <w:rPr>
          <w:rFonts w:ascii="Times New Roman CYR" w:hAnsi="Times New Roman CYR"/>
          <w:color w:val="000000"/>
        </w:rPr>
        <w:t xml:space="preserve">направленных на бытовую, языковую и социокультурную адаптацию мигрантов, профилактику экстремизма, укрепление межнационального согласия </w:t>
      </w:r>
    </w:p>
    <w:p w:rsidR="00391018" w:rsidRDefault="00391018" w:rsidP="00391018">
      <w:pPr>
        <w:jc w:val="center"/>
        <w:rPr>
          <w:rFonts w:ascii="Times New Roman CYR" w:hAnsi="Times New Roman CYR"/>
          <w:color w:val="000000"/>
        </w:rPr>
      </w:pPr>
      <w:r w:rsidRPr="009A0342">
        <w:rPr>
          <w:rFonts w:ascii="Times New Roman CYR" w:hAnsi="Times New Roman CYR"/>
          <w:color w:val="000000"/>
        </w:rPr>
        <w:t xml:space="preserve">и гражданского единства, подлежащих </w:t>
      </w:r>
      <w:r>
        <w:rPr>
          <w:rFonts w:ascii="Times New Roman CYR" w:hAnsi="Times New Roman CYR"/>
          <w:color w:val="000000"/>
        </w:rPr>
        <w:t xml:space="preserve">финансовому обеспечению </w:t>
      </w:r>
      <w:r w:rsidRPr="009A0342">
        <w:rPr>
          <w:rFonts w:ascii="Times New Roman CYR" w:hAnsi="Times New Roman CYR"/>
          <w:color w:val="000000"/>
        </w:rPr>
        <w:t>в 20</w:t>
      </w:r>
      <w:r>
        <w:rPr>
          <w:rFonts w:ascii="Times New Roman CYR" w:hAnsi="Times New Roman CYR"/>
          <w:color w:val="000000"/>
        </w:rPr>
        <w:t>21</w:t>
      </w:r>
      <w:r w:rsidRPr="009A0342">
        <w:rPr>
          <w:rFonts w:ascii="Times New Roman CYR" w:hAnsi="Times New Roman CYR"/>
          <w:color w:val="000000"/>
        </w:rPr>
        <w:t xml:space="preserve"> году, </w:t>
      </w:r>
      <w:r>
        <w:rPr>
          <w:rFonts w:ascii="Times New Roman CYR" w:hAnsi="Times New Roman CYR"/>
          <w:color w:val="000000"/>
        </w:rPr>
        <w:br/>
      </w:r>
      <w:r w:rsidRPr="009A0342">
        <w:rPr>
          <w:rFonts w:ascii="Times New Roman CYR" w:hAnsi="Times New Roman CYR"/>
          <w:color w:val="000000"/>
        </w:rPr>
        <w:t xml:space="preserve">и предельных объемов их </w:t>
      </w:r>
      <w:r>
        <w:rPr>
          <w:rFonts w:ascii="Times New Roman CYR" w:hAnsi="Times New Roman CYR"/>
          <w:color w:val="000000"/>
        </w:rPr>
        <w:t>финансового обеспечения</w:t>
      </w:r>
      <w:r w:rsidRPr="00527996">
        <w:rPr>
          <w:rFonts w:ascii="Times New Roman CYR" w:hAnsi="Times New Roman CYR"/>
          <w:color w:val="FF0000"/>
        </w:rPr>
        <w:t xml:space="preserve"> </w:t>
      </w:r>
    </w:p>
    <w:p w:rsidR="00391018" w:rsidRDefault="00391018" w:rsidP="00391018">
      <w:pPr>
        <w:ind w:firstLine="720"/>
        <w:jc w:val="both"/>
        <w:rPr>
          <w:rFonts w:hint="eastAsia"/>
        </w:rPr>
      </w:pPr>
    </w:p>
    <w:tbl>
      <w:tblPr>
        <w:tblW w:w="935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5812"/>
        <w:gridCol w:w="2714"/>
      </w:tblGrid>
      <w:tr w:rsidR="00391018" w:rsidTr="00260978">
        <w:trPr>
          <w:trHeight w:hRule="exact" w:val="101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91018" w:rsidRDefault="00391018" w:rsidP="00260978">
            <w:pPr>
              <w:snapToGrid w:val="0"/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</w:p>
          <w:p w:rsidR="00391018" w:rsidRDefault="00391018" w:rsidP="0026097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</w:pPr>
          </w:p>
          <w:p w:rsidR="00391018" w:rsidRDefault="00391018" w:rsidP="0026097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91018" w:rsidRDefault="00391018" w:rsidP="00260978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 затрат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1018" w:rsidRDefault="00391018" w:rsidP="002609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Предельный объем финансового обеспечения </w:t>
            </w:r>
            <w:r w:rsidRPr="00AF040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 w:bidi="ru-RU"/>
              </w:rPr>
              <w:t>затрат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от общей </w:t>
            </w:r>
          </w:p>
          <w:p w:rsidR="00391018" w:rsidRDefault="00391018" w:rsidP="0026097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суммы затрат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 w:bidi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%</w:t>
            </w:r>
          </w:p>
        </w:tc>
      </w:tr>
      <w:tr w:rsidR="00391018" w:rsidTr="00260978">
        <w:trPr>
          <w:trHeight w:hRule="exact" w:val="375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91018" w:rsidRDefault="00391018" w:rsidP="0026097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391018" w:rsidRDefault="00391018" w:rsidP="00260978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91018" w:rsidRDefault="00391018" w:rsidP="00260978">
            <w:pPr>
              <w:spacing w:line="200" w:lineRule="exact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</w:tr>
      <w:tr w:rsidR="00391018" w:rsidTr="00260978">
        <w:trPr>
          <w:trHeight w:hRule="exact" w:val="73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91018" w:rsidRDefault="00391018" w:rsidP="00260978">
            <w:pPr>
              <w:pStyle w:val="1"/>
              <w:snapToGrid w:val="0"/>
              <w:ind w:left="4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lang w:eastAsia="ru-RU" w:bidi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91018" w:rsidRDefault="00391018" w:rsidP="002609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Затраты на аренду помещений, площадок, иных объектов недвижимого имущества, используемых в связи с проведением мероприятий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91018" w:rsidRDefault="00391018" w:rsidP="00260978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 100</w:t>
            </w:r>
          </w:p>
        </w:tc>
      </w:tr>
      <w:tr w:rsidR="00391018" w:rsidTr="00260978">
        <w:trPr>
          <w:trHeight w:hRule="exact" w:val="690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91018" w:rsidRDefault="00391018" w:rsidP="00260978">
            <w:pPr>
              <w:pStyle w:val="1"/>
              <w:snapToGrid w:val="0"/>
              <w:spacing w:line="200" w:lineRule="exact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lang w:eastAsia="ru-RU" w:bidi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391018" w:rsidRDefault="00391018" w:rsidP="00260978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Затраты на оплату услуг специалистов, в том числе привлекаемых по договору гражданско-правового характера, в связи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br/>
              <w:t xml:space="preserve">с реализацией мероприятий </w:t>
            </w:r>
          </w:p>
          <w:p w:rsidR="00391018" w:rsidRDefault="00391018" w:rsidP="00260978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  <w:p w:rsidR="00391018" w:rsidRDefault="00391018" w:rsidP="00260978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  <w:p w:rsidR="00391018" w:rsidRDefault="00391018" w:rsidP="00260978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</w:p>
          <w:p w:rsidR="00391018" w:rsidRDefault="00391018" w:rsidP="0026097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91018" w:rsidRDefault="00391018" w:rsidP="00260978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 100</w:t>
            </w:r>
          </w:p>
        </w:tc>
      </w:tr>
      <w:tr w:rsidR="00391018" w:rsidTr="00260978">
        <w:trPr>
          <w:trHeight w:hRule="exact" w:val="1423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91018" w:rsidRDefault="00391018" w:rsidP="00260978">
            <w:pPr>
              <w:pStyle w:val="1"/>
              <w:snapToGrid w:val="0"/>
              <w:spacing w:line="200" w:lineRule="exact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1"/>
                <w:lang w:eastAsia="ru-RU" w:bidi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91018" w:rsidRDefault="00391018" w:rsidP="00260978">
            <w:pPr>
              <w:ind w:left="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Затраты на разработку, изготовление и размещение материалов, связанных с реализацией мероприятий (телевизионная реклама</w:t>
            </w:r>
          </w:p>
          <w:p w:rsidR="00391018" w:rsidRDefault="00391018" w:rsidP="00260978">
            <w:pPr>
              <w:ind w:left="2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и радиореклама, продвижение информации о мероприятиях </w:t>
            </w:r>
          </w:p>
          <w:p w:rsidR="00391018" w:rsidRDefault="00391018" w:rsidP="00260978">
            <w:pPr>
              <w:ind w:lef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в информационно-телекоммуникационной сети «Интернет», полиграфическая продукция, связанная с проведением мероприятий)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91018" w:rsidRDefault="00391018" w:rsidP="00260978">
            <w:pPr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 100</w:t>
            </w:r>
          </w:p>
        </w:tc>
      </w:tr>
    </w:tbl>
    <w:p w:rsidR="00391018" w:rsidRDefault="00391018" w:rsidP="00391018">
      <w:pPr>
        <w:pStyle w:val="formattext"/>
        <w:spacing w:before="0" w:beforeAutospacing="0" w:after="0" w:afterAutospacing="0"/>
        <w:ind w:firstLine="482"/>
      </w:pPr>
    </w:p>
    <w:p w:rsidR="00391018" w:rsidRPr="007B29DC" w:rsidRDefault="00391018" w:rsidP="00391018">
      <w:pPr>
        <w:pStyle w:val="formattext"/>
        <w:ind w:firstLine="480"/>
        <w:jc w:val="both"/>
      </w:pPr>
      <w:r w:rsidRPr="007B29DC">
        <w:t>среднемесячные затраты на оплату услуг специалистов</w:t>
      </w:r>
      <w:r w:rsidRPr="00974947">
        <w:t xml:space="preserve">, </w:t>
      </w:r>
      <w:r w:rsidRPr="00974947">
        <w:rPr>
          <w:color w:val="000000"/>
          <w:lang w:bidi="ru-RU"/>
        </w:rPr>
        <w:t>в том числе привлекаемых по</w:t>
      </w:r>
      <w:r w:rsidR="00DB1B57">
        <w:rPr>
          <w:color w:val="000000"/>
          <w:lang w:bidi="ru-RU"/>
        </w:rPr>
        <w:t> </w:t>
      </w:r>
      <w:r w:rsidRPr="00974947">
        <w:rPr>
          <w:color w:val="000000"/>
          <w:lang w:bidi="ru-RU"/>
        </w:rPr>
        <w:t>договору гражданско-правового характера</w:t>
      </w:r>
      <w:r>
        <w:rPr>
          <w:color w:val="000000"/>
          <w:lang w:bidi="ru-RU"/>
        </w:rPr>
        <w:t>,</w:t>
      </w:r>
      <w:r w:rsidRPr="007B29DC">
        <w:t xml:space="preserve"> не могут превышать среднюю номинальную заработную плату</w:t>
      </w:r>
      <w:r>
        <w:t xml:space="preserve"> в Санкт-Петербурге</w:t>
      </w:r>
      <w:r w:rsidRPr="007B29DC">
        <w:t>, начисленную за ноябрь 20</w:t>
      </w:r>
      <w:r>
        <w:t>20</w:t>
      </w:r>
      <w:r w:rsidRPr="007B29DC">
        <w:t xml:space="preserve"> года, по полному кругу организаций, включая субъекты ма</w:t>
      </w:r>
      <w:r>
        <w:t>лого предпринимательства – 65465</w:t>
      </w:r>
      <w:r w:rsidRPr="007B29DC">
        <w:t xml:space="preserve"> рубль.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</w:pPr>
    </w:p>
    <w:p w:rsidR="00391018" w:rsidRDefault="00391018" w:rsidP="00391018">
      <w:pPr>
        <w:pStyle w:val="formattext"/>
        <w:spacing w:before="60" w:beforeAutospacing="0" w:after="0" w:afterAutospacing="0"/>
        <w:ind w:firstLine="482"/>
      </w:pPr>
      <w:r>
        <w:t xml:space="preserve">Принятые сокращения: </w:t>
      </w:r>
    </w:p>
    <w:p w:rsidR="00391018" w:rsidRDefault="00391018" w:rsidP="00391018">
      <w:pPr>
        <w:pStyle w:val="formattext"/>
        <w:spacing w:before="60" w:beforeAutospacing="0" w:after="0" w:afterAutospacing="0"/>
        <w:ind w:firstLine="482"/>
        <w:jc w:val="both"/>
      </w:pPr>
      <w:r>
        <w:t xml:space="preserve">затраты − затраты на реализацию на территории Санкт-Петербурга мероприятий, подлежащие финансовому обеспечению в 2021 году за счет субсидий </w:t>
      </w:r>
    </w:p>
    <w:p w:rsidR="00391018" w:rsidRDefault="00391018" w:rsidP="00391018">
      <w:pPr>
        <w:pStyle w:val="formattext"/>
        <w:spacing w:before="60" w:beforeAutospacing="0" w:after="0" w:afterAutospacing="0"/>
        <w:ind w:firstLine="482"/>
        <w:jc w:val="both"/>
      </w:pPr>
      <w:r>
        <w:t xml:space="preserve">мероприятия − мероприятия, направленные на бытовую, языковую и социокультурную адаптацию мигрантов, профилактику экстремизма, укрепление межнационального согласия и гражданского единства </w:t>
      </w:r>
    </w:p>
    <w:p w:rsidR="00391018" w:rsidRDefault="00391018" w:rsidP="00391018">
      <w:pPr>
        <w:pStyle w:val="formattext"/>
        <w:spacing w:before="60" w:beforeAutospacing="0" w:after="0" w:afterAutospacing="0"/>
        <w:ind w:firstLine="482"/>
        <w:jc w:val="both"/>
      </w:pPr>
      <w:r>
        <w:t xml:space="preserve">субсидии − субсидии социально ориентированным некоммерческим организациям </w:t>
      </w:r>
      <w:r>
        <w:br/>
        <w:t>на реализацию мероприятий</w:t>
      </w:r>
    </w:p>
    <w:p w:rsidR="00391018" w:rsidRDefault="00391018" w:rsidP="00391018">
      <w:pPr>
        <w:spacing w:before="60"/>
        <w:rPr>
          <w:rFonts w:hint="eastAsia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 w:rsidP="00391018">
      <w:pPr>
        <w:pStyle w:val="formattext"/>
        <w:spacing w:before="0" w:beforeAutospacing="0" w:after="0" w:afterAutospacing="0"/>
        <w:ind w:firstLine="4536"/>
        <w:jc w:val="right"/>
      </w:pPr>
      <w:r>
        <w:rPr>
          <w:rFonts w:hint="eastAsia"/>
        </w:rPr>
        <w:lastRenderedPageBreak/>
        <w:t xml:space="preserve">Приложение </w:t>
      </w:r>
      <w:r>
        <w:t>№</w:t>
      </w:r>
      <w:r>
        <w:rPr>
          <w:rFonts w:hint="eastAsia"/>
        </w:rPr>
        <w:t xml:space="preserve"> 2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536"/>
        <w:jc w:val="right"/>
      </w:pPr>
      <w:r>
        <w:rPr>
          <w:rFonts w:hint="eastAsia"/>
        </w:rPr>
        <w:t>к Порядку предоставления в 202</w:t>
      </w:r>
      <w:r>
        <w:t>1</w:t>
      </w:r>
      <w:r>
        <w:rPr>
          <w:rFonts w:hint="eastAsia"/>
        </w:rPr>
        <w:t xml:space="preserve"> году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536"/>
        <w:jc w:val="right"/>
      </w:pPr>
      <w:r>
        <w:rPr>
          <w:rFonts w:hint="eastAsia"/>
        </w:rPr>
        <w:t>субсидий социально ориентированным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536"/>
        <w:jc w:val="right"/>
      </w:pPr>
      <w:r>
        <w:rPr>
          <w:rFonts w:hint="eastAsia"/>
        </w:rPr>
        <w:t>некоммерческим организациям на реализацию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536"/>
        <w:jc w:val="right"/>
      </w:pPr>
      <w:r>
        <w:rPr>
          <w:rFonts w:hint="eastAsia"/>
        </w:rPr>
        <w:t>мероприятий, направленных на бытовую,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536"/>
        <w:jc w:val="right"/>
      </w:pPr>
      <w:r>
        <w:rPr>
          <w:rFonts w:hint="eastAsia"/>
        </w:rPr>
        <w:t>языковую и социокультурную адаптацию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536"/>
        <w:jc w:val="right"/>
      </w:pPr>
      <w:r>
        <w:rPr>
          <w:rFonts w:hint="eastAsia"/>
        </w:rPr>
        <w:t>мигрантов, профилактику экстремизма,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536"/>
        <w:jc w:val="right"/>
      </w:pPr>
      <w:r>
        <w:rPr>
          <w:rFonts w:hint="eastAsia"/>
        </w:rPr>
        <w:t>укрепление межнационального согласия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536"/>
        <w:jc w:val="right"/>
      </w:pPr>
      <w:r>
        <w:rPr>
          <w:rFonts w:hint="eastAsia"/>
        </w:rPr>
        <w:t>и гражданского единства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</w:p>
    <w:p w:rsidR="00391018" w:rsidRDefault="00391018" w:rsidP="00391018">
      <w:pPr>
        <w:pStyle w:val="formattext"/>
        <w:spacing w:before="0" w:beforeAutospacing="0" w:after="0" w:afterAutospacing="0"/>
        <w:jc w:val="center"/>
      </w:pPr>
      <w:r>
        <w:rPr>
          <w:rFonts w:hint="eastAsia"/>
        </w:rPr>
        <w:t>ПЕРЕЧЕНЬ</w:t>
      </w:r>
    </w:p>
    <w:p w:rsidR="00391018" w:rsidRDefault="00391018" w:rsidP="00391018">
      <w:pPr>
        <w:pStyle w:val="formattext"/>
        <w:spacing w:before="0" w:beforeAutospacing="0" w:after="0" w:afterAutospacing="0"/>
        <w:jc w:val="center"/>
      </w:pPr>
      <w:r>
        <w:rPr>
          <w:rFonts w:hint="eastAsia"/>
        </w:rPr>
        <w:t>документов на предоставление субсидий</w:t>
      </w:r>
    </w:p>
    <w:p w:rsidR="00391018" w:rsidRDefault="00391018" w:rsidP="00391018">
      <w:pPr>
        <w:pStyle w:val="formattext"/>
        <w:spacing w:before="0" w:beforeAutospacing="0" w:after="0" w:afterAutospacing="0"/>
        <w:jc w:val="center"/>
      </w:pP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>1. Копии учредительных документов (со всеми изменениями) организации, заверенные подписью руководителя организации (далее – руководитель) и печатью (при наличии) организации.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>В случае, если от имени организации на подписание документов, заверение копий документов или подачу документов уполномочено иное лицо (далее – уполномоченное лицо), представляется доверенность, подтверждающая полномочия уполномоченного лица.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>2. Копия свидетельства о государственной регистрации организации, заверенная подписью руководителя или уполномоченного лица и печатью (при наличии) организации.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 xml:space="preserve">В качестве документа, подтверждающего факт внесения записи в Единый государственный реестр юридических лиц, организацией может быть представлена копия </w:t>
      </w:r>
      <w:r>
        <w:t>«</w:t>
      </w:r>
      <w:r>
        <w:rPr>
          <w:rFonts w:hint="eastAsia"/>
        </w:rPr>
        <w:t>Листа записи Единого государственного реестра юридических лиц</w:t>
      </w:r>
      <w:r>
        <w:t>»</w:t>
      </w:r>
      <w:r>
        <w:rPr>
          <w:rFonts w:hint="eastAsia"/>
        </w:rPr>
        <w:t xml:space="preserve"> по форме № Р50007.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>3. Копия выписки из Единого государственного реестра юридических лиц, сформированная выдавшим ее налоговым органом в 202</w:t>
      </w:r>
      <w:r>
        <w:t>1</w:t>
      </w:r>
      <w:r>
        <w:rPr>
          <w:rFonts w:hint="eastAsia"/>
        </w:rPr>
        <w:t xml:space="preserve"> году, заверенная подписью руководителя или уполномоченного лица и печатью (при наличии) организации.</w:t>
      </w:r>
    </w:p>
    <w:p w:rsidR="00391018" w:rsidRPr="0074347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 xml:space="preserve">4. Копия акта организации, подтверждающая назначение на должность руководителя организации, заверенная подписью </w:t>
      </w:r>
      <w:r w:rsidRPr="00743478">
        <w:rPr>
          <w:rFonts w:hint="eastAsia"/>
        </w:rPr>
        <w:t>руководителя или уполномоченного лица и печатью (при наличии) организации.</w:t>
      </w:r>
    </w:p>
    <w:p w:rsidR="00391018" w:rsidRPr="0074347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 w:rsidRPr="00743478">
        <w:rPr>
          <w:rFonts w:hint="eastAsia"/>
        </w:rPr>
        <w:t>5. Копия свидетельства о постановке организации на учет в налоговом органе, заверенная подписью руководителя или уполномоченного лица и печатью (при наличии) организации.</w:t>
      </w:r>
    </w:p>
    <w:p w:rsidR="00391018" w:rsidRPr="0074347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 w:rsidRPr="00743478">
        <w:rPr>
          <w:rFonts w:hint="eastAsia"/>
        </w:rPr>
        <w:t>6. 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по форме, указанной в приложении № 1 к приказу Федеральной налоговой службы Российской Федерации от 20.01.2017 № ММВ-7-8/20@.</w:t>
      </w:r>
    </w:p>
    <w:p w:rsidR="00391018" w:rsidRPr="0074347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 w:rsidRPr="00743478">
        <w:rPr>
          <w:rFonts w:hint="eastAsia"/>
        </w:rPr>
        <w:t xml:space="preserve">7. Справки, заверенные подписью руководителя (уполномоченного лица) и печатью </w:t>
      </w:r>
      <w:r w:rsidRPr="00743478">
        <w:br/>
      </w:r>
      <w:r w:rsidRPr="00743478">
        <w:rPr>
          <w:rFonts w:hint="eastAsia"/>
        </w:rPr>
        <w:t>(при наличии) организации, подтверждающие:</w:t>
      </w:r>
    </w:p>
    <w:p w:rsidR="00391018" w:rsidRPr="0074347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 w:rsidRPr="00743478">
        <w:rPr>
          <w:rFonts w:hint="eastAsia"/>
        </w:rPr>
        <w:t xml:space="preserve">отсутствие иных средств из бюджетов бюджетной системы Российской Федерации </w:t>
      </w:r>
      <w:r w:rsidRPr="00743478">
        <w:br/>
      </w:r>
      <w:r w:rsidRPr="00743478">
        <w:rPr>
          <w:rFonts w:hint="eastAsia"/>
        </w:rPr>
        <w:t>на финансовое обеспечение (возмещение) затрат;</w:t>
      </w:r>
    </w:p>
    <w:p w:rsidR="00391018" w:rsidRPr="0074347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 w:rsidRPr="00743478">
        <w:rPr>
          <w:rFonts w:hint="eastAsia"/>
        </w:rPr>
        <w:t>не</w:t>
      </w:r>
      <w:r w:rsidRPr="00743478">
        <w:t xml:space="preserve"> </w:t>
      </w:r>
      <w:r w:rsidRPr="00743478">
        <w:rPr>
          <w:rFonts w:hint="eastAsia"/>
        </w:rPr>
        <w:t xml:space="preserve">нахождение получателя субсидий на 1 число месяца, предшествующего месяцу, </w:t>
      </w:r>
      <w:r w:rsidRPr="00743478">
        <w:br/>
      </w:r>
      <w:r w:rsidRPr="00743478">
        <w:rPr>
          <w:rFonts w:hint="eastAsia"/>
        </w:rPr>
        <w:t xml:space="preserve">в котором планируется заключение договора о предоставлении субсидий (далее – договор), </w:t>
      </w:r>
      <w:r w:rsidRPr="00743478">
        <w:br/>
      </w:r>
      <w:r w:rsidRPr="00743478">
        <w:rPr>
          <w:rFonts w:hint="eastAsia"/>
        </w:rPr>
        <w:t>в процессе реорганизации</w:t>
      </w:r>
      <w:r w:rsidRPr="00743478">
        <w:t xml:space="preserve"> (</w:t>
      </w:r>
      <w:r w:rsidRPr="00743478">
        <w:rPr>
          <w:lang w:eastAsia="en-US"/>
        </w:rPr>
        <w:t>за исключением реорганизации в форме присоединения к юридическому лицу, являющемуся получателем субсидии, другого юридического лица)</w:t>
      </w:r>
      <w:r w:rsidRPr="00743478">
        <w:t>,</w:t>
      </w:r>
      <w:r w:rsidRPr="00743478">
        <w:rPr>
          <w:rFonts w:hint="eastAsia"/>
        </w:rPr>
        <w:t xml:space="preserve"> ликвидации, не</w:t>
      </w:r>
      <w:r w:rsidRPr="00743478">
        <w:t xml:space="preserve"> </w:t>
      </w:r>
      <w:r w:rsidRPr="00743478">
        <w:rPr>
          <w:rFonts w:hint="eastAsia"/>
        </w:rPr>
        <w:t>введение в отношении него процедуры банкротства, не</w:t>
      </w:r>
      <w:r w:rsidRPr="00743478">
        <w:t xml:space="preserve"> </w:t>
      </w:r>
      <w:r w:rsidRPr="00743478">
        <w:rPr>
          <w:rFonts w:hint="eastAsia"/>
        </w:rPr>
        <w:t>приостановление деятельности получателя субсидий в порядке, предусмотренном законодательством Российской Федерации;</w:t>
      </w:r>
    </w:p>
    <w:p w:rsidR="00391018" w:rsidRPr="00743478" w:rsidRDefault="00391018" w:rsidP="00391018">
      <w:pPr>
        <w:pStyle w:val="formattext"/>
        <w:spacing w:before="0" w:beforeAutospacing="0" w:after="0" w:afterAutospacing="0"/>
        <w:ind w:firstLine="482"/>
        <w:jc w:val="both"/>
        <w:rPr>
          <w:color w:val="FF0000"/>
        </w:rPr>
      </w:pPr>
      <w:r w:rsidRPr="00743478">
        <w:rPr>
          <w:rFonts w:hint="eastAsia"/>
        </w:rPr>
        <w:t xml:space="preserve">отсутствие у получателя субсидии на 1 число месяца, предшествующего месяцу, </w:t>
      </w:r>
      <w:r w:rsidRPr="00743478">
        <w:br/>
      </w:r>
      <w:r w:rsidRPr="00743478">
        <w:rPr>
          <w:rFonts w:hint="eastAsia"/>
        </w:rPr>
        <w:t xml:space="preserve">в котором планируется заключение договора, просроченной задолженности по возврату </w:t>
      </w:r>
      <w:r w:rsidRPr="00743478">
        <w:br/>
      </w:r>
      <w:r w:rsidRPr="00743478">
        <w:rPr>
          <w:rFonts w:hint="eastAsia"/>
        </w:rPr>
        <w:t xml:space="preserve">в бюджет Санкт-Петербурга субсидий, бюджетных инвестиций, предоставленных в том числе в соответствии с иными правовыми актами, </w:t>
      </w:r>
      <w:r w:rsidRPr="00743478">
        <w:t xml:space="preserve">а также иной просроченной </w:t>
      </w:r>
      <w:r w:rsidRPr="00743478">
        <w:lastRenderedPageBreak/>
        <w:t>(неурегулированной) задолженности по денежным обязательствам перед публично-правовым образованием, из бюджета Санкт-Петербурга;</w:t>
      </w:r>
    </w:p>
    <w:p w:rsidR="00391018" w:rsidRPr="0074347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 w:rsidRPr="00743478">
        <w:rPr>
          <w:rFonts w:hint="eastAsia"/>
        </w:rPr>
        <w:t>отсутствие на 1 число месяца, предшествующего месяцу, в котором планируется заключение договора,</w:t>
      </w:r>
      <w:r w:rsidRPr="00743478">
        <w:t xml:space="preserve"> </w:t>
      </w:r>
      <w:r w:rsidRPr="00743478">
        <w:rPr>
          <w:rFonts w:hint="eastAsia"/>
        </w:rPr>
        <w:t>в реестре дисквалифицированных лиц сведений о</w:t>
      </w:r>
      <w:r w:rsidRPr="00743478">
        <w:t> </w:t>
      </w:r>
      <w:r w:rsidRPr="00743478">
        <w:rPr>
          <w:rFonts w:hint="eastAsia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391018" w:rsidRPr="0074347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 w:rsidRPr="00743478">
        <w:rPr>
          <w:rFonts w:hint="eastAsia"/>
        </w:rPr>
        <w:t xml:space="preserve">отсутствие у организации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года, предшествующего году получения субсидии, по которым не исполнены требования о возврате средств в бюджет Санкт-Петербурга и (или) вступило в силу постановление о назначении административного наказания; </w:t>
      </w:r>
    </w:p>
    <w:p w:rsidR="00391018" w:rsidRPr="0074347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 w:rsidRPr="00743478">
        <w:rPr>
          <w:rFonts w:hint="eastAsia"/>
        </w:rPr>
        <w:t xml:space="preserve">отсутствие на 1 число месяца, предшествующего месяцу, в котором планируется заключение договора, информации об организации в реестре недобросовестных поставщиков (подрядчиков, исполнителей), ведение которого осуществляется </w:t>
      </w:r>
      <w:r w:rsidRPr="00743478">
        <w:br/>
      </w:r>
      <w:r w:rsidRPr="00743478">
        <w:rPr>
          <w:rFonts w:hint="eastAsia"/>
        </w:rPr>
        <w:t xml:space="preserve">в соответствии с Федеральным законом </w:t>
      </w:r>
      <w:r w:rsidRPr="00743478">
        <w:t>«</w:t>
      </w:r>
      <w:r w:rsidRPr="00743478">
        <w:rPr>
          <w:rFonts w:hint="eastAsia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743478">
        <w:t>»</w:t>
      </w:r>
      <w:r w:rsidRPr="00743478">
        <w:rPr>
          <w:rFonts w:hint="eastAsia"/>
        </w:rPr>
        <w:t xml:space="preserve">; 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 w:rsidRPr="00743478">
        <w:rPr>
          <w:rFonts w:hint="eastAsia"/>
        </w:rPr>
        <w:t>отсутствие у организации на 1 число месяца, предшествующего месяцу, в котором планируется заключение договора, статуса иностранного юридического лица, а также российского юридического лица,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</w:t>
      </w:r>
      <w:r>
        <w:rPr>
          <w:rFonts w:hint="eastAsia"/>
        </w:rPr>
        <w:t>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 xml:space="preserve">отсутствие у организации на 1 число месяца, предшествующего месяцу, в котором планируется заключение договора, полученных из бюджета Санкт-Петербурга </w:t>
      </w:r>
      <w:r>
        <w:br/>
      </w:r>
      <w:r>
        <w:rPr>
          <w:rFonts w:hint="eastAsia"/>
        </w:rPr>
        <w:t xml:space="preserve">в соответствии с иными нормативными правовыми актами средств на цели, указанные </w:t>
      </w:r>
      <w:r>
        <w:br/>
      </w:r>
      <w:r>
        <w:rPr>
          <w:rFonts w:hint="eastAsia"/>
        </w:rPr>
        <w:t>в пункте 3 Порядка предоставления в 20</w:t>
      </w:r>
      <w:r w:rsidRPr="00743478">
        <w:rPr>
          <w:rFonts w:hint="eastAsia"/>
        </w:rPr>
        <w:t>2</w:t>
      </w:r>
      <w:r w:rsidRPr="00743478">
        <w:t>1</w:t>
      </w:r>
      <w:r>
        <w:rPr>
          <w:rFonts w:hint="eastAsia"/>
        </w:rPr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единства, утвержденного настоящим постановлением;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>не</w:t>
      </w:r>
      <w:r>
        <w:t xml:space="preserve"> </w:t>
      </w:r>
      <w:r>
        <w:rPr>
          <w:rFonts w:hint="eastAsia"/>
        </w:rPr>
        <w:t xml:space="preserve">приобретение получателем субсидий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работ, услуг, приобретаемых получателем субсидий в целях проведения мероприятий у поставщиков (исполнителей), являющихся нерезидентами в соответствии с Федеральным законом </w:t>
      </w:r>
      <w:r>
        <w:br/>
        <w:t>«</w:t>
      </w:r>
      <w:r>
        <w:rPr>
          <w:rFonts w:hint="eastAsia"/>
        </w:rPr>
        <w:t>О валютном регулировании и валютном контроле</w:t>
      </w:r>
      <w:r>
        <w:t>»</w:t>
      </w:r>
      <w:r>
        <w:rPr>
          <w:rFonts w:hint="eastAsia"/>
        </w:rPr>
        <w:t xml:space="preserve">; 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>отсутствие организации на 1 число месяца, предшествующего месяцу, в котором планируется заключение договора, в Реестре некоммерческих организаций, выполняющих функции иностранного агента;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>согласие организации на осуществление Комитетом по межнациональным отношениям и реализации миграционной политики в Санкт-Петербурге и Комитетом государственного финансового контроля Санкт-Петербурга обязательных проверок соблюдения юридическим лицом условий, целей и порядка предоставления субсидий.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>8. Программа реализации мероприятия, заверенная подписью руководителя или уполномоченного лица и печатью (при наличии) организации (в свободной форме).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lastRenderedPageBreak/>
        <w:t>9. Документы, подтверждающие реализацию на территории Санкт-Петербурга мероприятий в течение пяти календарных лет, предшествующих году предоставления субсидий (в случае наличия опыта проведения мероприятий в течение указанного периода).</w:t>
      </w:r>
    </w:p>
    <w:p w:rsidR="00391018" w:rsidRPr="0074347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 xml:space="preserve">10. </w:t>
      </w:r>
      <w:r w:rsidRPr="00743478">
        <w:rPr>
          <w:rFonts w:hint="eastAsia"/>
        </w:rPr>
        <w:t xml:space="preserve">Обоснование затрат, в том числе методом сопоставимых рыночных цен </w:t>
      </w:r>
      <w:r w:rsidRPr="00743478">
        <w:br/>
      </w:r>
      <w:r w:rsidRPr="00743478">
        <w:rPr>
          <w:rFonts w:hint="eastAsia"/>
        </w:rPr>
        <w:t xml:space="preserve">на основании информации о ценах на идентичные услуги, с указанием источников </w:t>
      </w:r>
      <w:r w:rsidRPr="00743478">
        <w:br/>
      </w:r>
      <w:r w:rsidRPr="00743478">
        <w:rPr>
          <w:rFonts w:hint="eastAsia"/>
        </w:rPr>
        <w:t>и приложением информации.</w:t>
      </w:r>
    </w:p>
    <w:p w:rsidR="00391018" w:rsidRPr="0074347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 w:rsidRPr="00743478">
        <w:rPr>
          <w:rFonts w:hint="eastAsia"/>
        </w:rPr>
        <w:t xml:space="preserve">11. Согласие на возврат в бюджет Санкт-Петербурга в срок, определенный договором, остатков субсидии, не использованных в установленный договором срок, заверенное подписью руководителя (уполномоченного лица) и печатью (при наличии) организации. </w:t>
      </w:r>
    </w:p>
    <w:p w:rsidR="00391018" w:rsidRPr="006E23D2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 w:rsidRPr="00743478">
        <w:t xml:space="preserve">12. Согласие на публикацию (размещение) </w:t>
      </w:r>
      <w:r w:rsidRPr="00743478">
        <w:rPr>
          <w:rFonts w:hint="eastAsia"/>
        </w:rPr>
        <w:t xml:space="preserve">на веб-странице Комитета на официальном сайте Администрации Санкт-Петербурга в информационно-телекоммуникационной сети </w:t>
      </w:r>
      <w:r w:rsidRPr="00743478">
        <w:t>«</w:t>
      </w:r>
      <w:r w:rsidRPr="00743478">
        <w:rPr>
          <w:rFonts w:hint="eastAsia"/>
        </w:rPr>
        <w:t>Интернет</w:t>
      </w:r>
      <w:r w:rsidRPr="00743478">
        <w:t>» информации об получателе субсидии, о подаваемом получателе субсидии заявлении, иной информации об получателе субсидии, связанной с конкурсным отбором на право получения субсидии.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>Принятые сокращения: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>затраты – затраты на реализацию на территории Санкт-Петербурга мероприятий, подлежащие финансовому обеспечению в 202</w:t>
      </w:r>
      <w:r>
        <w:t>1</w:t>
      </w:r>
      <w:r>
        <w:rPr>
          <w:rFonts w:hint="eastAsia"/>
        </w:rPr>
        <w:t xml:space="preserve"> году за счет субсидий 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>заявление – заявление на предоставление субсидий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>мероприятия – мероприятия, направленные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 xml:space="preserve">организация – социально ориентированная некоммерческая организация </w:t>
      </w:r>
      <w:r>
        <w:br/>
      </w:r>
      <w:r>
        <w:rPr>
          <w:rFonts w:hint="eastAsia"/>
        </w:rPr>
        <w:t xml:space="preserve">(за исключением государственного (муниципального) учреждения), осуществляющая </w:t>
      </w:r>
      <w:r>
        <w:br/>
      </w:r>
      <w:r>
        <w:rPr>
          <w:rFonts w:hint="eastAsia"/>
        </w:rPr>
        <w:t xml:space="preserve">в соответствии с учредительными документами один из видов деятельности, предусмотренных в статье 3 Закона Санкт-Петербурга от 23.03.2011 № 153-41 </w:t>
      </w:r>
      <w:r>
        <w:br/>
        <w:t>«</w:t>
      </w:r>
      <w:r>
        <w:rPr>
          <w:rFonts w:hint="eastAsia"/>
        </w:rPr>
        <w:t xml:space="preserve">О поддержке социально ориентированных некоммерческих организаций </w:t>
      </w:r>
      <w:r>
        <w:br/>
      </w:r>
      <w:r>
        <w:rPr>
          <w:rFonts w:hint="eastAsia"/>
        </w:rPr>
        <w:t>в Санкт-Петербурге</w:t>
      </w:r>
      <w:r>
        <w:t>»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 xml:space="preserve">получатель субсидии – организация, признанная победителем конкурсного отбора </w:t>
      </w:r>
      <w:r>
        <w:br/>
      </w:r>
      <w:r>
        <w:rPr>
          <w:rFonts w:hint="eastAsia"/>
        </w:rPr>
        <w:t>на право получения субсидий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  <w:r>
        <w:rPr>
          <w:rFonts w:hint="eastAsia"/>
        </w:rPr>
        <w:t xml:space="preserve">субсидии – субсидии социально ориентированным некоммерческим организациям </w:t>
      </w:r>
      <w:r>
        <w:br/>
      </w:r>
      <w:r>
        <w:rPr>
          <w:rFonts w:hint="eastAsia"/>
        </w:rPr>
        <w:t>на реализацию мероприятий</w:t>
      </w:r>
    </w:p>
    <w:p w:rsidR="00391018" w:rsidRDefault="00391018" w:rsidP="00391018">
      <w:pPr>
        <w:pStyle w:val="formattext"/>
        <w:spacing w:before="0" w:beforeAutospacing="0" w:after="0" w:afterAutospacing="0"/>
        <w:ind w:firstLine="482"/>
        <w:jc w:val="both"/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391018" w:rsidRDefault="00391018">
      <w:pPr>
        <w:rPr>
          <w:rFonts w:ascii="Times New Roman" w:hAnsi="Times New Roman" w:cs="Times New Roman"/>
          <w:color w:val="000000"/>
          <w:lang w:eastAsia="ru-RU" w:bidi="ru-RU"/>
        </w:rPr>
      </w:pPr>
    </w:p>
    <w:p w:rsidR="00814444" w:rsidRDefault="00814444" w:rsidP="00814444">
      <w:pPr>
        <w:pStyle w:val="formattext"/>
        <w:spacing w:before="0" w:beforeAutospacing="0" w:after="0" w:afterAutospacing="0"/>
        <w:ind w:firstLine="4820"/>
        <w:jc w:val="right"/>
      </w:pPr>
      <w:r>
        <w:rPr>
          <w:rFonts w:hint="eastAsia"/>
        </w:rPr>
        <w:lastRenderedPageBreak/>
        <w:t>Приложение № 3</w:t>
      </w:r>
    </w:p>
    <w:p w:rsidR="00814444" w:rsidRDefault="00814444" w:rsidP="00814444">
      <w:pPr>
        <w:pStyle w:val="formattext"/>
        <w:spacing w:before="0" w:beforeAutospacing="0" w:after="0" w:afterAutospacing="0"/>
        <w:ind w:firstLine="4820"/>
        <w:jc w:val="right"/>
      </w:pPr>
      <w:r>
        <w:rPr>
          <w:rFonts w:hint="eastAsia"/>
        </w:rPr>
        <w:t>к Порядку предоставления в 202</w:t>
      </w:r>
      <w:r>
        <w:t>1</w:t>
      </w:r>
      <w:r>
        <w:rPr>
          <w:rFonts w:hint="eastAsia"/>
        </w:rPr>
        <w:t xml:space="preserve"> году</w:t>
      </w:r>
    </w:p>
    <w:p w:rsidR="00814444" w:rsidRDefault="00814444" w:rsidP="00814444">
      <w:pPr>
        <w:pStyle w:val="formattext"/>
        <w:spacing w:before="0" w:beforeAutospacing="0" w:after="0" w:afterAutospacing="0"/>
        <w:ind w:firstLine="4820"/>
        <w:jc w:val="right"/>
      </w:pPr>
      <w:r>
        <w:rPr>
          <w:rFonts w:hint="eastAsia"/>
        </w:rPr>
        <w:t>субсидий социально ориентированным</w:t>
      </w:r>
    </w:p>
    <w:p w:rsidR="00814444" w:rsidRDefault="00814444" w:rsidP="00814444">
      <w:pPr>
        <w:pStyle w:val="formattext"/>
        <w:spacing w:before="0" w:beforeAutospacing="0" w:after="0" w:afterAutospacing="0"/>
        <w:ind w:firstLine="4820"/>
        <w:jc w:val="right"/>
      </w:pPr>
      <w:r>
        <w:rPr>
          <w:rFonts w:hint="eastAsia"/>
        </w:rPr>
        <w:t>некоммерческим организациям на реализацию</w:t>
      </w:r>
    </w:p>
    <w:p w:rsidR="00814444" w:rsidRDefault="00814444" w:rsidP="00814444">
      <w:pPr>
        <w:pStyle w:val="formattext"/>
        <w:spacing w:before="0" w:beforeAutospacing="0" w:after="0" w:afterAutospacing="0"/>
        <w:ind w:firstLine="4820"/>
        <w:jc w:val="right"/>
      </w:pPr>
      <w:r>
        <w:rPr>
          <w:rFonts w:hint="eastAsia"/>
        </w:rPr>
        <w:t>мероприятий, направленных на бытовую,</w:t>
      </w:r>
    </w:p>
    <w:p w:rsidR="00814444" w:rsidRDefault="00814444" w:rsidP="00814444">
      <w:pPr>
        <w:pStyle w:val="formattext"/>
        <w:spacing w:before="0" w:beforeAutospacing="0" w:after="0" w:afterAutospacing="0"/>
        <w:ind w:firstLine="4820"/>
        <w:jc w:val="right"/>
      </w:pPr>
      <w:r>
        <w:rPr>
          <w:rFonts w:hint="eastAsia"/>
        </w:rPr>
        <w:t>языковую и социокультурную адаптацию</w:t>
      </w:r>
    </w:p>
    <w:p w:rsidR="00814444" w:rsidRDefault="00814444" w:rsidP="00814444">
      <w:pPr>
        <w:pStyle w:val="formattext"/>
        <w:spacing w:before="0" w:beforeAutospacing="0" w:after="0" w:afterAutospacing="0"/>
        <w:ind w:firstLine="4820"/>
        <w:jc w:val="right"/>
      </w:pPr>
      <w:r>
        <w:rPr>
          <w:rFonts w:hint="eastAsia"/>
        </w:rPr>
        <w:t>мигрантов, профилактику экстремизма,</w:t>
      </w:r>
    </w:p>
    <w:p w:rsidR="00814444" w:rsidRDefault="00814444" w:rsidP="00814444">
      <w:pPr>
        <w:pStyle w:val="formattext"/>
        <w:spacing w:before="0" w:beforeAutospacing="0" w:after="0" w:afterAutospacing="0"/>
        <w:ind w:firstLine="4820"/>
        <w:jc w:val="right"/>
      </w:pPr>
      <w:r>
        <w:rPr>
          <w:rFonts w:hint="eastAsia"/>
        </w:rPr>
        <w:t>укрепление межнационального согласия</w:t>
      </w:r>
    </w:p>
    <w:p w:rsidR="00814444" w:rsidRDefault="00814444" w:rsidP="00814444">
      <w:pPr>
        <w:pStyle w:val="formattext"/>
        <w:spacing w:before="0" w:beforeAutospacing="0" w:after="0" w:afterAutospacing="0"/>
        <w:ind w:firstLine="4820"/>
        <w:jc w:val="right"/>
      </w:pPr>
      <w:r>
        <w:rPr>
          <w:rFonts w:hint="eastAsia"/>
        </w:rPr>
        <w:t>и гражданского единства</w:t>
      </w:r>
    </w:p>
    <w:p w:rsidR="00814444" w:rsidRDefault="00814444" w:rsidP="00814444">
      <w:pPr>
        <w:pStyle w:val="formattext"/>
        <w:spacing w:before="0" w:beforeAutospacing="0" w:after="0" w:afterAutospacing="0"/>
        <w:ind w:firstLine="482"/>
        <w:jc w:val="both"/>
      </w:pPr>
    </w:p>
    <w:p w:rsidR="00814444" w:rsidRDefault="00814444" w:rsidP="00814444">
      <w:pPr>
        <w:pStyle w:val="formattext"/>
        <w:spacing w:before="0" w:beforeAutospacing="0" w:after="0" w:afterAutospacing="0"/>
        <w:ind w:firstLine="482"/>
        <w:jc w:val="both"/>
      </w:pPr>
    </w:p>
    <w:p w:rsidR="00814444" w:rsidRDefault="00814444" w:rsidP="00814444">
      <w:pPr>
        <w:pStyle w:val="formattext"/>
        <w:spacing w:before="0" w:beforeAutospacing="0" w:after="0" w:afterAutospacing="0"/>
        <w:jc w:val="center"/>
        <w:rPr>
          <w:color w:val="C00000"/>
        </w:rPr>
      </w:pPr>
    </w:p>
    <w:p w:rsidR="00814444" w:rsidRPr="003C2972" w:rsidRDefault="00814444" w:rsidP="00814444">
      <w:pPr>
        <w:pStyle w:val="formattext"/>
        <w:spacing w:before="0" w:beforeAutospacing="0" w:after="0" w:afterAutospacing="0"/>
        <w:jc w:val="center"/>
      </w:pPr>
      <w:r w:rsidRPr="003C2972">
        <w:rPr>
          <w:rFonts w:hint="eastAsia"/>
        </w:rPr>
        <w:t>ПОРЯДОК</w:t>
      </w:r>
    </w:p>
    <w:p w:rsidR="00814444" w:rsidRPr="003C2972" w:rsidRDefault="00814444" w:rsidP="00814444">
      <w:pPr>
        <w:pStyle w:val="formattext"/>
        <w:spacing w:before="0" w:beforeAutospacing="0" w:after="0" w:afterAutospacing="0"/>
        <w:jc w:val="center"/>
        <w:rPr>
          <w:rFonts w:eastAsiaTheme="minorHAnsi"/>
          <w:lang w:eastAsia="en-US"/>
        </w:rPr>
      </w:pPr>
      <w:r w:rsidRPr="003C2972">
        <w:rPr>
          <w:rFonts w:eastAsiaTheme="minorHAnsi"/>
          <w:lang w:eastAsia="en-US"/>
        </w:rPr>
        <w:t>подачи и рассмотрения заявлений и документов претендентами на получение субсидий,</w:t>
      </w:r>
    </w:p>
    <w:p w:rsidR="00814444" w:rsidRPr="003C2972" w:rsidRDefault="00814444" w:rsidP="00814444">
      <w:pPr>
        <w:pStyle w:val="formattext"/>
        <w:spacing w:before="0" w:beforeAutospacing="0" w:after="0" w:afterAutospacing="0"/>
        <w:jc w:val="center"/>
      </w:pPr>
      <w:r w:rsidRPr="003C2972">
        <w:rPr>
          <w:rFonts w:eastAsiaTheme="minorHAnsi"/>
          <w:lang w:eastAsia="en-US"/>
        </w:rPr>
        <w:t>и требования, предъявляемые к их содержанию</w:t>
      </w:r>
    </w:p>
    <w:p w:rsidR="00814444" w:rsidRPr="003C2972" w:rsidRDefault="00814444" w:rsidP="00814444">
      <w:pPr>
        <w:pStyle w:val="formattext"/>
        <w:spacing w:before="0" w:beforeAutospacing="0" w:after="0" w:afterAutospacing="0"/>
        <w:ind w:firstLine="482"/>
        <w:jc w:val="both"/>
      </w:pPr>
    </w:p>
    <w:p w:rsidR="00814444" w:rsidRPr="003C2972" w:rsidRDefault="00814444" w:rsidP="00814444">
      <w:pPr>
        <w:pStyle w:val="formattext"/>
        <w:spacing w:before="0" w:beforeAutospacing="0" w:after="0" w:afterAutospacing="0"/>
        <w:ind w:firstLine="482"/>
        <w:jc w:val="both"/>
      </w:pPr>
      <w:r w:rsidRPr="003C2972">
        <w:rPr>
          <w:rFonts w:hint="eastAsia"/>
        </w:rPr>
        <w:t xml:space="preserve">1. Настоящий Порядок устанавливает правила </w:t>
      </w:r>
      <w:r w:rsidRPr="003C2972">
        <w:rPr>
          <w:rFonts w:eastAsiaTheme="minorHAnsi"/>
          <w:lang w:eastAsia="en-US"/>
        </w:rPr>
        <w:t xml:space="preserve">подачи и рассмотрения заявлений и документов, и требования, предъявляемые к их содержанию </w:t>
      </w:r>
      <w:r w:rsidRPr="003C2972">
        <w:rPr>
          <w:rFonts w:hint="eastAsia"/>
        </w:rPr>
        <w:t>на предоставление</w:t>
      </w:r>
      <w:r w:rsidRPr="003C2972">
        <w:rPr>
          <w:rFonts w:hint="eastAsia"/>
          <w:strike/>
        </w:rPr>
        <w:t xml:space="preserve"> </w:t>
      </w:r>
      <w:r w:rsidRPr="003C2972">
        <w:rPr>
          <w:rFonts w:hint="eastAsia"/>
        </w:rPr>
        <w:t>организациям в 202</w:t>
      </w:r>
      <w:r w:rsidRPr="003C2972">
        <w:t>1</w:t>
      </w:r>
      <w:r w:rsidRPr="003C2972">
        <w:rPr>
          <w:rFonts w:hint="eastAsia"/>
        </w:rPr>
        <w:t xml:space="preserve"> году субсидий на реализацию мероприятий. </w:t>
      </w:r>
    </w:p>
    <w:p w:rsidR="00814444" w:rsidRPr="003C2972" w:rsidRDefault="00814444" w:rsidP="00814444">
      <w:pPr>
        <w:pStyle w:val="formattext"/>
        <w:spacing w:before="0" w:beforeAutospacing="0" w:after="0" w:afterAutospacing="0"/>
        <w:ind w:firstLine="482"/>
        <w:jc w:val="both"/>
      </w:pPr>
      <w:r w:rsidRPr="003C2972">
        <w:rPr>
          <w:rFonts w:hint="eastAsia"/>
        </w:rPr>
        <w:t>2. Претенденты на получение субсидий представляют в Комитет по межнациональным отношениям и реализации миграционной политики в Санкт-Петербурге (далее – Комитет) заявление по форме, утвержденной правовым актом Комитета, и документы на</w:t>
      </w:r>
      <w:r w:rsidR="00DB1B57">
        <w:t> </w:t>
      </w:r>
      <w:r w:rsidRPr="003C2972">
        <w:rPr>
          <w:rFonts w:hint="eastAsia"/>
        </w:rPr>
        <w:t>предоставление субсидий, предусмотренные Перечнем документов на предоставление субсидий согласно приложению № 2 к Порядку предоставления в 202</w:t>
      </w:r>
      <w:r w:rsidRPr="003C2972">
        <w:t>1</w:t>
      </w:r>
      <w:r w:rsidRPr="003C2972">
        <w:rPr>
          <w:rFonts w:hint="eastAsia"/>
        </w:rPr>
        <w:t xml:space="preserve"> году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единства, утвержденному настоящим постановлением (далее – Порядок), с описью документов и указанием страниц, на которых находятся соответствующие документы, а</w:t>
      </w:r>
      <w:r w:rsidR="00DB1B57">
        <w:t> </w:t>
      </w:r>
      <w:r w:rsidRPr="003C2972">
        <w:rPr>
          <w:rFonts w:hint="eastAsia"/>
        </w:rPr>
        <w:t xml:space="preserve">также копии заявления и документов на CD, DVD диске либо USB-носителе. </w:t>
      </w:r>
    </w:p>
    <w:p w:rsidR="00814444" w:rsidRPr="003C2972" w:rsidRDefault="00814444" w:rsidP="00814444">
      <w:pPr>
        <w:pStyle w:val="formattext"/>
        <w:spacing w:before="0" w:beforeAutospacing="0" w:after="0" w:afterAutospacing="0"/>
        <w:ind w:firstLine="482"/>
        <w:jc w:val="both"/>
      </w:pPr>
      <w:r w:rsidRPr="003C2972">
        <w:rPr>
          <w:rFonts w:hint="eastAsia"/>
        </w:rPr>
        <w:t>3. Заявление и документы с описью должны быть прошиты, пронумерованы и заверены подписью руководителя и печатью (при наличии) претендента на получение субсидии. Первой должна быть прошита опись документов.</w:t>
      </w:r>
    </w:p>
    <w:p w:rsidR="00814444" w:rsidRPr="003C2972" w:rsidRDefault="00814444" w:rsidP="00814444">
      <w:pPr>
        <w:pStyle w:val="formattext"/>
        <w:spacing w:before="0" w:beforeAutospacing="0" w:after="0" w:afterAutospacing="0"/>
        <w:ind w:firstLine="482"/>
        <w:jc w:val="both"/>
      </w:pPr>
      <w:r w:rsidRPr="003C2972">
        <w:rPr>
          <w:rFonts w:hint="eastAsia"/>
        </w:rPr>
        <w:t xml:space="preserve">4. Заявление, документы и их копии на CD, DVD-диске либо USB-носителе </w:t>
      </w:r>
      <w:r w:rsidRPr="003C2972">
        <w:br/>
      </w:r>
      <w:r w:rsidRPr="003C2972">
        <w:rPr>
          <w:rFonts w:hint="eastAsia"/>
        </w:rPr>
        <w:t>с сопроводительным письмом представляются в Комитет по адресу: Санкт-Петербург, Московский пр., д.10-12, кабинет 408, с понедельника по пятницу с 10.00 до 16.00. Копии заявления и документов также направляются на электронную почту</w:t>
      </w:r>
      <w:r w:rsidRPr="003C2972">
        <w:t xml:space="preserve"> по адресу</w:t>
      </w:r>
      <w:r w:rsidRPr="003C2972">
        <w:rPr>
          <w:rFonts w:hint="eastAsia"/>
        </w:rPr>
        <w:t>: penkovskiy@kmormp.gov.spb.ru.</w:t>
      </w:r>
    </w:p>
    <w:p w:rsidR="00814444" w:rsidRPr="003C2972" w:rsidRDefault="00814444" w:rsidP="00814444">
      <w:pPr>
        <w:pStyle w:val="formattext"/>
        <w:spacing w:before="0" w:beforeAutospacing="0" w:after="0" w:afterAutospacing="0"/>
        <w:ind w:firstLine="482"/>
        <w:jc w:val="both"/>
      </w:pPr>
      <w:r w:rsidRPr="003C2972">
        <w:rPr>
          <w:rFonts w:hint="eastAsia"/>
        </w:rPr>
        <w:t>5. Ответственность за своевременность подачи заявления и документов, полноту сведений и их достоверность, соответствие требованиям Порядка несут претенденты на получение субсидий.</w:t>
      </w:r>
    </w:p>
    <w:p w:rsidR="00814444" w:rsidRPr="003C2972" w:rsidRDefault="00814444" w:rsidP="00814444">
      <w:pPr>
        <w:pStyle w:val="formattext"/>
        <w:spacing w:before="0" w:beforeAutospacing="0" w:after="0" w:afterAutospacing="0"/>
        <w:ind w:firstLine="482"/>
        <w:jc w:val="both"/>
      </w:pPr>
      <w:r w:rsidRPr="003C2972">
        <w:t xml:space="preserve">6. </w:t>
      </w:r>
      <w:r w:rsidRPr="003C2972">
        <w:rPr>
          <w:rFonts w:hint="eastAsia"/>
        </w:rPr>
        <w:t>Заявление и документы представляются в период, указанный в объявлении о</w:t>
      </w:r>
      <w:r w:rsidRPr="003C2972">
        <w:t> </w:t>
      </w:r>
      <w:r w:rsidRPr="003C2972">
        <w:rPr>
          <w:rFonts w:hint="eastAsia"/>
        </w:rPr>
        <w:t>проведении конкурсного отбора на право получения субсидий</w:t>
      </w:r>
      <w:r w:rsidRPr="003C2972">
        <w:t xml:space="preserve"> (далее – объявление). Объявление </w:t>
      </w:r>
      <w:r w:rsidRPr="003C2972">
        <w:rPr>
          <w:rFonts w:hint="eastAsia"/>
        </w:rPr>
        <w:t xml:space="preserve">размещается на веб-странице Комитета на официальном сайте Администрации </w:t>
      </w:r>
      <w:r w:rsidRPr="003C2972">
        <w:t xml:space="preserve">                               </w:t>
      </w:r>
      <w:r w:rsidRPr="003C2972">
        <w:rPr>
          <w:rFonts w:hint="eastAsia"/>
        </w:rPr>
        <w:t>Санкт</w:t>
      </w:r>
      <w:r w:rsidRPr="003C2972">
        <w:t>-</w:t>
      </w:r>
      <w:r w:rsidRPr="003C2972">
        <w:rPr>
          <w:rFonts w:hint="eastAsia"/>
        </w:rPr>
        <w:t xml:space="preserve">Петербурга в информационно-телекоммуникационной сети </w:t>
      </w:r>
      <w:r w:rsidRPr="003C2972">
        <w:t>«</w:t>
      </w:r>
      <w:r w:rsidRPr="003C2972">
        <w:rPr>
          <w:rFonts w:hint="eastAsia"/>
        </w:rPr>
        <w:t>Интернет</w:t>
      </w:r>
      <w:r w:rsidRPr="003C2972">
        <w:t>»</w:t>
      </w:r>
      <w:r w:rsidRPr="003C2972">
        <w:rPr>
          <w:rFonts w:hint="eastAsia"/>
        </w:rPr>
        <w:t xml:space="preserve"> http://gov.spb.ru/gov/otrasl/kmormp/ (далее - сайт Комитета) с указанием:</w:t>
      </w:r>
    </w:p>
    <w:p w:rsidR="00814444" w:rsidRPr="00313F46" w:rsidRDefault="00814444" w:rsidP="00814444">
      <w:pPr>
        <w:widowControl/>
        <w:autoSpaceDE w:val="0"/>
        <w:autoSpaceDN w:val="0"/>
        <w:adjustRightInd w:val="0"/>
        <w:ind w:firstLine="482"/>
        <w:jc w:val="both"/>
        <w:rPr>
          <w:rFonts w:hint="eastAsia"/>
          <w:color w:val="000000"/>
          <w:lang w:eastAsia="ru-RU" w:bidi="ru-RU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сроков проведения </w:t>
      </w:r>
      <w:r w:rsidRPr="003C2972">
        <w:rPr>
          <w:color w:val="000000"/>
          <w:lang w:eastAsia="ru-RU" w:bidi="ru-RU"/>
        </w:rPr>
        <w:t xml:space="preserve">конкурсного отбора </w:t>
      </w:r>
      <w:r w:rsidRPr="003C2972">
        <w:rPr>
          <w:lang w:bidi="ru-RU"/>
        </w:rPr>
        <w:t>на право получения субсидий</w:t>
      </w:r>
      <w:r>
        <w:rPr>
          <w:color w:val="000000"/>
          <w:lang w:eastAsia="ru-RU" w:bidi="ru-RU"/>
        </w:rPr>
        <w:t xml:space="preserve"> </w:t>
      </w: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(даты и времени начала (окончания) подачи (приема) заявлений претендентов на получение субсидий);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482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наименования, места нахождения, почтового адреса, адреса электронной почты Комитета;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482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целей предоставления субсидий, а также результатов;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482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>доменного имени, и(или) сетевого адреса, и(или) указателей страниц сайта Комитета, на которых обеспечивается проведение конкурсного отбора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3C2972">
        <w:rPr>
          <w:lang w:bidi="ru-RU"/>
        </w:rPr>
        <w:t>на право получения субсидий</w:t>
      </w: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;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482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требований к претендентам на получение субсидий и перечня документов;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482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порядка подачи заявлений и документов претендентами на получение субсидий и требований, предъявляемых к форме и содержанию заявлений и документов;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482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порядка отзыва заявлений и документов, порядка возврата заявлений и документов, определяющего в том числе основания для возврата заявлений и </w:t>
      </w:r>
      <w:proofErr w:type="gramStart"/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документов</w:t>
      </w:r>
      <w:proofErr w:type="gramEnd"/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и порядка внесения изменений в заявления и документы;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482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правил рассмотрения и оценки заявлений и документов;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482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порядка предоставления претендентам на получение субсидий разъяснений положений объявления, дат начала и окончания срока указанного предоставления;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482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срока, в течение которого получатели субсидий должны подписать договор;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482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условий признания получателей субсидий уклонившимися от заключения договора;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482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даты размещения результатов конкурсного отбора </w:t>
      </w:r>
      <w:r w:rsidRPr="003C2972">
        <w:rPr>
          <w:lang w:bidi="ru-RU"/>
        </w:rPr>
        <w:t>на право получения субсидий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на</w:t>
      </w:r>
      <w:r w:rsidR="00DB1B57">
        <w:rPr>
          <w:rFonts w:ascii="Times New Roman" w:eastAsiaTheme="minorHAnsi" w:hAnsi="Times New Roman" w:cs="Times New Roman"/>
          <w:color w:val="auto"/>
          <w:lang w:eastAsia="en-US" w:bidi="ar-SA"/>
        </w:rPr>
        <w:t> </w:t>
      </w: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сайте Комитета.</w:t>
      </w:r>
    </w:p>
    <w:p w:rsidR="00814444" w:rsidRPr="003C2972" w:rsidRDefault="00814444" w:rsidP="00814444">
      <w:pPr>
        <w:pStyle w:val="formattext"/>
        <w:spacing w:before="0" w:beforeAutospacing="0" w:after="0" w:afterAutospacing="0"/>
        <w:ind w:firstLine="482"/>
        <w:rPr>
          <w:lang w:bidi="ru-RU"/>
        </w:rPr>
      </w:pPr>
      <w:r w:rsidRPr="003C2972">
        <w:rPr>
          <w:lang w:bidi="ru-RU"/>
        </w:rPr>
        <w:t>Форма заявления утверждается правовым актом Комитета.</w:t>
      </w:r>
    </w:p>
    <w:p w:rsidR="00814444" w:rsidRPr="003C2972" w:rsidRDefault="00814444" w:rsidP="00814444">
      <w:pPr>
        <w:pStyle w:val="formattext"/>
        <w:spacing w:before="0" w:beforeAutospacing="0" w:after="0" w:afterAutospacing="0"/>
        <w:ind w:firstLine="482"/>
        <w:rPr>
          <w:lang w:bidi="ru-RU"/>
        </w:rPr>
      </w:pPr>
      <w:r w:rsidRPr="003C2972">
        <w:rPr>
          <w:rFonts w:eastAsiaTheme="minorHAnsi"/>
          <w:lang w:eastAsia="en-US"/>
        </w:rPr>
        <w:t xml:space="preserve">Порядок и срок размещения объявления </w:t>
      </w:r>
      <w:r w:rsidRPr="003C2972">
        <w:rPr>
          <w:lang w:bidi="ru-RU"/>
        </w:rPr>
        <w:t>утверждается правовым актом Комитета.</w:t>
      </w:r>
    </w:p>
    <w:p w:rsidR="00814444" w:rsidRPr="003C2972" w:rsidRDefault="00814444" w:rsidP="00814444">
      <w:pPr>
        <w:pStyle w:val="formattext"/>
        <w:spacing w:before="0" w:beforeAutospacing="0" w:after="0" w:afterAutospacing="0"/>
        <w:ind w:firstLine="482"/>
        <w:jc w:val="both"/>
        <w:rPr>
          <w:lang w:bidi="ru-RU"/>
        </w:rPr>
      </w:pPr>
      <w:r w:rsidRPr="003C2972">
        <w:rPr>
          <w:lang w:bidi="ru-RU"/>
        </w:rPr>
        <w:t xml:space="preserve">Каждым претендентом на получение субсидий может быть подано не больше одного заявления и комплекта документов. </w:t>
      </w:r>
      <w:bookmarkStart w:id="1" w:name="Par0"/>
      <w:bookmarkEnd w:id="1"/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Претенденты на получение субсидий вправе направить в письменной форме в</w:t>
      </w:r>
      <w:r w:rsidR="00DB1B57">
        <w:rPr>
          <w:rFonts w:ascii="Times New Roman" w:eastAsiaTheme="minorHAnsi" w:hAnsi="Times New Roman" w:cs="Times New Roman"/>
          <w:color w:val="auto"/>
          <w:lang w:eastAsia="en-US" w:bidi="ar-SA"/>
        </w:rPr>
        <w:t> </w:t>
      </w: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Комитет запрос, в том числе на адрес электронной почты Комитета </w:t>
      </w:r>
      <w:r w:rsidRPr="003C2972">
        <w:rPr>
          <w:rFonts w:hint="eastAsia"/>
        </w:rPr>
        <w:t>penkovskiy@kmormp.gov.spb.ru</w:t>
      </w: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о даче разъяснений положений, содержащихся в</w:t>
      </w:r>
      <w:r w:rsidR="00DB1B57">
        <w:rPr>
          <w:rFonts w:ascii="Times New Roman" w:eastAsiaTheme="minorHAnsi" w:hAnsi="Times New Roman" w:cs="Times New Roman"/>
          <w:color w:val="auto"/>
          <w:lang w:eastAsia="en-US" w:bidi="ar-SA"/>
        </w:rPr>
        <w:t> </w:t>
      </w: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объявлении. В течение двух рабочих дней с даты поступления указанного запроса Комитет обязан направить в письменной форме или в форме электронного документа разъяснения положений, содержащихся в объявлении, если указанный запрос поступил в</w:t>
      </w:r>
      <w:r w:rsidR="00DB1B57">
        <w:rPr>
          <w:rFonts w:ascii="Times New Roman" w:eastAsiaTheme="minorHAnsi" w:hAnsi="Times New Roman" w:cs="Times New Roman"/>
          <w:color w:val="auto"/>
          <w:lang w:eastAsia="en-US" w:bidi="ar-SA"/>
        </w:rPr>
        <w:t> </w:t>
      </w: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Комитет не позднее чем за три рабочих дня до даты окончания срока подачи заявления и</w:t>
      </w:r>
      <w:r w:rsidR="00DB1B57">
        <w:rPr>
          <w:rFonts w:ascii="Times New Roman" w:eastAsiaTheme="minorHAnsi" w:hAnsi="Times New Roman" w:cs="Times New Roman"/>
          <w:color w:val="auto"/>
          <w:lang w:eastAsia="en-US" w:bidi="ar-SA"/>
        </w:rPr>
        <w:t> </w:t>
      </w: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документов на участие в конкурсном отборе.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Заявление и документы могут быть отозваны до окончания срока приема заявлений и документов путем направления претендентами на получение субсидий соответствующего обращения в Комитет. Возврат отозванного заявления и документов осуществляется Комитетом в течение трех рабочих дней со дня отзыва путем их вручения уполномоченным представителям претендентам на получение субсидий.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Внесение претендентами на получение субсидий изменений в представленные в</w:t>
      </w:r>
      <w:r w:rsidR="00DB1B57">
        <w:rPr>
          <w:rFonts w:ascii="Times New Roman" w:eastAsiaTheme="minorHAnsi" w:hAnsi="Times New Roman" w:cs="Times New Roman"/>
          <w:color w:val="auto"/>
          <w:lang w:eastAsia="en-US" w:bidi="ar-SA"/>
        </w:rPr>
        <w:t> </w:t>
      </w: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Комитет заявления и документы, а также представление в Комитет дополнительных документов после представления заявления не допускаются.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7. </w:t>
      </w: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Комитет в течение десяти рабочих дней с даты окончания периода представления документов осуществляет проверку: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соответствия представленных документов описи документов;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соответствия документов </w:t>
      </w:r>
      <w:hyperlink r:id="rId4" w:history="1">
        <w:r w:rsidRPr="003C2972">
          <w:rPr>
            <w:rFonts w:ascii="Times New Roman" w:eastAsiaTheme="minorHAnsi" w:hAnsi="Times New Roman" w:cs="Times New Roman"/>
            <w:color w:val="auto"/>
            <w:lang w:eastAsia="en-US" w:bidi="ar-SA"/>
          </w:rPr>
          <w:t>Перечню</w:t>
        </w:r>
      </w:hyperlink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документов на предоставление субсидий согласно приложению № 2 к Порядку (далее - перечень документов) и требованиям к документам, указанным в перечне документов;</w:t>
      </w: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>достоверности сведений, указанных в заявлении и документах.</w:t>
      </w:r>
    </w:p>
    <w:p w:rsidR="00814444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14444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14444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14444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14444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14444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14444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14444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14444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</w:p>
    <w:p w:rsidR="00814444" w:rsidRPr="003C2972" w:rsidRDefault="00814444" w:rsidP="0081444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 w:cs="Times New Roman"/>
          <w:strike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lastRenderedPageBreak/>
        <w:t xml:space="preserve">8. </w:t>
      </w:r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Документы, соответствующие требованиям </w:t>
      </w:r>
      <w:hyperlink w:anchor="Par0" w:history="1">
        <w:r>
          <w:rPr>
            <w:rFonts w:ascii="Times New Roman" w:eastAsiaTheme="minorHAnsi" w:hAnsi="Times New Roman" w:cs="Times New Roman"/>
            <w:color w:val="auto"/>
            <w:lang w:eastAsia="en-US" w:bidi="ar-SA"/>
          </w:rPr>
          <w:t>пункта 7</w:t>
        </w:r>
      </w:hyperlink>
      <w:r w:rsidRPr="003C297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настоящего Порядка, передаются в созданную Комитетом конкурсную комиссию по предоставлению субсидий для проведения конкурсного отбора.</w:t>
      </w:r>
    </w:p>
    <w:p w:rsidR="00814444" w:rsidRPr="003C2972" w:rsidRDefault="00814444" w:rsidP="00814444">
      <w:pPr>
        <w:pStyle w:val="formattext"/>
        <w:spacing w:before="60" w:beforeAutospacing="0" w:after="0" w:afterAutospacing="0"/>
        <w:ind w:firstLine="482"/>
        <w:jc w:val="both"/>
      </w:pPr>
    </w:p>
    <w:p w:rsidR="00814444" w:rsidRPr="003C2972" w:rsidRDefault="00814444" w:rsidP="00814444">
      <w:pPr>
        <w:pStyle w:val="formattext"/>
        <w:spacing w:before="60" w:beforeAutospacing="0" w:after="0" w:afterAutospacing="0"/>
        <w:ind w:firstLine="482"/>
        <w:jc w:val="both"/>
      </w:pPr>
      <w:r w:rsidRPr="003C2972">
        <w:rPr>
          <w:rFonts w:hint="eastAsia"/>
        </w:rPr>
        <w:t xml:space="preserve">Принятые сокращения: </w:t>
      </w:r>
    </w:p>
    <w:p w:rsidR="00814444" w:rsidRPr="003C2972" w:rsidRDefault="00814444" w:rsidP="00814444">
      <w:pPr>
        <w:pStyle w:val="formattext"/>
        <w:spacing w:before="60" w:beforeAutospacing="0" w:after="0" w:afterAutospacing="0"/>
        <w:ind w:firstLine="482"/>
        <w:jc w:val="both"/>
      </w:pPr>
      <w:r w:rsidRPr="003C2972">
        <w:rPr>
          <w:rFonts w:hint="eastAsia"/>
        </w:rPr>
        <w:t xml:space="preserve">заявление </w:t>
      </w:r>
      <w:r w:rsidRPr="003C2972">
        <w:t>–</w:t>
      </w:r>
      <w:r w:rsidRPr="003C2972">
        <w:rPr>
          <w:rFonts w:hint="eastAsia"/>
        </w:rPr>
        <w:t xml:space="preserve"> заявление на предоставление субсидий</w:t>
      </w:r>
    </w:p>
    <w:p w:rsidR="00814444" w:rsidRPr="003C2972" w:rsidRDefault="00814444" w:rsidP="00814444">
      <w:pPr>
        <w:pStyle w:val="formattext"/>
        <w:spacing w:before="60" w:beforeAutospacing="0" w:after="0" w:afterAutospacing="0"/>
        <w:ind w:firstLine="482"/>
        <w:jc w:val="both"/>
      </w:pPr>
      <w:r w:rsidRPr="003C2972">
        <w:rPr>
          <w:rFonts w:hint="eastAsia"/>
        </w:rPr>
        <w:t>мероприятия – мероприятия, направленные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</w:r>
    </w:p>
    <w:p w:rsidR="00814444" w:rsidRPr="003C2972" w:rsidRDefault="00814444" w:rsidP="00814444">
      <w:pPr>
        <w:pStyle w:val="formattext"/>
        <w:spacing w:before="60" w:beforeAutospacing="0" w:after="0" w:afterAutospacing="0"/>
        <w:ind w:firstLine="482"/>
        <w:jc w:val="both"/>
      </w:pPr>
      <w:r w:rsidRPr="003C2972">
        <w:rPr>
          <w:rFonts w:hint="eastAsia"/>
        </w:rPr>
        <w:t>организация – социально ориентированная некоммерческая организация (за</w:t>
      </w:r>
      <w:r w:rsidR="00DB1B57">
        <w:t> </w:t>
      </w:r>
      <w:r w:rsidRPr="003C2972">
        <w:rPr>
          <w:rFonts w:hint="eastAsia"/>
        </w:rPr>
        <w:t>исключением государственного (муниципального) учреждения), осуществляющая в</w:t>
      </w:r>
      <w:r w:rsidR="00DB1B57">
        <w:t> </w:t>
      </w:r>
      <w:r w:rsidRPr="003C2972">
        <w:rPr>
          <w:rFonts w:hint="eastAsia"/>
        </w:rPr>
        <w:t xml:space="preserve">соответствии с учредительными документами один из видов деятельности, предусмотренных в статье 3 Закона Санкт-Петербурга от 23.03.2011 № 153-41 </w:t>
      </w:r>
      <w:r w:rsidRPr="003C2972">
        <w:t>«</w:t>
      </w:r>
      <w:r w:rsidRPr="003C2972">
        <w:rPr>
          <w:rFonts w:hint="eastAsia"/>
        </w:rPr>
        <w:t>О</w:t>
      </w:r>
      <w:r w:rsidR="00DB1B57">
        <w:t> </w:t>
      </w:r>
      <w:r w:rsidRPr="003C2972">
        <w:rPr>
          <w:rFonts w:hint="eastAsia"/>
        </w:rPr>
        <w:t xml:space="preserve">поддержке социально ориентированных некоммерческих организаций </w:t>
      </w:r>
      <w:r w:rsidR="00DB1B57">
        <w:t xml:space="preserve">                                          </w:t>
      </w:r>
      <w:r w:rsidRPr="003C2972">
        <w:rPr>
          <w:rFonts w:hint="eastAsia"/>
        </w:rPr>
        <w:t>в Санкт-Петербурге</w:t>
      </w:r>
      <w:r w:rsidRPr="003C2972">
        <w:t>»</w:t>
      </w:r>
    </w:p>
    <w:p w:rsidR="00814444" w:rsidRPr="003C2972" w:rsidRDefault="00814444" w:rsidP="00814444">
      <w:pPr>
        <w:pStyle w:val="formattext"/>
        <w:spacing w:before="60" w:beforeAutospacing="0" w:after="0" w:afterAutospacing="0"/>
        <w:ind w:firstLine="482"/>
        <w:jc w:val="both"/>
      </w:pPr>
      <w:r w:rsidRPr="003C2972">
        <w:rPr>
          <w:rFonts w:hint="eastAsia"/>
        </w:rPr>
        <w:t xml:space="preserve">претенденты на получение субсидий </w:t>
      </w:r>
      <w:r w:rsidRPr="003C2972">
        <w:t xml:space="preserve">– </w:t>
      </w:r>
      <w:r w:rsidRPr="003C2972">
        <w:rPr>
          <w:rFonts w:hint="eastAsia"/>
        </w:rPr>
        <w:t xml:space="preserve">организации, указанные в пункте 2 Порядка предоставления в 2021 году субсидий социально ориентированным некоммерческим организациям на реализацию мероприятий, направленных на бытовую, языковую </w:t>
      </w:r>
      <w:r w:rsidRPr="003C2972">
        <w:br/>
      </w:r>
      <w:r w:rsidRPr="003C2972">
        <w:rPr>
          <w:rFonts w:hint="eastAsia"/>
        </w:rPr>
        <w:t>и социокультурную адаптацию мигрантов, профилактику экстремизма, укрепление межнационального согласия и гражданского единства, утвержденного настоящим постановлением</w:t>
      </w:r>
    </w:p>
    <w:p w:rsidR="00814444" w:rsidRPr="00CD7DBF" w:rsidRDefault="00814444" w:rsidP="00814444">
      <w:pPr>
        <w:pStyle w:val="formattext"/>
        <w:spacing w:before="60" w:beforeAutospacing="0" w:after="0" w:afterAutospacing="0"/>
        <w:ind w:firstLine="482"/>
        <w:jc w:val="both"/>
      </w:pPr>
      <w:r w:rsidRPr="003C2972">
        <w:rPr>
          <w:rFonts w:hint="eastAsia"/>
        </w:rPr>
        <w:t xml:space="preserve">субсидии – субсидии социально ориентированным некоммерческим организациям </w:t>
      </w:r>
      <w:r w:rsidRPr="003C2972">
        <w:br/>
      </w:r>
      <w:r w:rsidRPr="003C2972">
        <w:rPr>
          <w:rFonts w:hint="eastAsia"/>
        </w:rPr>
        <w:t>на реализацию мероприятий.</w:t>
      </w:r>
    </w:p>
    <w:p w:rsidR="00391018" w:rsidRPr="00BF6BD4" w:rsidRDefault="00391018" w:rsidP="00814444">
      <w:pPr>
        <w:pStyle w:val="formattext"/>
        <w:spacing w:before="0" w:beforeAutospacing="0" w:after="0" w:afterAutospacing="0"/>
        <w:ind w:firstLine="4820"/>
        <w:jc w:val="right"/>
        <w:rPr>
          <w:color w:val="000000"/>
          <w:lang w:bidi="ru-RU"/>
        </w:rPr>
      </w:pPr>
    </w:p>
    <w:sectPr w:rsidR="00391018" w:rsidRPr="00BF6BD4" w:rsidSect="00D34F9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AC"/>
    <w:rsid w:val="0019557B"/>
    <w:rsid w:val="002013F6"/>
    <w:rsid w:val="002F332B"/>
    <w:rsid w:val="00391018"/>
    <w:rsid w:val="003F183D"/>
    <w:rsid w:val="0040126C"/>
    <w:rsid w:val="00470C7E"/>
    <w:rsid w:val="004D11E4"/>
    <w:rsid w:val="0056100C"/>
    <w:rsid w:val="006045F3"/>
    <w:rsid w:val="00615885"/>
    <w:rsid w:val="006B6972"/>
    <w:rsid w:val="00767C5D"/>
    <w:rsid w:val="007743A1"/>
    <w:rsid w:val="00777DC2"/>
    <w:rsid w:val="00814444"/>
    <w:rsid w:val="008C1BA0"/>
    <w:rsid w:val="008F5208"/>
    <w:rsid w:val="00962DC5"/>
    <w:rsid w:val="00B370E1"/>
    <w:rsid w:val="00BA24C7"/>
    <w:rsid w:val="00BF6BD4"/>
    <w:rsid w:val="00C40A84"/>
    <w:rsid w:val="00D34F94"/>
    <w:rsid w:val="00DB1B57"/>
    <w:rsid w:val="00E34442"/>
    <w:rsid w:val="00E45AAC"/>
    <w:rsid w:val="00E466D6"/>
    <w:rsid w:val="00F56D98"/>
    <w:rsid w:val="00F9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A2B4-FBE8-4F66-A20D-DA4D8A1F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D98"/>
    <w:pPr>
      <w:widowControl w:val="0"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3"/>
    <w:rsid w:val="00F56D98"/>
    <w:rPr>
      <w:rFonts w:ascii="Times New Roman" w:eastAsia="Times New Roman" w:hAnsi="Times New Roman" w:cs="Times New Roman"/>
      <w:szCs w:val="2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56D98"/>
    <w:rPr>
      <w:rFonts w:ascii="Times New Roman" w:eastAsia="Times New Roman" w:hAnsi="Times New Roman" w:cs="Times New Roman"/>
      <w:b/>
      <w:bCs/>
      <w:spacing w:val="50"/>
      <w:shd w:val="clear" w:color="auto" w:fill="FFFFFF"/>
    </w:rPr>
  </w:style>
  <w:style w:type="character" w:customStyle="1" w:styleId="Bodytext4">
    <w:name w:val="Body text (4)"/>
    <w:basedOn w:val="a0"/>
    <w:rsid w:val="00F56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Bodytext"/>
    <w:rsid w:val="00F56D98"/>
    <w:pPr>
      <w:shd w:val="clear" w:color="auto" w:fill="FFFFFF"/>
      <w:spacing w:before="540" w:after="120" w:line="259" w:lineRule="exact"/>
      <w:jc w:val="both"/>
    </w:pPr>
    <w:rPr>
      <w:rFonts w:ascii="Times New Roman" w:eastAsia="Times New Roman" w:hAnsi="Times New Roman" w:cs="Times New Roman"/>
      <w:color w:val="auto"/>
      <w:sz w:val="22"/>
      <w:szCs w:val="20"/>
      <w:lang w:eastAsia="en-US" w:bidi="ar-SA"/>
    </w:rPr>
  </w:style>
  <w:style w:type="paragraph" w:customStyle="1" w:styleId="Bodytext30">
    <w:name w:val="Body text (3)"/>
    <w:basedOn w:val="a"/>
    <w:link w:val="Bodytext3"/>
    <w:rsid w:val="00F56D98"/>
    <w:pPr>
      <w:shd w:val="clear" w:color="auto" w:fill="FFFFFF"/>
      <w:spacing w:before="120" w:after="180" w:line="0" w:lineRule="atLeast"/>
    </w:pPr>
    <w:rPr>
      <w:rFonts w:ascii="Times New Roman" w:eastAsia="Times New Roman" w:hAnsi="Times New Roman" w:cs="Times New Roman"/>
      <w:b/>
      <w:bCs/>
      <w:color w:val="auto"/>
      <w:spacing w:val="50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6B6972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972"/>
    <w:rPr>
      <w:rFonts w:ascii="Segoe UI" w:eastAsia="SimSun" w:hAnsi="Segoe UI" w:cs="Mangal"/>
      <w:color w:val="00000A"/>
      <w:sz w:val="18"/>
      <w:szCs w:val="16"/>
      <w:lang w:eastAsia="zh-CN" w:bidi="hi-IN"/>
    </w:rPr>
  </w:style>
  <w:style w:type="character" w:customStyle="1" w:styleId="Bodytext2">
    <w:name w:val="Body text (2)_"/>
    <w:basedOn w:val="a0"/>
    <w:link w:val="Bodytext20"/>
    <w:rsid w:val="0039101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Bodytext3Spacing0pt">
    <w:name w:val="Body text (3) + Spacing 0 pt"/>
    <w:basedOn w:val="Bodytext3"/>
    <w:rsid w:val="003910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91018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formattext">
    <w:name w:val="formattext"/>
    <w:basedOn w:val="a"/>
    <w:rsid w:val="0039101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customStyle="1" w:styleId="1">
    <w:name w:val="Абзац списка1"/>
    <w:basedOn w:val="a"/>
    <w:rsid w:val="00391018"/>
    <w:pPr>
      <w:suppressAutoHyphens/>
      <w:spacing w:line="100" w:lineRule="atLeast"/>
      <w:ind w:left="720"/>
    </w:pPr>
    <w:rPr>
      <w:szCs w:val="21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429715D575AF57B8279EC68009C888299BEAFC58BD926B30B760D9DA90B5B179FAD85BEDFA56874B56DB1294C29E56082CF89A831489493a7Y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6359</Words>
  <Characters>36252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КМОРМП</Company>
  <LinksUpToDate>false</LinksUpToDate>
  <CharactersWithSpaces>42526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 Титова</dc:creator>
  <cp:keywords/>
  <dc:description/>
  <cp:lastModifiedBy>Максим Юрьевич Дубовский</cp:lastModifiedBy>
  <cp:revision>2</cp:revision>
  <cp:lastPrinted>2021-03-23T11:35:00Z</cp:lastPrinted>
  <dcterms:created xsi:type="dcterms:W3CDTF">2021-03-23T14:53:00Z</dcterms:created>
  <dcterms:modified xsi:type="dcterms:W3CDTF">2021-03-23T14:53:00Z</dcterms:modified>
</cp:coreProperties>
</file>