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02" w:rsidRPr="0093516C" w:rsidRDefault="004A256F" w:rsidP="00F452F6">
      <w:pPr>
        <w:spacing w:after="0" w:line="240" w:lineRule="auto"/>
        <w:jc w:val="center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Пояснительная записка </w:t>
      </w:r>
    </w:p>
    <w:p w:rsidR="00C237DF" w:rsidRPr="0093516C" w:rsidRDefault="004A256F" w:rsidP="00F452F6">
      <w:pPr>
        <w:spacing w:after="0" w:line="240" w:lineRule="auto"/>
        <w:jc w:val="center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к проекту постановления </w:t>
      </w:r>
      <w:r w:rsidR="006151B3">
        <w:rPr>
          <w:rFonts w:ascii="Times New Roman" w:hAnsi="Times New Roman" w:cs="Times New Roman"/>
          <w:b/>
          <w:spacing w:val="3"/>
          <w:sz w:val="24"/>
          <w:szCs w:val="24"/>
        </w:rPr>
        <w:t>Правительства</w:t>
      </w:r>
      <w:r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="007D6E8B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Санкт-Петербурга </w:t>
      </w:r>
      <w:r w:rsidR="00267910" w:rsidRPr="0093516C">
        <w:rPr>
          <w:rFonts w:ascii="Times New Roman" w:hAnsi="Times New Roman" w:cs="Times New Roman"/>
          <w:b/>
          <w:spacing w:val="3"/>
          <w:sz w:val="24"/>
          <w:szCs w:val="24"/>
        </w:rPr>
        <w:br/>
      </w:r>
      <w:r w:rsidRPr="0093516C">
        <w:rPr>
          <w:rFonts w:ascii="Times New Roman" w:hAnsi="Times New Roman" w:cs="Times New Roman"/>
          <w:b/>
          <w:spacing w:val="3"/>
          <w:sz w:val="24"/>
          <w:szCs w:val="24"/>
        </w:rPr>
        <w:t>«</w:t>
      </w:r>
      <w:r w:rsidR="00767862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О </w:t>
      </w:r>
      <w:r w:rsidR="00476231">
        <w:rPr>
          <w:rFonts w:ascii="Times New Roman" w:hAnsi="Times New Roman" w:cs="Times New Roman"/>
          <w:b/>
          <w:spacing w:val="3"/>
          <w:sz w:val="24"/>
          <w:szCs w:val="24"/>
        </w:rPr>
        <w:t>создании Г</w:t>
      </w:r>
      <w:r w:rsidR="003B6899">
        <w:rPr>
          <w:rFonts w:ascii="Times New Roman" w:hAnsi="Times New Roman" w:cs="Times New Roman"/>
          <w:b/>
          <w:spacing w:val="3"/>
          <w:sz w:val="24"/>
          <w:szCs w:val="24"/>
        </w:rPr>
        <w:t>радостроитель</w:t>
      </w:r>
      <w:r w:rsidR="00767862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ной </w:t>
      </w:r>
      <w:r w:rsidR="00767862" w:rsidRPr="00FD68A2">
        <w:rPr>
          <w:rFonts w:ascii="Times New Roman" w:hAnsi="Times New Roman" w:cs="Times New Roman"/>
          <w:b/>
          <w:spacing w:val="3"/>
          <w:sz w:val="24"/>
          <w:szCs w:val="24"/>
        </w:rPr>
        <w:t>комиссии</w:t>
      </w:r>
      <w:r w:rsidR="00FC42BE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="004762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="00C0303E" w:rsidRPr="00FD68A2">
        <w:rPr>
          <w:rFonts w:ascii="Times New Roman" w:hAnsi="Times New Roman" w:cs="Times New Roman"/>
          <w:b/>
          <w:spacing w:val="3"/>
          <w:sz w:val="24"/>
          <w:szCs w:val="24"/>
        </w:rPr>
        <w:t>»</w:t>
      </w:r>
      <w:r w:rsidR="007D6E8B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</w:p>
    <w:p w:rsidR="00C237DF" w:rsidRDefault="00C237DF" w:rsidP="00C94FB7">
      <w:pPr>
        <w:spacing w:after="0" w:line="240" w:lineRule="auto"/>
        <w:ind w:firstLine="567"/>
        <w:rPr>
          <w:rFonts w:ascii="Times New Roman" w:hAnsi="Times New Roman" w:cs="Times New Roman"/>
          <w:spacing w:val="3"/>
          <w:sz w:val="24"/>
          <w:szCs w:val="24"/>
        </w:rPr>
      </w:pPr>
    </w:p>
    <w:p w:rsidR="00CE5241" w:rsidRDefault="007D6E8B" w:rsidP="006151B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proofErr w:type="gramStart"/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Проект постановления </w:t>
      </w:r>
      <w:r w:rsidR="006151B3">
        <w:rPr>
          <w:rFonts w:ascii="Times New Roman" w:hAnsi="Times New Roman" w:cs="Times New Roman"/>
          <w:spacing w:val="3"/>
          <w:sz w:val="24"/>
          <w:szCs w:val="24"/>
        </w:rPr>
        <w:t>Правительства</w:t>
      </w: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 Санкт-Петербурга «</w:t>
      </w:r>
      <w:r w:rsidR="00442A07"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О </w:t>
      </w:r>
      <w:r w:rsidR="00F452F6"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создании </w:t>
      </w:r>
      <w:r w:rsidR="003B6899" w:rsidRPr="007770FB">
        <w:rPr>
          <w:rFonts w:ascii="Times New Roman" w:hAnsi="Times New Roman" w:cs="Times New Roman"/>
          <w:spacing w:val="3"/>
          <w:sz w:val="24"/>
          <w:szCs w:val="24"/>
        </w:rPr>
        <w:t>Градостроитель</w:t>
      </w:r>
      <w:r w:rsidR="00442A07"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ной комиссии </w:t>
      </w:r>
      <w:r w:rsidR="00476231" w:rsidRPr="007770FB">
        <w:rPr>
          <w:rFonts w:ascii="Times New Roman" w:hAnsi="Times New Roman" w:cs="Times New Roman"/>
          <w:spacing w:val="3"/>
          <w:sz w:val="24"/>
          <w:szCs w:val="24"/>
        </w:rPr>
        <w:t>Санкт-Петербурга</w:t>
      </w:r>
      <w:r w:rsidR="00C0303E" w:rsidRPr="007770FB">
        <w:rPr>
          <w:rFonts w:ascii="Times New Roman" w:hAnsi="Times New Roman" w:cs="Times New Roman"/>
          <w:spacing w:val="3"/>
          <w:sz w:val="24"/>
          <w:szCs w:val="24"/>
        </w:rPr>
        <w:t>»</w:t>
      </w:r>
      <w:r w:rsidR="00476231"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49381A"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(далее – Проект) </w:t>
      </w:r>
      <w:r w:rsidR="00E4051E"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разработан Комитетом по строительству </w:t>
      </w:r>
      <w:r w:rsidR="008135C5"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в соответствии </w:t>
      </w:r>
      <w:r w:rsidR="006151B3" w:rsidRPr="006151B3">
        <w:rPr>
          <w:rFonts w:ascii="Times New Roman" w:hAnsi="Times New Roman" w:cs="Times New Roman"/>
          <w:spacing w:val="3"/>
          <w:sz w:val="24"/>
          <w:szCs w:val="24"/>
        </w:rPr>
        <w:t xml:space="preserve">со статьей 13 Закона Санкт-Петербурга от 24.06.2009 </w:t>
      </w:r>
      <w:r w:rsidR="00285B55">
        <w:rPr>
          <w:rFonts w:ascii="Times New Roman" w:hAnsi="Times New Roman" w:cs="Times New Roman"/>
          <w:spacing w:val="3"/>
          <w:sz w:val="24"/>
          <w:szCs w:val="24"/>
        </w:rPr>
        <w:br/>
      </w:r>
      <w:r w:rsidR="006151B3" w:rsidRPr="006151B3">
        <w:rPr>
          <w:rFonts w:ascii="Times New Roman" w:hAnsi="Times New Roman" w:cs="Times New Roman"/>
          <w:spacing w:val="3"/>
          <w:sz w:val="24"/>
          <w:szCs w:val="24"/>
        </w:rPr>
        <w:t>№ 335-66</w:t>
      </w:r>
      <w:r w:rsidR="006151B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6151B3" w:rsidRPr="006151B3">
        <w:rPr>
          <w:rFonts w:ascii="Times New Roman" w:hAnsi="Times New Roman" w:cs="Times New Roman"/>
          <w:spacing w:val="3"/>
          <w:sz w:val="24"/>
          <w:szCs w:val="24"/>
        </w:rPr>
        <w:t xml:space="preserve">«О Правительстве Санкт-Петербурга», </w:t>
      </w:r>
      <w:r w:rsidR="00CE5241" w:rsidRPr="00CE5241">
        <w:rPr>
          <w:rFonts w:ascii="Times New Roman" w:hAnsi="Times New Roman" w:cs="Times New Roman"/>
          <w:spacing w:val="3"/>
          <w:sz w:val="24"/>
          <w:szCs w:val="24"/>
        </w:rPr>
        <w:t xml:space="preserve">в целях повышения эффективности принятия решений при реализации государственной политики в сфере обеспечения объектами обслуживания жилой застройки, а также объектами инженерно-транспортной инфраструктуры при осуществлении жилищного строительства, строительства гостиниц </w:t>
      </w:r>
      <w:r w:rsidR="00285B55">
        <w:rPr>
          <w:rFonts w:ascii="Times New Roman" w:hAnsi="Times New Roman" w:cs="Times New Roman"/>
          <w:spacing w:val="3"/>
          <w:sz w:val="24"/>
          <w:szCs w:val="24"/>
        </w:rPr>
        <w:br/>
      </w:r>
      <w:r w:rsidR="00CE5241" w:rsidRPr="00CE5241">
        <w:rPr>
          <w:rFonts w:ascii="Times New Roman" w:hAnsi="Times New Roman" w:cs="Times New Roman"/>
          <w:spacing w:val="3"/>
          <w:sz w:val="24"/>
          <w:szCs w:val="24"/>
        </w:rPr>
        <w:t>и иных средств размещения</w:t>
      </w:r>
      <w:proofErr w:type="gramEnd"/>
      <w:r w:rsidR="00CE5241">
        <w:rPr>
          <w:rFonts w:ascii="Times New Roman" w:hAnsi="Times New Roman" w:cs="Times New Roman"/>
          <w:spacing w:val="3"/>
          <w:sz w:val="24"/>
          <w:szCs w:val="24"/>
        </w:rPr>
        <w:t xml:space="preserve"> на территории Санкт-Петербурга, </w:t>
      </w:r>
      <w:proofErr w:type="gramStart"/>
      <w:r w:rsidR="00CE5241" w:rsidRPr="00CE5241">
        <w:rPr>
          <w:rFonts w:ascii="Times New Roman" w:hAnsi="Times New Roman" w:cs="Times New Roman"/>
          <w:spacing w:val="3"/>
          <w:sz w:val="24"/>
          <w:szCs w:val="24"/>
        </w:rPr>
        <w:t>направленных</w:t>
      </w:r>
      <w:proofErr w:type="gramEnd"/>
      <w:r w:rsidR="00CE5241" w:rsidRPr="00CE524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285B55">
        <w:rPr>
          <w:rFonts w:ascii="Times New Roman" w:hAnsi="Times New Roman" w:cs="Times New Roman"/>
          <w:spacing w:val="3"/>
          <w:sz w:val="24"/>
          <w:szCs w:val="24"/>
        </w:rPr>
        <w:br/>
      </w:r>
      <w:r w:rsidR="00CE5241" w:rsidRPr="00CE5241">
        <w:rPr>
          <w:rFonts w:ascii="Times New Roman" w:hAnsi="Times New Roman" w:cs="Times New Roman"/>
          <w:spacing w:val="3"/>
          <w:sz w:val="24"/>
          <w:szCs w:val="24"/>
        </w:rPr>
        <w:t>на формирование комфортной городской среды, а также устойчивое развитие территории Санкт-Петербурга.</w:t>
      </w:r>
    </w:p>
    <w:p w:rsidR="007250EA" w:rsidRPr="00A600A7" w:rsidRDefault="007250EA" w:rsidP="007250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600A7">
        <w:rPr>
          <w:rFonts w:ascii="Times New Roman" w:hAnsi="Times New Roman" w:cs="Times New Roman"/>
          <w:spacing w:val="3"/>
          <w:sz w:val="24"/>
          <w:szCs w:val="24"/>
        </w:rPr>
        <w:t>Предложение о создании Градостроительной комиссии Санкт</w:t>
      </w:r>
      <w:r w:rsidRPr="00A600A7">
        <w:rPr>
          <w:rFonts w:ascii="Times New Roman" w:hAnsi="Times New Roman" w:cs="Times New Roman"/>
          <w:spacing w:val="3"/>
          <w:sz w:val="24"/>
          <w:szCs w:val="24"/>
        </w:rPr>
        <w:noBreakHyphen/>
        <w:t xml:space="preserve">Петербурга </w:t>
      </w:r>
      <w:r>
        <w:rPr>
          <w:rFonts w:ascii="Times New Roman" w:hAnsi="Times New Roman" w:cs="Times New Roman"/>
          <w:spacing w:val="3"/>
          <w:sz w:val="24"/>
          <w:szCs w:val="24"/>
        </w:rPr>
        <w:t>поддержано</w:t>
      </w:r>
      <w:r w:rsidRPr="00A600A7">
        <w:rPr>
          <w:rFonts w:ascii="Times New Roman" w:hAnsi="Times New Roman" w:cs="Times New Roman"/>
          <w:spacing w:val="3"/>
          <w:sz w:val="24"/>
          <w:szCs w:val="24"/>
        </w:rPr>
        <w:t xml:space="preserve"> Губернатором Санкт-Петербурга </w:t>
      </w:r>
      <w:proofErr w:type="spellStart"/>
      <w:r w:rsidRPr="00A600A7">
        <w:rPr>
          <w:rFonts w:ascii="Times New Roman" w:hAnsi="Times New Roman" w:cs="Times New Roman"/>
          <w:spacing w:val="3"/>
          <w:sz w:val="24"/>
          <w:szCs w:val="24"/>
        </w:rPr>
        <w:t>Бегловым</w:t>
      </w:r>
      <w:proofErr w:type="spellEnd"/>
      <w:r w:rsidRPr="00A600A7">
        <w:rPr>
          <w:rFonts w:ascii="Times New Roman" w:hAnsi="Times New Roman" w:cs="Times New Roman"/>
          <w:spacing w:val="3"/>
          <w:sz w:val="24"/>
          <w:szCs w:val="24"/>
        </w:rPr>
        <w:t xml:space="preserve"> А.Д. </w:t>
      </w:r>
    </w:p>
    <w:p w:rsidR="007250EA" w:rsidRPr="00FF4521" w:rsidRDefault="007B12CC" w:rsidP="007250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0FB">
        <w:rPr>
          <w:rFonts w:ascii="Times New Roman" w:hAnsi="Times New Roman" w:cs="Times New Roman"/>
          <w:spacing w:val="3"/>
          <w:sz w:val="24"/>
          <w:szCs w:val="24"/>
        </w:rPr>
        <w:t>Градостроительн</w:t>
      </w:r>
      <w:r>
        <w:rPr>
          <w:rFonts w:ascii="Times New Roman" w:hAnsi="Times New Roman" w:cs="Times New Roman"/>
          <w:spacing w:val="3"/>
          <w:sz w:val="24"/>
          <w:szCs w:val="24"/>
        </w:rPr>
        <w:t>ая</w:t>
      </w: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pacing w:val="3"/>
          <w:sz w:val="24"/>
          <w:szCs w:val="24"/>
        </w:rPr>
        <w:t>я</w:t>
      </w: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(далее – Комиссия)</w:t>
      </w:r>
      <w:r w:rsidR="007250EA" w:rsidRPr="00A600A7">
        <w:rPr>
          <w:rFonts w:ascii="Times New Roman" w:hAnsi="Times New Roman" w:cs="Times New Roman"/>
          <w:spacing w:val="3"/>
          <w:sz w:val="24"/>
          <w:szCs w:val="24"/>
        </w:rPr>
        <w:t xml:space="preserve"> будет являться </w:t>
      </w:r>
      <w:r w:rsidR="007250EA">
        <w:rPr>
          <w:rFonts w:ascii="Times New Roman" w:hAnsi="Times New Roman" w:cs="Times New Roman"/>
          <w:spacing w:val="3"/>
          <w:sz w:val="24"/>
          <w:szCs w:val="24"/>
        </w:rPr>
        <w:t xml:space="preserve">постоянно действующим консультативным и </w:t>
      </w:r>
      <w:r w:rsidR="007250EA" w:rsidRPr="00FF4521">
        <w:rPr>
          <w:rFonts w:ascii="Times New Roman" w:hAnsi="Times New Roman" w:cs="Times New Roman"/>
          <w:sz w:val="24"/>
          <w:szCs w:val="24"/>
        </w:rPr>
        <w:t>совещательным органом</w:t>
      </w:r>
      <w:r w:rsidR="007250EA">
        <w:rPr>
          <w:rFonts w:ascii="Times New Roman" w:hAnsi="Times New Roman" w:cs="Times New Roman"/>
          <w:sz w:val="24"/>
          <w:szCs w:val="24"/>
        </w:rPr>
        <w:t xml:space="preserve"> при Правительстве Санкт-Петербурга</w:t>
      </w:r>
      <w:r w:rsidR="007250EA" w:rsidRPr="00FF4521">
        <w:rPr>
          <w:rFonts w:ascii="Times New Roman" w:hAnsi="Times New Roman" w:cs="Times New Roman"/>
          <w:sz w:val="24"/>
          <w:szCs w:val="24"/>
        </w:rPr>
        <w:t>.</w:t>
      </w:r>
    </w:p>
    <w:p w:rsidR="00EE3953" w:rsidRDefault="00EE3953" w:rsidP="007250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600A7">
        <w:rPr>
          <w:rFonts w:ascii="Times New Roman" w:hAnsi="Times New Roman" w:cs="Times New Roman"/>
          <w:spacing w:val="3"/>
          <w:sz w:val="24"/>
          <w:szCs w:val="24"/>
        </w:rPr>
        <w:t>Состав Комиссии определен в приложении к Проекту.</w:t>
      </w:r>
    </w:p>
    <w:p w:rsidR="007250EA" w:rsidRPr="00FF4521" w:rsidRDefault="007250EA" w:rsidP="007250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F4521">
        <w:rPr>
          <w:rFonts w:ascii="Times New Roman" w:hAnsi="Times New Roman" w:cs="Times New Roman"/>
          <w:spacing w:val="3"/>
          <w:sz w:val="24"/>
          <w:szCs w:val="24"/>
        </w:rPr>
        <w:t xml:space="preserve">Председателем Комиссии является </w:t>
      </w:r>
      <w:r>
        <w:rPr>
          <w:rFonts w:ascii="Times New Roman" w:hAnsi="Times New Roman" w:cs="Times New Roman"/>
          <w:spacing w:val="3"/>
          <w:sz w:val="24"/>
          <w:szCs w:val="24"/>
        </w:rPr>
        <w:t>Г</w:t>
      </w:r>
      <w:r w:rsidRPr="00FF4521">
        <w:rPr>
          <w:rFonts w:ascii="Times New Roman" w:hAnsi="Times New Roman" w:cs="Times New Roman"/>
          <w:spacing w:val="3"/>
          <w:sz w:val="24"/>
          <w:szCs w:val="24"/>
        </w:rPr>
        <w:t>убернатор Санкт-Петербурга</w:t>
      </w:r>
      <w:r>
        <w:rPr>
          <w:rFonts w:ascii="Times New Roman" w:hAnsi="Times New Roman" w:cs="Times New Roman"/>
          <w:spacing w:val="3"/>
          <w:sz w:val="24"/>
          <w:szCs w:val="24"/>
        </w:rPr>
        <w:t>, заместителем председателя Комиссии – вице-губернатор Санкт-Петербурга</w:t>
      </w:r>
      <w:r w:rsidRPr="00FF4521">
        <w:rPr>
          <w:rFonts w:ascii="Times New Roman" w:hAnsi="Times New Roman" w:cs="Times New Roman"/>
          <w:spacing w:val="3"/>
          <w:sz w:val="24"/>
          <w:szCs w:val="24"/>
        </w:rPr>
        <w:t>, отвечающий за решение вопросов капитального строительства и реконструкции объектов недвижимости, архитектуры и градостроительства (за исключением вопросов формирования архитектурного облика Санкт-Петербурга), выявления, учета, сохранения, популяризации и государственной охраны объектов культурного наследия в Санкт-Петербурге.</w:t>
      </w:r>
    </w:p>
    <w:p w:rsidR="007B12CC" w:rsidRDefault="007250EA" w:rsidP="007B12C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</w:pPr>
      <w:r w:rsidRPr="00A600A7">
        <w:rPr>
          <w:rFonts w:ascii="Times New Roman" w:hAnsi="Times New Roman" w:cs="Times New Roman"/>
          <w:spacing w:val="3"/>
          <w:sz w:val="24"/>
          <w:szCs w:val="24"/>
        </w:rPr>
        <w:t>Для организации работы и подготовки заседания Комиссии будет создана постоянно действующая рабочая группа</w:t>
      </w:r>
      <w:r w:rsidR="00285B55">
        <w:rPr>
          <w:rFonts w:ascii="Times New Roman" w:hAnsi="Times New Roman" w:cs="Times New Roman"/>
          <w:spacing w:val="3"/>
          <w:sz w:val="24"/>
          <w:szCs w:val="24"/>
        </w:rPr>
        <w:t xml:space="preserve"> (далее – Рабочая группа)</w:t>
      </w:r>
      <w:r w:rsidRPr="00A600A7">
        <w:rPr>
          <w:rFonts w:ascii="Times New Roman" w:hAnsi="Times New Roman" w:cs="Times New Roman"/>
          <w:spacing w:val="3"/>
          <w:sz w:val="24"/>
          <w:szCs w:val="24"/>
        </w:rPr>
        <w:t>, руководителем которой будет являться председатель Комитета по строительству.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B12CC" w:rsidRPr="007B12CC">
        <w:rPr>
          <w:rFonts w:ascii="Times New Roman" w:hAnsi="Times New Roman" w:cs="Times New Roman"/>
          <w:spacing w:val="3"/>
          <w:sz w:val="24"/>
          <w:szCs w:val="24"/>
        </w:rPr>
        <w:t xml:space="preserve">Состав Рабочей группы </w:t>
      </w:r>
      <w:r w:rsidR="00285B55">
        <w:rPr>
          <w:rFonts w:ascii="Times New Roman" w:hAnsi="Times New Roman" w:cs="Times New Roman"/>
          <w:spacing w:val="3"/>
          <w:sz w:val="24"/>
          <w:szCs w:val="24"/>
        </w:rPr>
        <w:br/>
      </w:r>
      <w:r w:rsidR="007B12CC" w:rsidRPr="007B12CC">
        <w:rPr>
          <w:rFonts w:ascii="Times New Roman" w:hAnsi="Times New Roman" w:cs="Times New Roman"/>
          <w:spacing w:val="3"/>
          <w:sz w:val="24"/>
          <w:szCs w:val="24"/>
        </w:rPr>
        <w:t>и порядок ее деятельности определяется Комиссией.</w:t>
      </w:r>
    </w:p>
    <w:p w:rsidR="00FA4F22" w:rsidRPr="00A600A7" w:rsidRDefault="00FA4F22" w:rsidP="007B12C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A600A7">
        <w:rPr>
          <w:rFonts w:ascii="Times New Roman" w:hAnsi="Times New Roman" w:cs="Times New Roman"/>
          <w:spacing w:val="3"/>
          <w:sz w:val="24"/>
          <w:szCs w:val="24"/>
        </w:rPr>
        <w:t>бе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спечение деятельности Комиссии </w:t>
      </w:r>
      <w:r w:rsidRPr="00A600A7">
        <w:rPr>
          <w:rFonts w:ascii="Times New Roman" w:hAnsi="Times New Roman" w:cs="Times New Roman"/>
          <w:spacing w:val="3"/>
          <w:sz w:val="24"/>
          <w:szCs w:val="24"/>
        </w:rPr>
        <w:t>осуществляется Комитетом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по строительству</w:t>
      </w:r>
      <w:r w:rsidRPr="00A600A7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A44363" w:rsidRPr="00E736C4" w:rsidRDefault="00A44363" w:rsidP="007B12C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00A7">
        <w:rPr>
          <w:rFonts w:ascii="Times New Roman" w:hAnsi="Times New Roman" w:cs="Times New Roman"/>
          <w:spacing w:val="3"/>
          <w:sz w:val="24"/>
          <w:szCs w:val="24"/>
        </w:rPr>
        <w:t xml:space="preserve">Работа Комиссии будет осуществляться в соответствии </w:t>
      </w:r>
      <w:r w:rsidR="00EE3953">
        <w:rPr>
          <w:rFonts w:ascii="Times New Roman" w:hAnsi="Times New Roman" w:cs="Times New Roman"/>
          <w:spacing w:val="3"/>
          <w:sz w:val="24"/>
          <w:szCs w:val="24"/>
        </w:rPr>
        <w:t>с Конституцией</w:t>
      </w:r>
      <w:r w:rsidR="002F183C">
        <w:rPr>
          <w:rFonts w:ascii="Times New Roman" w:hAnsi="Times New Roman" w:cs="Times New Roman"/>
          <w:spacing w:val="3"/>
          <w:sz w:val="24"/>
          <w:szCs w:val="24"/>
        </w:rPr>
        <w:t xml:space="preserve"> Российской Федерации</w:t>
      </w:r>
      <w:r w:rsidR="00EE3953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r w:rsidRPr="00A600A7">
        <w:rPr>
          <w:rFonts w:ascii="Times New Roman" w:hAnsi="Times New Roman" w:cs="Times New Roman"/>
          <w:spacing w:val="3"/>
          <w:sz w:val="24"/>
          <w:szCs w:val="24"/>
        </w:rPr>
        <w:t>действующим законодательством Российской Федерации и Санкт-Петербурга</w:t>
      </w:r>
      <w:r>
        <w:rPr>
          <w:rFonts w:ascii="Times New Roman" w:hAnsi="Times New Roman" w:cs="Times New Roman"/>
          <w:spacing w:val="3"/>
          <w:sz w:val="24"/>
          <w:szCs w:val="24"/>
        </w:rPr>
        <w:t>.</w:t>
      </w:r>
      <w:r w:rsidRPr="00A600A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</w:p>
    <w:p w:rsidR="00FA4F22" w:rsidRDefault="00FA4F22" w:rsidP="00FA4F2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Для достижения целей </w:t>
      </w:r>
      <w:r w:rsidR="002F183C">
        <w:rPr>
          <w:rFonts w:ascii="Times New Roman" w:hAnsi="Times New Roman" w:cs="Times New Roman"/>
          <w:spacing w:val="3"/>
          <w:sz w:val="24"/>
          <w:szCs w:val="24"/>
        </w:rPr>
        <w:t xml:space="preserve">деятельности и </w:t>
      </w:r>
      <w:proofErr w:type="gramStart"/>
      <w:r w:rsidR="002F183C">
        <w:rPr>
          <w:rFonts w:ascii="Times New Roman" w:hAnsi="Times New Roman" w:cs="Times New Roman"/>
          <w:spacing w:val="3"/>
          <w:sz w:val="24"/>
          <w:szCs w:val="24"/>
        </w:rPr>
        <w:t>реализации</w:t>
      </w:r>
      <w:proofErr w:type="gramEnd"/>
      <w:r w:rsidR="002F183C">
        <w:rPr>
          <w:rFonts w:ascii="Times New Roman" w:hAnsi="Times New Roman" w:cs="Times New Roman"/>
          <w:spacing w:val="3"/>
          <w:sz w:val="24"/>
          <w:szCs w:val="24"/>
        </w:rPr>
        <w:t xml:space="preserve"> возложенных на нее задач </w:t>
      </w:r>
      <w:r>
        <w:rPr>
          <w:rFonts w:ascii="Times New Roman" w:hAnsi="Times New Roman" w:cs="Times New Roman"/>
          <w:spacing w:val="3"/>
          <w:sz w:val="24"/>
          <w:szCs w:val="24"/>
        </w:rPr>
        <w:t>Комиссия наделяется следующими полномочиями:</w:t>
      </w:r>
    </w:p>
    <w:p w:rsidR="00FA4F22" w:rsidRDefault="00FA4F22" w:rsidP="00FA4F2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- о</w:t>
      </w:r>
      <w:r w:rsidRPr="00FA4F22">
        <w:rPr>
          <w:rFonts w:ascii="Times New Roman" w:hAnsi="Times New Roman" w:cs="Times New Roman"/>
          <w:spacing w:val="3"/>
          <w:sz w:val="24"/>
          <w:szCs w:val="24"/>
        </w:rPr>
        <w:t>существлять сбор, анализ и рассмотрение материалов архитектурно-градостроительных концепций проектов жилищного строительства</w:t>
      </w:r>
      <w:r w:rsidR="00EE3953">
        <w:rPr>
          <w:rFonts w:ascii="Times New Roman" w:hAnsi="Times New Roman" w:cs="Times New Roman"/>
          <w:spacing w:val="3"/>
          <w:sz w:val="24"/>
          <w:szCs w:val="24"/>
        </w:rPr>
        <w:t>;</w:t>
      </w:r>
    </w:p>
    <w:p w:rsidR="002F183C" w:rsidRPr="00FA4F22" w:rsidRDefault="002F183C" w:rsidP="002F183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- р</w:t>
      </w:r>
      <w:r w:rsidRPr="00FA4F22">
        <w:rPr>
          <w:rFonts w:ascii="Times New Roman" w:hAnsi="Times New Roman" w:cs="Times New Roman"/>
          <w:spacing w:val="3"/>
          <w:sz w:val="24"/>
          <w:szCs w:val="24"/>
        </w:rPr>
        <w:t>азрабатывать предложения по обеспечению объектами обслуживания, а также объектами инженерно-транспортной инфраструктуры проектов жилищного строительства</w:t>
      </w:r>
      <w:r>
        <w:rPr>
          <w:rFonts w:ascii="Times New Roman" w:hAnsi="Times New Roman" w:cs="Times New Roman"/>
          <w:spacing w:val="3"/>
          <w:sz w:val="24"/>
          <w:szCs w:val="24"/>
        </w:rPr>
        <w:t>;</w:t>
      </w:r>
    </w:p>
    <w:p w:rsidR="002F183C" w:rsidRPr="00FA4F22" w:rsidRDefault="002F183C" w:rsidP="002F183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- р</w:t>
      </w:r>
      <w:r w:rsidRPr="00FA4F22">
        <w:rPr>
          <w:rFonts w:ascii="Times New Roman" w:hAnsi="Times New Roman" w:cs="Times New Roman"/>
          <w:spacing w:val="3"/>
          <w:sz w:val="24"/>
          <w:szCs w:val="24"/>
        </w:rPr>
        <w:t xml:space="preserve">ассматривать и определять варианты обеспечения проектов жилищного строительства объектами обслуживания, а также объектами инженерно-транспортной инфраструктуры в условиях текущей градостроительной ситуации в соответствии </w:t>
      </w:r>
      <w:r w:rsidR="00285B55">
        <w:rPr>
          <w:rFonts w:ascii="Times New Roman" w:hAnsi="Times New Roman" w:cs="Times New Roman"/>
          <w:spacing w:val="3"/>
          <w:sz w:val="24"/>
          <w:szCs w:val="24"/>
        </w:rPr>
        <w:br/>
      </w:r>
      <w:r w:rsidRPr="00FA4F22">
        <w:rPr>
          <w:rFonts w:ascii="Times New Roman" w:hAnsi="Times New Roman" w:cs="Times New Roman"/>
          <w:spacing w:val="3"/>
          <w:sz w:val="24"/>
          <w:szCs w:val="24"/>
        </w:rPr>
        <w:t>с требованиями действующего градостроительного законодательства,</w:t>
      </w:r>
      <w:r w:rsidR="00285B5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A4F22">
        <w:rPr>
          <w:rFonts w:ascii="Times New Roman" w:hAnsi="Times New Roman" w:cs="Times New Roman"/>
          <w:spacing w:val="3"/>
          <w:sz w:val="24"/>
          <w:szCs w:val="24"/>
        </w:rPr>
        <w:t>не влекущие возникновения расходных обязательств бюджета Санкт-Петербурга</w:t>
      </w:r>
      <w:r>
        <w:rPr>
          <w:rFonts w:ascii="Times New Roman" w:hAnsi="Times New Roman" w:cs="Times New Roman"/>
          <w:spacing w:val="3"/>
          <w:sz w:val="24"/>
          <w:szCs w:val="24"/>
        </w:rPr>
        <w:t>;</w:t>
      </w:r>
    </w:p>
    <w:p w:rsidR="002F183C" w:rsidRPr="00FA4F22" w:rsidRDefault="002F183C" w:rsidP="002F183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- в</w:t>
      </w:r>
      <w:r w:rsidRPr="00FA4F22">
        <w:rPr>
          <w:rFonts w:ascii="Times New Roman" w:hAnsi="Times New Roman" w:cs="Times New Roman"/>
          <w:spacing w:val="3"/>
          <w:sz w:val="24"/>
          <w:szCs w:val="24"/>
        </w:rPr>
        <w:t xml:space="preserve">носить на рассмотрение Правительства Санкт-Петербурга варианты обеспечения проектов жилищного строительства объектами обслуживания, а также объектами инженерно-транспортной инфраструктуры в условиях текущей градостроительной ситуации в соответствии с требованиями действующего градостроительного </w:t>
      </w:r>
      <w:r w:rsidRPr="00FA4F22">
        <w:rPr>
          <w:rFonts w:ascii="Times New Roman" w:hAnsi="Times New Roman" w:cs="Times New Roman"/>
          <w:spacing w:val="3"/>
          <w:sz w:val="24"/>
          <w:szCs w:val="24"/>
        </w:rPr>
        <w:lastRenderedPageBreak/>
        <w:t xml:space="preserve">законодательства, влекущие возникновение расходных обязательств бюджета </w:t>
      </w:r>
      <w:r w:rsidR="00285B55">
        <w:rPr>
          <w:rFonts w:ascii="Times New Roman" w:hAnsi="Times New Roman" w:cs="Times New Roman"/>
          <w:spacing w:val="3"/>
          <w:sz w:val="24"/>
          <w:szCs w:val="24"/>
        </w:rPr>
        <w:br/>
      </w:r>
      <w:r w:rsidRPr="00FA4F22">
        <w:rPr>
          <w:rFonts w:ascii="Times New Roman" w:hAnsi="Times New Roman" w:cs="Times New Roman"/>
          <w:spacing w:val="3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pacing w:val="3"/>
          <w:sz w:val="24"/>
          <w:szCs w:val="24"/>
        </w:rPr>
        <w:t>;</w:t>
      </w:r>
    </w:p>
    <w:p w:rsidR="002F183C" w:rsidRPr="00FA4F22" w:rsidRDefault="002F183C" w:rsidP="002F183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- р</w:t>
      </w:r>
      <w:r w:rsidRPr="00FA4F22">
        <w:rPr>
          <w:rFonts w:ascii="Times New Roman" w:hAnsi="Times New Roman" w:cs="Times New Roman"/>
          <w:spacing w:val="3"/>
          <w:sz w:val="24"/>
          <w:szCs w:val="24"/>
        </w:rPr>
        <w:t xml:space="preserve">азрабатывать рекомендации </w:t>
      </w:r>
      <w:r>
        <w:rPr>
          <w:rFonts w:ascii="Times New Roman" w:hAnsi="Times New Roman" w:cs="Times New Roman"/>
          <w:spacing w:val="3"/>
          <w:sz w:val="24"/>
          <w:szCs w:val="24"/>
        </w:rPr>
        <w:t>исполнительны</w:t>
      </w:r>
      <w:r w:rsidR="007B12CC">
        <w:rPr>
          <w:rFonts w:ascii="Times New Roman" w:hAnsi="Times New Roman" w:cs="Times New Roman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орган</w:t>
      </w:r>
      <w:r w:rsidR="007B12CC">
        <w:rPr>
          <w:rFonts w:ascii="Times New Roman" w:hAnsi="Times New Roman" w:cs="Times New Roman"/>
          <w:spacing w:val="3"/>
          <w:sz w:val="24"/>
          <w:szCs w:val="24"/>
        </w:rPr>
        <w:t>ам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государственной власти Санкт-Петербурга</w:t>
      </w:r>
      <w:r w:rsidRPr="00FA4F22">
        <w:rPr>
          <w:rFonts w:ascii="Times New Roman" w:hAnsi="Times New Roman" w:cs="Times New Roman"/>
          <w:spacing w:val="3"/>
          <w:sz w:val="24"/>
          <w:szCs w:val="24"/>
        </w:rPr>
        <w:t xml:space="preserve">, направленные на реализацию проектов жилищного строительства </w:t>
      </w:r>
      <w:r w:rsidR="00285B55">
        <w:rPr>
          <w:rFonts w:ascii="Times New Roman" w:hAnsi="Times New Roman" w:cs="Times New Roman"/>
          <w:spacing w:val="3"/>
          <w:sz w:val="24"/>
          <w:szCs w:val="24"/>
        </w:rPr>
        <w:br/>
      </w:r>
      <w:r w:rsidRPr="00FA4F22">
        <w:rPr>
          <w:rFonts w:ascii="Times New Roman" w:hAnsi="Times New Roman" w:cs="Times New Roman"/>
          <w:spacing w:val="3"/>
          <w:sz w:val="24"/>
          <w:szCs w:val="24"/>
        </w:rPr>
        <w:t>в условиях текущей градостроительной ситуации</w:t>
      </w:r>
      <w:r>
        <w:rPr>
          <w:rFonts w:ascii="Times New Roman" w:hAnsi="Times New Roman" w:cs="Times New Roman"/>
          <w:spacing w:val="3"/>
          <w:sz w:val="24"/>
          <w:szCs w:val="24"/>
        </w:rPr>
        <w:t>;</w:t>
      </w:r>
    </w:p>
    <w:p w:rsidR="00FA4F22" w:rsidRDefault="00FA4F22" w:rsidP="00FA4F2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- о</w:t>
      </w:r>
      <w:r w:rsidRPr="00FA4F22">
        <w:rPr>
          <w:rFonts w:ascii="Times New Roman" w:hAnsi="Times New Roman" w:cs="Times New Roman"/>
          <w:spacing w:val="3"/>
          <w:sz w:val="24"/>
          <w:szCs w:val="24"/>
        </w:rPr>
        <w:t>существля</w:t>
      </w:r>
      <w:r>
        <w:rPr>
          <w:rFonts w:ascii="Times New Roman" w:hAnsi="Times New Roman" w:cs="Times New Roman"/>
          <w:spacing w:val="3"/>
          <w:sz w:val="24"/>
          <w:szCs w:val="24"/>
        </w:rPr>
        <w:t>ть</w:t>
      </w:r>
      <w:r w:rsidRPr="00FA4F22">
        <w:rPr>
          <w:rFonts w:ascii="Times New Roman" w:hAnsi="Times New Roman" w:cs="Times New Roman"/>
          <w:spacing w:val="3"/>
          <w:sz w:val="24"/>
          <w:szCs w:val="24"/>
        </w:rPr>
        <w:t xml:space="preserve"> сбор, обобщение, анализ и оценку информации об обеспеченности проектов жилищного строительства объектами обслуживания, а также объектами инженерно-транспортной инфраструктуры, в том числе в части соблюдения требований пункта 1.2.9 приложений № 7 и 8 к Правилам землепользования и застройки </w:t>
      </w:r>
      <w:r w:rsidR="00285B55">
        <w:rPr>
          <w:rFonts w:ascii="Times New Roman" w:hAnsi="Times New Roman" w:cs="Times New Roman"/>
          <w:spacing w:val="3"/>
          <w:sz w:val="24"/>
          <w:szCs w:val="24"/>
        </w:rPr>
        <w:br/>
      </w:r>
      <w:r w:rsidRPr="00FA4F22">
        <w:rPr>
          <w:rFonts w:ascii="Times New Roman" w:hAnsi="Times New Roman" w:cs="Times New Roman"/>
          <w:spacing w:val="3"/>
          <w:sz w:val="24"/>
          <w:szCs w:val="24"/>
        </w:rPr>
        <w:t xml:space="preserve">Санкт-Петербурга, утвержденным постановлением Правительства Санкт-Петербурга </w:t>
      </w:r>
      <w:r w:rsidR="00285B55">
        <w:rPr>
          <w:rFonts w:ascii="Times New Roman" w:hAnsi="Times New Roman" w:cs="Times New Roman"/>
          <w:spacing w:val="3"/>
          <w:sz w:val="24"/>
          <w:szCs w:val="24"/>
        </w:rPr>
        <w:br/>
      </w:r>
      <w:r w:rsidRPr="00FA4F22">
        <w:rPr>
          <w:rFonts w:ascii="Times New Roman" w:hAnsi="Times New Roman" w:cs="Times New Roman"/>
          <w:spacing w:val="3"/>
          <w:sz w:val="24"/>
          <w:szCs w:val="24"/>
        </w:rPr>
        <w:t>от 21.06.2016 № 524</w:t>
      </w:r>
      <w:r w:rsidR="002F183C">
        <w:rPr>
          <w:rFonts w:ascii="Times New Roman" w:hAnsi="Times New Roman" w:cs="Times New Roman"/>
          <w:spacing w:val="3"/>
          <w:sz w:val="24"/>
          <w:szCs w:val="24"/>
        </w:rPr>
        <w:t>, принимая во внимание следующее</w:t>
      </w:r>
      <w:r w:rsidR="00D95EE5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FA4F22" w:rsidRPr="00E736C4" w:rsidRDefault="002F183C" w:rsidP="002F183C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FA4F22" w:rsidRPr="00E736C4">
        <w:rPr>
          <w:rFonts w:ascii="Times New Roman" w:hAnsi="Times New Roman" w:cs="Times New Roman"/>
          <w:sz w:val="24"/>
          <w:szCs w:val="24"/>
        </w:rPr>
        <w:t xml:space="preserve">илые дома размещаются на земельных участках с видами разрешенного использования </w:t>
      </w:r>
      <w:r w:rsidR="00FA4F22">
        <w:rPr>
          <w:rFonts w:ascii="Times New Roman" w:hAnsi="Times New Roman" w:cs="Times New Roman"/>
          <w:sz w:val="24"/>
          <w:szCs w:val="24"/>
        </w:rPr>
        <w:t>«</w:t>
      </w:r>
      <w:r w:rsidR="00FA4F22" w:rsidRPr="00E736C4">
        <w:rPr>
          <w:rFonts w:ascii="Times New Roman" w:hAnsi="Times New Roman" w:cs="Times New Roman"/>
          <w:sz w:val="24"/>
          <w:szCs w:val="24"/>
        </w:rPr>
        <w:t>малоэтажная многоквартирная жилая застройка</w:t>
      </w:r>
      <w:r w:rsidR="00FA4F22">
        <w:rPr>
          <w:rFonts w:ascii="Times New Roman" w:hAnsi="Times New Roman" w:cs="Times New Roman"/>
          <w:sz w:val="24"/>
          <w:szCs w:val="24"/>
        </w:rPr>
        <w:t>»</w:t>
      </w:r>
      <w:r w:rsidR="00FA4F22" w:rsidRPr="00E736C4">
        <w:rPr>
          <w:rFonts w:ascii="Times New Roman" w:hAnsi="Times New Roman" w:cs="Times New Roman"/>
          <w:sz w:val="24"/>
          <w:szCs w:val="24"/>
        </w:rPr>
        <w:t xml:space="preserve"> (код 2.1.1), </w:t>
      </w:r>
      <w:r w:rsidR="00FA4F2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A4F22" w:rsidRPr="00E736C4">
        <w:rPr>
          <w:rFonts w:ascii="Times New Roman" w:hAnsi="Times New Roman" w:cs="Times New Roman"/>
          <w:sz w:val="24"/>
          <w:szCs w:val="24"/>
        </w:rPr>
        <w:t>среднеэтажная</w:t>
      </w:r>
      <w:proofErr w:type="spellEnd"/>
      <w:r w:rsidR="00FA4F22" w:rsidRPr="00E736C4">
        <w:rPr>
          <w:rFonts w:ascii="Times New Roman" w:hAnsi="Times New Roman" w:cs="Times New Roman"/>
          <w:sz w:val="24"/>
          <w:szCs w:val="24"/>
        </w:rPr>
        <w:t xml:space="preserve"> жилая застройка</w:t>
      </w:r>
      <w:r w:rsidR="00FA4F22">
        <w:rPr>
          <w:rFonts w:ascii="Times New Roman" w:hAnsi="Times New Roman" w:cs="Times New Roman"/>
          <w:sz w:val="24"/>
          <w:szCs w:val="24"/>
        </w:rPr>
        <w:t>»</w:t>
      </w:r>
      <w:r w:rsidR="00FA4F22" w:rsidRPr="00E736C4">
        <w:rPr>
          <w:rFonts w:ascii="Times New Roman" w:hAnsi="Times New Roman" w:cs="Times New Roman"/>
          <w:sz w:val="24"/>
          <w:szCs w:val="24"/>
        </w:rPr>
        <w:t xml:space="preserve"> (код 2.5), </w:t>
      </w:r>
      <w:r w:rsidR="00FA4F22">
        <w:rPr>
          <w:rFonts w:ascii="Times New Roman" w:hAnsi="Times New Roman" w:cs="Times New Roman"/>
          <w:sz w:val="24"/>
          <w:szCs w:val="24"/>
        </w:rPr>
        <w:t>«</w:t>
      </w:r>
      <w:r w:rsidR="00FA4F22" w:rsidRPr="00E736C4">
        <w:rPr>
          <w:rFonts w:ascii="Times New Roman" w:hAnsi="Times New Roman" w:cs="Times New Roman"/>
          <w:sz w:val="24"/>
          <w:szCs w:val="24"/>
        </w:rPr>
        <w:t>многоэтажная жилая застройка (высотная застройка)</w:t>
      </w:r>
      <w:r w:rsidR="00FA4F22">
        <w:rPr>
          <w:rFonts w:ascii="Times New Roman" w:hAnsi="Times New Roman" w:cs="Times New Roman"/>
          <w:sz w:val="24"/>
          <w:szCs w:val="24"/>
        </w:rPr>
        <w:t>»</w:t>
      </w:r>
      <w:r w:rsidR="00FA4F22" w:rsidRPr="00E736C4">
        <w:rPr>
          <w:rFonts w:ascii="Times New Roman" w:hAnsi="Times New Roman" w:cs="Times New Roman"/>
          <w:sz w:val="24"/>
          <w:szCs w:val="24"/>
        </w:rPr>
        <w:t xml:space="preserve"> (код 2.6) при возможности их обеспечения объектами обслуживания жилой застройки с кодами 3.4.1 (поликлиники) и 3.5.1 (детские сады, школы).</w:t>
      </w:r>
    </w:p>
    <w:p w:rsidR="00FA4F22" w:rsidRDefault="002F183C" w:rsidP="002F183C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="00FA4F22" w:rsidRPr="00E736C4">
        <w:rPr>
          <w:rFonts w:ascii="Times New Roman" w:hAnsi="Times New Roman" w:cs="Times New Roman"/>
          <w:sz w:val="24"/>
          <w:szCs w:val="24"/>
        </w:rPr>
        <w:t xml:space="preserve">остиницы, в которых более 10% номеров/апартаментов имеют зоны, предназначенные для приготовления пищи, соответствующие </w:t>
      </w:r>
      <w:hyperlink r:id="rId8" w:history="1">
        <w:r w:rsidR="00FA4F22" w:rsidRPr="00BD07C6">
          <w:rPr>
            <w:rFonts w:ascii="Times New Roman" w:hAnsi="Times New Roman" w:cs="Times New Roman"/>
            <w:sz w:val="24"/>
            <w:szCs w:val="24"/>
          </w:rPr>
          <w:t>СП 54.13330.2011</w:t>
        </w:r>
      </w:hyperlink>
      <w:r w:rsidR="00FA4F22" w:rsidRPr="00E736C4">
        <w:rPr>
          <w:rFonts w:ascii="Times New Roman" w:hAnsi="Times New Roman" w:cs="Times New Roman"/>
          <w:sz w:val="24"/>
          <w:szCs w:val="24"/>
        </w:rPr>
        <w:t xml:space="preserve"> </w:t>
      </w:r>
      <w:r w:rsidR="00FA4F22">
        <w:rPr>
          <w:rFonts w:ascii="Times New Roman" w:hAnsi="Times New Roman" w:cs="Times New Roman"/>
          <w:sz w:val="24"/>
          <w:szCs w:val="24"/>
        </w:rPr>
        <w:t>«</w:t>
      </w:r>
      <w:r w:rsidR="00FA4F22" w:rsidRPr="00E736C4">
        <w:rPr>
          <w:rFonts w:ascii="Times New Roman" w:hAnsi="Times New Roman" w:cs="Times New Roman"/>
          <w:sz w:val="24"/>
          <w:szCs w:val="24"/>
        </w:rPr>
        <w:t>Здания жилые многоквартирные</w:t>
      </w:r>
      <w:r w:rsidR="00FA4F22">
        <w:rPr>
          <w:rFonts w:ascii="Times New Roman" w:hAnsi="Times New Roman" w:cs="Times New Roman"/>
          <w:sz w:val="24"/>
          <w:szCs w:val="24"/>
        </w:rPr>
        <w:t>»</w:t>
      </w:r>
      <w:r w:rsidR="00FA4F22" w:rsidRPr="00E736C4">
        <w:rPr>
          <w:rFonts w:ascii="Times New Roman" w:hAnsi="Times New Roman" w:cs="Times New Roman"/>
          <w:sz w:val="24"/>
          <w:szCs w:val="24"/>
        </w:rPr>
        <w:t xml:space="preserve">, размещаются на земельных участках в границах соответствующих территориальных зон, градостроительными регламентами которых предусмотрен вид разрешенного использования </w:t>
      </w:r>
      <w:r w:rsidR="00FA4F22">
        <w:rPr>
          <w:rFonts w:ascii="Times New Roman" w:hAnsi="Times New Roman" w:cs="Times New Roman"/>
          <w:sz w:val="24"/>
          <w:szCs w:val="24"/>
        </w:rPr>
        <w:t>«</w:t>
      </w:r>
      <w:r w:rsidR="00FA4F22" w:rsidRPr="00E736C4">
        <w:rPr>
          <w:rFonts w:ascii="Times New Roman" w:hAnsi="Times New Roman" w:cs="Times New Roman"/>
          <w:sz w:val="24"/>
          <w:szCs w:val="24"/>
        </w:rPr>
        <w:t>гостиничное обслуживание</w:t>
      </w:r>
      <w:r w:rsidR="00FA4F22">
        <w:rPr>
          <w:rFonts w:ascii="Times New Roman" w:hAnsi="Times New Roman" w:cs="Times New Roman"/>
          <w:sz w:val="24"/>
          <w:szCs w:val="24"/>
        </w:rPr>
        <w:t>»</w:t>
      </w:r>
      <w:r w:rsidR="00FA4F22" w:rsidRPr="00E736C4">
        <w:rPr>
          <w:rFonts w:ascii="Times New Roman" w:hAnsi="Times New Roman" w:cs="Times New Roman"/>
          <w:sz w:val="24"/>
          <w:szCs w:val="24"/>
        </w:rPr>
        <w:t xml:space="preserve"> (код 4.7), при возможности их обеспечения объектами обслуживания жилой застройки с кодами 3.4.1 (поликлиники) и 3.5.1 (детские сады, школы), в соответствии с требованиями</w:t>
      </w:r>
      <w:proofErr w:type="gramEnd"/>
      <w:r w:rsidR="00FA4F22" w:rsidRPr="00E736C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A4F22" w:rsidRPr="00E736C4">
        <w:rPr>
          <w:rFonts w:ascii="Times New Roman" w:hAnsi="Times New Roman" w:cs="Times New Roman"/>
          <w:sz w:val="24"/>
          <w:szCs w:val="24"/>
        </w:rPr>
        <w:t xml:space="preserve">установленными Правилами к размещению объектов, относящихся соответственно к видам разрешенного использования </w:t>
      </w:r>
      <w:r w:rsidR="00FA4F22">
        <w:rPr>
          <w:rFonts w:ascii="Times New Roman" w:hAnsi="Times New Roman" w:cs="Times New Roman"/>
          <w:sz w:val="24"/>
          <w:szCs w:val="24"/>
        </w:rPr>
        <w:t>«</w:t>
      </w:r>
      <w:r w:rsidR="00FA4F22" w:rsidRPr="00E736C4">
        <w:rPr>
          <w:rFonts w:ascii="Times New Roman" w:hAnsi="Times New Roman" w:cs="Times New Roman"/>
          <w:sz w:val="24"/>
          <w:szCs w:val="24"/>
        </w:rPr>
        <w:t>малоэтажная многоквартирная жилая застройка</w:t>
      </w:r>
      <w:r w:rsidR="00FA4F22">
        <w:rPr>
          <w:rFonts w:ascii="Times New Roman" w:hAnsi="Times New Roman" w:cs="Times New Roman"/>
          <w:sz w:val="24"/>
          <w:szCs w:val="24"/>
        </w:rPr>
        <w:t>»</w:t>
      </w:r>
      <w:r w:rsidR="00FA4F22" w:rsidRPr="00E736C4">
        <w:rPr>
          <w:rFonts w:ascii="Times New Roman" w:hAnsi="Times New Roman" w:cs="Times New Roman"/>
          <w:sz w:val="24"/>
          <w:szCs w:val="24"/>
        </w:rPr>
        <w:t xml:space="preserve"> (код 2.1.1), </w:t>
      </w:r>
      <w:r w:rsidR="00FA4F2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A4F22" w:rsidRPr="00E736C4">
        <w:rPr>
          <w:rFonts w:ascii="Times New Roman" w:hAnsi="Times New Roman" w:cs="Times New Roman"/>
          <w:sz w:val="24"/>
          <w:szCs w:val="24"/>
        </w:rPr>
        <w:t>среднеэтажная</w:t>
      </w:r>
      <w:proofErr w:type="spellEnd"/>
      <w:r w:rsidR="00FA4F22" w:rsidRPr="00E736C4">
        <w:rPr>
          <w:rFonts w:ascii="Times New Roman" w:hAnsi="Times New Roman" w:cs="Times New Roman"/>
          <w:sz w:val="24"/>
          <w:szCs w:val="24"/>
        </w:rPr>
        <w:t xml:space="preserve"> жилая застройка</w:t>
      </w:r>
      <w:r w:rsidR="00FA4F22">
        <w:rPr>
          <w:rFonts w:ascii="Times New Roman" w:hAnsi="Times New Roman" w:cs="Times New Roman"/>
          <w:sz w:val="24"/>
          <w:szCs w:val="24"/>
        </w:rPr>
        <w:t>»</w:t>
      </w:r>
      <w:r w:rsidR="00FA4F22" w:rsidRPr="00E736C4">
        <w:rPr>
          <w:rFonts w:ascii="Times New Roman" w:hAnsi="Times New Roman" w:cs="Times New Roman"/>
          <w:sz w:val="24"/>
          <w:szCs w:val="24"/>
        </w:rPr>
        <w:t xml:space="preserve"> (код 2.5), </w:t>
      </w:r>
      <w:r w:rsidR="00FA4F22">
        <w:rPr>
          <w:rFonts w:ascii="Times New Roman" w:hAnsi="Times New Roman" w:cs="Times New Roman"/>
          <w:sz w:val="24"/>
          <w:szCs w:val="24"/>
        </w:rPr>
        <w:t>«</w:t>
      </w:r>
      <w:r w:rsidR="00FA4F22" w:rsidRPr="00E736C4">
        <w:rPr>
          <w:rFonts w:ascii="Times New Roman" w:hAnsi="Times New Roman" w:cs="Times New Roman"/>
          <w:sz w:val="24"/>
          <w:szCs w:val="24"/>
        </w:rPr>
        <w:t>многоэтажная жилая застройка (высотная застройка)</w:t>
      </w:r>
      <w:r w:rsidR="00FA4F22">
        <w:rPr>
          <w:rFonts w:ascii="Times New Roman" w:hAnsi="Times New Roman" w:cs="Times New Roman"/>
          <w:sz w:val="24"/>
          <w:szCs w:val="24"/>
        </w:rPr>
        <w:t>»</w:t>
      </w:r>
      <w:r w:rsidR="00FA4F22" w:rsidRPr="00E736C4">
        <w:rPr>
          <w:rFonts w:ascii="Times New Roman" w:hAnsi="Times New Roman" w:cs="Times New Roman"/>
          <w:sz w:val="24"/>
          <w:szCs w:val="24"/>
        </w:rPr>
        <w:t xml:space="preserve"> (код 2.6), а также иными требованиями к размещению объектов жилой застройки в соответствии с действующим законодательством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F183C" w:rsidRDefault="002F183C" w:rsidP="002F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pacing w:val="3"/>
          <w:sz w:val="24"/>
          <w:szCs w:val="24"/>
        </w:rPr>
        <w:t xml:space="preserve">Объекты, относящиеся к объектам обслуживания жилой застройки, определены </w:t>
      </w:r>
      <w:r w:rsidR="00285B55">
        <w:rPr>
          <w:rFonts w:ascii="Times New Roman" w:hAnsi="Times New Roman" w:cs="Times New Roman"/>
          <w:spacing w:val="3"/>
          <w:sz w:val="24"/>
          <w:szCs w:val="24"/>
        </w:rPr>
        <w:br/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в соответствии с видами </w:t>
      </w:r>
      <w:r>
        <w:rPr>
          <w:rFonts w:ascii="Times New Roman" w:hAnsi="Times New Roman" w:cs="Times New Roman"/>
          <w:sz w:val="24"/>
          <w:szCs w:val="24"/>
        </w:rPr>
        <w:t>разрешенного использования земельных участков, установленными приказом Минэкономразвития России от 01.09.2014 № 540 «Об утверждении классификатора видов разрешенного использования земельных участков» - код 2.7, куда входят объекты капитального строительства, размещение которых предусмотрено видами разрешенного использования (если их размещение необходимо для обслуживания жилой застройки, а также связано с проживанием граждан, не причиняет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вреда окружающей среде </w:t>
      </w:r>
      <w:r w:rsidR="00285B5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санитарному благополучию, не нарушает права жителей, не требует установления санитарной зоны):</w:t>
      </w:r>
    </w:p>
    <w:p w:rsidR="002F183C" w:rsidRDefault="002F183C" w:rsidP="002F183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коммунальное обслуживание (предоставление коммунальных услуг, административные здания организаций, обеспечивающих предоставление коммунальных услуг) (код 3.1);</w:t>
      </w:r>
    </w:p>
    <w:p w:rsidR="002F183C" w:rsidRDefault="002F183C" w:rsidP="002F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социальное обслуживание (дома социального обслуживания, оказание социальной помощи населению, оказание услуг связи, общежития) (код 3.2);   </w:t>
      </w:r>
    </w:p>
    <w:p w:rsidR="002F183C" w:rsidRPr="005944DA" w:rsidRDefault="002F183C" w:rsidP="002F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бытовое обслуживание (размещение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 (код 3.3);</w:t>
      </w:r>
    </w:p>
    <w:p w:rsidR="002F183C" w:rsidRDefault="002F183C" w:rsidP="002F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здравоохранение (амбулаторно-поликлиническое обслуживание, стационарное медицинское обслуживание) (код 3.4);</w:t>
      </w:r>
    </w:p>
    <w:p w:rsidR="002F183C" w:rsidRDefault="002F183C" w:rsidP="002F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- дошкольное, начальное и среднее общее образование (размещение объектов капитального строительства, предназначенных для просвещения, дошкольного, начального </w:t>
      </w:r>
      <w:r>
        <w:rPr>
          <w:rFonts w:ascii="Times New Roman" w:hAnsi="Times New Roman" w:cs="Times New Roman"/>
          <w:sz w:val="24"/>
          <w:szCs w:val="24"/>
        </w:rPr>
        <w:br/>
        <w:t>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 (код 3.5.1);</w:t>
      </w:r>
      <w:proofErr w:type="gramEnd"/>
    </w:p>
    <w:p w:rsidR="002F183C" w:rsidRDefault="002F183C" w:rsidP="002F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культурное развитие (размещение зданий и сооружений, предназначенных </w:t>
      </w:r>
      <w:r w:rsidR="00285B5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для размещения объектов культуры) (код 3.6);</w:t>
      </w:r>
    </w:p>
    <w:p w:rsidR="002F183C" w:rsidRDefault="002F183C" w:rsidP="002F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религиозное использование (размещение зданий и сооружений религиозного использования, осуществление религиозных обрядов, религиозное управление </w:t>
      </w:r>
      <w:r w:rsidR="00285B5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образование) (код 3.7);</w:t>
      </w:r>
    </w:p>
    <w:p w:rsidR="002F183C" w:rsidRPr="0031408A" w:rsidRDefault="002F183C" w:rsidP="002F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408A">
        <w:rPr>
          <w:rFonts w:ascii="Times New Roman" w:hAnsi="Times New Roman" w:cs="Times New Roman"/>
          <w:sz w:val="24"/>
          <w:szCs w:val="24"/>
        </w:rPr>
        <w:t>- амбулаторное ветеринарное обслуживание (размещение объектов капитального строительства, предназначенных для оказания ветеринарных услуг без содержания животных) (код 3.10.1);</w:t>
      </w:r>
    </w:p>
    <w:p w:rsidR="002F183C" w:rsidRPr="0031408A" w:rsidRDefault="002F183C" w:rsidP="002F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408A">
        <w:rPr>
          <w:rFonts w:ascii="Times New Roman" w:hAnsi="Times New Roman" w:cs="Times New Roman"/>
          <w:sz w:val="24"/>
          <w:szCs w:val="24"/>
        </w:rPr>
        <w:t>- деловое управление (размещение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услуг) (код 4.1);</w:t>
      </w:r>
    </w:p>
    <w:p w:rsidR="002F183C" w:rsidRPr="00E756C3" w:rsidRDefault="002F183C" w:rsidP="002F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56C3">
        <w:rPr>
          <w:rFonts w:ascii="Times New Roman" w:hAnsi="Times New Roman" w:cs="Times New Roman"/>
          <w:sz w:val="24"/>
          <w:szCs w:val="24"/>
        </w:rPr>
        <w:t>рынки (размещение объектов капитального строительства, сооружений, предназначенных для организации постоянной или временной торговли размещение гаражей и (или) стоянок для автомобилей сотрудников и посетителей рынка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756C3">
        <w:rPr>
          <w:rFonts w:ascii="Times New Roman" w:hAnsi="Times New Roman" w:cs="Times New Roman"/>
          <w:sz w:val="24"/>
          <w:szCs w:val="24"/>
        </w:rPr>
        <w:t xml:space="preserve"> (код 4.3);</w:t>
      </w:r>
    </w:p>
    <w:p w:rsidR="002F183C" w:rsidRPr="00E756C3" w:rsidRDefault="002F183C" w:rsidP="002F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56C3">
        <w:rPr>
          <w:rFonts w:ascii="Times New Roman" w:hAnsi="Times New Roman" w:cs="Times New Roman"/>
          <w:sz w:val="24"/>
          <w:szCs w:val="24"/>
        </w:rPr>
        <w:t>- магазины (размещение объектов капитального строительства, предназначенных для продажи товаров, торговая площадь которых составляет до 5000 кв. м) (код 4.</w:t>
      </w:r>
      <w:r w:rsidR="00E32257">
        <w:rPr>
          <w:rFonts w:ascii="Times New Roman" w:hAnsi="Times New Roman" w:cs="Times New Roman"/>
          <w:sz w:val="24"/>
          <w:szCs w:val="24"/>
        </w:rPr>
        <w:t>4</w:t>
      </w:r>
      <w:r w:rsidRPr="00E756C3">
        <w:rPr>
          <w:rFonts w:ascii="Times New Roman" w:hAnsi="Times New Roman" w:cs="Times New Roman"/>
          <w:sz w:val="24"/>
          <w:szCs w:val="24"/>
        </w:rPr>
        <w:t>);</w:t>
      </w:r>
    </w:p>
    <w:p w:rsidR="002F183C" w:rsidRPr="00E756C3" w:rsidRDefault="002F183C" w:rsidP="002F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56C3">
        <w:rPr>
          <w:rFonts w:ascii="Times New Roman" w:hAnsi="Times New Roman" w:cs="Times New Roman"/>
          <w:sz w:val="24"/>
          <w:szCs w:val="24"/>
        </w:rPr>
        <w:t xml:space="preserve">- 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 </w:t>
      </w:r>
      <w:r>
        <w:rPr>
          <w:rFonts w:ascii="Times New Roman" w:hAnsi="Times New Roman" w:cs="Times New Roman"/>
          <w:sz w:val="24"/>
          <w:szCs w:val="24"/>
        </w:rPr>
        <w:br/>
      </w:r>
      <w:r w:rsidRPr="00E756C3">
        <w:rPr>
          <w:rFonts w:ascii="Times New Roman" w:hAnsi="Times New Roman" w:cs="Times New Roman"/>
          <w:sz w:val="24"/>
          <w:szCs w:val="24"/>
        </w:rPr>
        <w:t>(код 4.6);</w:t>
      </w:r>
    </w:p>
    <w:p w:rsidR="002F183C" w:rsidRDefault="002F183C" w:rsidP="002F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занятий спортом в помещениях (размещение спортивных клубов, спортивных залов, бассейнов, физкультурно-оздоровительных комплексов в зданиях </w:t>
      </w:r>
      <w:r w:rsidR="00285B5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сооружениях) (код 5.1.2);</w:t>
      </w:r>
    </w:p>
    <w:p w:rsidR="002F183C" w:rsidRDefault="002F183C" w:rsidP="002F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площадки для занятий спортом (размещение площадок для занятия спортом </w:t>
      </w:r>
      <w:r w:rsidR="00285B5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физкультурой на открытом воздухе (физкультурные площадки, беговые дорожки, поля для спортивной игры) (5.1.3).</w:t>
      </w:r>
      <w:proofErr w:type="gramEnd"/>
    </w:p>
    <w:p w:rsidR="00F61827" w:rsidRPr="00A600A7" w:rsidRDefault="00F61827" w:rsidP="00BD07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0A7">
        <w:rPr>
          <w:rFonts w:ascii="Times New Roman" w:hAnsi="Times New Roman" w:cs="Times New Roman"/>
          <w:sz w:val="24"/>
          <w:szCs w:val="24"/>
        </w:rPr>
        <w:t xml:space="preserve">Принятие Проекта будет способствовать достижению целей и задач развития </w:t>
      </w:r>
      <w:r w:rsidR="00285B55">
        <w:rPr>
          <w:rFonts w:ascii="Times New Roman" w:hAnsi="Times New Roman" w:cs="Times New Roman"/>
          <w:sz w:val="24"/>
          <w:szCs w:val="24"/>
        </w:rPr>
        <w:br/>
      </w:r>
      <w:r w:rsidRPr="00A600A7">
        <w:rPr>
          <w:rFonts w:ascii="Times New Roman" w:hAnsi="Times New Roman" w:cs="Times New Roman"/>
          <w:sz w:val="24"/>
          <w:szCs w:val="24"/>
        </w:rPr>
        <w:t>Санкт-Петербурга, сформулированных в документах государственного планирования социально-экономического развития Санкт-Петербурга, достижени</w:t>
      </w:r>
      <w:r w:rsidR="00FA4F22">
        <w:rPr>
          <w:rFonts w:ascii="Times New Roman" w:hAnsi="Times New Roman" w:cs="Times New Roman"/>
          <w:sz w:val="24"/>
          <w:szCs w:val="24"/>
        </w:rPr>
        <w:t>ю</w:t>
      </w:r>
      <w:r w:rsidRPr="00A600A7">
        <w:rPr>
          <w:rFonts w:ascii="Times New Roman" w:hAnsi="Times New Roman" w:cs="Times New Roman"/>
          <w:sz w:val="24"/>
          <w:szCs w:val="24"/>
        </w:rPr>
        <w:t xml:space="preserve"> целевых показателей по </w:t>
      </w:r>
      <w:r w:rsidRPr="00A600A7">
        <w:rPr>
          <w:rFonts w:ascii="Times New Roman" w:eastAsia="Calibri" w:hAnsi="Times New Roman" w:cs="Times New Roman"/>
          <w:sz w:val="24"/>
          <w:szCs w:val="24"/>
        </w:rPr>
        <w:t xml:space="preserve">увеличению объемов жилищного строительства и повышению комфортности городской среды. Вопросы развития территорий в целях жилищного строительства, а также обеспечения баланса и синхронизации сроков строительства объектов жилого и социального назначения определены руководством города в качестве приоритетных и </w:t>
      </w:r>
      <w:r w:rsidRPr="00A600A7">
        <w:rPr>
          <w:rFonts w:ascii="Times New Roman" w:hAnsi="Times New Roman" w:cs="Times New Roman"/>
          <w:sz w:val="24"/>
          <w:szCs w:val="24"/>
        </w:rPr>
        <w:t>требуют принятия соответствующих решений в сфере деятельности исполнительных органов государственной власти.</w:t>
      </w:r>
    </w:p>
    <w:p w:rsidR="00F61827" w:rsidRPr="001A174D" w:rsidRDefault="00F61827" w:rsidP="00BD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74D">
        <w:rPr>
          <w:rFonts w:ascii="Times New Roman" w:hAnsi="Times New Roman" w:cs="Times New Roman"/>
          <w:sz w:val="24"/>
          <w:szCs w:val="24"/>
        </w:rPr>
        <w:t>Реализация положений Проекта исключит возможность появления объектов жилищного строительства, не</w:t>
      </w:r>
      <w:r w:rsidR="0046681A">
        <w:rPr>
          <w:rFonts w:ascii="Times New Roman" w:hAnsi="Times New Roman" w:cs="Times New Roman"/>
          <w:sz w:val="24"/>
          <w:szCs w:val="24"/>
        </w:rPr>
        <w:t xml:space="preserve"> </w:t>
      </w:r>
      <w:r w:rsidRPr="001A174D">
        <w:rPr>
          <w:rFonts w:ascii="Times New Roman" w:hAnsi="Times New Roman" w:cs="Times New Roman"/>
          <w:sz w:val="24"/>
          <w:szCs w:val="24"/>
        </w:rPr>
        <w:t xml:space="preserve">обеспеченных объектами </w:t>
      </w:r>
      <w:r w:rsidR="0046681A">
        <w:rPr>
          <w:rFonts w:ascii="Times New Roman" w:hAnsi="Times New Roman" w:cs="Times New Roman"/>
          <w:sz w:val="24"/>
          <w:szCs w:val="24"/>
        </w:rPr>
        <w:t>обслуживания такой застройки,</w:t>
      </w:r>
      <w:r w:rsidRPr="001A174D">
        <w:rPr>
          <w:rFonts w:ascii="Times New Roman" w:hAnsi="Times New Roman" w:cs="Times New Roman"/>
          <w:sz w:val="24"/>
          <w:szCs w:val="24"/>
        </w:rPr>
        <w:t xml:space="preserve"> </w:t>
      </w:r>
      <w:r w:rsidR="00285B55">
        <w:rPr>
          <w:rFonts w:ascii="Times New Roman" w:hAnsi="Times New Roman" w:cs="Times New Roman"/>
          <w:sz w:val="24"/>
          <w:szCs w:val="24"/>
        </w:rPr>
        <w:br/>
      </w:r>
      <w:r w:rsidRPr="001A174D">
        <w:rPr>
          <w:rFonts w:ascii="Times New Roman" w:hAnsi="Times New Roman" w:cs="Times New Roman"/>
          <w:sz w:val="24"/>
          <w:szCs w:val="24"/>
        </w:rPr>
        <w:t>и</w:t>
      </w:r>
      <w:r w:rsidR="002F183C">
        <w:rPr>
          <w:rFonts w:ascii="Times New Roman" w:hAnsi="Times New Roman" w:cs="Times New Roman"/>
          <w:sz w:val="24"/>
          <w:szCs w:val="24"/>
        </w:rPr>
        <w:t>,</w:t>
      </w:r>
      <w:r w:rsidRPr="001A174D">
        <w:rPr>
          <w:rFonts w:ascii="Times New Roman" w:hAnsi="Times New Roman" w:cs="Times New Roman"/>
          <w:sz w:val="24"/>
          <w:szCs w:val="24"/>
        </w:rPr>
        <w:t xml:space="preserve"> как следствие, </w:t>
      </w:r>
      <w:r w:rsidR="00FA4F22">
        <w:rPr>
          <w:rFonts w:ascii="Times New Roman" w:hAnsi="Times New Roman" w:cs="Times New Roman"/>
          <w:sz w:val="24"/>
          <w:szCs w:val="24"/>
        </w:rPr>
        <w:t>снизит уровень</w:t>
      </w:r>
      <w:r w:rsidRPr="001A174D">
        <w:rPr>
          <w:rFonts w:ascii="Times New Roman" w:hAnsi="Times New Roman" w:cs="Times New Roman"/>
          <w:sz w:val="24"/>
          <w:szCs w:val="24"/>
        </w:rPr>
        <w:t xml:space="preserve"> социальной напряженности среди населения в кварталах новой застройки.</w:t>
      </w:r>
    </w:p>
    <w:p w:rsidR="00F61827" w:rsidRDefault="00F61827" w:rsidP="00BD07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174D">
        <w:rPr>
          <w:rFonts w:ascii="Times New Roman" w:hAnsi="Times New Roman" w:cs="Times New Roman"/>
          <w:sz w:val="24"/>
          <w:szCs w:val="24"/>
        </w:rPr>
        <w:t>Комиссия обеспечит с</w:t>
      </w:r>
      <w:r w:rsidRPr="00DE58D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истемный подход в деятельности исполнительных органов государственной власти </w:t>
      </w:r>
      <w:r w:rsidR="00BD07C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Санкт-Петербурга </w:t>
      </w:r>
      <w:r w:rsidRPr="00DE58D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и подведомственных </w:t>
      </w:r>
      <w:r w:rsidR="002F183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им </w:t>
      </w:r>
      <w:r w:rsidRPr="00DE58D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учреждений </w:t>
      </w:r>
      <w:r w:rsidR="002F183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DE58D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 развитию территорий Санкт-Петербурга</w:t>
      </w:r>
      <w:r w:rsidRPr="001A174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в сфере создания</w:t>
      </w:r>
      <w:r w:rsidRPr="00DE58D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A174D">
        <w:rPr>
          <w:rFonts w:ascii="Times New Roman" w:hAnsi="Times New Roman" w:cs="Times New Roman"/>
          <w:sz w:val="24"/>
          <w:szCs w:val="24"/>
        </w:rPr>
        <w:t>объектов обслуживания жилой застройки при осуществлении жилищного строительства и строительства гостиниц и иных средств размещения</w:t>
      </w:r>
      <w:r>
        <w:rPr>
          <w:rFonts w:ascii="Times New Roman" w:hAnsi="Times New Roman" w:cs="Times New Roman"/>
          <w:sz w:val="24"/>
          <w:szCs w:val="24"/>
        </w:rPr>
        <w:t>. Деятель</w:t>
      </w:r>
      <w:r w:rsidR="00BD07C6">
        <w:rPr>
          <w:rFonts w:ascii="Times New Roman" w:hAnsi="Times New Roman" w:cs="Times New Roman"/>
          <w:sz w:val="24"/>
          <w:szCs w:val="24"/>
        </w:rPr>
        <w:t xml:space="preserve">ность Комиссии будет направлена </w:t>
      </w:r>
      <w:r w:rsidRPr="001A174D">
        <w:rPr>
          <w:rFonts w:ascii="Times New Roman" w:hAnsi="Times New Roman" w:cs="Times New Roman"/>
          <w:sz w:val="24"/>
          <w:szCs w:val="24"/>
        </w:rPr>
        <w:t xml:space="preserve">на формирование </w:t>
      </w:r>
      <w:r w:rsidRPr="001A174D">
        <w:rPr>
          <w:rFonts w:ascii="Times New Roman" w:hAnsi="Times New Roman" w:cs="Times New Roman"/>
          <w:sz w:val="24"/>
          <w:szCs w:val="24"/>
        </w:rPr>
        <w:lastRenderedPageBreak/>
        <w:t>комфортной городск</w:t>
      </w:r>
      <w:r w:rsidR="00BD07C6">
        <w:rPr>
          <w:rFonts w:ascii="Times New Roman" w:hAnsi="Times New Roman" w:cs="Times New Roman"/>
          <w:sz w:val="24"/>
          <w:szCs w:val="24"/>
        </w:rPr>
        <w:t xml:space="preserve">ой среды, </w:t>
      </w:r>
      <w:r w:rsidRPr="001A174D">
        <w:rPr>
          <w:rFonts w:ascii="Times New Roman" w:hAnsi="Times New Roman" w:cs="Times New Roman"/>
          <w:sz w:val="24"/>
          <w:szCs w:val="24"/>
        </w:rPr>
        <w:t>устойчивое развитие территории Санкт-Петербурга</w:t>
      </w:r>
      <w:r w:rsidR="00BD07C6">
        <w:rPr>
          <w:rFonts w:ascii="Times New Roman" w:hAnsi="Times New Roman" w:cs="Times New Roman"/>
          <w:sz w:val="24"/>
          <w:szCs w:val="24"/>
        </w:rPr>
        <w:t xml:space="preserve"> </w:t>
      </w:r>
      <w:r w:rsidR="002F183C">
        <w:rPr>
          <w:rFonts w:ascii="Times New Roman" w:hAnsi="Times New Roman" w:cs="Times New Roman"/>
          <w:sz w:val="24"/>
          <w:szCs w:val="24"/>
        </w:rPr>
        <w:br/>
      </w:r>
      <w:r w:rsidR="00BD07C6">
        <w:rPr>
          <w:rFonts w:ascii="Times New Roman" w:hAnsi="Times New Roman" w:cs="Times New Roman"/>
          <w:sz w:val="24"/>
          <w:szCs w:val="24"/>
        </w:rPr>
        <w:t xml:space="preserve">и </w:t>
      </w:r>
      <w:r w:rsidRPr="00DE58D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обеспечи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</w:t>
      </w:r>
      <w:r w:rsidRPr="00DE58D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успешное выполнение </w:t>
      </w:r>
      <w:r w:rsidRPr="00DE58D2">
        <w:rPr>
          <w:rFonts w:ascii="Times New Roman" w:eastAsia="Calibri" w:hAnsi="Times New Roman" w:cs="Times New Roman"/>
          <w:sz w:val="24"/>
          <w:szCs w:val="24"/>
          <w:lang w:eastAsia="ru-RU"/>
        </w:rPr>
        <w:t>задач</w:t>
      </w:r>
      <w:r w:rsidR="00BD07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E58D2">
        <w:rPr>
          <w:rFonts w:ascii="Times New Roman" w:eastAsia="Calibri" w:hAnsi="Times New Roman" w:cs="Times New Roman"/>
          <w:sz w:val="24"/>
          <w:szCs w:val="24"/>
          <w:lang w:eastAsia="ru-RU"/>
        </w:rPr>
        <w:t>и мероприятий Федерального проекта «Жилье»</w:t>
      </w:r>
      <w:r w:rsidR="00BD07C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E32257" w:rsidRDefault="00E32257" w:rsidP="006B0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6B0E8A" w:rsidRPr="006B0E8A" w:rsidRDefault="006B0E8A" w:rsidP="006B0E8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770FB">
        <w:rPr>
          <w:rFonts w:ascii="Times New Roman" w:hAnsi="Times New Roman" w:cs="Times New Roman"/>
          <w:spacing w:val="3"/>
          <w:sz w:val="24"/>
          <w:szCs w:val="24"/>
        </w:rPr>
        <w:t>Принятие Проекта не потребует выделени</w:t>
      </w:r>
      <w:r>
        <w:rPr>
          <w:rFonts w:ascii="Times New Roman" w:hAnsi="Times New Roman" w:cs="Times New Roman"/>
          <w:spacing w:val="3"/>
          <w:sz w:val="24"/>
          <w:szCs w:val="24"/>
        </w:rPr>
        <w:t>я</w:t>
      </w: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 дополнител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ьного бюджетного финансирования и </w:t>
      </w:r>
      <w:r w:rsidRPr="006B0E8A">
        <w:rPr>
          <w:rFonts w:ascii="Times New Roman" w:eastAsia="Calibri" w:hAnsi="Times New Roman" w:cs="Times New Roman"/>
          <w:sz w:val="24"/>
          <w:szCs w:val="24"/>
          <w:lang w:eastAsia="ru-RU"/>
        </w:rPr>
        <w:t>не требует признания утратившими силу, приостановления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:rsidR="00504082" w:rsidRPr="00504082" w:rsidRDefault="006B0E8A" w:rsidP="00BD07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504082" w:rsidRPr="00504082">
        <w:rPr>
          <w:rFonts w:ascii="Times New Roman" w:eastAsia="Calibri" w:hAnsi="Times New Roman" w:cs="Times New Roman"/>
          <w:sz w:val="24"/>
          <w:szCs w:val="24"/>
          <w:lang w:eastAsia="ru-RU"/>
        </w:rPr>
        <w:t>ринятие Проекта потребует внесения изменени</w:t>
      </w:r>
      <w:r w:rsidR="002541D5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504082" w:rsidRPr="005040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Положение о Комитете </w:t>
      </w:r>
      <w:r w:rsidR="00504082" w:rsidRPr="00504082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по строительству, утвержденное </w:t>
      </w:r>
      <w:r w:rsidR="00504082" w:rsidRPr="00504082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Санкт-Петербурга </w:t>
      </w:r>
      <w:r w:rsidR="00504082" w:rsidRPr="00504082">
        <w:rPr>
          <w:rFonts w:ascii="Times New Roman" w:hAnsi="Times New Roman" w:cs="Times New Roman"/>
          <w:sz w:val="24"/>
          <w:szCs w:val="24"/>
        </w:rPr>
        <w:br/>
        <w:t>от 28.04.2004 № 650, в части дополнения полномочием по об</w:t>
      </w:r>
      <w:r w:rsidR="00FA4F22">
        <w:rPr>
          <w:rFonts w:ascii="Times New Roman" w:hAnsi="Times New Roman" w:cs="Times New Roman"/>
          <w:sz w:val="24"/>
          <w:szCs w:val="24"/>
        </w:rPr>
        <w:t>еспечению деятельности Комиссии.</w:t>
      </w:r>
    </w:p>
    <w:p w:rsidR="00707D98" w:rsidRPr="007770FB" w:rsidRDefault="00707D98" w:rsidP="00BD07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Проект не является особо значимым проектом городского значения. Представление медиа-плана к Проекту, включая размещение </w:t>
      </w:r>
      <w:r w:rsidR="00EE3953">
        <w:rPr>
          <w:rFonts w:ascii="Times New Roman" w:hAnsi="Times New Roman" w:cs="Times New Roman"/>
          <w:spacing w:val="3"/>
          <w:sz w:val="24"/>
          <w:szCs w:val="24"/>
        </w:rPr>
        <w:t>социальной рекламы и проведение</w:t>
      </w:r>
      <w:r w:rsidR="00EE3953">
        <w:rPr>
          <w:rFonts w:ascii="Times New Roman" w:hAnsi="Times New Roman" w:cs="Times New Roman"/>
          <w:spacing w:val="3"/>
          <w:sz w:val="24"/>
          <w:szCs w:val="24"/>
        </w:rPr>
        <w:br/>
      </w: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пресс-конференций, не требуется. </w:t>
      </w:r>
    </w:p>
    <w:p w:rsidR="00CC07DF" w:rsidRDefault="00176D3E" w:rsidP="00BD07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Во исполнение абзаца 8 пункта 2.1 Соглашения между Правительством </w:t>
      </w:r>
      <w:r w:rsidR="00C94FB7">
        <w:rPr>
          <w:rFonts w:ascii="Times New Roman" w:hAnsi="Times New Roman" w:cs="Times New Roman"/>
          <w:spacing w:val="3"/>
          <w:sz w:val="24"/>
          <w:szCs w:val="24"/>
        </w:rPr>
        <w:br/>
      </w: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Санкт-Петербурга и прокуратурой Санкт-Петербурга о взаимодействии в сфере правотворчества Проект и пояснительная записка к Проекту </w:t>
      </w:r>
      <w:r w:rsidR="00CE4C76"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__.___.___ </w:t>
      </w:r>
      <w:r w:rsidRPr="007770FB">
        <w:rPr>
          <w:rFonts w:ascii="Times New Roman" w:hAnsi="Times New Roman" w:cs="Times New Roman"/>
          <w:spacing w:val="3"/>
          <w:sz w:val="24"/>
          <w:szCs w:val="24"/>
        </w:rPr>
        <w:t>были направлены на электронную почту прокуратуры Санкт-Петербурга (</w:t>
      </w:r>
      <w:hyperlink r:id="rId9" w:history="1">
        <w:r w:rsidRPr="007770FB">
          <w:rPr>
            <w:rFonts w:ascii="Times New Roman" w:hAnsi="Times New Roman" w:cs="Times New Roman"/>
            <w:spacing w:val="3"/>
            <w:sz w:val="24"/>
            <w:szCs w:val="24"/>
          </w:rPr>
          <w:t>npa@procspb.ru</w:t>
        </w:r>
      </w:hyperlink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). </w:t>
      </w:r>
      <w:r w:rsidR="00655397">
        <w:rPr>
          <w:rFonts w:ascii="Times New Roman" w:hAnsi="Times New Roman" w:cs="Times New Roman"/>
          <w:spacing w:val="3"/>
          <w:sz w:val="24"/>
          <w:szCs w:val="24"/>
        </w:rPr>
        <w:t xml:space="preserve">Замечаний </w:t>
      </w:r>
      <w:r w:rsidR="00655397">
        <w:rPr>
          <w:rFonts w:ascii="Times New Roman" w:hAnsi="Times New Roman" w:cs="Times New Roman"/>
          <w:spacing w:val="3"/>
          <w:sz w:val="24"/>
          <w:szCs w:val="24"/>
        </w:rPr>
        <w:br/>
        <w:t>по результатам рассмотрения Проекта не поступало.</w:t>
      </w:r>
    </w:p>
    <w:p w:rsidR="007770FB" w:rsidRPr="007770FB" w:rsidRDefault="007770FB" w:rsidP="007770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E6264B" w:rsidRDefault="00E6264B" w:rsidP="00E6264B">
      <w:pPr>
        <w:spacing w:after="0" w:line="240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</w:p>
    <w:p w:rsidR="003F0DD9" w:rsidRPr="0093516C" w:rsidRDefault="00BD07C6" w:rsidP="00E6264B">
      <w:pPr>
        <w:spacing w:after="0" w:line="240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r>
        <w:rPr>
          <w:rFonts w:ascii="Times New Roman" w:hAnsi="Times New Roman" w:cs="Times New Roman"/>
          <w:b/>
          <w:spacing w:val="3"/>
          <w:sz w:val="24"/>
          <w:szCs w:val="24"/>
        </w:rPr>
        <w:t>П</w:t>
      </w:r>
      <w:r w:rsidR="00AE557F" w:rsidRPr="0093516C">
        <w:rPr>
          <w:rFonts w:ascii="Times New Roman" w:hAnsi="Times New Roman" w:cs="Times New Roman"/>
          <w:b/>
          <w:spacing w:val="3"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spacing w:val="3"/>
          <w:sz w:val="24"/>
          <w:szCs w:val="24"/>
        </w:rPr>
        <w:t>ь</w:t>
      </w:r>
      <w:r w:rsidR="00E6264B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3"/>
          <w:sz w:val="24"/>
          <w:szCs w:val="24"/>
        </w:rPr>
        <w:br/>
      </w:r>
      <w:r w:rsidR="00AE557F" w:rsidRPr="0093516C">
        <w:rPr>
          <w:rFonts w:ascii="Times New Roman" w:hAnsi="Times New Roman" w:cs="Times New Roman"/>
          <w:b/>
          <w:spacing w:val="3"/>
          <w:sz w:val="24"/>
          <w:szCs w:val="24"/>
        </w:rPr>
        <w:t>Комитета по строительству</w:t>
      </w:r>
      <w:r w:rsidR="00E6264B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="00AE557F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         </w:t>
      </w:r>
      <w:r w:rsidR="001526BC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  </w:t>
      </w:r>
      <w:r w:rsid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</w:t>
      </w:r>
      <w:r w:rsidR="00F452F6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="00E6264B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b/>
          <w:spacing w:val="3"/>
          <w:sz w:val="24"/>
          <w:szCs w:val="24"/>
        </w:rPr>
        <w:t>И.В.Креславский</w:t>
      </w:r>
      <w:proofErr w:type="spellEnd"/>
    </w:p>
    <w:sectPr w:rsidR="003F0DD9" w:rsidRPr="0093516C" w:rsidSect="00E32257">
      <w:headerReference w:type="default" r:id="rId10"/>
      <w:pgSz w:w="11906" w:h="16838"/>
      <w:pgMar w:top="1135" w:right="849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F22" w:rsidRDefault="00FA4F22" w:rsidP="004A1247">
      <w:pPr>
        <w:spacing w:after="0" w:line="240" w:lineRule="auto"/>
      </w:pPr>
      <w:r>
        <w:separator/>
      </w:r>
    </w:p>
  </w:endnote>
  <w:endnote w:type="continuationSeparator" w:id="0">
    <w:p w:rsidR="00FA4F22" w:rsidRDefault="00FA4F22" w:rsidP="004A1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F22" w:rsidRDefault="00FA4F22" w:rsidP="004A1247">
      <w:pPr>
        <w:spacing w:after="0" w:line="240" w:lineRule="auto"/>
      </w:pPr>
      <w:r>
        <w:separator/>
      </w:r>
    </w:p>
  </w:footnote>
  <w:footnote w:type="continuationSeparator" w:id="0">
    <w:p w:rsidR="00FA4F22" w:rsidRDefault="00FA4F22" w:rsidP="004A1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7025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A4F22" w:rsidRPr="00585FBC" w:rsidRDefault="00FA4F22">
        <w:pPr>
          <w:pStyle w:val="a8"/>
          <w:jc w:val="center"/>
          <w:rPr>
            <w:rFonts w:ascii="Times New Roman" w:hAnsi="Times New Roman" w:cs="Times New Roman"/>
          </w:rPr>
        </w:pPr>
        <w:r w:rsidRPr="00585FBC">
          <w:rPr>
            <w:rFonts w:ascii="Times New Roman" w:hAnsi="Times New Roman" w:cs="Times New Roman"/>
          </w:rPr>
          <w:fldChar w:fldCharType="begin"/>
        </w:r>
        <w:r w:rsidRPr="00585FBC">
          <w:rPr>
            <w:rFonts w:ascii="Times New Roman" w:hAnsi="Times New Roman" w:cs="Times New Roman"/>
          </w:rPr>
          <w:instrText>PAGE   \* MERGEFORMAT</w:instrText>
        </w:r>
        <w:r w:rsidRPr="00585FBC">
          <w:rPr>
            <w:rFonts w:ascii="Times New Roman" w:hAnsi="Times New Roman" w:cs="Times New Roman"/>
          </w:rPr>
          <w:fldChar w:fldCharType="separate"/>
        </w:r>
        <w:r w:rsidR="00E32257">
          <w:rPr>
            <w:rFonts w:ascii="Times New Roman" w:hAnsi="Times New Roman" w:cs="Times New Roman"/>
            <w:noProof/>
          </w:rPr>
          <w:t>2</w:t>
        </w:r>
        <w:r w:rsidRPr="00585FBC">
          <w:rPr>
            <w:rFonts w:ascii="Times New Roman" w:hAnsi="Times New Roman" w:cs="Times New Roman"/>
          </w:rPr>
          <w:fldChar w:fldCharType="end"/>
        </w:r>
      </w:p>
    </w:sdtContent>
  </w:sdt>
  <w:p w:rsidR="00FA4F22" w:rsidRDefault="00FA4F2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631B"/>
    <w:multiLevelType w:val="hybridMultilevel"/>
    <w:tmpl w:val="7940F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A104BD"/>
    <w:multiLevelType w:val="hybridMultilevel"/>
    <w:tmpl w:val="093C7F3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>
    <w:nsid w:val="42882451"/>
    <w:multiLevelType w:val="hybridMultilevel"/>
    <w:tmpl w:val="F86847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BAC1D40"/>
    <w:multiLevelType w:val="multilevel"/>
    <w:tmpl w:val="9C5E396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4"/>
      <w:numFmt w:val="decimal"/>
      <w:isLgl/>
      <w:lvlText w:val="%1.%2."/>
      <w:lvlJc w:val="left"/>
      <w:pPr>
        <w:ind w:left="229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39147A6"/>
    <w:multiLevelType w:val="hybridMultilevel"/>
    <w:tmpl w:val="EA427DA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744128BD"/>
    <w:multiLevelType w:val="hybridMultilevel"/>
    <w:tmpl w:val="075497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2A9"/>
    <w:rsid w:val="00071D63"/>
    <w:rsid w:val="000A2B33"/>
    <w:rsid w:val="000E0ED9"/>
    <w:rsid w:val="000F1CBE"/>
    <w:rsid w:val="0010074D"/>
    <w:rsid w:val="00130941"/>
    <w:rsid w:val="001505E6"/>
    <w:rsid w:val="001526BC"/>
    <w:rsid w:val="00164820"/>
    <w:rsid w:val="00176D3E"/>
    <w:rsid w:val="00177D43"/>
    <w:rsid w:val="001950D4"/>
    <w:rsid w:val="00197C97"/>
    <w:rsid w:val="001A26BD"/>
    <w:rsid w:val="001A6776"/>
    <w:rsid w:val="001F7C95"/>
    <w:rsid w:val="00206623"/>
    <w:rsid w:val="00222FDB"/>
    <w:rsid w:val="002300C8"/>
    <w:rsid w:val="00236294"/>
    <w:rsid w:val="002541D5"/>
    <w:rsid w:val="00257843"/>
    <w:rsid w:val="00260A4C"/>
    <w:rsid w:val="00267910"/>
    <w:rsid w:val="00273C2F"/>
    <w:rsid w:val="00285B55"/>
    <w:rsid w:val="00292843"/>
    <w:rsid w:val="00294A04"/>
    <w:rsid w:val="002B01B0"/>
    <w:rsid w:val="002B5E28"/>
    <w:rsid w:val="002C53D0"/>
    <w:rsid w:val="002E109B"/>
    <w:rsid w:val="002E7470"/>
    <w:rsid w:val="002F183C"/>
    <w:rsid w:val="00306D73"/>
    <w:rsid w:val="0031408A"/>
    <w:rsid w:val="00334675"/>
    <w:rsid w:val="0034619A"/>
    <w:rsid w:val="00351A73"/>
    <w:rsid w:val="0037495E"/>
    <w:rsid w:val="00384F4F"/>
    <w:rsid w:val="00386ADD"/>
    <w:rsid w:val="00390072"/>
    <w:rsid w:val="003A19CA"/>
    <w:rsid w:val="003B6899"/>
    <w:rsid w:val="003C1730"/>
    <w:rsid w:val="003D663E"/>
    <w:rsid w:val="003F0DD9"/>
    <w:rsid w:val="00420D37"/>
    <w:rsid w:val="004271F7"/>
    <w:rsid w:val="00442A07"/>
    <w:rsid w:val="004605E4"/>
    <w:rsid w:val="0046681A"/>
    <w:rsid w:val="00476231"/>
    <w:rsid w:val="0047695A"/>
    <w:rsid w:val="00480DD8"/>
    <w:rsid w:val="0049381A"/>
    <w:rsid w:val="004A1247"/>
    <w:rsid w:val="004A256F"/>
    <w:rsid w:val="004A7E23"/>
    <w:rsid w:val="004E0EB4"/>
    <w:rsid w:val="004E3586"/>
    <w:rsid w:val="004E60DC"/>
    <w:rsid w:val="004F3C7B"/>
    <w:rsid w:val="004F3C7D"/>
    <w:rsid w:val="00504082"/>
    <w:rsid w:val="00505F27"/>
    <w:rsid w:val="0053109F"/>
    <w:rsid w:val="00532DCC"/>
    <w:rsid w:val="00541516"/>
    <w:rsid w:val="005452BB"/>
    <w:rsid w:val="005532E3"/>
    <w:rsid w:val="00570642"/>
    <w:rsid w:val="0057474D"/>
    <w:rsid w:val="00585FBC"/>
    <w:rsid w:val="005944DA"/>
    <w:rsid w:val="006151B3"/>
    <w:rsid w:val="0061576E"/>
    <w:rsid w:val="00642A8C"/>
    <w:rsid w:val="00655397"/>
    <w:rsid w:val="0069476B"/>
    <w:rsid w:val="006A43BF"/>
    <w:rsid w:val="006B0E8A"/>
    <w:rsid w:val="006D2FF7"/>
    <w:rsid w:val="006E137A"/>
    <w:rsid w:val="006F0F63"/>
    <w:rsid w:val="006F3D50"/>
    <w:rsid w:val="00707D98"/>
    <w:rsid w:val="00722BC5"/>
    <w:rsid w:val="007250EA"/>
    <w:rsid w:val="007259D9"/>
    <w:rsid w:val="00735699"/>
    <w:rsid w:val="00767862"/>
    <w:rsid w:val="007770FB"/>
    <w:rsid w:val="00784754"/>
    <w:rsid w:val="00790D04"/>
    <w:rsid w:val="00790EDD"/>
    <w:rsid w:val="00793302"/>
    <w:rsid w:val="007B12CC"/>
    <w:rsid w:val="007B7183"/>
    <w:rsid w:val="007C02FD"/>
    <w:rsid w:val="007C6800"/>
    <w:rsid w:val="007D43CC"/>
    <w:rsid w:val="007D4B2E"/>
    <w:rsid w:val="007D627E"/>
    <w:rsid w:val="007D6E8B"/>
    <w:rsid w:val="007D7893"/>
    <w:rsid w:val="00800155"/>
    <w:rsid w:val="008135C5"/>
    <w:rsid w:val="00816A0A"/>
    <w:rsid w:val="0082788C"/>
    <w:rsid w:val="0084095B"/>
    <w:rsid w:val="008421B7"/>
    <w:rsid w:val="00884C48"/>
    <w:rsid w:val="008C5DA8"/>
    <w:rsid w:val="008E6446"/>
    <w:rsid w:val="008E7EBC"/>
    <w:rsid w:val="008F1AEE"/>
    <w:rsid w:val="0090797C"/>
    <w:rsid w:val="00911339"/>
    <w:rsid w:val="00921E6A"/>
    <w:rsid w:val="00925993"/>
    <w:rsid w:val="009267A9"/>
    <w:rsid w:val="00931981"/>
    <w:rsid w:val="0093344C"/>
    <w:rsid w:val="0093516C"/>
    <w:rsid w:val="00936332"/>
    <w:rsid w:val="0093786B"/>
    <w:rsid w:val="009834CC"/>
    <w:rsid w:val="0099128F"/>
    <w:rsid w:val="009959D4"/>
    <w:rsid w:val="009C35DC"/>
    <w:rsid w:val="009E0BC1"/>
    <w:rsid w:val="009E55B9"/>
    <w:rsid w:val="00A2420A"/>
    <w:rsid w:val="00A407B4"/>
    <w:rsid w:val="00A4339B"/>
    <w:rsid w:val="00A44363"/>
    <w:rsid w:val="00A60E5E"/>
    <w:rsid w:val="00A6430F"/>
    <w:rsid w:val="00A723E8"/>
    <w:rsid w:val="00AA7B7C"/>
    <w:rsid w:val="00AD2D37"/>
    <w:rsid w:val="00AD6080"/>
    <w:rsid w:val="00AD6343"/>
    <w:rsid w:val="00AE557F"/>
    <w:rsid w:val="00B04A05"/>
    <w:rsid w:val="00B15945"/>
    <w:rsid w:val="00B219C1"/>
    <w:rsid w:val="00B65C31"/>
    <w:rsid w:val="00B7448E"/>
    <w:rsid w:val="00B866B2"/>
    <w:rsid w:val="00BA359D"/>
    <w:rsid w:val="00BA42B1"/>
    <w:rsid w:val="00BD07C6"/>
    <w:rsid w:val="00BE19E1"/>
    <w:rsid w:val="00BF5500"/>
    <w:rsid w:val="00C0303E"/>
    <w:rsid w:val="00C114AD"/>
    <w:rsid w:val="00C237DF"/>
    <w:rsid w:val="00C319ED"/>
    <w:rsid w:val="00C32BF2"/>
    <w:rsid w:val="00C55522"/>
    <w:rsid w:val="00C626FF"/>
    <w:rsid w:val="00C76B86"/>
    <w:rsid w:val="00C8377C"/>
    <w:rsid w:val="00C94FB7"/>
    <w:rsid w:val="00CA0EB6"/>
    <w:rsid w:val="00CB7104"/>
    <w:rsid w:val="00CC07DF"/>
    <w:rsid w:val="00CE4C76"/>
    <w:rsid w:val="00CE5241"/>
    <w:rsid w:val="00D23467"/>
    <w:rsid w:val="00D30E73"/>
    <w:rsid w:val="00D35880"/>
    <w:rsid w:val="00D54728"/>
    <w:rsid w:val="00D61037"/>
    <w:rsid w:val="00D72ED9"/>
    <w:rsid w:val="00D8587A"/>
    <w:rsid w:val="00D95C1D"/>
    <w:rsid w:val="00D95EE5"/>
    <w:rsid w:val="00DA3261"/>
    <w:rsid w:val="00DB7490"/>
    <w:rsid w:val="00DC12E6"/>
    <w:rsid w:val="00DD39D4"/>
    <w:rsid w:val="00DD4B55"/>
    <w:rsid w:val="00DF1602"/>
    <w:rsid w:val="00DF5128"/>
    <w:rsid w:val="00DF66AA"/>
    <w:rsid w:val="00E32257"/>
    <w:rsid w:val="00E4051E"/>
    <w:rsid w:val="00E6029D"/>
    <w:rsid w:val="00E6264B"/>
    <w:rsid w:val="00E66DCB"/>
    <w:rsid w:val="00E753DE"/>
    <w:rsid w:val="00E756C3"/>
    <w:rsid w:val="00E86C9E"/>
    <w:rsid w:val="00E875F7"/>
    <w:rsid w:val="00E94E71"/>
    <w:rsid w:val="00E97097"/>
    <w:rsid w:val="00EB0D0A"/>
    <w:rsid w:val="00EB231A"/>
    <w:rsid w:val="00EB5ACB"/>
    <w:rsid w:val="00EB793F"/>
    <w:rsid w:val="00EE3953"/>
    <w:rsid w:val="00EE3E22"/>
    <w:rsid w:val="00F11892"/>
    <w:rsid w:val="00F13FEB"/>
    <w:rsid w:val="00F32B5A"/>
    <w:rsid w:val="00F452F6"/>
    <w:rsid w:val="00F4724E"/>
    <w:rsid w:val="00F60772"/>
    <w:rsid w:val="00F61827"/>
    <w:rsid w:val="00F67E29"/>
    <w:rsid w:val="00F8240E"/>
    <w:rsid w:val="00F84C17"/>
    <w:rsid w:val="00F858F7"/>
    <w:rsid w:val="00FA4F22"/>
    <w:rsid w:val="00FB72E7"/>
    <w:rsid w:val="00FC42BE"/>
    <w:rsid w:val="00FD68A2"/>
    <w:rsid w:val="00FE22A9"/>
    <w:rsid w:val="00FF4521"/>
    <w:rsid w:val="00FF4B6B"/>
    <w:rsid w:val="00FF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FE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F3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3C7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86AD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76D3E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4A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1247"/>
  </w:style>
  <w:style w:type="paragraph" w:styleId="aa">
    <w:name w:val="footer"/>
    <w:basedOn w:val="a"/>
    <w:link w:val="ab"/>
    <w:uiPriority w:val="99"/>
    <w:unhideWhenUsed/>
    <w:rsid w:val="004A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1247"/>
  </w:style>
  <w:style w:type="character" w:customStyle="1" w:styleId="nobr">
    <w:name w:val="nobr"/>
    <w:basedOn w:val="a0"/>
    <w:rsid w:val="001F7C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FE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F3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3C7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86AD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76D3E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4A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1247"/>
  </w:style>
  <w:style w:type="paragraph" w:styleId="aa">
    <w:name w:val="footer"/>
    <w:basedOn w:val="a"/>
    <w:link w:val="ab"/>
    <w:uiPriority w:val="99"/>
    <w:unhideWhenUsed/>
    <w:rsid w:val="004A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1247"/>
  </w:style>
  <w:style w:type="character" w:customStyle="1" w:styleId="nobr">
    <w:name w:val="nobr"/>
    <w:basedOn w:val="a0"/>
    <w:rsid w:val="001F7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EE72D6BA9BBC4F333BD0F5C82F4557C5F3438F9E72DBA9C0BD5AE55066BE9D36E4AB16BE9A940B61ED48ADKEy0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pa@proc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Кузенкова Анастасия Геннадьевна</dc:creator>
  <cp:lastModifiedBy>Дарья Касьянова</cp:lastModifiedBy>
  <cp:revision>10</cp:revision>
  <cp:lastPrinted>2021-03-18T11:48:00Z</cp:lastPrinted>
  <dcterms:created xsi:type="dcterms:W3CDTF">2021-03-18T10:21:00Z</dcterms:created>
  <dcterms:modified xsi:type="dcterms:W3CDTF">2021-03-18T11:49:00Z</dcterms:modified>
</cp:coreProperties>
</file>