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50" w:rsidRDefault="001A7C2F" w:rsidP="00303650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1.6pt;margin-top:11.05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75328596" r:id="rId9"/>
        </w:pic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303650" w:rsidRPr="00CF3F1C" w:rsidRDefault="00303650" w:rsidP="00303650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CF3F1C">
        <w:rPr>
          <w:rFonts w:ascii="Times New Roman" w:hAnsi="Times New Roman" w:cs="Times New Roman"/>
          <w:sz w:val="24"/>
          <w:szCs w:val="24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4772"/>
      </w:tblGrid>
      <w:tr w:rsidR="00303650" w:rsidRPr="00CF3F1C" w:rsidTr="00FC680D">
        <w:trPr>
          <w:trHeight w:val="330"/>
        </w:trPr>
        <w:tc>
          <w:tcPr>
            <w:tcW w:w="4799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_______________   </w:t>
            </w:r>
          </w:p>
        </w:tc>
        <w:tc>
          <w:tcPr>
            <w:tcW w:w="4772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F3F1C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___________</w:t>
            </w:r>
          </w:p>
        </w:tc>
      </w:tr>
    </w:tbl>
    <w:p w:rsidR="00303650" w:rsidRDefault="00303650" w:rsidP="00303650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4D787F" wp14:editId="64145F86">
                <wp:simplePos x="0" y="0"/>
                <wp:positionH relativeFrom="column">
                  <wp:posOffset>3768725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75pt,5pt" to="296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18B24" wp14:editId="5C63E0C2">
                <wp:simplePos x="0" y="0"/>
                <wp:positionH relativeFrom="column">
                  <wp:posOffset>-527685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41.55pt,4.55pt" to="-41.5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CrorRQ3QAAAAgBAAAPAAAAAAAAAAAA&#10;AAAAAFYEAABkcnMvZG93bnJldi54bWxQSwUGAAAAAAQABADzAAAAYA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B255E7" wp14:editId="1A96808C">
                <wp:simplePos x="0" y="0"/>
                <wp:positionH relativeFrom="column">
                  <wp:posOffset>-77470</wp:posOffset>
                </wp:positionH>
                <wp:positionV relativeFrom="paragraph">
                  <wp:posOffset>60325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4.75pt" to="-6.1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Ph8mJNsAAAAIAQAADwAAAGRycy9kb3ducmV2&#10;LnhtbEyPy07DMBBF90j8gzVI7NpJAkU0xKkQjz2UIMHOjYckIh6H2E3D3zOoC1he3aszZ4rN7Ho1&#10;0Rg6zxrSZQKKuPa240ZD9fK4uAYVomFres+k4ZsCbMrTk8Lk1h/4maZtbJRAOORGQxvjkCOGuiVn&#10;wtIPxNJ9+NGZKHFs0I7mIHDXY5YkV+hMx3KhNQPdtVR/bvdOw8XX+xNWXL9lON2vXh/SarjESuvz&#10;s/n2BlSkOf6N4Vdf1KEUp53fsw2q17BIs0ymGtYrUNIf807g6RqwLPD/A+UPAA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D4fJiTbAAAACAEAAA8AAAAAAAAAAAAAAAAASwQAAGRycy9k&#10;b3ducmV2LnhtbFBLBQYAAAAABAAEAPMAAABT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E37A1" wp14:editId="7438DAE0">
                <wp:simplePos x="0" y="0"/>
                <wp:positionH relativeFrom="column">
                  <wp:posOffset>35560</wp:posOffset>
                </wp:positionH>
                <wp:positionV relativeFrom="paragraph">
                  <wp:posOffset>52705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4.15pt" to="2.8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1B6D7" wp14:editId="42402C7F">
                <wp:simplePos x="0" y="0"/>
                <wp:positionH relativeFrom="column">
                  <wp:posOffset>35560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8pt,3.8pt" to="14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C5gtt42AAAAAQBAAAPAAAAZHJz&#10;L2Rvd25yZXYueG1sTI7BTsMwEETvSPyDtUjcqNNILSTEqSgCiRtK4AOceJtEtddR7DaBr2fhQk+j&#10;0YxmXrFbnBVnnMLgScF6lYBAar0ZqFPw+fF69wAiRE1GW0+o4AsD7Mrrq0Lnxs9U4bmOneARCrlW&#10;0Mc45lKGtkenw8qPSJwd/OR0ZDt10kx65nFnZZokW+n0QPzQ6xGfe2yP9ckpmN+zqtKJffteL3Xz&#10;ksq9p81eqdub5ekRRMQl/pfhF5/RoWSmxp/IBGEVbLZcVHDPwmmaZSCaPyvLQl7Clz8A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uYLbeNgAAAAEAQAADwAAAAAAAAAAAAAAAABTBAAA&#10;ZHJzL2Rvd25yZXYueG1sUEsFBgAAAAAEAAQA8wAAAFgFAAAAAA==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F7EE89" wp14:editId="6C86D4E9">
                <wp:simplePos x="0" y="0"/>
                <wp:positionH relativeFrom="column">
                  <wp:posOffset>-205740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2pt,4.35pt" to="-5.9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D7e4RR2gAAAAcBAAAPAAAAZHJz&#10;L2Rvd25yZXYueG1sTI7NToNAFIX3Jr7D5Jq4owP41yJDY40m7hqwD3BhboHI3CHMtKBP7+hGlyfn&#10;5Dtfvl3MIM40ud6ygmQVgyBurO65VXB4f43WIJxH1jhYJgWf5GBbXF7kmGk7c0nnyrciQNhlqKDz&#10;fsykdE1HBt3KjsShO9rJoA9xaqWecA5wM8g0ju+lwZ7DQ4cjPXfUfFQno2Deb8oS4+HtK1mq+iWV&#10;O8t3O6Wur5anRxCeFv83hh/9oA5FcKrtibUTg4LoJr0NUwXrBxChj5JkA6L+zbLI5X//4hs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D7e4RR2gAAAAcBAAAPAAAAAAAAAAAAAAAAAFME&#10;AABkcnMvZG93bnJldi54bWxQSwUGAAAAAAQABADzAAAAWg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A2D201" wp14:editId="005F1E73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1FCA16" wp14:editId="4A98A38E">
                <wp:simplePos x="0" y="0"/>
                <wp:positionH relativeFrom="column">
                  <wp:posOffset>-527050</wp:posOffset>
                </wp:positionH>
                <wp:positionV relativeFrom="paragraph">
                  <wp:posOffset>54610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5pt,4.3pt" to="-29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71x0vdsAAAAHAQAADwAAAGRy&#10;cy9kb3ducmV2LnhtbEyPwU7DMBBE70j8g7VI3FKnRS1piFNRBBI3lMAHbOIlibDXUew2ga/HcIHj&#10;aEYzb4rDYo040+QHxwrWqxQEcev0wJ2Ct9enJAPhA7JG45gUfJKHQ3l5UWCu3cwVnevQiVjCPkcF&#10;fQhjLqVve7LoV24kjt67myyGKKdO6gnnWG6N3KTpTlocOC70ONJDT+1HfbIK5pd9VWFqnr/WS908&#10;buTR8fao1PXVcn8HItAS/sLwgx/RoYxMjTux9sIoSLKb+CUoyHYgop9s97cgml8ty0L+5y+/AQ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O9cdL3bAAAABwEAAA8AAAAAAAAAAAAAAAAA&#10;VAQAAGRycy9kb3ducmV2LnhtbFBLBQYAAAAABAAEAPMAAABcBQAAAAA=&#10;" strokecolor="windowText"/>
            </w:pict>
          </mc:Fallback>
        </mc:AlternateContent>
      </w:r>
    </w:p>
    <w:tbl>
      <w:tblPr>
        <w:tblW w:w="9365" w:type="dxa"/>
        <w:tblLook w:val="01E0" w:firstRow="1" w:lastRow="1" w:firstColumn="1" w:lastColumn="1" w:noHBand="0" w:noVBand="0"/>
      </w:tblPr>
      <w:tblGrid>
        <w:gridCol w:w="7338"/>
        <w:gridCol w:w="2027"/>
      </w:tblGrid>
      <w:tr w:rsidR="00303650" w:rsidRPr="00CF3F1C" w:rsidTr="00FC680D">
        <w:tc>
          <w:tcPr>
            <w:tcW w:w="7338" w:type="dxa"/>
          </w:tcPr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00F54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Об изменении цели и предмета </w:t>
            </w:r>
          </w:p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F54">
              <w:rPr>
                <w:rFonts w:eastAsia="Times New Roman"/>
                <w:b/>
                <w:sz w:val="24"/>
                <w:szCs w:val="24"/>
                <w:lang w:eastAsia="ru-RU"/>
              </w:rPr>
              <w:t>деятельности</w:t>
            </w:r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Санкт-Петербургского</w:t>
            </w:r>
            <w:proofErr w:type="gramEnd"/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государственного казенного учреждения </w:t>
            </w:r>
          </w:p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«Фонд капитального строительства </w:t>
            </w:r>
          </w:p>
          <w:p w:rsidR="00900F54" w:rsidRPr="00900F54" w:rsidRDefault="00900F54" w:rsidP="00900F54">
            <w:pPr>
              <w:autoSpaceDE/>
              <w:autoSpaceDN/>
              <w:adjustRightInd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00F54"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 реконструкции» </w:t>
            </w:r>
          </w:p>
          <w:p w:rsidR="00303650" w:rsidRPr="00411DB1" w:rsidRDefault="00303650" w:rsidP="00FC680D">
            <w:pPr>
              <w:pStyle w:val="1"/>
              <w:rPr>
                <w:b/>
                <w:szCs w:val="24"/>
              </w:rPr>
            </w:pPr>
          </w:p>
        </w:tc>
        <w:tc>
          <w:tcPr>
            <w:tcW w:w="2027" w:type="dxa"/>
          </w:tcPr>
          <w:p w:rsidR="00303650" w:rsidRPr="00CF3F1C" w:rsidRDefault="00303650" w:rsidP="00FC680D">
            <w:pPr>
              <w:pStyle w:val="ConsTitle"/>
              <w:widowControl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4810B4" w:rsidRPr="004810B4" w:rsidRDefault="004810B4" w:rsidP="004810B4">
      <w:pPr>
        <w:tabs>
          <w:tab w:val="left" w:pos="1134"/>
        </w:tabs>
        <w:autoSpaceDE/>
        <w:autoSpaceDN/>
        <w:adjustRightInd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color w:val="000000"/>
          <w:sz w:val="24"/>
          <w:szCs w:val="24"/>
          <w:lang w:eastAsia="ru-RU"/>
        </w:rPr>
        <w:t>В</w:t>
      </w:r>
      <w:r w:rsidR="00A450B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соответствии с подпунктом 3 пункта 1 статьи 3 </w:t>
      </w:r>
      <w:r w:rsidRPr="004810B4">
        <w:rPr>
          <w:rFonts w:eastAsia="Times New Roman"/>
          <w:sz w:val="24"/>
          <w:szCs w:val="24"/>
          <w:shd w:val="clear" w:color="auto" w:fill="FFFFFF"/>
          <w:lang w:eastAsia="ru-RU"/>
        </w:rPr>
        <w:t>Закона Санкт-Петербурга</w:t>
      </w:r>
      <w:r w:rsidR="00A450B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810B4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от 26.04.2006 </w:t>
      </w:r>
      <w:r w:rsidR="00A450B9">
        <w:rPr>
          <w:rFonts w:eastAsia="Times New Roman"/>
          <w:sz w:val="24"/>
          <w:szCs w:val="24"/>
          <w:shd w:val="clear" w:color="auto" w:fill="FFFFFF"/>
          <w:lang w:eastAsia="ru-RU"/>
        </w:rPr>
        <w:br/>
      </w:r>
      <w:r w:rsidRPr="004810B4">
        <w:rPr>
          <w:rFonts w:eastAsia="Times New Roman"/>
          <w:sz w:val="24"/>
          <w:szCs w:val="24"/>
          <w:shd w:val="clear" w:color="auto" w:fill="FFFFFF"/>
          <w:lang w:eastAsia="ru-RU"/>
        </w:rPr>
        <w:t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</w:t>
      </w:r>
      <w:r w:rsidR="00A450B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4810B4">
        <w:rPr>
          <w:rFonts w:eastAsia="Times New Roman"/>
          <w:color w:val="000000"/>
          <w:sz w:val="24"/>
          <w:szCs w:val="24"/>
          <w:lang w:eastAsia="ru-RU"/>
        </w:rPr>
        <w:t>Правительство Санкт-Петербурга,</w:t>
      </w:r>
    </w:p>
    <w:p w:rsidR="00303650" w:rsidRPr="00CF3F1C" w:rsidRDefault="00303650" w:rsidP="00303650">
      <w:pPr>
        <w:rPr>
          <w:sz w:val="24"/>
          <w:szCs w:val="24"/>
        </w:rPr>
      </w:pPr>
    </w:p>
    <w:p w:rsidR="00303650" w:rsidRPr="00CC3B41" w:rsidRDefault="00303650" w:rsidP="00303650">
      <w:pPr>
        <w:rPr>
          <w:rFonts w:eastAsia="Times New Roman"/>
          <w:b/>
          <w:bCs/>
          <w:sz w:val="24"/>
          <w:szCs w:val="24"/>
          <w:lang w:eastAsia="ru-RU"/>
        </w:rPr>
      </w:pPr>
      <w:r w:rsidRPr="00CC3B41">
        <w:rPr>
          <w:rFonts w:eastAsia="Times New Roman"/>
          <w:b/>
          <w:bCs/>
          <w:sz w:val="24"/>
          <w:szCs w:val="24"/>
          <w:lang w:eastAsia="ru-RU"/>
        </w:rPr>
        <w:t>ПОСТАНОВЛЯЕТ:</w:t>
      </w:r>
    </w:p>
    <w:p w:rsidR="00303650" w:rsidRPr="00CF3F1C" w:rsidRDefault="00303650" w:rsidP="00303650">
      <w:pPr>
        <w:rPr>
          <w:sz w:val="24"/>
          <w:szCs w:val="24"/>
          <w:lang w:eastAsia="ru-RU"/>
        </w:rPr>
      </w:pPr>
    </w:p>
    <w:p w:rsidR="004810B4" w:rsidRPr="004810B4" w:rsidRDefault="004810B4" w:rsidP="004810B4">
      <w:pPr>
        <w:numPr>
          <w:ilvl w:val="0"/>
          <w:numId w:val="1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rPr>
          <w:rFonts w:eastAsia="Times New Roman"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Изменить цель и предмет деятельности </w:t>
      </w:r>
      <w:r w:rsidRPr="004810B4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Санкт-Петербургского государственного казенного учреждения «Фонд капитального строительства и реконструкции»  </w:t>
      </w:r>
      <w:r w:rsidR="009D5390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br/>
      </w:r>
      <w:r w:rsidRPr="004810B4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>(далее – Учреждение), установив, что:</w:t>
      </w:r>
    </w:p>
    <w:p w:rsidR="004810B4" w:rsidRPr="004810B4" w:rsidRDefault="004810B4" w:rsidP="004810B4">
      <w:pPr>
        <w:numPr>
          <w:ilvl w:val="1"/>
          <w:numId w:val="2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Целью деятельности Учреждения является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материально-техническое обеспечение деятельности Комитета по строительству по осуществлению</w:t>
      </w:r>
      <w:r w:rsidRPr="004810B4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в установленном действующим законодательством порядке градостроительной деятельности в области архитектурно-строительного проектирования, строительства, реконструкции объектов капитального строительства, а также сохранения объектов культурного наследия в случаях, предусмотренных действующим законодательством.</w:t>
      </w:r>
    </w:p>
    <w:p w:rsidR="004810B4" w:rsidRPr="004810B4" w:rsidRDefault="004810B4" w:rsidP="004810B4">
      <w:pPr>
        <w:numPr>
          <w:ilvl w:val="1"/>
          <w:numId w:val="2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Предметом </w:t>
      </w:r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деятельности Учреждения является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материально-техническое обеспечение реализации полномочий Комитета по строительству: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обеспечению выполнения работ по архитектурно-строительному проектированию, строительству и реконструкции объектов капитального строительства, за исключением автомобильных дорог общего пользования регионального значения в Санкт-Петербурге, объектов инженерной инфраструктуры Санкт-Петербурга</w:t>
      </w:r>
      <w:r w:rsidR="0074002E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и набережных в Санкт-Петербурге;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обеспечению на основании правовых актов Правительства Санкт-Петербурга проектирования, строительства, реконструкции автомобильных дорог общего пользования регионального значения в Санкт-Петербурге и архитектурно-строительного проектирования, строительства, реконструкции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объектов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инженерной инфраструктуры Санкт-Петербурга в целях подготовки территорий для строительства объектов капитального строительства;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обеспечению выполнения работ по сохранению объектов культурного наследия;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proofErr w:type="gramStart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обеспечению подготовки документации по планировке территории в целях размещения объектов капитального строительства в соответствии с компетенцией</w:t>
      </w:r>
      <w:proofErr w:type="gramEnd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 Комитета по строительству;</w:t>
      </w:r>
    </w:p>
    <w:p w:rsidR="004810B4" w:rsidRDefault="004810B4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принятию решений об осуществлении выплат компенсаций гражданам - 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t xml:space="preserve">кций государственного заказчика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Санкт-Петербурга по реализации проектов за счет средств бюджета Санкт-Петербурга на земельных участках, занятых коллективными автостоянками;</w:t>
      </w:r>
    </w:p>
    <w:p w:rsidR="00A450B9" w:rsidRPr="004810B4" w:rsidRDefault="00A450B9" w:rsidP="004810B4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</w:p>
    <w:p w:rsidR="004810B4" w:rsidRPr="004810B4" w:rsidRDefault="004810B4" w:rsidP="00B735A1">
      <w:pPr>
        <w:shd w:val="clear" w:color="auto" w:fill="FFFFFF"/>
        <w:tabs>
          <w:tab w:val="left" w:pos="993"/>
        </w:tabs>
        <w:ind w:firstLine="567"/>
        <w:rPr>
          <w:rFonts w:eastAsia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lastRenderedPageBreak/>
        <w:t xml:space="preserve">по осуществлению в соответствии с Земельным кодексом Российской Федерации 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br/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и правовыми актами Правительства Санкт-Петербурга </w:t>
      </w:r>
      <w:r w:rsidR="00B735A1">
        <w:rPr>
          <w:rFonts w:eastAsia="Times New Roman"/>
          <w:bCs/>
          <w:color w:val="000000"/>
          <w:sz w:val="24"/>
          <w:szCs w:val="24"/>
          <w:lang w:eastAsia="ru-RU"/>
        </w:rPr>
        <w:t xml:space="preserve">действий, связанных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с подготовкой </w:t>
      </w:r>
      <w:r w:rsidR="00B735A1">
        <w:rPr>
          <w:rFonts w:eastAsia="Times New Roman"/>
          <w:bCs/>
          <w:color w:val="000000"/>
          <w:sz w:val="24"/>
          <w:szCs w:val="24"/>
          <w:lang w:eastAsia="ru-RU"/>
        </w:rPr>
        <w:br/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по инициативе Комитета</w:t>
      </w:r>
      <w:r w:rsidR="009D5390">
        <w:rPr>
          <w:rFonts w:eastAsia="Times New Roman"/>
          <w:bCs/>
          <w:color w:val="000000"/>
          <w:sz w:val="24"/>
          <w:szCs w:val="24"/>
          <w:lang w:eastAsia="ru-RU"/>
        </w:rPr>
        <w:t xml:space="preserve"> по строительству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 решений Правительства Санкт-Петербурга об изъятии земельных участков для государственных нужд Санкт-Петербурга в целях строительства, реконструкции объектов регионального значения Санкт-Петербурга (в </w:t>
      </w:r>
      <w:proofErr w:type="gramStart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случаях</w:t>
      </w:r>
      <w:proofErr w:type="gramEnd"/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 xml:space="preserve"> когда строительство, реконструкция указанных объектов относятся к компетенции Комитета</w:t>
      </w:r>
      <w:r w:rsidR="009D5390">
        <w:rPr>
          <w:rFonts w:eastAsia="Times New Roman"/>
          <w:bCs/>
          <w:color w:val="000000"/>
          <w:sz w:val="24"/>
          <w:szCs w:val="24"/>
          <w:lang w:eastAsia="ru-RU"/>
        </w:rPr>
        <w:t xml:space="preserve"> </w:t>
      </w:r>
      <w:r w:rsidR="00A450B9">
        <w:rPr>
          <w:rFonts w:eastAsia="Times New Roman"/>
          <w:bCs/>
          <w:color w:val="000000"/>
          <w:sz w:val="24"/>
          <w:szCs w:val="24"/>
          <w:lang w:eastAsia="ru-RU"/>
        </w:rPr>
        <w:br/>
      </w:r>
      <w:r w:rsidR="009D5390">
        <w:rPr>
          <w:rFonts w:eastAsia="Times New Roman"/>
          <w:bCs/>
          <w:color w:val="000000"/>
          <w:sz w:val="24"/>
          <w:szCs w:val="24"/>
          <w:lang w:eastAsia="ru-RU"/>
        </w:rPr>
        <w:t>по строительству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), а</w:t>
      </w:r>
      <w:r w:rsidR="00B735A1">
        <w:rPr>
          <w:rFonts w:eastAsia="Times New Roman"/>
          <w:bCs/>
          <w:color w:val="000000"/>
          <w:sz w:val="24"/>
          <w:szCs w:val="24"/>
          <w:lang w:eastAsia="ru-RU"/>
        </w:rPr>
        <w:t xml:space="preserve"> также действий, связанных с </w:t>
      </w:r>
      <w:r w:rsidRPr="004810B4">
        <w:rPr>
          <w:rFonts w:eastAsia="Times New Roman"/>
          <w:bCs/>
          <w:color w:val="000000"/>
          <w:sz w:val="24"/>
          <w:szCs w:val="24"/>
          <w:lang w:eastAsia="ru-RU"/>
        </w:rPr>
        <w:t>исполнением указанных решений Правительства Санкт-Петербурга.</w:t>
      </w:r>
    </w:p>
    <w:p w:rsidR="004810B4" w:rsidRPr="004810B4" w:rsidRDefault="00A450B9" w:rsidP="004810B4">
      <w:pPr>
        <w:tabs>
          <w:tab w:val="left" w:pos="993"/>
        </w:tabs>
        <w:autoSpaceDE/>
        <w:autoSpaceDN/>
        <w:adjustRightInd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2. </w:t>
      </w:r>
      <w:r w:rsidR="004810B4" w:rsidRPr="004810B4">
        <w:rPr>
          <w:rFonts w:eastAsia="Times New Roman"/>
          <w:color w:val="000000"/>
          <w:sz w:val="24"/>
          <w:szCs w:val="24"/>
          <w:lang w:eastAsia="ru-RU"/>
        </w:rPr>
        <w:t xml:space="preserve">Комитету по строительству в двухмесячный срок представить в Комитет имущественных отношений Санкт-Петербурга проект изменений в устав Учреждения в соответствии с пунктом </w:t>
      </w:r>
      <w:r>
        <w:rPr>
          <w:rFonts w:eastAsia="Times New Roman"/>
          <w:color w:val="000000"/>
          <w:sz w:val="24"/>
          <w:szCs w:val="24"/>
          <w:lang w:eastAsia="ru-RU"/>
        </w:rPr>
        <w:br/>
      </w:r>
      <w:r w:rsidR="004810B4" w:rsidRPr="004810B4">
        <w:rPr>
          <w:rFonts w:eastAsia="Times New Roman"/>
          <w:color w:val="000000"/>
          <w:sz w:val="24"/>
          <w:szCs w:val="24"/>
          <w:lang w:eastAsia="ru-RU"/>
        </w:rPr>
        <w:t>1 настоящего постановления.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autoSpaceDE/>
        <w:autoSpaceDN/>
        <w:adjustRightInd/>
        <w:spacing w:line="285" w:lineRule="atLeast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color w:val="000000"/>
          <w:sz w:val="24"/>
          <w:szCs w:val="24"/>
          <w:lang w:eastAsia="ru-RU"/>
        </w:rPr>
        <w:t>3.</w:t>
      </w:r>
      <w:r w:rsidR="00A450B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4810B4">
        <w:rPr>
          <w:rFonts w:eastAsia="Times New Roman"/>
          <w:color w:val="000000"/>
          <w:sz w:val="24"/>
          <w:szCs w:val="24"/>
          <w:lang w:eastAsia="ru-RU"/>
        </w:rPr>
        <w:t>Комитету имущественных отношений Санкт-Петербурга в двухмесячный срок после выполнения Комитетом по строительству пункта 2 настоящего постановления осуществить юридические действия, связанные с внесением изменений в устав Учреждения.</w:t>
      </w:r>
    </w:p>
    <w:p w:rsidR="004810B4" w:rsidRPr="004810B4" w:rsidRDefault="004810B4" w:rsidP="004810B4">
      <w:pPr>
        <w:shd w:val="clear" w:color="auto" w:fill="FFFFFF"/>
        <w:tabs>
          <w:tab w:val="left" w:pos="993"/>
        </w:tabs>
        <w:autoSpaceDE/>
        <w:autoSpaceDN/>
        <w:adjustRightInd/>
        <w:spacing w:line="285" w:lineRule="atLeast"/>
        <w:ind w:firstLine="567"/>
        <w:rPr>
          <w:rFonts w:eastAsia="Times New Roman"/>
          <w:color w:val="000000"/>
          <w:sz w:val="24"/>
          <w:szCs w:val="24"/>
          <w:lang w:eastAsia="ru-RU"/>
        </w:rPr>
      </w:pPr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4810B4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810B4">
        <w:rPr>
          <w:rFonts w:eastAsia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 вице-губернатора Санкт-Петербурга Линченко Н.В.</w:t>
      </w:r>
    </w:p>
    <w:p w:rsidR="00303650" w:rsidRPr="00C2339E" w:rsidRDefault="00303650" w:rsidP="00303650">
      <w:pPr>
        <w:spacing w:line="276" w:lineRule="auto"/>
        <w:rPr>
          <w:sz w:val="24"/>
          <w:szCs w:val="24"/>
          <w:lang w:eastAsia="ru-RU"/>
        </w:rPr>
      </w:pPr>
    </w:p>
    <w:p w:rsidR="00303650" w:rsidRPr="00C2339E" w:rsidRDefault="00303650" w:rsidP="00303650">
      <w:pPr>
        <w:rPr>
          <w:sz w:val="24"/>
          <w:szCs w:val="24"/>
          <w:lang w:eastAsia="ru-RU"/>
        </w:rPr>
      </w:pPr>
    </w:p>
    <w:p w:rsidR="00270C3C" w:rsidRDefault="00972A92" w:rsidP="004810B4">
      <w:pPr>
        <w:tabs>
          <w:tab w:val="left" w:pos="3627"/>
        </w:tabs>
        <w:ind w:firstLine="0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</w:t>
      </w:r>
      <w:r w:rsidR="00A450B9">
        <w:rPr>
          <w:b/>
          <w:sz w:val="24"/>
          <w:szCs w:val="24"/>
          <w:lang w:eastAsia="ru-RU"/>
        </w:rPr>
        <w:t xml:space="preserve">   </w:t>
      </w:r>
      <w:r w:rsidR="00270C3C">
        <w:rPr>
          <w:b/>
          <w:sz w:val="24"/>
          <w:szCs w:val="24"/>
          <w:lang w:eastAsia="ru-RU"/>
        </w:rPr>
        <w:t>Губернатор</w:t>
      </w:r>
      <w:r w:rsidR="00303650" w:rsidRPr="00C2339E">
        <w:rPr>
          <w:b/>
          <w:sz w:val="24"/>
          <w:szCs w:val="24"/>
          <w:lang w:eastAsia="ru-RU"/>
        </w:rPr>
        <w:t xml:space="preserve"> </w:t>
      </w:r>
      <w:r w:rsidR="004810B4">
        <w:rPr>
          <w:b/>
          <w:sz w:val="24"/>
          <w:szCs w:val="24"/>
          <w:lang w:eastAsia="ru-RU"/>
        </w:rPr>
        <w:tab/>
      </w:r>
    </w:p>
    <w:p w:rsidR="00303650" w:rsidRDefault="00303650" w:rsidP="00303650">
      <w:pPr>
        <w:ind w:firstLine="0"/>
        <w:rPr>
          <w:b/>
          <w:sz w:val="24"/>
          <w:szCs w:val="24"/>
          <w:lang w:eastAsia="ru-RU"/>
        </w:rPr>
      </w:pPr>
      <w:r w:rsidRPr="00C2339E">
        <w:rPr>
          <w:b/>
          <w:sz w:val="24"/>
          <w:szCs w:val="24"/>
          <w:lang w:eastAsia="ru-RU"/>
        </w:rPr>
        <w:t>Санкт-Петербурга</w:t>
      </w:r>
      <w:r w:rsidRPr="00C2339E">
        <w:rPr>
          <w:b/>
          <w:sz w:val="24"/>
          <w:szCs w:val="24"/>
          <w:lang w:eastAsia="ru-RU"/>
        </w:rPr>
        <w:tab/>
        <w:t xml:space="preserve">  </w:t>
      </w:r>
      <w:r w:rsidRPr="00C2339E">
        <w:rPr>
          <w:b/>
          <w:sz w:val="24"/>
          <w:szCs w:val="24"/>
          <w:lang w:eastAsia="ru-RU"/>
        </w:rPr>
        <w:tab/>
      </w:r>
      <w:r w:rsidRPr="00C2339E">
        <w:rPr>
          <w:b/>
          <w:sz w:val="24"/>
          <w:szCs w:val="24"/>
          <w:lang w:eastAsia="ru-RU"/>
        </w:rPr>
        <w:tab/>
        <w:t xml:space="preserve">                     </w:t>
      </w:r>
      <w:r w:rsidRPr="00C2339E">
        <w:rPr>
          <w:b/>
          <w:sz w:val="24"/>
          <w:szCs w:val="24"/>
          <w:lang w:eastAsia="ru-RU"/>
        </w:rPr>
        <w:tab/>
        <w:t xml:space="preserve">               </w:t>
      </w:r>
      <w:r w:rsidR="00270C3C">
        <w:rPr>
          <w:b/>
          <w:sz w:val="24"/>
          <w:szCs w:val="24"/>
          <w:lang w:eastAsia="ru-RU"/>
        </w:rPr>
        <w:t xml:space="preserve">                                    </w:t>
      </w:r>
      <w:r w:rsidRPr="00C2339E">
        <w:rPr>
          <w:b/>
          <w:sz w:val="24"/>
          <w:szCs w:val="24"/>
          <w:lang w:eastAsia="ru-RU"/>
        </w:rPr>
        <w:t xml:space="preserve">  </w:t>
      </w:r>
      <w:r>
        <w:rPr>
          <w:b/>
          <w:sz w:val="24"/>
          <w:szCs w:val="24"/>
          <w:lang w:eastAsia="ru-RU"/>
        </w:rPr>
        <w:t xml:space="preserve">              </w:t>
      </w:r>
      <w:proofErr w:type="spellStart"/>
      <w:r w:rsidRPr="00C2339E">
        <w:rPr>
          <w:b/>
          <w:sz w:val="24"/>
          <w:szCs w:val="24"/>
          <w:lang w:eastAsia="ru-RU"/>
        </w:rPr>
        <w:t>А.Д.Беглов</w:t>
      </w:r>
      <w:proofErr w:type="spellEnd"/>
    </w:p>
    <w:p w:rsidR="00074AA1" w:rsidRDefault="00074AA1" w:rsidP="00303650">
      <w:pPr>
        <w:ind w:firstLine="0"/>
        <w:rPr>
          <w:b/>
          <w:sz w:val="24"/>
          <w:szCs w:val="24"/>
          <w:lang w:eastAsia="ru-RU"/>
        </w:rPr>
      </w:pPr>
    </w:p>
    <w:sectPr w:rsidR="00074AA1" w:rsidSect="00FC680D">
      <w:headerReference w:type="even" r:id="rId10"/>
      <w:headerReference w:type="default" r:id="rId11"/>
      <w:pgSz w:w="11906" w:h="16838"/>
      <w:pgMar w:top="1134" w:right="567" w:bottom="567" w:left="1134" w:header="567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2E" w:rsidRDefault="0074002E">
      <w:r>
        <w:separator/>
      </w:r>
    </w:p>
    <w:p w:rsidR="0074002E" w:rsidRDefault="0074002E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/>
    <w:p w:rsidR="0074002E" w:rsidRDefault="0074002E" w:rsidP="00B735A1"/>
  </w:endnote>
  <w:endnote w:type="continuationSeparator" w:id="0">
    <w:p w:rsidR="0074002E" w:rsidRDefault="0074002E">
      <w:r>
        <w:continuationSeparator/>
      </w:r>
    </w:p>
    <w:p w:rsidR="0074002E" w:rsidRDefault="0074002E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/>
    <w:p w:rsidR="0074002E" w:rsidRDefault="0074002E" w:rsidP="00B73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2E" w:rsidRDefault="0074002E">
      <w:r>
        <w:separator/>
      </w:r>
    </w:p>
    <w:p w:rsidR="0074002E" w:rsidRDefault="0074002E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/>
    <w:p w:rsidR="0074002E" w:rsidRDefault="0074002E" w:rsidP="00B735A1"/>
  </w:footnote>
  <w:footnote w:type="continuationSeparator" w:id="0">
    <w:p w:rsidR="0074002E" w:rsidRDefault="0074002E">
      <w:r>
        <w:continuationSeparator/>
      </w:r>
    </w:p>
    <w:p w:rsidR="0074002E" w:rsidRDefault="0074002E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 w:rsidP="004810B4"/>
    <w:p w:rsidR="0074002E" w:rsidRDefault="0074002E"/>
    <w:p w:rsidR="0074002E" w:rsidRDefault="0074002E" w:rsidP="00B735A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2E" w:rsidRDefault="0074002E" w:rsidP="00FC680D">
    <w:pPr>
      <w:pStyle w:val="a3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002E" w:rsidRDefault="0074002E" w:rsidP="00FC680D">
    <w:pPr>
      <w:pStyle w:val="a3"/>
    </w:pPr>
  </w:p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 w:rsidP="00FC680D"/>
  <w:p w:rsidR="0074002E" w:rsidRDefault="0074002E"/>
  <w:p w:rsidR="0074002E" w:rsidRDefault="0074002E"/>
  <w:p w:rsidR="0074002E" w:rsidRDefault="0074002E" w:rsidP="00FC680D"/>
  <w:p w:rsidR="0074002E" w:rsidRDefault="0074002E" w:rsidP="00FC680D"/>
  <w:p w:rsidR="0074002E" w:rsidRDefault="0074002E"/>
  <w:p w:rsidR="0074002E" w:rsidRDefault="0074002E"/>
  <w:p w:rsidR="0074002E" w:rsidRDefault="0074002E"/>
  <w:p w:rsidR="0074002E" w:rsidRDefault="0074002E" w:rsidP="004810B4"/>
  <w:p w:rsidR="0074002E" w:rsidRDefault="0074002E" w:rsidP="004810B4"/>
  <w:p w:rsidR="0074002E" w:rsidRDefault="0074002E" w:rsidP="004810B4"/>
  <w:p w:rsidR="0074002E" w:rsidRDefault="0074002E" w:rsidP="004810B4"/>
  <w:p w:rsidR="0074002E" w:rsidRDefault="0074002E"/>
  <w:p w:rsidR="0074002E" w:rsidRDefault="0074002E" w:rsidP="00B735A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87545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4002E" w:rsidRPr="00266A59" w:rsidRDefault="0074002E" w:rsidP="00FC680D">
        <w:pPr>
          <w:pStyle w:val="a3"/>
          <w:tabs>
            <w:tab w:val="clear" w:pos="4677"/>
            <w:tab w:val="center" w:pos="4111"/>
          </w:tabs>
          <w:ind w:firstLine="0"/>
          <w:jc w:val="center"/>
          <w:rPr>
            <w:sz w:val="24"/>
            <w:szCs w:val="24"/>
          </w:rPr>
        </w:pPr>
        <w:r w:rsidRPr="00C93DC7">
          <w:rPr>
            <w:sz w:val="24"/>
            <w:szCs w:val="24"/>
          </w:rPr>
          <w:fldChar w:fldCharType="begin"/>
        </w:r>
        <w:r w:rsidRPr="00C93DC7">
          <w:rPr>
            <w:sz w:val="24"/>
            <w:szCs w:val="24"/>
          </w:rPr>
          <w:instrText>PAGE   \* MERGEFORMAT</w:instrText>
        </w:r>
        <w:r w:rsidRPr="00C93DC7">
          <w:rPr>
            <w:sz w:val="24"/>
            <w:szCs w:val="24"/>
          </w:rPr>
          <w:fldChar w:fldCharType="separate"/>
        </w:r>
        <w:r w:rsidR="001A7C2F">
          <w:rPr>
            <w:noProof/>
            <w:sz w:val="24"/>
            <w:szCs w:val="24"/>
          </w:rPr>
          <w:t>2</w:t>
        </w:r>
        <w:r w:rsidRPr="00C93DC7">
          <w:rPr>
            <w:sz w:val="24"/>
            <w:szCs w:val="24"/>
          </w:rPr>
          <w:fldChar w:fldCharType="end"/>
        </w:r>
      </w:p>
    </w:sdtContent>
  </w:sdt>
  <w:p w:rsidR="0074002E" w:rsidRDefault="007400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0A48"/>
    <w:multiLevelType w:val="multilevel"/>
    <w:tmpl w:val="237A70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98D5A89"/>
    <w:multiLevelType w:val="multilevel"/>
    <w:tmpl w:val="949A46B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50"/>
    <w:rsid w:val="000267F1"/>
    <w:rsid w:val="00027CBE"/>
    <w:rsid w:val="0004008A"/>
    <w:rsid w:val="000431F4"/>
    <w:rsid w:val="00074AA1"/>
    <w:rsid w:val="001315CC"/>
    <w:rsid w:val="001339C3"/>
    <w:rsid w:val="0016782F"/>
    <w:rsid w:val="00175394"/>
    <w:rsid w:val="001A0423"/>
    <w:rsid w:val="001A7C2F"/>
    <w:rsid w:val="001B1548"/>
    <w:rsid w:val="001F2A13"/>
    <w:rsid w:val="001F38DF"/>
    <w:rsid w:val="0020602C"/>
    <w:rsid w:val="0022025A"/>
    <w:rsid w:val="00241BE7"/>
    <w:rsid w:val="00243C0C"/>
    <w:rsid w:val="00245D8A"/>
    <w:rsid w:val="00270C3C"/>
    <w:rsid w:val="00276717"/>
    <w:rsid w:val="002B0CB9"/>
    <w:rsid w:val="002C3090"/>
    <w:rsid w:val="002D6381"/>
    <w:rsid w:val="002F4A62"/>
    <w:rsid w:val="00300A59"/>
    <w:rsid w:val="00303650"/>
    <w:rsid w:val="0032575E"/>
    <w:rsid w:val="003332C1"/>
    <w:rsid w:val="00336B70"/>
    <w:rsid w:val="003603E8"/>
    <w:rsid w:val="0037313E"/>
    <w:rsid w:val="003A333B"/>
    <w:rsid w:val="003C3929"/>
    <w:rsid w:val="003C63D5"/>
    <w:rsid w:val="003E3C6A"/>
    <w:rsid w:val="003F03EE"/>
    <w:rsid w:val="003F3F21"/>
    <w:rsid w:val="004141D1"/>
    <w:rsid w:val="00452544"/>
    <w:rsid w:val="004810B4"/>
    <w:rsid w:val="004A2D54"/>
    <w:rsid w:val="004D3307"/>
    <w:rsid w:val="004E1DC6"/>
    <w:rsid w:val="004F5A11"/>
    <w:rsid w:val="0050140C"/>
    <w:rsid w:val="00543B7C"/>
    <w:rsid w:val="0055210B"/>
    <w:rsid w:val="00564479"/>
    <w:rsid w:val="005D4D73"/>
    <w:rsid w:val="005D7C90"/>
    <w:rsid w:val="005F6F54"/>
    <w:rsid w:val="00610520"/>
    <w:rsid w:val="006208E5"/>
    <w:rsid w:val="00625F44"/>
    <w:rsid w:val="00652F01"/>
    <w:rsid w:val="00665849"/>
    <w:rsid w:val="00673400"/>
    <w:rsid w:val="00676BCA"/>
    <w:rsid w:val="00696C44"/>
    <w:rsid w:val="006E1002"/>
    <w:rsid w:val="006F0790"/>
    <w:rsid w:val="006F0D66"/>
    <w:rsid w:val="006F610B"/>
    <w:rsid w:val="0070773D"/>
    <w:rsid w:val="00731767"/>
    <w:rsid w:val="0074002E"/>
    <w:rsid w:val="0074416D"/>
    <w:rsid w:val="007730B7"/>
    <w:rsid w:val="007823A7"/>
    <w:rsid w:val="007863AA"/>
    <w:rsid w:val="007F1417"/>
    <w:rsid w:val="00816925"/>
    <w:rsid w:val="0087380B"/>
    <w:rsid w:val="00882CE7"/>
    <w:rsid w:val="008924EF"/>
    <w:rsid w:val="00897740"/>
    <w:rsid w:val="008C0E62"/>
    <w:rsid w:val="008C1EA2"/>
    <w:rsid w:val="00900F54"/>
    <w:rsid w:val="0091556C"/>
    <w:rsid w:val="009170DE"/>
    <w:rsid w:val="009271FA"/>
    <w:rsid w:val="00954863"/>
    <w:rsid w:val="00956392"/>
    <w:rsid w:val="00957DB7"/>
    <w:rsid w:val="00963651"/>
    <w:rsid w:val="0097147C"/>
    <w:rsid w:val="00972A92"/>
    <w:rsid w:val="009B569C"/>
    <w:rsid w:val="009C6800"/>
    <w:rsid w:val="009D5390"/>
    <w:rsid w:val="009D59C4"/>
    <w:rsid w:val="00A163E7"/>
    <w:rsid w:val="00A200C4"/>
    <w:rsid w:val="00A25BD8"/>
    <w:rsid w:val="00A30DC1"/>
    <w:rsid w:val="00A450B9"/>
    <w:rsid w:val="00A45183"/>
    <w:rsid w:val="00A60123"/>
    <w:rsid w:val="00A66851"/>
    <w:rsid w:val="00A80913"/>
    <w:rsid w:val="00A80A1D"/>
    <w:rsid w:val="00A94BBB"/>
    <w:rsid w:val="00AC4105"/>
    <w:rsid w:val="00AE547B"/>
    <w:rsid w:val="00B6755A"/>
    <w:rsid w:val="00B735A1"/>
    <w:rsid w:val="00B835C5"/>
    <w:rsid w:val="00B84F03"/>
    <w:rsid w:val="00BA33A7"/>
    <w:rsid w:val="00BA58EE"/>
    <w:rsid w:val="00BE7718"/>
    <w:rsid w:val="00C06918"/>
    <w:rsid w:val="00C47B29"/>
    <w:rsid w:val="00C57A91"/>
    <w:rsid w:val="00C619F5"/>
    <w:rsid w:val="00C91FC8"/>
    <w:rsid w:val="00CA4684"/>
    <w:rsid w:val="00CC1037"/>
    <w:rsid w:val="00CD091C"/>
    <w:rsid w:val="00CF0651"/>
    <w:rsid w:val="00D2742F"/>
    <w:rsid w:val="00D34FAD"/>
    <w:rsid w:val="00D55B19"/>
    <w:rsid w:val="00D65554"/>
    <w:rsid w:val="00D7414F"/>
    <w:rsid w:val="00DA64B0"/>
    <w:rsid w:val="00DC20BB"/>
    <w:rsid w:val="00DD47B8"/>
    <w:rsid w:val="00E0713A"/>
    <w:rsid w:val="00E274AA"/>
    <w:rsid w:val="00E97E92"/>
    <w:rsid w:val="00EB5C25"/>
    <w:rsid w:val="00ED1FB8"/>
    <w:rsid w:val="00EE200E"/>
    <w:rsid w:val="00EE25AB"/>
    <w:rsid w:val="00F34A00"/>
    <w:rsid w:val="00FB22D4"/>
    <w:rsid w:val="00FC520C"/>
    <w:rsid w:val="00FC630D"/>
    <w:rsid w:val="00FC680D"/>
    <w:rsid w:val="00FC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4810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10B4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0365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30365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">
    <w:name w:val="Обычный1"/>
    <w:uiPriority w:val="99"/>
    <w:rsid w:val="0030365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3036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03650"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sid w:val="00303650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B2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2D4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4810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10B4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Zolotova</cp:lastModifiedBy>
  <cp:revision>3</cp:revision>
  <cp:lastPrinted>2021-02-20T09:16:00Z</cp:lastPrinted>
  <dcterms:created xsi:type="dcterms:W3CDTF">2020-04-24T09:02:00Z</dcterms:created>
  <dcterms:modified xsi:type="dcterms:W3CDTF">2021-02-20T09:17:00Z</dcterms:modified>
</cp:coreProperties>
</file>