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F4ED3" w:rsidRP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4E9B0" wp14:editId="5825E78B">
                <wp:simplePos x="0" y="0"/>
                <wp:positionH relativeFrom="column">
                  <wp:posOffset>2962677</wp:posOffset>
                </wp:positionH>
                <wp:positionV relativeFrom="paragraph">
                  <wp:posOffset>-382561</wp:posOffset>
                </wp:positionV>
                <wp:extent cx="536895" cy="268447"/>
                <wp:effectExtent l="0" t="0" r="15875" b="1778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895" cy="26844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33.3pt;margin-top:-30.1pt;width:42.3pt;height:2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" fillcolor="white [3201]" strokecolor="white [3212]" strokeweight="2pt"/>
            </w:pict>
          </mc:Fallback>
        </mc:AlternateContent>
      </w:r>
      <w:r w:rsidRPr="004F4ED3">
        <w:rPr>
          <w:sz w:val="20"/>
        </w:rPr>
        <w:t xml:space="preserve">Приложение № </w:t>
      </w:r>
      <w:r w:rsidR="00034362">
        <w:rPr>
          <w:sz w:val="20"/>
        </w:rPr>
        <w:t>4</w:t>
      </w:r>
      <w:r w:rsidRPr="004F4ED3">
        <w:rPr>
          <w:sz w:val="20"/>
        </w:rPr>
        <w:t xml:space="preserve"> </w:t>
      </w:r>
    </w:p>
    <w:p w:rsidR="004F4ED3" w:rsidRDefault="004F4ED3" w:rsidP="004F4ED3">
      <w:pPr>
        <w:pStyle w:val="ConsPlusNormal"/>
        <w:ind w:left="4536"/>
        <w:rPr>
          <w:sz w:val="20"/>
        </w:rPr>
      </w:pPr>
      <w:r w:rsidRPr="004F4ED3">
        <w:rPr>
          <w:sz w:val="20"/>
        </w:rPr>
        <w:t>к Административному регламенту</w:t>
      </w:r>
      <w:r>
        <w:rPr>
          <w:sz w:val="20"/>
        </w:rPr>
        <w:t xml:space="preserve"> Комитета по строительству </w:t>
      </w:r>
    </w:p>
    <w:p w:rsidR="004F4ED3" w:rsidRPr="006D0190" w:rsidRDefault="004F4ED3" w:rsidP="004F4ED3">
      <w:pPr>
        <w:pStyle w:val="ConsPlusNormal"/>
        <w:ind w:left="4536"/>
        <w:rPr>
          <w:sz w:val="20"/>
        </w:rPr>
      </w:pPr>
      <w:r>
        <w:rPr>
          <w:sz w:val="20"/>
        </w:rPr>
        <w:t xml:space="preserve">по </w:t>
      </w:r>
      <w:r w:rsidRPr="00D62BCE">
        <w:rPr>
          <w:sz w:val="20"/>
        </w:rPr>
        <w:t>предоставлению</w:t>
      </w:r>
      <w:r>
        <w:rPr>
          <w:sz w:val="20"/>
        </w:rPr>
        <w:t xml:space="preserve"> </w:t>
      </w:r>
      <w:r w:rsidRPr="00D62BCE">
        <w:rPr>
          <w:sz w:val="20"/>
        </w:rPr>
        <w:t>государств</w:t>
      </w:r>
      <w:r>
        <w:rPr>
          <w:sz w:val="20"/>
        </w:rPr>
        <w:t>енной услуги по принятию решения</w:t>
      </w:r>
      <w:r w:rsidRPr="00D62BCE">
        <w:rPr>
          <w:sz w:val="20"/>
        </w:rPr>
        <w:t xml:space="preserve"> об </w:t>
      </w:r>
      <w:r>
        <w:rPr>
          <w:sz w:val="20"/>
        </w:rPr>
        <w:t>осуществлении выплат компенсации</w:t>
      </w:r>
      <w:r w:rsidRPr="00D62BCE">
        <w:rPr>
          <w:sz w:val="20"/>
        </w:rPr>
        <w:t xml:space="preserve"> гражданам </w:t>
      </w:r>
      <w:proofErr w:type="gramStart"/>
      <w:r>
        <w:rPr>
          <w:sz w:val="20"/>
        </w:rPr>
        <w:t>-</w:t>
      </w:r>
      <w:r w:rsidRPr="00D62BCE">
        <w:rPr>
          <w:sz w:val="20"/>
        </w:rPr>
        <w:t>в</w:t>
      </w:r>
      <w:proofErr w:type="gramEnd"/>
      <w:r w:rsidRPr="00D62BCE">
        <w:rPr>
          <w:sz w:val="20"/>
        </w:rPr>
        <w:t>ладельцам га</w:t>
      </w:r>
      <w:r>
        <w:rPr>
          <w:sz w:val="20"/>
        </w:rPr>
        <w:t>ражей и осуществлению их выплат</w:t>
      </w:r>
      <w:r w:rsidRPr="00D62BCE">
        <w:rPr>
          <w:sz w:val="20"/>
        </w:rPr>
        <w:t xml:space="preserve"> за счет бюджета Санкт-Петербурга</w:t>
      </w:r>
      <w:r>
        <w:rPr>
          <w:sz w:val="20"/>
        </w:rPr>
        <w:t>,</w:t>
      </w:r>
      <w:r w:rsidRPr="00D62BCE">
        <w:rPr>
          <w:sz w:val="20"/>
        </w:rPr>
        <w:t xml:space="preserve"> в случаях, пр</w:t>
      </w:r>
      <w:r>
        <w:rPr>
          <w:sz w:val="20"/>
        </w:rPr>
        <w:t xml:space="preserve">едусмотренных законодательством </w:t>
      </w:r>
      <w:r w:rsidRPr="00D62BCE">
        <w:rPr>
          <w:sz w:val="20"/>
        </w:rPr>
        <w:t>Санкт-Петербурга, при осуществлении функций государственного заказчика Санкт-Петербурга по реализации проектов за счет средств бюджета</w:t>
      </w:r>
      <w:r>
        <w:rPr>
          <w:sz w:val="20"/>
        </w:rPr>
        <w:br/>
      </w:r>
      <w:r w:rsidRPr="00D62BCE">
        <w:rPr>
          <w:sz w:val="20"/>
        </w:rPr>
        <w:t>Санкт-Петербурга на земельных участках, занятых коллективными автостоянками</w:t>
      </w:r>
      <w:r>
        <w:rPr>
          <w:sz w:val="20"/>
        </w:rPr>
        <w:t xml:space="preserve"> </w:t>
      </w:r>
    </w:p>
    <w:p w:rsidR="004F4ED3" w:rsidRPr="00203AA9" w:rsidRDefault="004F4ED3" w:rsidP="004F4ED3">
      <w:pPr>
        <w:pStyle w:val="ConsPlusNormal"/>
        <w:tabs>
          <w:tab w:val="left" w:pos="142"/>
        </w:tabs>
        <w:rPr>
          <w:szCs w:val="24"/>
        </w:rPr>
      </w:pPr>
    </w:p>
    <w:p w:rsidR="00702B5E" w:rsidRPr="002E780C" w:rsidRDefault="00702B5E" w:rsidP="00702B5E">
      <w:pPr>
        <w:pStyle w:val="formattext"/>
        <w:spacing w:before="0" w:beforeAutospacing="0" w:after="0" w:afterAutospacing="0"/>
        <w:rPr>
          <w:color w:val="000000"/>
        </w:rPr>
      </w:pPr>
      <w:r>
        <w:rPr>
          <w:color w:val="000000"/>
        </w:rPr>
        <w:t>Б</w:t>
      </w:r>
      <w:r w:rsidRPr="002E780C">
        <w:rPr>
          <w:color w:val="000000"/>
        </w:rPr>
        <w:t>ланк</w:t>
      </w:r>
      <w:r w:rsidRPr="002E780C">
        <w:rPr>
          <w:color w:val="000000"/>
        </w:rPr>
        <w:br/>
      </w:r>
      <w:r>
        <w:rPr>
          <w:color w:val="000000"/>
        </w:rPr>
        <w:t>Комитета</w:t>
      </w:r>
      <w:r w:rsidRPr="002E780C">
        <w:rPr>
          <w:color w:val="000000"/>
        </w:rPr>
        <w:t xml:space="preserve"> по строительству</w:t>
      </w: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</w:p>
    <w:p w:rsidR="00702B5E" w:rsidRPr="00B100F4" w:rsidRDefault="00702B5E" w:rsidP="00702B5E">
      <w:pPr>
        <w:pStyle w:val="ConsPlusNormal"/>
        <w:ind w:firstLine="567"/>
        <w:jc w:val="right"/>
        <w:rPr>
          <w:sz w:val="20"/>
        </w:rPr>
      </w:pPr>
      <w:r>
        <w:rPr>
          <w:sz w:val="20"/>
        </w:rPr>
        <w:t>__</w:t>
      </w:r>
      <w:r w:rsidRPr="00B100F4">
        <w:rPr>
          <w:sz w:val="20"/>
        </w:rPr>
        <w:t>_________________________</w:t>
      </w:r>
    </w:p>
    <w:p w:rsidR="00702B5E" w:rsidRPr="00702B5E" w:rsidRDefault="00702B5E" w:rsidP="00702B5E">
      <w:pPr>
        <w:pStyle w:val="ConsPlusNormal"/>
        <w:ind w:firstLine="56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                    </w:t>
      </w:r>
      <w:r w:rsidRPr="00702B5E">
        <w:rPr>
          <w:sz w:val="20"/>
        </w:rPr>
        <w:t>(Ф.И.О. заявителя)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___________________________</w:t>
      </w:r>
    </w:p>
    <w:p w:rsidR="00702B5E" w:rsidRPr="00702B5E" w:rsidRDefault="00702B5E" w:rsidP="00702B5E">
      <w:pPr>
        <w:pStyle w:val="ConsPlusNormal"/>
        <w:ind w:firstLine="567"/>
        <w:jc w:val="right"/>
        <w:rPr>
          <w:sz w:val="20"/>
        </w:rPr>
      </w:pPr>
      <w:r w:rsidRPr="00702B5E">
        <w:rPr>
          <w:sz w:val="20"/>
        </w:rPr>
        <w:t>(место регистрации заявителя)</w:t>
      </w:r>
    </w:p>
    <w:p w:rsidR="00702B5E" w:rsidRDefault="00702B5E" w:rsidP="00702B5E">
      <w:pPr>
        <w:pStyle w:val="a7"/>
        <w:ind w:left="-142"/>
        <w:jc w:val="center"/>
        <w:rPr>
          <w:rFonts w:ascii="Times New Roman" w:hAnsi="Times New Roman"/>
          <w:sz w:val="28"/>
          <w:szCs w:val="28"/>
        </w:rPr>
      </w:pPr>
    </w:p>
    <w:p w:rsidR="00034362" w:rsidRPr="00225954" w:rsidRDefault="00034362" w:rsidP="00034362">
      <w:pPr>
        <w:spacing w:line="276" w:lineRule="auto"/>
        <w:jc w:val="center"/>
        <w:rPr>
          <w:noProof/>
          <w:u w:val="single"/>
        </w:rPr>
      </w:pPr>
      <w:r w:rsidRPr="00225954">
        <w:t>Уведомление № _____________________</w:t>
      </w:r>
    </w:p>
    <w:p w:rsidR="00034362" w:rsidRPr="00225954" w:rsidRDefault="00034362" w:rsidP="00034362">
      <w:pPr>
        <w:spacing w:line="276" w:lineRule="auto"/>
        <w:jc w:val="center"/>
      </w:pPr>
      <w:r>
        <w:t>о произведенной выплате</w:t>
      </w:r>
    </w:p>
    <w:p w:rsidR="00034362" w:rsidRPr="00225954" w:rsidRDefault="00034362" w:rsidP="00034362">
      <w:pPr>
        <w:spacing w:line="276" w:lineRule="auto"/>
        <w:jc w:val="center"/>
        <w:rPr>
          <w:b/>
        </w:rPr>
      </w:pPr>
    </w:p>
    <w:p w:rsidR="00034362" w:rsidRPr="00225954" w:rsidRDefault="00034362" w:rsidP="00034362">
      <w:pPr>
        <w:spacing w:line="276" w:lineRule="auto"/>
        <w:jc w:val="center"/>
      </w:pPr>
      <w:r w:rsidRPr="00225954">
        <w:t>Уважаемый _________________!</w:t>
      </w:r>
    </w:p>
    <w:p w:rsidR="00034362" w:rsidRPr="00225954" w:rsidRDefault="00034362" w:rsidP="00034362">
      <w:pPr>
        <w:shd w:val="clear" w:color="auto" w:fill="FFFFFF"/>
        <w:spacing w:line="276" w:lineRule="auto"/>
        <w:ind w:right="-28" w:firstLine="720"/>
        <w:jc w:val="both"/>
      </w:pPr>
    </w:p>
    <w:p w:rsidR="00034362" w:rsidRPr="0098084E" w:rsidRDefault="00034362" w:rsidP="00034362">
      <w:pPr>
        <w:shd w:val="clear" w:color="auto" w:fill="FFFFFF"/>
        <w:spacing w:line="276" w:lineRule="auto"/>
        <w:ind w:right="-28" w:firstLine="720"/>
        <w:jc w:val="both"/>
        <w:rPr>
          <w:sz w:val="16"/>
          <w:szCs w:val="16"/>
        </w:rPr>
      </w:pPr>
      <w:r w:rsidRPr="00225954">
        <w:t xml:space="preserve">В соответствии с пунктом 2.4 Положения о порядке взаимодействия исполнительных органов государственной власти Санкт-Петербурга при реализации Закона Санкт-Петербурга </w:t>
      </w:r>
      <w:r>
        <w:br/>
      </w:r>
      <w:r w:rsidRPr="00225954">
        <w:t xml:space="preserve">«О мерах по обеспечению имущественных прав граждан, являющихся владельцами гаражей </w:t>
      </w:r>
      <w:r>
        <w:br/>
      </w:r>
      <w:r w:rsidRPr="00225954">
        <w:t xml:space="preserve">на территории Санкт-Петербурга» и порядке предоставления компенсаций гражданам-владельцам гаражей, утвержденного постановлением Правительства Санкт-Петербурга от 29.05.2013 № 362 </w:t>
      </w:r>
      <w:r>
        <w:br/>
      </w:r>
      <w:r w:rsidRPr="00225954">
        <w:t xml:space="preserve">«О мерах по реализации Закона Санкт-Петербурга «О мерах по обеспечению имущественных прав граждан, являющихся владельцами гаражей на территории </w:t>
      </w:r>
      <w:r>
        <w:t>С</w:t>
      </w:r>
      <w:r w:rsidRPr="00225954">
        <w:t xml:space="preserve">анкт-Петербурга» уведомляю Вас </w:t>
      </w:r>
      <w:r>
        <w:br/>
      </w:r>
      <w:r w:rsidRPr="00225954">
        <w:t>о произведенной выплате _____</w:t>
      </w:r>
      <w:r>
        <w:t>_____________________</w:t>
      </w:r>
      <w:r w:rsidRPr="00225954">
        <w:t>___</w:t>
      </w:r>
      <w:r>
        <w:t xml:space="preserve"> </w:t>
      </w:r>
      <w:r w:rsidRPr="0098084E">
        <w:rPr>
          <w:sz w:val="16"/>
          <w:szCs w:val="16"/>
        </w:rPr>
        <w:t>(указывается дата платежа либо иная информация)</w:t>
      </w:r>
    </w:p>
    <w:p w:rsidR="00034362" w:rsidRPr="00034362" w:rsidRDefault="00034362" w:rsidP="00034362">
      <w:pPr>
        <w:shd w:val="clear" w:color="auto" w:fill="FFFFFF"/>
        <w:spacing w:line="276" w:lineRule="auto"/>
        <w:ind w:right="-28"/>
        <w:jc w:val="both"/>
      </w:pPr>
      <w:r w:rsidRPr="00034362">
        <w:t>за гараж № _______, по адресу: Санкт-Петербург, _____________, коллективная автостоянка «________», в сумме ___________________________ рубля __ копеек.</w:t>
      </w:r>
    </w:p>
    <w:p w:rsidR="00027298" w:rsidRDefault="00027298" w:rsidP="00027298">
      <w:pPr>
        <w:jc w:val="both"/>
        <w:rPr>
          <w:rFonts w:eastAsia="Times New Roman"/>
          <w:color w:val="000000"/>
          <w:lang w:eastAsia="ru-RU"/>
        </w:rPr>
      </w:pPr>
    </w:p>
    <w:p w:rsidR="00034362" w:rsidRPr="00027298" w:rsidRDefault="00034362" w:rsidP="00027298">
      <w:pPr>
        <w:jc w:val="both"/>
        <w:rPr>
          <w:rFonts w:eastAsia="Times New Roman"/>
          <w:color w:val="000000"/>
          <w:lang w:eastAsia="ru-RU"/>
        </w:rPr>
      </w:pP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Заместитель</w:t>
      </w:r>
    </w:p>
    <w:p w:rsidR="00027298" w:rsidRPr="00027298" w:rsidRDefault="00027298" w:rsidP="00027298">
      <w:pPr>
        <w:pStyle w:val="ConsPlusNormal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027298">
        <w:rPr>
          <w:rFonts w:eastAsia="Times New Roman"/>
          <w:color w:val="000000"/>
          <w:sz w:val="24"/>
          <w:szCs w:val="24"/>
          <w:lang w:eastAsia="ru-RU"/>
        </w:rPr>
        <w:t>п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редседател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я </w:t>
      </w:r>
      <w:r w:rsidRPr="00027298">
        <w:rPr>
          <w:rFonts w:eastAsia="Times New Roman" w:hint="eastAsia"/>
          <w:color w:val="000000"/>
          <w:sz w:val="24"/>
          <w:szCs w:val="24"/>
          <w:lang w:eastAsia="ru-RU"/>
        </w:rPr>
        <w:t>Комитета</w:t>
      </w:r>
      <w:r w:rsidRPr="00027298">
        <w:rPr>
          <w:rFonts w:eastAsia="Times New Roman"/>
          <w:color w:val="000000"/>
          <w:sz w:val="24"/>
          <w:szCs w:val="24"/>
          <w:lang w:eastAsia="ru-RU"/>
        </w:rPr>
        <w:t xml:space="preserve">               ___________________________________</w:t>
      </w:r>
    </w:p>
    <w:p w:rsidR="00027298" w:rsidRDefault="00027298" w:rsidP="00027298">
      <w:pPr>
        <w:pStyle w:val="a9"/>
        <w:jc w:val="both"/>
        <w:rPr>
          <w:rFonts w:ascii="Times New Roman" w:hAnsi="Times New Roman"/>
          <w:szCs w:val="24"/>
        </w:rPr>
      </w:pPr>
      <w:r w:rsidRPr="00225954">
        <w:rPr>
          <w:rFonts w:ascii="Times New Roman" w:hAnsi="Times New Roman"/>
          <w:szCs w:val="24"/>
        </w:rPr>
        <w:t xml:space="preserve">                                     </w:t>
      </w:r>
      <w:r>
        <w:rPr>
          <w:rFonts w:ascii="Times New Roman" w:hAnsi="Times New Roman"/>
          <w:szCs w:val="24"/>
        </w:rPr>
        <w:t xml:space="preserve">                          </w:t>
      </w:r>
      <w:r w:rsidRPr="00225954">
        <w:rPr>
          <w:rFonts w:ascii="Times New Roman" w:hAnsi="Times New Roman"/>
          <w:szCs w:val="24"/>
        </w:rPr>
        <w:t>(</w:t>
      </w:r>
      <w:r w:rsidRPr="00225954">
        <w:rPr>
          <w:rFonts w:ascii="Times New Roman" w:hAnsi="Times New Roman" w:hint="eastAsia"/>
          <w:sz w:val="20"/>
        </w:rPr>
        <w:t>подпись</w:t>
      </w:r>
      <w:r w:rsidRPr="00225954">
        <w:rPr>
          <w:rFonts w:ascii="Times New Roman" w:hAnsi="Times New Roman"/>
          <w:sz w:val="20"/>
        </w:rPr>
        <w:t xml:space="preserve">, </w:t>
      </w:r>
      <w:r w:rsidRPr="00225954">
        <w:rPr>
          <w:rFonts w:ascii="Times New Roman" w:hAnsi="Times New Roman" w:hint="eastAsia"/>
          <w:sz w:val="20"/>
        </w:rPr>
        <w:t>расшифровка</w:t>
      </w:r>
      <w:r w:rsidRPr="00225954">
        <w:rPr>
          <w:rFonts w:ascii="Times New Roman" w:hAnsi="Times New Roman"/>
          <w:sz w:val="20"/>
        </w:rPr>
        <w:t xml:space="preserve"> </w:t>
      </w:r>
      <w:r w:rsidRPr="00225954">
        <w:rPr>
          <w:rFonts w:ascii="Times New Roman" w:hAnsi="Times New Roman" w:hint="eastAsia"/>
          <w:sz w:val="20"/>
        </w:rPr>
        <w:t>подписи</w:t>
      </w:r>
      <w:r w:rsidRPr="00225954">
        <w:rPr>
          <w:rFonts w:ascii="Times New Roman" w:hAnsi="Times New Roman"/>
          <w:szCs w:val="24"/>
        </w:rPr>
        <w:t>)</w:t>
      </w:r>
    </w:p>
    <w:p w:rsidR="00E7577B" w:rsidRPr="004F4ED3" w:rsidRDefault="00E7577B" w:rsidP="004F4ED3">
      <w:pPr>
        <w:rPr>
          <w:sz w:val="20"/>
          <w:szCs w:val="20"/>
        </w:rPr>
      </w:pPr>
    </w:p>
    <w:sectPr w:rsidR="00E7577B" w:rsidRPr="004F4ED3" w:rsidSect="00027298">
      <w:headerReference w:type="default" r:id="rId7"/>
      <w:pgSz w:w="11906" w:h="16838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9EE" w:rsidRDefault="006559EE">
      <w:r>
        <w:separator/>
      </w:r>
    </w:p>
  </w:endnote>
  <w:endnote w:type="continuationSeparator" w:id="0">
    <w:p w:rsidR="006559EE" w:rsidRDefault="00655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9EE" w:rsidRDefault="006559EE">
      <w:r>
        <w:separator/>
      </w:r>
    </w:p>
  </w:footnote>
  <w:footnote w:type="continuationSeparator" w:id="0">
    <w:p w:rsidR="006559EE" w:rsidRDefault="00655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F9F" w:rsidRPr="006F7176" w:rsidRDefault="00713F9F" w:rsidP="00713F9F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 w:rsidR="00027298"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713F9F" w:rsidRDefault="00713F9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27298"/>
    <w:rsid w:val="00034362"/>
    <w:rsid w:val="000F72B6"/>
    <w:rsid w:val="00181E27"/>
    <w:rsid w:val="002254EC"/>
    <w:rsid w:val="00274595"/>
    <w:rsid w:val="0031287B"/>
    <w:rsid w:val="00370D61"/>
    <w:rsid w:val="0038019A"/>
    <w:rsid w:val="00443D0C"/>
    <w:rsid w:val="004F4ED3"/>
    <w:rsid w:val="00577606"/>
    <w:rsid w:val="005A6204"/>
    <w:rsid w:val="005C75A7"/>
    <w:rsid w:val="005D6C98"/>
    <w:rsid w:val="006311BE"/>
    <w:rsid w:val="006559EE"/>
    <w:rsid w:val="006575A2"/>
    <w:rsid w:val="00674BC2"/>
    <w:rsid w:val="006D5A80"/>
    <w:rsid w:val="006F2C13"/>
    <w:rsid w:val="00702B5E"/>
    <w:rsid w:val="00713F9F"/>
    <w:rsid w:val="00723D4E"/>
    <w:rsid w:val="00742763"/>
    <w:rsid w:val="007911B2"/>
    <w:rsid w:val="007E69A9"/>
    <w:rsid w:val="00894C9C"/>
    <w:rsid w:val="008D6D00"/>
    <w:rsid w:val="00901056"/>
    <w:rsid w:val="00972F68"/>
    <w:rsid w:val="0098387F"/>
    <w:rsid w:val="00A42D66"/>
    <w:rsid w:val="00BF39D7"/>
    <w:rsid w:val="00C05E84"/>
    <w:rsid w:val="00D42A66"/>
    <w:rsid w:val="00D51EE7"/>
    <w:rsid w:val="00DE757D"/>
    <w:rsid w:val="00E27927"/>
    <w:rsid w:val="00E56C56"/>
    <w:rsid w:val="00E56F3A"/>
    <w:rsid w:val="00E7577B"/>
    <w:rsid w:val="00F1613A"/>
    <w:rsid w:val="00F23415"/>
    <w:rsid w:val="00F86BD6"/>
    <w:rsid w:val="00FC3877"/>
    <w:rsid w:val="00FC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link w:val="ConsPlusNormal0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745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4595"/>
    <w:rPr>
      <w:rFonts w:ascii="Tahoma" w:eastAsia="Batang" w:hAnsi="Tahoma" w:cs="Tahoma"/>
      <w:sz w:val="16"/>
      <w:szCs w:val="16"/>
      <w:lang w:eastAsia="ko-KR"/>
    </w:rPr>
  </w:style>
  <w:style w:type="character" w:customStyle="1" w:styleId="ConsPlusNormal0">
    <w:name w:val="ConsPlusNormal Знак"/>
    <w:link w:val="ConsPlusNormal"/>
    <w:rsid w:val="004F4ED3"/>
    <w:rPr>
      <w:rFonts w:ascii="Times New Roman" w:eastAsia="Calibri" w:hAnsi="Times New Roman" w:cs="Times New Roman"/>
    </w:rPr>
  </w:style>
  <w:style w:type="paragraph" w:styleId="a7">
    <w:name w:val="footer"/>
    <w:basedOn w:val="a"/>
    <w:link w:val="a8"/>
    <w:uiPriority w:val="99"/>
    <w:rsid w:val="00702B5E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textAlignment w:val="baseline"/>
    </w:pPr>
    <w:rPr>
      <w:rFonts w:ascii="Baltica" w:eastAsia="Times New Roman" w:hAnsi="Baltica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02B5E"/>
    <w:rPr>
      <w:rFonts w:ascii="Baltica" w:eastAsia="Times New Roman" w:hAnsi="Baltica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02B5E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formattext">
    <w:name w:val="formattext"/>
    <w:basedOn w:val="a"/>
    <w:rsid w:val="00702B5E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Zolotova</cp:lastModifiedBy>
  <cp:revision>2</cp:revision>
  <cp:lastPrinted>2020-08-11T13:06:00Z</cp:lastPrinted>
  <dcterms:created xsi:type="dcterms:W3CDTF">2021-01-19T12:42:00Z</dcterms:created>
  <dcterms:modified xsi:type="dcterms:W3CDTF">2021-01-19T12:42:00Z</dcterms:modified>
</cp:coreProperties>
</file>