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CEA" w:rsidRDefault="00B41CEA" w:rsidP="00B41CE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B41CEA" w:rsidRDefault="00B41CEA" w:rsidP="00B41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Е Н И Е</w:t>
      </w:r>
    </w:p>
    <w:p w:rsidR="00B41CEA" w:rsidRDefault="00B41CEA" w:rsidP="00B41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                № _________________</w:t>
      </w:r>
    </w:p>
    <w:p w:rsidR="00B41CEA" w:rsidRDefault="00B41CEA" w:rsidP="00B41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F62E2F" w:rsidRDefault="00B41CEA" w:rsidP="00F62E2F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F62E2F">
        <w:rPr>
          <w:rFonts w:ascii="Times New Roman" w:hAnsi="Times New Roman" w:cs="Times New Roman"/>
          <w:sz w:val="24"/>
          <w:szCs w:val="24"/>
        </w:rPr>
        <w:t>О</w:t>
      </w:r>
      <w:r w:rsidR="00F62E2F" w:rsidRPr="00F62E2F">
        <w:rPr>
          <w:rFonts w:ascii="Times New Roman" w:hAnsi="Times New Roman" w:cs="Times New Roman"/>
          <w:sz w:val="24"/>
          <w:szCs w:val="24"/>
        </w:rPr>
        <w:t xml:space="preserve"> создании М</w:t>
      </w:r>
      <w:r w:rsidR="00F62E2F">
        <w:rPr>
          <w:rFonts w:ascii="Times New Roman" w:hAnsi="Times New Roman" w:cs="Times New Roman"/>
          <w:sz w:val="24"/>
          <w:szCs w:val="24"/>
        </w:rPr>
        <w:t>ежведомственной</w:t>
      </w:r>
      <w:r w:rsidR="00F62E2F" w:rsidRPr="00F62E2F">
        <w:rPr>
          <w:rFonts w:ascii="Times New Roman" w:hAnsi="Times New Roman" w:cs="Times New Roman"/>
          <w:sz w:val="24"/>
          <w:szCs w:val="24"/>
        </w:rPr>
        <w:t xml:space="preserve"> </w:t>
      </w:r>
      <w:r w:rsidR="00F62E2F">
        <w:rPr>
          <w:rFonts w:ascii="Times New Roman" w:hAnsi="Times New Roman" w:cs="Times New Roman"/>
          <w:sz w:val="24"/>
          <w:szCs w:val="24"/>
        </w:rPr>
        <w:t>рабочей группы</w:t>
      </w:r>
    </w:p>
    <w:p w:rsidR="00F62E2F" w:rsidRDefault="00F62E2F" w:rsidP="00F62E2F">
      <w:pPr>
        <w:pStyle w:val="ConsPlusTitle"/>
        <w:rPr>
          <w:rFonts w:ascii="Times New Roman" w:hAnsi="Times New Roman" w:cs="Times New Roman"/>
        </w:rPr>
      </w:pPr>
      <w:r w:rsidRPr="00F62E2F">
        <w:rPr>
          <w:rFonts w:ascii="Times New Roman" w:hAnsi="Times New Roman" w:cs="Times New Roman"/>
          <w:sz w:val="24"/>
          <w:szCs w:val="24"/>
        </w:rPr>
        <w:t>по взаимодействию между Правительством</w:t>
      </w:r>
    </w:p>
    <w:p w:rsidR="00F62E2F" w:rsidRDefault="00F62E2F" w:rsidP="00F62E2F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F62E2F">
        <w:rPr>
          <w:rFonts w:ascii="Times New Roman" w:hAnsi="Times New Roman" w:cs="Times New Roman"/>
          <w:sz w:val="24"/>
          <w:szCs w:val="24"/>
        </w:rPr>
        <w:t xml:space="preserve">Санкт-Петербурга и Социалистической Республикой </w:t>
      </w:r>
    </w:p>
    <w:p w:rsidR="00F62E2F" w:rsidRPr="00F62E2F" w:rsidRDefault="00F62E2F" w:rsidP="00F62E2F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F62E2F">
        <w:rPr>
          <w:rFonts w:ascii="Times New Roman" w:hAnsi="Times New Roman" w:cs="Times New Roman"/>
          <w:sz w:val="24"/>
          <w:szCs w:val="24"/>
        </w:rPr>
        <w:t>Вьетнам</w:t>
      </w:r>
    </w:p>
    <w:p w:rsidR="00B41CEA" w:rsidRPr="00F62E2F" w:rsidRDefault="00B41CEA" w:rsidP="00B41CEA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62E2F">
        <w:rPr>
          <w:rFonts w:ascii="Times New Roman" w:hAnsi="Times New Roman" w:cs="Times New Roman"/>
          <w:sz w:val="24"/>
          <w:szCs w:val="24"/>
        </w:rPr>
        <w:t>целях координации</w:t>
      </w:r>
      <w:r w:rsidR="00F62E2F" w:rsidRPr="005201D5">
        <w:rPr>
          <w:rFonts w:ascii="Times New Roman" w:hAnsi="Times New Roman" w:cs="Times New Roman"/>
          <w:sz w:val="24"/>
          <w:szCs w:val="24"/>
        </w:rPr>
        <w:t xml:space="preserve"> деятельности исполнительных органов государственной власти Санкт-Петербурга во взаимодействии с территориальными органами федеральных органов исполнительной власти, органами местного самоуправления </w:t>
      </w:r>
      <w:r w:rsidR="00F62E2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F62E2F" w:rsidRPr="005201D5">
        <w:rPr>
          <w:rFonts w:ascii="Times New Roman" w:hAnsi="Times New Roman" w:cs="Times New Roman"/>
          <w:sz w:val="24"/>
          <w:szCs w:val="24"/>
        </w:rPr>
        <w:t>в Санкт-Петербурге и организациями при планировании и реализац</w:t>
      </w:r>
      <w:r w:rsidR="00F62E2F">
        <w:rPr>
          <w:rFonts w:ascii="Times New Roman" w:hAnsi="Times New Roman" w:cs="Times New Roman"/>
          <w:sz w:val="24"/>
          <w:szCs w:val="24"/>
        </w:rPr>
        <w:t>ии мероприятий, связанных с сотрудничеством с органами власти и организациями Социалистической Республики Вьетнама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</w:t>
      </w:r>
    </w:p>
    <w:p w:rsidR="00B41CEA" w:rsidRDefault="00B41CEA" w:rsidP="00B41C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B41CEA" w:rsidRDefault="00B41CEA" w:rsidP="00B41C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1CEA" w:rsidRPr="00F62E2F" w:rsidRDefault="00B41CEA" w:rsidP="00B41CE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2E2F">
        <w:rPr>
          <w:rFonts w:ascii="Times New Roman" w:hAnsi="Times New Roman" w:cs="Times New Roman"/>
          <w:sz w:val="24"/>
          <w:szCs w:val="24"/>
        </w:rPr>
        <w:t>1.</w:t>
      </w:r>
      <w:r w:rsidR="00F62E2F" w:rsidRPr="00F62E2F">
        <w:rPr>
          <w:rFonts w:ascii="Times New Roman" w:hAnsi="Times New Roman" w:cs="Times New Roman"/>
          <w:sz w:val="24"/>
          <w:szCs w:val="24"/>
        </w:rPr>
        <w:t xml:space="preserve"> Создать</w:t>
      </w:r>
      <w:r w:rsidR="00F62E2F" w:rsidRPr="00F62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2E2F" w:rsidRPr="00F62E2F">
        <w:rPr>
          <w:rFonts w:ascii="Times New Roman" w:hAnsi="Times New Roman" w:cs="Times New Roman"/>
          <w:sz w:val="24"/>
          <w:szCs w:val="24"/>
        </w:rPr>
        <w:t>Межведомственную рабочую группу по взаимодействию между Правительством</w:t>
      </w:r>
      <w:r w:rsidR="00F62E2F" w:rsidRPr="00F62E2F">
        <w:rPr>
          <w:rFonts w:ascii="Times New Roman" w:hAnsi="Times New Roman" w:cs="Times New Roman"/>
          <w:b/>
        </w:rPr>
        <w:t xml:space="preserve"> </w:t>
      </w:r>
      <w:r w:rsidR="00F62E2F" w:rsidRPr="00F62E2F">
        <w:rPr>
          <w:rFonts w:ascii="Times New Roman" w:hAnsi="Times New Roman" w:cs="Times New Roman"/>
          <w:sz w:val="24"/>
          <w:szCs w:val="24"/>
        </w:rPr>
        <w:t>Санкт-Петербурга и Социалистической Республикой Вьетнам в составе согласно приложению</w:t>
      </w:r>
      <w:r w:rsidRPr="00F62E2F">
        <w:rPr>
          <w:rFonts w:ascii="Times New Roman" w:hAnsi="Times New Roman" w:cs="Times New Roman"/>
          <w:sz w:val="24"/>
          <w:szCs w:val="24"/>
        </w:rPr>
        <w:t>.</w:t>
      </w:r>
    </w:p>
    <w:p w:rsidR="00B41CEA" w:rsidRPr="00F62E2F" w:rsidRDefault="00F62E2F" w:rsidP="00B41CE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2E2F">
        <w:rPr>
          <w:rFonts w:ascii="Times New Roman" w:hAnsi="Times New Roman" w:cs="Times New Roman"/>
          <w:sz w:val="24"/>
          <w:szCs w:val="24"/>
        </w:rPr>
        <w:t>2. Утвердить</w:t>
      </w:r>
      <w:r w:rsidRPr="00F62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2E2F">
        <w:rPr>
          <w:rFonts w:ascii="Times New Roman" w:hAnsi="Times New Roman" w:cs="Times New Roman"/>
          <w:sz w:val="24"/>
          <w:szCs w:val="24"/>
        </w:rPr>
        <w:t>Положение о</w:t>
      </w:r>
      <w:r w:rsidRPr="00F62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2E2F">
        <w:rPr>
          <w:rFonts w:ascii="Times New Roman" w:hAnsi="Times New Roman" w:cs="Times New Roman"/>
          <w:sz w:val="24"/>
          <w:szCs w:val="24"/>
        </w:rPr>
        <w:t>Межведомственной рабочей группе по взаимодействию между Правительством Санкт-Петербурга и Социалистической Республикой Вьетнам</w:t>
      </w:r>
    </w:p>
    <w:p w:rsidR="00B41CEA" w:rsidRPr="00F62E2F" w:rsidRDefault="00386F0D" w:rsidP="00B41CE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62E2F">
        <w:rPr>
          <w:rFonts w:ascii="Times New Roman" w:hAnsi="Times New Roman" w:cs="Times New Roman"/>
          <w:sz w:val="24"/>
          <w:szCs w:val="24"/>
        </w:rPr>
        <w:t>4</w:t>
      </w:r>
      <w:r w:rsidR="00B41CEA" w:rsidRPr="00F62E2F">
        <w:rPr>
          <w:rFonts w:ascii="Times New Roman" w:hAnsi="Times New Roman" w:cs="Times New Roman"/>
          <w:sz w:val="24"/>
          <w:szCs w:val="24"/>
        </w:rPr>
        <w:t>. Контроль за выполнением</w:t>
      </w:r>
      <w:r w:rsidR="00653536" w:rsidRPr="00F62E2F">
        <w:rPr>
          <w:rFonts w:ascii="Times New Roman" w:hAnsi="Times New Roman" w:cs="Times New Roman"/>
          <w:sz w:val="24"/>
          <w:szCs w:val="24"/>
        </w:rPr>
        <w:t xml:space="preserve"> постановления</w:t>
      </w:r>
      <w:r w:rsidR="00B41CEA" w:rsidRPr="00F62E2F">
        <w:rPr>
          <w:rFonts w:ascii="Times New Roman" w:hAnsi="Times New Roman" w:cs="Times New Roman"/>
          <w:sz w:val="24"/>
          <w:szCs w:val="24"/>
        </w:rPr>
        <w:t xml:space="preserve"> </w:t>
      </w:r>
      <w:r w:rsidR="00652805" w:rsidRPr="00F62E2F">
        <w:rPr>
          <w:rFonts w:ascii="Times New Roman" w:hAnsi="Times New Roman" w:cs="Times New Roman"/>
          <w:sz w:val="24"/>
          <w:szCs w:val="24"/>
        </w:rPr>
        <w:t>остается</w:t>
      </w:r>
      <w:r w:rsidR="00B41CEA" w:rsidRPr="00F62E2F">
        <w:rPr>
          <w:rFonts w:ascii="Times New Roman" w:hAnsi="Times New Roman" w:cs="Times New Roman"/>
          <w:sz w:val="24"/>
          <w:szCs w:val="24"/>
        </w:rPr>
        <w:t xml:space="preserve"> </w:t>
      </w:r>
      <w:r w:rsidR="00652805" w:rsidRPr="00F62E2F">
        <w:rPr>
          <w:rFonts w:ascii="Times New Roman" w:hAnsi="Times New Roman" w:cs="Times New Roman"/>
          <w:sz w:val="24"/>
          <w:szCs w:val="24"/>
        </w:rPr>
        <w:t>з</w:t>
      </w:r>
      <w:r w:rsidR="00B41CEA" w:rsidRPr="00F62E2F">
        <w:rPr>
          <w:rFonts w:ascii="Times New Roman" w:hAnsi="Times New Roman" w:cs="Times New Roman"/>
          <w:sz w:val="24"/>
          <w:szCs w:val="24"/>
        </w:rPr>
        <w:t xml:space="preserve">а </w:t>
      </w:r>
      <w:r w:rsidR="00652805" w:rsidRPr="00F62E2F">
        <w:rPr>
          <w:rFonts w:ascii="Times New Roman" w:hAnsi="Times New Roman" w:cs="Times New Roman"/>
          <w:sz w:val="24"/>
          <w:szCs w:val="24"/>
        </w:rPr>
        <w:t>Г</w:t>
      </w:r>
      <w:r w:rsidR="00B41CEA" w:rsidRPr="00F62E2F">
        <w:rPr>
          <w:rFonts w:ascii="Times New Roman" w:hAnsi="Times New Roman" w:cs="Times New Roman"/>
          <w:sz w:val="24"/>
          <w:szCs w:val="24"/>
        </w:rPr>
        <w:t>убернатор</w:t>
      </w:r>
      <w:r w:rsidR="00652805" w:rsidRPr="00F62E2F">
        <w:rPr>
          <w:rFonts w:ascii="Times New Roman" w:hAnsi="Times New Roman" w:cs="Times New Roman"/>
          <w:sz w:val="24"/>
          <w:szCs w:val="24"/>
        </w:rPr>
        <w:t>ом</w:t>
      </w:r>
      <w:r w:rsidR="00B41CEA" w:rsidRPr="00F62E2F">
        <w:rPr>
          <w:rFonts w:ascii="Times New Roman" w:hAnsi="Times New Roman" w:cs="Times New Roman"/>
          <w:sz w:val="24"/>
          <w:szCs w:val="24"/>
        </w:rPr>
        <w:t xml:space="preserve"> </w:t>
      </w:r>
      <w:r w:rsidR="000921BA" w:rsidRPr="00F62E2F">
        <w:rPr>
          <w:rFonts w:ascii="Times New Roman" w:hAnsi="Times New Roman" w:cs="Times New Roman"/>
          <w:sz w:val="24"/>
          <w:szCs w:val="24"/>
        </w:rPr>
        <w:br/>
      </w:r>
      <w:r w:rsidR="00652805" w:rsidRPr="00F62E2F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B41CEA" w:rsidRDefault="00B41CEA" w:rsidP="00B41C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41CEA" w:rsidRDefault="00B41CEA" w:rsidP="00B41C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A38C8" w:rsidRDefault="00B41CEA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A38C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Губернатор </w:t>
      </w:r>
    </w:p>
    <w:p w:rsidR="00754B6F" w:rsidRDefault="00B41CEA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</w:t>
      </w:r>
      <w:r w:rsidR="00A2503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A38C8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А.Д. Беглов</w:t>
      </w:r>
    </w:p>
    <w:p w:rsidR="00BD03D1" w:rsidRDefault="00BD03D1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D03D1" w:rsidRDefault="00BD03D1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D03D1" w:rsidRDefault="00BD03D1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D03D1" w:rsidRDefault="00BD03D1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D03D1" w:rsidRDefault="00BD03D1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D03D1" w:rsidRDefault="00BD03D1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D03D1" w:rsidRDefault="00BD03D1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D03D1" w:rsidRDefault="00BD03D1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D03D1" w:rsidRDefault="00BD03D1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D03D1" w:rsidRDefault="00BD03D1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D03D1" w:rsidRDefault="00BD03D1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D03D1" w:rsidRDefault="00BD03D1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D03D1" w:rsidRDefault="00BD03D1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D03D1" w:rsidRDefault="00BD03D1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D03D1" w:rsidRDefault="00BD03D1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D03D1" w:rsidRDefault="00BD03D1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D03D1" w:rsidRDefault="00BD03D1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52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Санкт-Петербурга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 № ___________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Par134"/>
      <w:bookmarkEnd w:id="0"/>
      <w:r w:rsidRPr="00BD03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межведомственной рабочей группе по взаимодействию между Правительством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Санкт-Петербурга и Социалистической Республикой Вьетнам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Межведомственная рабочая группа по взаимодействию между Правительством                    Санкт-Петербурга и Социалистической Республикой Вьетнам (далее - рабочая группа) является коллегиальным совещательным органом при Правительстве Санкт-Петербурга.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Рабочая группа создана для рассмотрения вопросов, связанных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взаимодействием между Правительством</w:t>
      </w:r>
      <w:r w:rsidRPr="00BD0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и Социалистической Республикой Вьетнам.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Рабочая группа осуществляет свою деятельность во взаимодействии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исполнительными органами государственной власти Санкт-Петербурга, территориальными органами федеральных органов исполнительной власти, органами местного самоуправления в Санкт-Петербурге в сфере их полномочий и организациями, осуществляющими деятельность на территории Санкт-Петербурга, независимо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их организационно-правовых форм и форм собственности (далее - организации).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Рабочая группа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Решения, принятые по итогам заседаний рабочей группы, носят рекомендательный характер.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Задачи рабочей группы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Координация деятельности исполнительных органов государственной власти                          Санкт-Петербурга во взаимодействии с территориальными органами федеральных органов исполнительной власти, органами местного самоуправления в Санкт-Петербурге и организациями при планировании и реализации мероприятий, связанных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взаимодействием между Правительством Санкт-Петербурга и Социалистической Республикой Вьетнам.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Подготовка предложений по развитию торгово-инвестиционной кооперации между Санкт-Петербургом и Социалистической Республикой Вьетнам.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Подготовка предложений по торгово-экономическому и научно-технологическому сотрудничеству между Санкт-Петербургом и Социалистической Республикой Вьетнам.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Полномочия рабочей группы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Запрашивать у исполнительных органов государственной власти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 территориальных органов федеральных органов исполнительной власти, органов местного самоуправления в Санкт-Петербурге и организаций информацию, документы и материалы для решения задач, возложенных на рабочую группу.</w:t>
      </w:r>
    </w:p>
    <w:p w:rsid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Рассматривать представляемые исполнительными органами государственной власти Санкт-Петербурга, территориальными органами федеральных органов исполнительной власти, органами местного самоуправления в Санкт-Петербурге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организациями информацию, документы и материалы в соответствии с задачами рабочей группы.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Привлекать на общественных началах для участия в работе рабочей группы специалистов, экспертов, представителей экспертных, научных, общественных и иных организаций.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Давать рекомендации по порядку и срокам реализации мероприятий, связанных                             с взаимодействием между Правительством</w:t>
      </w:r>
      <w:r w:rsidRPr="00BD0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и Социалистической Республикой Вьетнам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деятельности рабочей группы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Рабочую группу возглавляет председатель рабочей группы.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Председатель рабочей группы: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 деятельность рабочей группы;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дату очередного заседания рабочей группы и формируют повестку дня очередного заседания рабочей группы;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заседания рабочей группы;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выполнение решений, принятых рабочей группой.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Заседания рабочей группы проводятся по мере необходимости, но не реже одного раза в квартал. В случае необходимости могут проводиться выездные заседания рабочей группы.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Председатель рабочей группы проводит заседания рабочей группы.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Заседание рабочей группы считается правомочным, если на нем присутствует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половины членов рабочей группы.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 случае отсутствия председателя рабочей группы по его обязанности исполняет один из членов рабочей группы, назначенный председателем рабочей группы.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При необходимости на заседания рабочей группы могут приглашаться представители исполнительных органов государственной власти Санкт-Петербурга, территориальных органов федеральных органов исполнительной власти, органов местного самоуправления </w:t>
      </w:r>
      <w:bookmarkStart w:id="1" w:name="_GoBack"/>
      <w:bookmarkEnd w:id="1"/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Санкт-Петербурге, организаций, не входящие в состав рабочей группы.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Решения рабочей группы принимаются простым большинством голосов присутствующих на заседании членов рабочей группы.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Решения рабочей группы оформляются протоколом, который подписывается председательствующим на заседании рабочей группы.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D1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Организационное и материально-техническое обеспечение деятельности рабочей группы осуществляет Комитет по внешним связям Санкт-Петербурга.</w:t>
      </w:r>
    </w:p>
    <w:p w:rsidR="00BD03D1" w:rsidRPr="00BD03D1" w:rsidRDefault="00BD03D1" w:rsidP="00BD03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3D1" w:rsidRDefault="00BD03D1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BD03D1" w:rsidRDefault="00BD03D1" w:rsidP="00CF25F6">
      <w:pPr>
        <w:pStyle w:val="ConsPlusNormal"/>
      </w:pPr>
    </w:p>
    <w:sectPr w:rsidR="00BD03D1" w:rsidSect="00D575D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A2"/>
    <w:rsid w:val="000921BA"/>
    <w:rsid w:val="000F4A5F"/>
    <w:rsid w:val="000F75B8"/>
    <w:rsid w:val="00253240"/>
    <w:rsid w:val="002C18C8"/>
    <w:rsid w:val="002E08C2"/>
    <w:rsid w:val="00386F0D"/>
    <w:rsid w:val="003E15AA"/>
    <w:rsid w:val="003F14E5"/>
    <w:rsid w:val="004A38C8"/>
    <w:rsid w:val="00652805"/>
    <w:rsid w:val="00653536"/>
    <w:rsid w:val="00744DA2"/>
    <w:rsid w:val="00754B6F"/>
    <w:rsid w:val="00813D5B"/>
    <w:rsid w:val="00A2503A"/>
    <w:rsid w:val="00B41CEA"/>
    <w:rsid w:val="00BD03D1"/>
    <w:rsid w:val="00C12B95"/>
    <w:rsid w:val="00CF25F6"/>
    <w:rsid w:val="00D35C4F"/>
    <w:rsid w:val="00D575D2"/>
    <w:rsid w:val="00EA5E02"/>
    <w:rsid w:val="00F62E2F"/>
    <w:rsid w:val="00F8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6C895"/>
  <w15:docId w15:val="{14E4636B-4E64-4DF4-A71F-AC31A4B8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1C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1C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41C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2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21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0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7CBD6-70C9-4636-B663-C99E3C12D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Татаринов Александр Владимирович</cp:lastModifiedBy>
  <cp:revision>2</cp:revision>
  <cp:lastPrinted>2020-01-16T12:31:00Z</cp:lastPrinted>
  <dcterms:created xsi:type="dcterms:W3CDTF">2021-02-16T11:10:00Z</dcterms:created>
  <dcterms:modified xsi:type="dcterms:W3CDTF">2021-02-16T11:10:00Z</dcterms:modified>
</cp:coreProperties>
</file>