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870" w:rsidRPr="002C7ACF" w:rsidRDefault="00804870">
      <w:pPr>
        <w:spacing w:after="160" w:line="259" w:lineRule="auto"/>
        <w:rPr>
          <w:lang w:val="en-US"/>
        </w:rPr>
      </w:pPr>
    </w:p>
    <w:p w:rsidR="00804870" w:rsidRPr="002C7ACF" w:rsidRDefault="00804870" w:rsidP="00804870">
      <w:pPr>
        <w:jc w:val="center"/>
        <w:rPr>
          <w:b/>
          <w:sz w:val="28"/>
          <w:szCs w:val="28"/>
        </w:rPr>
      </w:pPr>
      <w:r w:rsidRPr="002C7ACF">
        <w:rPr>
          <w:b/>
          <w:sz w:val="28"/>
          <w:szCs w:val="28"/>
        </w:rPr>
        <w:t>ПРАВИТЕЛЬСТВО САНКТ-ПЕТЕРБУРГА</w:t>
      </w:r>
    </w:p>
    <w:p w:rsidR="00804870" w:rsidRPr="002C7ACF" w:rsidRDefault="00804870" w:rsidP="00804870">
      <w:pPr>
        <w:rPr>
          <w:b/>
          <w:sz w:val="28"/>
          <w:szCs w:val="28"/>
        </w:rPr>
      </w:pPr>
    </w:p>
    <w:p w:rsidR="00804870" w:rsidRPr="002C7ACF" w:rsidRDefault="00804870" w:rsidP="00804870">
      <w:pPr>
        <w:jc w:val="center"/>
        <w:rPr>
          <w:b/>
          <w:sz w:val="28"/>
          <w:szCs w:val="28"/>
        </w:rPr>
      </w:pPr>
      <w:r w:rsidRPr="002C7ACF">
        <w:rPr>
          <w:b/>
          <w:sz w:val="28"/>
          <w:szCs w:val="28"/>
        </w:rPr>
        <w:t>ПОСТАНОВЛЕНИЕ</w:t>
      </w:r>
    </w:p>
    <w:p w:rsidR="00804870" w:rsidRPr="002C7ACF" w:rsidRDefault="00804870" w:rsidP="00804870">
      <w:pPr>
        <w:ind w:firstLine="840"/>
        <w:jc w:val="center"/>
        <w:rPr>
          <w:b/>
          <w:sz w:val="28"/>
          <w:szCs w:val="28"/>
        </w:rPr>
      </w:pPr>
    </w:p>
    <w:p w:rsidR="00804870" w:rsidRPr="002C7ACF" w:rsidRDefault="00804870" w:rsidP="00804870">
      <w:pPr>
        <w:ind w:firstLine="284"/>
        <w:jc w:val="both"/>
        <w:rPr>
          <w:sz w:val="28"/>
          <w:szCs w:val="28"/>
        </w:rPr>
      </w:pPr>
      <w:r w:rsidRPr="002C7ACF">
        <w:rPr>
          <w:sz w:val="28"/>
          <w:szCs w:val="28"/>
        </w:rPr>
        <w:t>______</w:t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  <w:t>№ _____</w:t>
      </w:r>
    </w:p>
    <w:p w:rsidR="00804870" w:rsidRPr="002C7ACF" w:rsidRDefault="00804870" w:rsidP="00804870">
      <w:pPr>
        <w:ind w:firstLine="840"/>
        <w:rPr>
          <w:sz w:val="28"/>
          <w:szCs w:val="28"/>
        </w:rPr>
      </w:pPr>
    </w:p>
    <w:p w:rsidR="00804870" w:rsidRPr="002C7ACF" w:rsidRDefault="00804870" w:rsidP="00804870">
      <w:pPr>
        <w:ind w:firstLine="840"/>
        <w:rPr>
          <w:sz w:val="28"/>
          <w:szCs w:val="28"/>
        </w:rPr>
      </w:pPr>
    </w:p>
    <w:p w:rsidR="00804870" w:rsidRPr="006A3C3A" w:rsidRDefault="00A67522" w:rsidP="008038BD">
      <w:pPr>
        <w:ind w:right="4676"/>
      </w:pPr>
      <w:r>
        <w:t>О предоставлении в 20</w:t>
      </w:r>
      <w:r w:rsidRPr="00A67522">
        <w:t>2</w:t>
      </w:r>
      <w:r w:rsidR="00B30E19" w:rsidRPr="00B30E19">
        <w:t>1</w:t>
      </w:r>
      <w:r w:rsidR="00804870" w:rsidRPr="002C7ACF">
        <w:t xml:space="preserve"> году субсидий </w:t>
      </w:r>
      <w:r w:rsidR="00804870" w:rsidRPr="002C7ACF">
        <w:rPr>
          <w:bCs/>
        </w:rPr>
        <w:t xml:space="preserve">на финансовое обеспечение </w:t>
      </w:r>
      <w:r w:rsidR="00804870" w:rsidRPr="002C7ACF">
        <w:t>затрат</w:t>
      </w:r>
      <w:r w:rsidR="00804870" w:rsidRPr="002C7ACF">
        <w:rPr>
          <w:b/>
        </w:rPr>
        <w:t xml:space="preserve"> </w:t>
      </w:r>
      <w:r w:rsidR="00804870" w:rsidRPr="002C7ACF">
        <w:t xml:space="preserve">по созданию, модернизации рабочих мест, в том числе специальных, для трудоустройства инвалидов, на мероприятия по обеспечению доступа инвалидов к рабочим местам </w:t>
      </w:r>
      <w:r w:rsidR="008038BD">
        <w:br/>
      </w:r>
      <w:r w:rsidR="00804870" w:rsidRPr="002C7ACF">
        <w:t xml:space="preserve">и объектам производственной инфраструктуры, на образование </w:t>
      </w:r>
      <w:r w:rsidR="008038BD">
        <w:br/>
      </w:r>
      <w:r w:rsidR="00804870" w:rsidRPr="002C7ACF">
        <w:t xml:space="preserve">и </w:t>
      </w:r>
      <w:r w:rsidR="00CA2CF9" w:rsidRPr="002C7ACF">
        <w:t xml:space="preserve">профессиональную </w:t>
      </w:r>
      <w:r w:rsidR="00804870" w:rsidRPr="002C7ACF">
        <w:t xml:space="preserve">подготовку инвалидов в Санкт-Петербурге </w:t>
      </w:r>
    </w:p>
    <w:p w:rsidR="00804870" w:rsidRPr="002C7ACF" w:rsidRDefault="00804870" w:rsidP="00804870">
      <w:pPr>
        <w:ind w:firstLine="720"/>
        <w:jc w:val="both"/>
        <w:rPr>
          <w:sz w:val="26"/>
          <w:szCs w:val="26"/>
        </w:rPr>
      </w:pPr>
    </w:p>
    <w:p w:rsidR="00804870" w:rsidRPr="002C7ACF" w:rsidRDefault="00804870" w:rsidP="00804870">
      <w:pPr>
        <w:ind w:firstLine="840"/>
        <w:jc w:val="both"/>
        <w:rPr>
          <w:sz w:val="28"/>
          <w:szCs w:val="28"/>
        </w:rPr>
      </w:pPr>
    </w:p>
    <w:p w:rsidR="00035F30" w:rsidRPr="002C7ACF" w:rsidRDefault="00035F30" w:rsidP="00804870">
      <w:pPr>
        <w:ind w:firstLine="840"/>
        <w:jc w:val="both"/>
        <w:rPr>
          <w:sz w:val="28"/>
          <w:szCs w:val="28"/>
        </w:rPr>
      </w:pPr>
    </w:p>
    <w:p w:rsidR="00804870" w:rsidRPr="007B7AA7" w:rsidRDefault="00804870" w:rsidP="005F242D">
      <w:pPr>
        <w:ind w:firstLine="567"/>
        <w:jc w:val="both"/>
        <w:rPr>
          <w:b/>
        </w:rPr>
      </w:pPr>
      <w:r w:rsidRPr="007B7AA7">
        <w:t xml:space="preserve">В соответствии с Бюджетным кодексом Российской Федерации, Законом </w:t>
      </w:r>
      <w:r w:rsidRPr="007B7AA7">
        <w:br/>
        <w:t xml:space="preserve">Санкт-Петербурга от </w:t>
      </w:r>
      <w:r w:rsidR="00AB0634" w:rsidRPr="00793ADD">
        <w:t>2</w:t>
      </w:r>
      <w:r w:rsidR="006A3C3A" w:rsidRPr="00524EAB">
        <w:t>5</w:t>
      </w:r>
      <w:r w:rsidR="00AB0634" w:rsidRPr="00793ADD">
        <w:t>.11.20</w:t>
      </w:r>
      <w:r w:rsidR="00393A57" w:rsidRPr="00793ADD">
        <w:t>20</w:t>
      </w:r>
      <w:r w:rsidRPr="00793ADD">
        <w:t xml:space="preserve"> № </w:t>
      </w:r>
      <w:r w:rsidR="00393A57" w:rsidRPr="00793ADD">
        <w:t>549</w:t>
      </w:r>
      <w:r w:rsidR="00C73CCD" w:rsidRPr="00793ADD">
        <w:t>-1</w:t>
      </w:r>
      <w:r w:rsidR="00393A57" w:rsidRPr="00793ADD">
        <w:t>14</w:t>
      </w:r>
      <w:r w:rsidRPr="007B7AA7">
        <w:t xml:space="preserve"> «О</w:t>
      </w:r>
      <w:r w:rsidR="00C73CCD" w:rsidRPr="007B7AA7">
        <w:t xml:space="preserve"> бюджете Санкт-Петербурга на 202</w:t>
      </w:r>
      <w:r w:rsidR="00B30E19" w:rsidRPr="007B7AA7">
        <w:t>1</w:t>
      </w:r>
      <w:r w:rsidRPr="007B7AA7">
        <w:t xml:space="preserve"> год и на плановый период 202</w:t>
      </w:r>
      <w:r w:rsidR="00B30E19" w:rsidRPr="007B7AA7">
        <w:t>2</w:t>
      </w:r>
      <w:r w:rsidRPr="007B7AA7">
        <w:t xml:space="preserve"> и 202</w:t>
      </w:r>
      <w:r w:rsidR="00B30E19" w:rsidRPr="007B7AA7">
        <w:t>3</w:t>
      </w:r>
      <w:r w:rsidRPr="007B7AA7">
        <w:t xml:space="preserve"> годов» и пунктом 1 таблицы </w:t>
      </w:r>
      <w:r w:rsidR="003B7FF3" w:rsidRPr="007B7AA7">
        <w:t>1</w:t>
      </w:r>
      <w:r w:rsidR="00B875EC">
        <w:t>8</w:t>
      </w:r>
      <w:r w:rsidR="003B7FF3" w:rsidRPr="007B7AA7">
        <w:t xml:space="preserve"> подраздела 12</w:t>
      </w:r>
      <w:r w:rsidRPr="007B7AA7">
        <w:t>.</w:t>
      </w:r>
      <w:r w:rsidR="00B875EC">
        <w:t>3</w:t>
      </w:r>
      <w:r w:rsidR="00702658" w:rsidRPr="007B7AA7">
        <w:br/>
      </w:r>
      <w:r w:rsidRPr="007B7AA7">
        <w:t>раздела 1</w:t>
      </w:r>
      <w:r w:rsidR="003B7FF3" w:rsidRPr="007B7AA7">
        <w:t>2</w:t>
      </w:r>
      <w:r w:rsidRPr="007B7AA7">
        <w:t xml:space="preserve"> приложения к постановлению Правительства Санкт-Петербурга от 17.06.2014 </w:t>
      </w:r>
      <w:r w:rsidR="00124C54" w:rsidRPr="007B7AA7">
        <w:br/>
      </w:r>
      <w:r w:rsidRPr="007B7AA7">
        <w:t>№ 490 «О государственной программе Санкт-Петербурга «Содействие занятости населения в Санкт-Петербурге» Правительство Санкт-Петербурга</w:t>
      </w:r>
      <w:r w:rsidRPr="007B7AA7">
        <w:rPr>
          <w:b/>
        </w:rPr>
        <w:t xml:space="preserve"> </w:t>
      </w:r>
    </w:p>
    <w:p w:rsidR="00804870" w:rsidRPr="007B7AA7" w:rsidRDefault="00804870" w:rsidP="005F242D">
      <w:pPr>
        <w:ind w:firstLine="567"/>
        <w:jc w:val="both"/>
        <w:rPr>
          <w:b/>
        </w:rPr>
      </w:pPr>
    </w:p>
    <w:p w:rsidR="00B30E19" w:rsidRPr="00524EAB" w:rsidRDefault="00B30E19" w:rsidP="005F242D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AA7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B30E19" w:rsidRPr="007B7AA7" w:rsidRDefault="00B30E19" w:rsidP="005F24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0E19" w:rsidRPr="00E23A9B" w:rsidRDefault="00B30E19" w:rsidP="005F242D">
      <w:pPr>
        <w:ind w:right="-5" w:firstLine="567"/>
        <w:jc w:val="both"/>
      </w:pPr>
      <w:r w:rsidRPr="00E23A9B">
        <w:t xml:space="preserve">1 Утвердить Порядок предоставления в 2021 году субсидий </w:t>
      </w:r>
      <w:r w:rsidRPr="00E23A9B">
        <w:rPr>
          <w:bCs/>
        </w:rPr>
        <w:t xml:space="preserve">на финансовое обеспечение </w:t>
      </w:r>
      <w:r w:rsidRPr="00E23A9B">
        <w:t xml:space="preserve">затрат по созданию, модернизации рабочих мест, в том числе специальных, для трудоустройства инвалидов, на мероприятия по обеспечению доступа инвалидов </w:t>
      </w:r>
      <w:r w:rsidRPr="00E23A9B">
        <w:br/>
        <w:t xml:space="preserve">к рабочим местам и объектам производственной инфраструктуры, на образование </w:t>
      </w:r>
      <w:r w:rsidRPr="00E23A9B">
        <w:br/>
        <w:t xml:space="preserve">и профессиональную подготовку инвалидов в Санкт-Петербурге (далее - Порядок) согласно приложению. </w:t>
      </w:r>
    </w:p>
    <w:p w:rsidR="00B30E19" w:rsidRPr="00E23A9B" w:rsidRDefault="007B7AA7">
      <w:pPr>
        <w:ind w:firstLine="567"/>
        <w:jc w:val="both"/>
      </w:pPr>
      <w:r w:rsidRPr="00E23A9B">
        <w:t>2</w:t>
      </w:r>
      <w:r w:rsidR="00712337">
        <w:t>.</w:t>
      </w:r>
      <w:r w:rsidR="00712337" w:rsidRPr="00712337">
        <w:t xml:space="preserve"> </w:t>
      </w:r>
      <w:r w:rsidR="00712337" w:rsidRPr="00E149D8">
        <w:t xml:space="preserve">В соответствии </w:t>
      </w:r>
      <w:r w:rsidR="00E66D45" w:rsidRPr="00E149D8">
        <w:t>с</w:t>
      </w:r>
      <w:r w:rsidR="00393A57">
        <w:t xml:space="preserve"> пунктом 3 и абзацем вторым пункта 7</w:t>
      </w:r>
      <w:r w:rsidR="00E66D45" w:rsidRPr="00E149D8">
        <w:t xml:space="preserve"> стать</w:t>
      </w:r>
      <w:r w:rsidR="00393A57">
        <w:t>и</w:t>
      </w:r>
      <w:r w:rsidR="00712337" w:rsidRPr="00E149D8">
        <w:t xml:space="preserve"> 78 Бюджетного Кодекса Российской Федерации</w:t>
      </w:r>
      <w:r w:rsidR="00712337">
        <w:t xml:space="preserve"> </w:t>
      </w:r>
      <w:r w:rsidR="00B30E19" w:rsidRPr="00E23A9B">
        <w:t xml:space="preserve">Комитету по труду и занятости населения </w:t>
      </w:r>
      <w:r w:rsidR="00393A57">
        <w:br/>
      </w:r>
      <w:r w:rsidR="00B30E19" w:rsidRPr="00E23A9B">
        <w:t xml:space="preserve">Санкт-Петербурга (далее - Комитет) в месячный срок в целях реализации Порядка принять нормативный правовой акт, регулирующий предоставление субсидий юридическим лицам в целях </w:t>
      </w:r>
      <w:r w:rsidR="00B30E19" w:rsidRPr="00E23A9B">
        <w:rPr>
          <w:bCs/>
        </w:rPr>
        <w:t>финансово</w:t>
      </w:r>
      <w:r w:rsidR="00393A57">
        <w:rPr>
          <w:bCs/>
        </w:rPr>
        <w:t>го</w:t>
      </w:r>
      <w:r w:rsidR="00B30E19" w:rsidRPr="00E23A9B">
        <w:rPr>
          <w:bCs/>
        </w:rPr>
        <w:t xml:space="preserve"> обеспечени</w:t>
      </w:r>
      <w:r w:rsidR="00393A57">
        <w:rPr>
          <w:bCs/>
        </w:rPr>
        <w:t>я</w:t>
      </w:r>
      <w:r w:rsidR="00B30E19" w:rsidRPr="00E23A9B">
        <w:rPr>
          <w:bCs/>
        </w:rPr>
        <w:t xml:space="preserve"> </w:t>
      </w:r>
      <w:r w:rsidR="00B30E19" w:rsidRPr="00E23A9B">
        <w:t xml:space="preserve">затрат по созданию, модернизации рабочих мест, в том числе специальных, для трудоустройства инвалидов, на мероприятия по обеспечению доступа инвалидов к рабочим местам и объектам производственной инфраструктуры, на образование и профессиональную подготовку инвалидов в Санкт-Петербурга, которым установить: </w:t>
      </w:r>
    </w:p>
    <w:p w:rsidR="00B30E19" w:rsidRPr="007B7AA7" w:rsidRDefault="00B30E19" w:rsidP="005F24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A9B">
        <w:rPr>
          <w:rFonts w:ascii="Times New Roman" w:hAnsi="Times New Roman" w:cs="Times New Roman"/>
          <w:sz w:val="24"/>
          <w:szCs w:val="24"/>
        </w:rPr>
        <w:t>2.1. Форму заявления на участие в отборе, проводимом в форме конкурс</w:t>
      </w:r>
      <w:r w:rsidR="00393A57">
        <w:rPr>
          <w:rFonts w:ascii="Times New Roman" w:hAnsi="Times New Roman" w:cs="Times New Roman"/>
          <w:sz w:val="24"/>
          <w:szCs w:val="24"/>
        </w:rPr>
        <w:t>а</w:t>
      </w:r>
      <w:r w:rsidRPr="00E23A9B">
        <w:rPr>
          <w:rFonts w:ascii="Times New Roman" w:hAnsi="Times New Roman" w:cs="Times New Roman"/>
          <w:sz w:val="24"/>
          <w:szCs w:val="24"/>
        </w:rPr>
        <w:t xml:space="preserve"> </w:t>
      </w:r>
      <w:r w:rsidR="00E149D8">
        <w:rPr>
          <w:rFonts w:ascii="Times New Roman" w:hAnsi="Times New Roman" w:cs="Times New Roman"/>
          <w:sz w:val="24"/>
          <w:szCs w:val="24"/>
        </w:rPr>
        <w:br/>
      </w:r>
      <w:r w:rsidRPr="00E23A9B">
        <w:rPr>
          <w:rFonts w:ascii="Times New Roman" w:hAnsi="Times New Roman" w:cs="Times New Roman"/>
          <w:sz w:val="24"/>
          <w:szCs w:val="24"/>
        </w:rPr>
        <w:t>на предоставление субсиди</w:t>
      </w:r>
      <w:r w:rsidR="00393A57">
        <w:rPr>
          <w:rFonts w:ascii="Times New Roman" w:hAnsi="Times New Roman" w:cs="Times New Roman"/>
          <w:sz w:val="24"/>
          <w:szCs w:val="24"/>
        </w:rPr>
        <w:t>й</w:t>
      </w:r>
      <w:r w:rsidRPr="00E23A9B">
        <w:rPr>
          <w:rFonts w:ascii="Times New Roman" w:hAnsi="Times New Roman" w:cs="Times New Roman"/>
          <w:sz w:val="24"/>
          <w:szCs w:val="24"/>
        </w:rPr>
        <w:t xml:space="preserve"> (далее - отбор).</w:t>
      </w:r>
    </w:p>
    <w:p w:rsidR="00E23A9B" w:rsidRPr="00E23A9B" w:rsidRDefault="00E23A9B" w:rsidP="005F24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A9B">
        <w:rPr>
          <w:rFonts w:ascii="Times New Roman" w:hAnsi="Times New Roman" w:cs="Times New Roman"/>
          <w:sz w:val="24"/>
          <w:szCs w:val="24"/>
        </w:rPr>
        <w:t xml:space="preserve">2.2. Срок размещения </w:t>
      </w:r>
      <w:r w:rsidRPr="00E23A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официальном сайте Комитета в информационно-телекоммуникационной сети «Интернет» (далее – официальный сайт Комитета) </w:t>
      </w:r>
      <w:r w:rsidRPr="00E23A9B">
        <w:rPr>
          <w:rFonts w:ascii="Times New Roman" w:hAnsi="Times New Roman" w:cs="Times New Roman"/>
          <w:sz w:val="24"/>
          <w:szCs w:val="24"/>
        </w:rPr>
        <w:t xml:space="preserve">объявления </w:t>
      </w:r>
      <w:r w:rsidRPr="00E23A9B">
        <w:rPr>
          <w:rFonts w:ascii="Times New Roman" w:hAnsi="Times New Roman" w:cs="Times New Roman"/>
          <w:sz w:val="24"/>
          <w:szCs w:val="24"/>
        </w:rPr>
        <w:br/>
        <w:t>о проведении отбора с указанием:</w:t>
      </w:r>
    </w:p>
    <w:p w:rsidR="00E23A9B" w:rsidRPr="00E23A9B" w:rsidRDefault="00E23A9B" w:rsidP="005F242D">
      <w:pPr>
        <w:ind w:firstLine="567"/>
        <w:jc w:val="both"/>
        <w:rPr>
          <w:rFonts w:eastAsia="Calibri"/>
          <w:lang w:eastAsia="en-US"/>
        </w:rPr>
      </w:pPr>
      <w:r w:rsidRPr="00E23A9B">
        <w:rPr>
          <w:rFonts w:eastAsia="Calibri"/>
          <w:lang w:eastAsia="en-US"/>
        </w:rPr>
        <w:t>сроков проведения отбора;</w:t>
      </w:r>
    </w:p>
    <w:p w:rsidR="00E23A9B" w:rsidRPr="00393A57" w:rsidRDefault="00E23A9B" w:rsidP="005F242D">
      <w:pPr>
        <w:ind w:firstLine="567"/>
        <w:jc w:val="both"/>
        <w:rPr>
          <w:rFonts w:eastAsia="Calibri"/>
          <w:lang w:eastAsia="en-US"/>
        </w:rPr>
      </w:pPr>
      <w:r w:rsidRPr="00393A57">
        <w:rPr>
          <w:rFonts w:eastAsia="Calibri"/>
          <w:lang w:eastAsia="en-US"/>
        </w:rPr>
        <w:lastRenderedPageBreak/>
        <w:t>наименования, места нахождения, почтового адреса, адреса электронной почты Комитета;</w:t>
      </w:r>
    </w:p>
    <w:p w:rsidR="00E23A9B" w:rsidRPr="00393A57" w:rsidRDefault="00E23A9B" w:rsidP="005F242D">
      <w:pPr>
        <w:ind w:firstLine="567"/>
        <w:jc w:val="both"/>
        <w:rPr>
          <w:rFonts w:eastAsia="Calibri"/>
          <w:lang w:eastAsia="en-US"/>
        </w:rPr>
      </w:pPr>
      <w:r w:rsidRPr="00393A57">
        <w:rPr>
          <w:rFonts w:eastAsia="Calibri"/>
          <w:lang w:eastAsia="en-US"/>
        </w:rPr>
        <w:t>целей предоставления субсиди</w:t>
      </w:r>
      <w:r w:rsidR="00B875EC">
        <w:rPr>
          <w:rFonts w:eastAsia="Calibri"/>
          <w:lang w:eastAsia="en-US"/>
        </w:rPr>
        <w:t>й</w:t>
      </w:r>
      <w:r w:rsidRPr="00393A57">
        <w:rPr>
          <w:rFonts w:eastAsia="Calibri"/>
          <w:lang w:eastAsia="en-US"/>
        </w:rPr>
        <w:t>, а также результатов предоставления субсиди</w:t>
      </w:r>
      <w:r w:rsidR="00393A57" w:rsidRPr="00393A57">
        <w:rPr>
          <w:rFonts w:eastAsia="Calibri"/>
          <w:lang w:eastAsia="en-US"/>
        </w:rPr>
        <w:t>й</w:t>
      </w:r>
      <w:r w:rsidRPr="00393A57">
        <w:rPr>
          <w:rFonts w:eastAsia="Calibri"/>
          <w:lang w:eastAsia="en-US"/>
        </w:rPr>
        <w:t>;</w:t>
      </w:r>
    </w:p>
    <w:p w:rsidR="00E23A9B" w:rsidRPr="00964C89" w:rsidRDefault="00E23A9B" w:rsidP="005F242D">
      <w:pPr>
        <w:ind w:firstLine="567"/>
        <w:jc w:val="both"/>
        <w:rPr>
          <w:rFonts w:eastAsia="Calibri"/>
          <w:bCs/>
        </w:rPr>
      </w:pPr>
      <w:r w:rsidRPr="00964C89">
        <w:rPr>
          <w:rFonts w:eastAsia="Calibri"/>
          <w:bCs/>
        </w:rPr>
        <w:t>страниц официального сайта Комитета, на котором обеспечивается проведение отбора;</w:t>
      </w:r>
    </w:p>
    <w:p w:rsidR="00E23A9B" w:rsidRPr="00393A57" w:rsidRDefault="00E23A9B" w:rsidP="005F242D">
      <w:pPr>
        <w:ind w:firstLine="567"/>
        <w:jc w:val="both"/>
        <w:rPr>
          <w:rFonts w:eastAsia="Calibri"/>
          <w:lang w:eastAsia="en-US"/>
        </w:rPr>
      </w:pPr>
      <w:r w:rsidRPr="00393A57">
        <w:rPr>
          <w:rFonts w:eastAsia="Calibri"/>
          <w:lang w:eastAsia="en-US"/>
        </w:rPr>
        <w:t>требований к участникам отбора и перечня документов, представляемых участниками отбора для подтверждения их соответствия указанным требованиям;</w:t>
      </w:r>
    </w:p>
    <w:p w:rsidR="00E23A9B" w:rsidRPr="00E23A9B" w:rsidRDefault="00E23A9B" w:rsidP="005F242D">
      <w:pPr>
        <w:ind w:firstLine="567"/>
        <w:jc w:val="both"/>
        <w:rPr>
          <w:rFonts w:eastAsia="Calibri"/>
          <w:lang w:eastAsia="en-US"/>
        </w:rPr>
      </w:pPr>
      <w:r w:rsidRPr="00E23A9B">
        <w:rPr>
          <w:rFonts w:eastAsia="Calibri"/>
          <w:lang w:eastAsia="en-US"/>
        </w:rPr>
        <w:t>порядка подачи заявлений и документов участниками отбора и требований, предъявляемых к форме и содержанию заявлений и документов, подаваемых участниками отбора;</w:t>
      </w:r>
    </w:p>
    <w:p w:rsidR="00E23A9B" w:rsidRPr="00E23A9B" w:rsidRDefault="00E23A9B" w:rsidP="005F242D">
      <w:pPr>
        <w:ind w:firstLine="567"/>
        <w:jc w:val="both"/>
        <w:rPr>
          <w:rFonts w:eastAsia="Calibri"/>
          <w:lang w:eastAsia="en-US"/>
        </w:rPr>
      </w:pPr>
      <w:r w:rsidRPr="00E23A9B">
        <w:rPr>
          <w:rFonts w:eastAsia="Calibri"/>
          <w:lang w:eastAsia="en-US"/>
        </w:rPr>
        <w:t xml:space="preserve">порядка отзыва заявлений и документов участниками отбора, порядка возврата заявлений и документов участников отбора, определяющего в том числе основания для возврата заявлений и документов участников отбора, порядка внесения изменений </w:t>
      </w:r>
      <w:r>
        <w:rPr>
          <w:rFonts w:eastAsia="Calibri"/>
          <w:lang w:eastAsia="en-US"/>
        </w:rPr>
        <w:br/>
      </w:r>
      <w:r w:rsidRPr="00E23A9B">
        <w:rPr>
          <w:rFonts w:eastAsia="Calibri"/>
          <w:lang w:eastAsia="en-US"/>
        </w:rPr>
        <w:t>в заявления и документы участников отбора;</w:t>
      </w:r>
    </w:p>
    <w:p w:rsidR="00E23A9B" w:rsidRPr="00E23A9B" w:rsidRDefault="00E23A9B" w:rsidP="005F242D">
      <w:pPr>
        <w:ind w:firstLine="567"/>
        <w:jc w:val="both"/>
        <w:rPr>
          <w:rFonts w:eastAsia="Calibri"/>
          <w:lang w:eastAsia="en-US"/>
        </w:rPr>
      </w:pPr>
      <w:r w:rsidRPr="00E23A9B">
        <w:rPr>
          <w:rFonts w:eastAsia="Calibri"/>
          <w:lang w:eastAsia="en-US"/>
        </w:rPr>
        <w:t>правила рассмотрения и оценки заявлений и документов участников отбора;</w:t>
      </w:r>
    </w:p>
    <w:p w:rsidR="00E23A9B" w:rsidRPr="00E23A9B" w:rsidRDefault="00712337" w:rsidP="005F242D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порядка пред</w:t>
      </w:r>
      <w:r w:rsidR="00E23A9B" w:rsidRPr="00E23A9B">
        <w:rPr>
          <w:rFonts w:eastAsia="Calibri"/>
          <w:lang w:eastAsia="en-US"/>
        </w:rPr>
        <w:t xml:space="preserve">ставления участникам отбора разъяснений положений объявления </w:t>
      </w:r>
      <w:r w:rsidR="00E23A9B">
        <w:rPr>
          <w:rFonts w:eastAsia="Calibri"/>
          <w:lang w:eastAsia="en-US"/>
        </w:rPr>
        <w:br/>
      </w:r>
      <w:r w:rsidR="00E23A9B" w:rsidRPr="00E23A9B">
        <w:rPr>
          <w:rFonts w:eastAsia="Calibri"/>
          <w:lang w:eastAsia="en-US"/>
        </w:rPr>
        <w:t>о проведении отбора, дат начала и окончани</w:t>
      </w:r>
      <w:r>
        <w:rPr>
          <w:rFonts w:eastAsia="Calibri"/>
          <w:lang w:eastAsia="en-US"/>
        </w:rPr>
        <w:t>я срока такого пред</w:t>
      </w:r>
      <w:r w:rsidR="00E23A9B" w:rsidRPr="00E23A9B">
        <w:rPr>
          <w:rFonts w:eastAsia="Calibri"/>
          <w:lang w:eastAsia="en-US"/>
        </w:rPr>
        <w:t>ставления;</w:t>
      </w:r>
    </w:p>
    <w:p w:rsidR="00E23A9B" w:rsidRPr="00E23A9B" w:rsidRDefault="00E23A9B" w:rsidP="005F242D">
      <w:pPr>
        <w:ind w:firstLine="567"/>
        <w:jc w:val="both"/>
        <w:rPr>
          <w:rFonts w:eastAsia="Calibri"/>
          <w:lang w:eastAsia="en-US"/>
        </w:rPr>
      </w:pPr>
      <w:r w:rsidRPr="00E23A9B">
        <w:rPr>
          <w:rFonts w:eastAsia="Calibri"/>
          <w:lang w:eastAsia="en-US"/>
        </w:rPr>
        <w:t xml:space="preserve">срока, в течение которого победитель отбора должен подписать договор </w:t>
      </w:r>
      <w:r>
        <w:rPr>
          <w:rFonts w:eastAsia="Calibri"/>
          <w:lang w:eastAsia="en-US"/>
        </w:rPr>
        <w:br/>
      </w:r>
      <w:r w:rsidRPr="00E23A9B">
        <w:rPr>
          <w:rFonts w:eastAsia="Calibri"/>
          <w:lang w:eastAsia="en-US"/>
        </w:rPr>
        <w:t>о предоставлении субсидии</w:t>
      </w:r>
      <w:r w:rsidRPr="00E23A9B">
        <w:t xml:space="preserve"> </w:t>
      </w:r>
      <w:r w:rsidRPr="00E23A9B">
        <w:rPr>
          <w:rFonts w:eastAsia="Calibri"/>
          <w:lang w:eastAsia="en-US"/>
        </w:rPr>
        <w:t>(далее - договор);</w:t>
      </w:r>
    </w:p>
    <w:p w:rsidR="00E23A9B" w:rsidRPr="00E23A9B" w:rsidRDefault="00E23A9B" w:rsidP="005F242D">
      <w:pPr>
        <w:ind w:firstLine="567"/>
        <w:jc w:val="both"/>
        <w:rPr>
          <w:rFonts w:eastAsia="Calibri"/>
          <w:lang w:eastAsia="en-US"/>
        </w:rPr>
      </w:pPr>
      <w:r w:rsidRPr="00E23A9B">
        <w:rPr>
          <w:rFonts w:eastAsia="Calibri"/>
          <w:lang w:eastAsia="en-US"/>
        </w:rPr>
        <w:t>условий признания победителя отбора уклонившимся от заключения договора;</w:t>
      </w:r>
    </w:p>
    <w:p w:rsidR="00E23A9B" w:rsidRPr="00E23A9B" w:rsidRDefault="00E23A9B" w:rsidP="005F242D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23A9B">
        <w:rPr>
          <w:rFonts w:ascii="Times New Roman" w:eastAsia="Calibri" w:hAnsi="Times New Roman" w:cs="Times New Roman"/>
          <w:sz w:val="24"/>
          <w:szCs w:val="24"/>
          <w:lang w:eastAsia="en-US"/>
        </w:rPr>
        <w:t>даты размещения результатов отбора на официальном сайте Комитета.</w:t>
      </w:r>
    </w:p>
    <w:p w:rsidR="006F484E" w:rsidRDefault="00B30E19" w:rsidP="005F24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7AA7">
        <w:rPr>
          <w:rFonts w:ascii="Times New Roman" w:hAnsi="Times New Roman" w:cs="Times New Roman"/>
          <w:sz w:val="24"/>
          <w:szCs w:val="24"/>
        </w:rPr>
        <w:t>2.3. Порядок проведения отбора</w:t>
      </w:r>
      <w:r w:rsidR="00712337">
        <w:rPr>
          <w:rFonts w:ascii="Times New Roman" w:hAnsi="Times New Roman" w:cs="Times New Roman"/>
          <w:sz w:val="24"/>
          <w:szCs w:val="24"/>
        </w:rPr>
        <w:t xml:space="preserve"> и принятия Комитетом решения о предоставлении субсиди</w:t>
      </w:r>
      <w:r w:rsidR="00393A57">
        <w:rPr>
          <w:rFonts w:ascii="Times New Roman" w:hAnsi="Times New Roman" w:cs="Times New Roman"/>
          <w:sz w:val="24"/>
          <w:szCs w:val="24"/>
        </w:rPr>
        <w:t>й</w:t>
      </w:r>
      <w:r w:rsidRPr="007B7AA7">
        <w:rPr>
          <w:rFonts w:ascii="Times New Roman" w:hAnsi="Times New Roman" w:cs="Times New Roman"/>
          <w:sz w:val="24"/>
          <w:szCs w:val="24"/>
        </w:rPr>
        <w:t xml:space="preserve"> в части, не урегулированной Порядком, </w:t>
      </w:r>
      <w:r w:rsidR="00712337">
        <w:rPr>
          <w:rFonts w:ascii="Times New Roman" w:hAnsi="Times New Roman" w:cs="Times New Roman"/>
          <w:sz w:val="24"/>
          <w:szCs w:val="24"/>
        </w:rPr>
        <w:t>устанавливающий</w:t>
      </w:r>
      <w:r w:rsidR="006F484E" w:rsidRPr="005F242D">
        <w:rPr>
          <w:rFonts w:ascii="Times New Roman" w:hAnsi="Times New Roman" w:cs="Times New Roman"/>
          <w:sz w:val="24"/>
          <w:szCs w:val="24"/>
        </w:rPr>
        <w:t xml:space="preserve"> в том числе:</w:t>
      </w:r>
    </w:p>
    <w:p w:rsidR="005F242D" w:rsidRPr="00BB408C" w:rsidRDefault="005F242D" w:rsidP="005F242D">
      <w:pPr>
        <w:ind w:firstLine="567"/>
        <w:jc w:val="both"/>
      </w:pPr>
      <w:r w:rsidRPr="00BB408C">
        <w:t>срок</w:t>
      </w:r>
      <w:r w:rsidR="00393A57">
        <w:t>и</w:t>
      </w:r>
      <w:r w:rsidRPr="00BB408C">
        <w:t xml:space="preserve"> проведения отбора;</w:t>
      </w:r>
    </w:p>
    <w:p w:rsidR="005F242D" w:rsidRDefault="005F242D" w:rsidP="005F242D">
      <w:pPr>
        <w:ind w:firstLine="567"/>
        <w:jc w:val="both"/>
      </w:pPr>
      <w:r w:rsidRPr="00BB408C">
        <w:t>порядок подачи заявлений и документов участниками отбора;</w:t>
      </w:r>
    </w:p>
    <w:p w:rsidR="00393A57" w:rsidRPr="00793ADD" w:rsidRDefault="00393A57">
      <w:pPr>
        <w:ind w:firstLine="567"/>
        <w:jc w:val="both"/>
      </w:pPr>
      <w:r w:rsidRPr="00A82C93">
        <w:t>форму согласия на обработку персональных данных руководителя, членов коллегиального исполнительного органа, лица, исполняющего функции единоличного исполнительного органа, главного бухгалтера</w:t>
      </w:r>
      <w:r>
        <w:t xml:space="preserve"> участников отбора и инвалидов, трудоустроенных на модернизир</w:t>
      </w:r>
      <w:r w:rsidR="00606E82">
        <w:t>уемых</w:t>
      </w:r>
      <w:r>
        <w:t xml:space="preserve"> </w:t>
      </w:r>
      <w:r w:rsidR="00F53A3D">
        <w:t xml:space="preserve">участниками отбора </w:t>
      </w:r>
      <w:r>
        <w:t>рабочих местах;</w:t>
      </w:r>
    </w:p>
    <w:p w:rsidR="00712337" w:rsidRDefault="00BB408C" w:rsidP="005F242D">
      <w:pPr>
        <w:ind w:firstLine="567"/>
        <w:jc w:val="both"/>
        <w:rPr>
          <w:rFonts w:eastAsia="Calibri"/>
          <w:lang w:eastAsia="en-US"/>
        </w:rPr>
      </w:pPr>
      <w:r w:rsidRPr="00BB408C">
        <w:rPr>
          <w:rFonts w:eastAsia="Calibri"/>
          <w:lang w:eastAsia="en-US"/>
        </w:rPr>
        <w:t>п</w:t>
      </w:r>
      <w:r w:rsidR="00712337">
        <w:rPr>
          <w:rFonts w:eastAsia="Calibri"/>
          <w:lang w:eastAsia="en-US"/>
        </w:rPr>
        <w:t>равила рассмотрения и оценки заявлений и документов участников</w:t>
      </w:r>
      <w:r w:rsidR="00F53A3D">
        <w:rPr>
          <w:rFonts w:eastAsia="Calibri"/>
          <w:lang w:eastAsia="en-US"/>
        </w:rPr>
        <w:t xml:space="preserve"> отбора,</w:t>
      </w:r>
      <w:r w:rsidR="00712337">
        <w:rPr>
          <w:rFonts w:eastAsia="Calibri"/>
          <w:lang w:eastAsia="en-US"/>
        </w:rPr>
        <w:t xml:space="preserve"> которые</w:t>
      </w:r>
      <w:r w:rsidR="00A82C93">
        <w:rPr>
          <w:rFonts w:eastAsia="Calibri"/>
          <w:lang w:eastAsia="en-US"/>
        </w:rPr>
        <w:t xml:space="preserve"> должны содержать:</w:t>
      </w:r>
    </w:p>
    <w:p w:rsidR="00A82C93" w:rsidRDefault="00A82C93" w:rsidP="005F242D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порядок рассмотрения заявлений и документов участников отбора на предмет их соответствия установленным в объявлении о проведении отбора требованиям;</w:t>
      </w:r>
    </w:p>
    <w:p w:rsidR="005F242D" w:rsidRDefault="00BB408C" w:rsidP="005F242D">
      <w:pPr>
        <w:ind w:firstLine="567"/>
        <w:jc w:val="both"/>
        <w:rPr>
          <w:rFonts w:eastAsia="Calibri"/>
          <w:lang w:eastAsia="en-US"/>
        </w:rPr>
      </w:pPr>
      <w:r w:rsidRPr="00BB408C">
        <w:rPr>
          <w:rFonts w:eastAsia="Calibri"/>
          <w:lang w:eastAsia="en-US"/>
        </w:rPr>
        <w:t>весовое значение критериев отбора в общей оценке заявления и документов</w:t>
      </w:r>
      <w:r w:rsidR="00A82C93">
        <w:rPr>
          <w:rFonts w:eastAsia="Calibri"/>
          <w:lang w:eastAsia="en-US"/>
        </w:rPr>
        <w:t xml:space="preserve"> участников отбора</w:t>
      </w:r>
      <w:r>
        <w:rPr>
          <w:rFonts w:eastAsia="Calibri"/>
          <w:lang w:eastAsia="en-US"/>
        </w:rPr>
        <w:t>;</w:t>
      </w:r>
    </w:p>
    <w:p w:rsidR="00B62469" w:rsidRPr="006C1848" w:rsidRDefault="00B62469" w:rsidP="00B62469">
      <w:pPr>
        <w:ind w:firstLine="600"/>
        <w:jc w:val="both"/>
        <w:rPr>
          <w:bCs/>
          <w:color w:val="000000"/>
        </w:rPr>
      </w:pPr>
      <w:r w:rsidRPr="006C1848">
        <w:rPr>
          <w:bCs/>
          <w:color w:val="000000"/>
        </w:rPr>
        <w:t xml:space="preserve">срок </w:t>
      </w:r>
      <w:r>
        <w:rPr>
          <w:bCs/>
          <w:color w:val="000000"/>
        </w:rPr>
        <w:t>контроля</w:t>
      </w:r>
      <w:r w:rsidRPr="006C1848">
        <w:rPr>
          <w:bCs/>
          <w:color w:val="000000"/>
        </w:rPr>
        <w:t xml:space="preserve"> замещения инвалидами должностей (профессий) на созданных рабочих местах.</w:t>
      </w:r>
    </w:p>
    <w:p w:rsidR="001622AB" w:rsidRDefault="00B30E19" w:rsidP="005F24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484E">
        <w:rPr>
          <w:rFonts w:ascii="Times New Roman" w:hAnsi="Times New Roman" w:cs="Times New Roman"/>
          <w:sz w:val="24"/>
          <w:szCs w:val="24"/>
        </w:rPr>
        <w:t xml:space="preserve">2.4. </w:t>
      </w:r>
      <w:r w:rsidR="001622AB" w:rsidRPr="006F484E">
        <w:rPr>
          <w:rFonts w:ascii="Times New Roman" w:hAnsi="Times New Roman" w:cs="Times New Roman"/>
          <w:sz w:val="24"/>
          <w:szCs w:val="24"/>
        </w:rPr>
        <w:t>Порядок формирования комиссии</w:t>
      </w:r>
      <w:r w:rsidR="00393A57">
        <w:rPr>
          <w:rFonts w:ascii="Times New Roman" w:hAnsi="Times New Roman" w:cs="Times New Roman"/>
          <w:sz w:val="24"/>
          <w:szCs w:val="24"/>
        </w:rPr>
        <w:t xml:space="preserve"> на проведени</w:t>
      </w:r>
      <w:r w:rsidR="00B875EC">
        <w:rPr>
          <w:rFonts w:ascii="Times New Roman" w:hAnsi="Times New Roman" w:cs="Times New Roman"/>
          <w:sz w:val="24"/>
          <w:szCs w:val="24"/>
        </w:rPr>
        <w:t>ю</w:t>
      </w:r>
      <w:r w:rsidR="00393A57">
        <w:rPr>
          <w:rFonts w:ascii="Times New Roman" w:hAnsi="Times New Roman" w:cs="Times New Roman"/>
          <w:sz w:val="24"/>
          <w:szCs w:val="24"/>
        </w:rPr>
        <w:t xml:space="preserve"> отбора</w:t>
      </w:r>
      <w:r w:rsidR="001622AB" w:rsidRPr="006F484E">
        <w:rPr>
          <w:rFonts w:ascii="Times New Roman" w:hAnsi="Times New Roman" w:cs="Times New Roman"/>
          <w:sz w:val="24"/>
          <w:szCs w:val="24"/>
        </w:rPr>
        <w:t>, ее состав и п</w:t>
      </w:r>
      <w:r w:rsidR="00A82C93">
        <w:rPr>
          <w:rFonts w:ascii="Times New Roman" w:hAnsi="Times New Roman" w:cs="Times New Roman"/>
          <w:sz w:val="24"/>
          <w:szCs w:val="24"/>
        </w:rPr>
        <w:t>о</w:t>
      </w:r>
      <w:r w:rsidR="001622AB" w:rsidRPr="006F484E">
        <w:rPr>
          <w:rFonts w:ascii="Times New Roman" w:hAnsi="Times New Roman" w:cs="Times New Roman"/>
          <w:sz w:val="24"/>
          <w:szCs w:val="24"/>
        </w:rPr>
        <w:t xml:space="preserve">ложение </w:t>
      </w:r>
      <w:bookmarkStart w:id="0" w:name="_GoBack"/>
      <w:bookmarkEnd w:id="0"/>
      <w:r w:rsidR="00393A57">
        <w:rPr>
          <w:rFonts w:ascii="Times New Roman" w:hAnsi="Times New Roman" w:cs="Times New Roman"/>
          <w:sz w:val="24"/>
          <w:szCs w:val="24"/>
        </w:rPr>
        <w:br/>
      </w:r>
      <w:r w:rsidR="001622AB" w:rsidRPr="006F484E">
        <w:rPr>
          <w:rFonts w:ascii="Times New Roman" w:hAnsi="Times New Roman" w:cs="Times New Roman"/>
          <w:sz w:val="24"/>
          <w:szCs w:val="24"/>
        </w:rPr>
        <w:t xml:space="preserve">о </w:t>
      </w:r>
      <w:r w:rsidR="00393A57">
        <w:rPr>
          <w:rFonts w:ascii="Times New Roman" w:hAnsi="Times New Roman" w:cs="Times New Roman"/>
          <w:sz w:val="24"/>
          <w:szCs w:val="24"/>
        </w:rPr>
        <w:t>ней</w:t>
      </w:r>
      <w:r w:rsidR="00A82C93">
        <w:rPr>
          <w:rFonts w:ascii="Times New Roman" w:hAnsi="Times New Roman" w:cs="Times New Roman"/>
          <w:sz w:val="24"/>
          <w:szCs w:val="24"/>
        </w:rPr>
        <w:t>.</w:t>
      </w:r>
      <w:r w:rsidRPr="007B7A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E19" w:rsidRPr="003C7D78" w:rsidRDefault="00B30E19" w:rsidP="005F24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7D78">
        <w:rPr>
          <w:rFonts w:ascii="Times New Roman" w:hAnsi="Times New Roman" w:cs="Times New Roman"/>
          <w:sz w:val="24"/>
          <w:szCs w:val="24"/>
        </w:rPr>
        <w:t>2.5. Порядок представления и рассмотрения отчетности о достижении результата предоставления субсиди</w:t>
      </w:r>
      <w:r w:rsidR="00B875EC">
        <w:rPr>
          <w:rFonts w:ascii="Times New Roman" w:hAnsi="Times New Roman" w:cs="Times New Roman"/>
          <w:sz w:val="24"/>
          <w:szCs w:val="24"/>
        </w:rPr>
        <w:t>й</w:t>
      </w:r>
      <w:r w:rsidRPr="003C7D78">
        <w:rPr>
          <w:rFonts w:ascii="Times New Roman" w:hAnsi="Times New Roman" w:cs="Times New Roman"/>
          <w:sz w:val="24"/>
          <w:szCs w:val="24"/>
        </w:rPr>
        <w:t xml:space="preserve"> в части, не урегулированной Порядком, а также сроки проведения Комитетом обязательных проверок соблюдения получателем субсиди</w:t>
      </w:r>
      <w:r w:rsidR="00B875EC">
        <w:rPr>
          <w:rFonts w:ascii="Times New Roman" w:hAnsi="Times New Roman" w:cs="Times New Roman"/>
          <w:sz w:val="24"/>
          <w:szCs w:val="24"/>
        </w:rPr>
        <w:t>й</w:t>
      </w:r>
      <w:r w:rsidRPr="003C7D78">
        <w:rPr>
          <w:rFonts w:ascii="Times New Roman" w:hAnsi="Times New Roman" w:cs="Times New Roman"/>
          <w:sz w:val="24"/>
          <w:szCs w:val="24"/>
        </w:rPr>
        <w:t xml:space="preserve"> условий, целей и порядка ее предоставления.</w:t>
      </w:r>
    </w:p>
    <w:p w:rsidR="00B30E19" w:rsidRPr="007B7AA7" w:rsidRDefault="00B30E19" w:rsidP="005F24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7AA7">
        <w:rPr>
          <w:rFonts w:ascii="Times New Roman" w:hAnsi="Times New Roman" w:cs="Times New Roman"/>
          <w:sz w:val="24"/>
          <w:szCs w:val="24"/>
        </w:rPr>
        <w:t xml:space="preserve">3. Контроль за выполнением постановления возложить на вице-губернатора </w:t>
      </w:r>
      <w:r w:rsidRPr="007B7AA7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proofErr w:type="spellStart"/>
      <w:r w:rsidRPr="007B7AA7">
        <w:rPr>
          <w:rFonts w:ascii="Times New Roman" w:hAnsi="Times New Roman" w:cs="Times New Roman"/>
          <w:sz w:val="24"/>
          <w:szCs w:val="24"/>
        </w:rPr>
        <w:t>Княгинина</w:t>
      </w:r>
      <w:proofErr w:type="spellEnd"/>
      <w:r w:rsidRPr="007B7AA7">
        <w:rPr>
          <w:rFonts w:ascii="Times New Roman" w:hAnsi="Times New Roman" w:cs="Times New Roman"/>
          <w:sz w:val="24"/>
          <w:szCs w:val="24"/>
        </w:rPr>
        <w:t xml:space="preserve"> В.Н.</w:t>
      </w:r>
    </w:p>
    <w:p w:rsidR="00804870" w:rsidRPr="002C7ACF" w:rsidRDefault="00804870" w:rsidP="00964C89">
      <w:pPr>
        <w:jc w:val="both"/>
      </w:pPr>
    </w:p>
    <w:p w:rsidR="00804870" w:rsidRDefault="00804870" w:rsidP="00804870">
      <w:pPr>
        <w:ind w:firstLine="840"/>
        <w:jc w:val="both"/>
      </w:pPr>
    </w:p>
    <w:p w:rsidR="00746243" w:rsidRDefault="005B0B9A" w:rsidP="00746243">
      <w:pPr>
        <w:ind w:firstLine="567"/>
        <w:jc w:val="both"/>
        <w:rPr>
          <w:b/>
        </w:rPr>
      </w:pPr>
      <w:r w:rsidRPr="002C7ACF">
        <w:rPr>
          <w:b/>
        </w:rPr>
        <w:t xml:space="preserve">Губернатор </w:t>
      </w:r>
    </w:p>
    <w:p w:rsidR="005B0B9A" w:rsidRPr="002C7ACF" w:rsidRDefault="005B0B9A" w:rsidP="005B0B9A">
      <w:pPr>
        <w:ind w:firstLine="142"/>
        <w:jc w:val="both"/>
        <w:rPr>
          <w:b/>
        </w:rPr>
      </w:pPr>
      <w:r w:rsidRPr="002C7ACF">
        <w:rPr>
          <w:b/>
        </w:rPr>
        <w:t>Санкт-Петербурга</w:t>
      </w:r>
      <w:r w:rsidRPr="002C7ACF">
        <w:rPr>
          <w:b/>
        </w:rPr>
        <w:tab/>
      </w:r>
      <w:r w:rsidRPr="002C7ACF">
        <w:rPr>
          <w:b/>
        </w:rPr>
        <w:tab/>
      </w:r>
      <w:r w:rsidRPr="002C7ACF">
        <w:rPr>
          <w:b/>
        </w:rPr>
        <w:tab/>
      </w:r>
      <w:r w:rsidRPr="002C7ACF">
        <w:rPr>
          <w:b/>
        </w:rPr>
        <w:tab/>
      </w:r>
      <w:r w:rsidRPr="002C7ACF">
        <w:rPr>
          <w:b/>
        </w:rPr>
        <w:tab/>
      </w:r>
      <w:r w:rsidR="00124C54">
        <w:rPr>
          <w:b/>
        </w:rPr>
        <w:tab/>
      </w:r>
      <w:r w:rsidR="00746243">
        <w:rPr>
          <w:b/>
        </w:rPr>
        <w:tab/>
      </w:r>
      <w:r w:rsidRPr="002C7ACF">
        <w:rPr>
          <w:b/>
        </w:rPr>
        <w:tab/>
        <w:t xml:space="preserve">    </w:t>
      </w:r>
      <w:proofErr w:type="spellStart"/>
      <w:r w:rsidRPr="002C7ACF">
        <w:rPr>
          <w:b/>
        </w:rPr>
        <w:t>А.Д.Беглов</w:t>
      </w:r>
      <w:proofErr w:type="spellEnd"/>
    </w:p>
    <w:p w:rsidR="00804870" w:rsidRPr="002C7ACF" w:rsidRDefault="00804870" w:rsidP="00804870">
      <w:pPr>
        <w:ind w:firstLine="840"/>
        <w:jc w:val="both"/>
      </w:pPr>
    </w:p>
    <w:p w:rsidR="005B0B9A" w:rsidRPr="002C7ACF" w:rsidRDefault="005B0B9A" w:rsidP="00804870">
      <w:pPr>
        <w:ind w:firstLine="840"/>
        <w:jc w:val="both"/>
      </w:pPr>
    </w:p>
    <w:sectPr w:rsidR="005B0B9A" w:rsidRPr="002C7ACF" w:rsidSect="007B421A">
      <w:headerReference w:type="default" r:id="rId6"/>
      <w:headerReference w:type="first" r:id="rId7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B41" w:rsidRDefault="00256B41" w:rsidP="006D355F">
      <w:r>
        <w:separator/>
      </w:r>
    </w:p>
  </w:endnote>
  <w:endnote w:type="continuationSeparator" w:id="0">
    <w:p w:rsidR="00256B41" w:rsidRDefault="00256B41" w:rsidP="006D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B41" w:rsidRDefault="00256B41" w:rsidP="006D355F">
      <w:r>
        <w:separator/>
      </w:r>
    </w:p>
  </w:footnote>
  <w:footnote w:type="continuationSeparator" w:id="0">
    <w:p w:rsidR="00256B41" w:rsidRDefault="00256B41" w:rsidP="006D3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24599"/>
      <w:docPartObj>
        <w:docPartGallery w:val="Page Numbers (Top of Page)"/>
        <w:docPartUnique/>
      </w:docPartObj>
    </w:sdtPr>
    <w:sdtEndPr/>
    <w:sdtContent>
      <w:p w:rsidR="007B421A" w:rsidRDefault="00D33038">
        <w:pPr>
          <w:pStyle w:val="a7"/>
          <w:jc w:val="center"/>
        </w:pPr>
        <w:r>
          <w:fldChar w:fldCharType="begin"/>
        </w:r>
        <w:r w:rsidR="00735EFC">
          <w:instrText xml:space="preserve"> PAGE   \* MERGEFORMAT </w:instrText>
        </w:r>
        <w:r>
          <w:fldChar w:fldCharType="separate"/>
        </w:r>
        <w:r w:rsidR="000770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421A" w:rsidRDefault="007B421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24597"/>
      <w:docPartObj>
        <w:docPartGallery w:val="Page Numbers (Top of Page)"/>
        <w:docPartUnique/>
      </w:docPartObj>
    </w:sdtPr>
    <w:sdtEndPr/>
    <w:sdtContent>
      <w:p w:rsidR="007B421A" w:rsidRDefault="00256B41">
        <w:pPr>
          <w:pStyle w:val="a7"/>
          <w:jc w:val="center"/>
        </w:pPr>
      </w:p>
    </w:sdtContent>
  </w:sdt>
  <w:p w:rsidR="007B421A" w:rsidRDefault="007B421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trackRevision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c9257a95-775e-456f-8b97-2e79a83b3354"/>
  </w:docVars>
  <w:rsids>
    <w:rsidRoot w:val="00441223"/>
    <w:rsid w:val="00003F77"/>
    <w:rsid w:val="000051DA"/>
    <w:rsid w:val="000075D7"/>
    <w:rsid w:val="00035F30"/>
    <w:rsid w:val="00040562"/>
    <w:rsid w:val="00061431"/>
    <w:rsid w:val="0007703F"/>
    <w:rsid w:val="00086D53"/>
    <w:rsid w:val="000A09B3"/>
    <w:rsid w:val="000B23AD"/>
    <w:rsid w:val="000B41EA"/>
    <w:rsid w:val="000B6B79"/>
    <w:rsid w:val="000B7174"/>
    <w:rsid w:val="000E014F"/>
    <w:rsid w:val="0011031D"/>
    <w:rsid w:val="001110DD"/>
    <w:rsid w:val="00116E6A"/>
    <w:rsid w:val="00117984"/>
    <w:rsid w:val="00124C54"/>
    <w:rsid w:val="00127F6B"/>
    <w:rsid w:val="00141AA9"/>
    <w:rsid w:val="0014511C"/>
    <w:rsid w:val="00150B6B"/>
    <w:rsid w:val="00155047"/>
    <w:rsid w:val="00155FE9"/>
    <w:rsid w:val="001622AB"/>
    <w:rsid w:val="00162B2B"/>
    <w:rsid w:val="001636CE"/>
    <w:rsid w:val="001739BE"/>
    <w:rsid w:val="00174D32"/>
    <w:rsid w:val="00177DCA"/>
    <w:rsid w:val="00193381"/>
    <w:rsid w:val="001941A6"/>
    <w:rsid w:val="001A4761"/>
    <w:rsid w:val="001A6D15"/>
    <w:rsid w:val="001D3D0C"/>
    <w:rsid w:val="001E1A67"/>
    <w:rsid w:val="001F649D"/>
    <w:rsid w:val="0020259E"/>
    <w:rsid w:val="00256B41"/>
    <w:rsid w:val="00260F7B"/>
    <w:rsid w:val="00264392"/>
    <w:rsid w:val="002651B2"/>
    <w:rsid w:val="00266C18"/>
    <w:rsid w:val="00267C7D"/>
    <w:rsid w:val="00286AE1"/>
    <w:rsid w:val="002A2E47"/>
    <w:rsid w:val="002C7ACF"/>
    <w:rsid w:val="002D5F9C"/>
    <w:rsid w:val="002D65C7"/>
    <w:rsid w:val="002D6F13"/>
    <w:rsid w:val="002D7886"/>
    <w:rsid w:val="002E0823"/>
    <w:rsid w:val="002F0FDC"/>
    <w:rsid w:val="002F1687"/>
    <w:rsid w:val="002F5ACA"/>
    <w:rsid w:val="00305071"/>
    <w:rsid w:val="003260CD"/>
    <w:rsid w:val="00332284"/>
    <w:rsid w:val="00337416"/>
    <w:rsid w:val="00355FBC"/>
    <w:rsid w:val="003648FB"/>
    <w:rsid w:val="00372E1F"/>
    <w:rsid w:val="00393A57"/>
    <w:rsid w:val="003A499E"/>
    <w:rsid w:val="003B7FF3"/>
    <w:rsid w:val="003C55C4"/>
    <w:rsid w:val="003C7D78"/>
    <w:rsid w:val="003E7869"/>
    <w:rsid w:val="003F1B6A"/>
    <w:rsid w:val="00402B62"/>
    <w:rsid w:val="00411AC3"/>
    <w:rsid w:val="00425E6B"/>
    <w:rsid w:val="00441223"/>
    <w:rsid w:val="00443E53"/>
    <w:rsid w:val="00444FA8"/>
    <w:rsid w:val="00452D03"/>
    <w:rsid w:val="00454AB2"/>
    <w:rsid w:val="0047442D"/>
    <w:rsid w:val="004855A3"/>
    <w:rsid w:val="00493CBA"/>
    <w:rsid w:val="004A475A"/>
    <w:rsid w:val="004C7D4B"/>
    <w:rsid w:val="004E1151"/>
    <w:rsid w:val="004F6C7F"/>
    <w:rsid w:val="00511AEB"/>
    <w:rsid w:val="005201C2"/>
    <w:rsid w:val="00524EAB"/>
    <w:rsid w:val="005259FC"/>
    <w:rsid w:val="00536B9F"/>
    <w:rsid w:val="00543A09"/>
    <w:rsid w:val="00560774"/>
    <w:rsid w:val="00575995"/>
    <w:rsid w:val="00596F91"/>
    <w:rsid w:val="005B0B9A"/>
    <w:rsid w:val="005B35AA"/>
    <w:rsid w:val="005C39D2"/>
    <w:rsid w:val="005C4197"/>
    <w:rsid w:val="005D2CA1"/>
    <w:rsid w:val="005E1DB7"/>
    <w:rsid w:val="005E56A5"/>
    <w:rsid w:val="005F242D"/>
    <w:rsid w:val="005F6EB6"/>
    <w:rsid w:val="006003ED"/>
    <w:rsid w:val="00606E82"/>
    <w:rsid w:val="00616978"/>
    <w:rsid w:val="00655F60"/>
    <w:rsid w:val="00664352"/>
    <w:rsid w:val="00670FE7"/>
    <w:rsid w:val="00671570"/>
    <w:rsid w:val="00676159"/>
    <w:rsid w:val="00687AD0"/>
    <w:rsid w:val="00691C86"/>
    <w:rsid w:val="006A3C3A"/>
    <w:rsid w:val="006A6A12"/>
    <w:rsid w:val="006B4F0A"/>
    <w:rsid w:val="006B5601"/>
    <w:rsid w:val="006D355F"/>
    <w:rsid w:val="006E37B3"/>
    <w:rsid w:val="006F484E"/>
    <w:rsid w:val="007025FA"/>
    <w:rsid w:val="00702658"/>
    <w:rsid w:val="00712337"/>
    <w:rsid w:val="0073276E"/>
    <w:rsid w:val="00734403"/>
    <w:rsid w:val="00735EFC"/>
    <w:rsid w:val="0074190A"/>
    <w:rsid w:val="00745129"/>
    <w:rsid w:val="00746243"/>
    <w:rsid w:val="00793ADD"/>
    <w:rsid w:val="007B421A"/>
    <w:rsid w:val="007B7AA7"/>
    <w:rsid w:val="007C4F50"/>
    <w:rsid w:val="007C6592"/>
    <w:rsid w:val="007E0016"/>
    <w:rsid w:val="007E104F"/>
    <w:rsid w:val="007F0955"/>
    <w:rsid w:val="008038BD"/>
    <w:rsid w:val="008039DF"/>
    <w:rsid w:val="00804870"/>
    <w:rsid w:val="0081650D"/>
    <w:rsid w:val="00824AB8"/>
    <w:rsid w:val="00877DF7"/>
    <w:rsid w:val="008948A5"/>
    <w:rsid w:val="00894EBD"/>
    <w:rsid w:val="008A2EFC"/>
    <w:rsid w:val="008A5A64"/>
    <w:rsid w:val="008B42F2"/>
    <w:rsid w:val="008B5DAB"/>
    <w:rsid w:val="008C6B42"/>
    <w:rsid w:val="008D77C6"/>
    <w:rsid w:val="008E6260"/>
    <w:rsid w:val="008F5429"/>
    <w:rsid w:val="00912BB3"/>
    <w:rsid w:val="0092063E"/>
    <w:rsid w:val="00921565"/>
    <w:rsid w:val="00925490"/>
    <w:rsid w:val="0092563A"/>
    <w:rsid w:val="009310C4"/>
    <w:rsid w:val="00932CF6"/>
    <w:rsid w:val="00936B5A"/>
    <w:rsid w:val="00937C30"/>
    <w:rsid w:val="00964C89"/>
    <w:rsid w:val="009657E1"/>
    <w:rsid w:val="00995CE7"/>
    <w:rsid w:val="009A1F7D"/>
    <w:rsid w:val="009A40AC"/>
    <w:rsid w:val="009B2C1F"/>
    <w:rsid w:val="009E1F2E"/>
    <w:rsid w:val="009E4F49"/>
    <w:rsid w:val="009F0FD0"/>
    <w:rsid w:val="00A048F3"/>
    <w:rsid w:val="00A12191"/>
    <w:rsid w:val="00A21600"/>
    <w:rsid w:val="00A252A3"/>
    <w:rsid w:val="00A30A5B"/>
    <w:rsid w:val="00A50926"/>
    <w:rsid w:val="00A622A0"/>
    <w:rsid w:val="00A67522"/>
    <w:rsid w:val="00A7161D"/>
    <w:rsid w:val="00A803A4"/>
    <w:rsid w:val="00A82C93"/>
    <w:rsid w:val="00A84B80"/>
    <w:rsid w:val="00AA3ECA"/>
    <w:rsid w:val="00AA7B69"/>
    <w:rsid w:val="00AB0634"/>
    <w:rsid w:val="00AD0B17"/>
    <w:rsid w:val="00AF3A8B"/>
    <w:rsid w:val="00AF4C7F"/>
    <w:rsid w:val="00B073F3"/>
    <w:rsid w:val="00B158AD"/>
    <w:rsid w:val="00B1765B"/>
    <w:rsid w:val="00B30E19"/>
    <w:rsid w:val="00B3695F"/>
    <w:rsid w:val="00B3699B"/>
    <w:rsid w:val="00B50F73"/>
    <w:rsid w:val="00B51EAA"/>
    <w:rsid w:val="00B62469"/>
    <w:rsid w:val="00B6607A"/>
    <w:rsid w:val="00B875EC"/>
    <w:rsid w:val="00B90AE4"/>
    <w:rsid w:val="00B9766B"/>
    <w:rsid w:val="00BA7B1E"/>
    <w:rsid w:val="00BB408C"/>
    <w:rsid w:val="00BB4A24"/>
    <w:rsid w:val="00BC0D26"/>
    <w:rsid w:val="00BC681D"/>
    <w:rsid w:val="00BD0FDF"/>
    <w:rsid w:val="00BF5F5C"/>
    <w:rsid w:val="00C03BA2"/>
    <w:rsid w:val="00C15F9D"/>
    <w:rsid w:val="00C20E76"/>
    <w:rsid w:val="00C2263C"/>
    <w:rsid w:val="00C27190"/>
    <w:rsid w:val="00C3409C"/>
    <w:rsid w:val="00C340AA"/>
    <w:rsid w:val="00C44B72"/>
    <w:rsid w:val="00C47452"/>
    <w:rsid w:val="00C7215B"/>
    <w:rsid w:val="00C73CCD"/>
    <w:rsid w:val="00C74D00"/>
    <w:rsid w:val="00C8468C"/>
    <w:rsid w:val="00C90F54"/>
    <w:rsid w:val="00C916C5"/>
    <w:rsid w:val="00CA0C79"/>
    <w:rsid w:val="00CA2CF9"/>
    <w:rsid w:val="00CD4BCA"/>
    <w:rsid w:val="00CE4CCB"/>
    <w:rsid w:val="00CE7CDC"/>
    <w:rsid w:val="00CF785E"/>
    <w:rsid w:val="00D003F9"/>
    <w:rsid w:val="00D034AA"/>
    <w:rsid w:val="00D1041A"/>
    <w:rsid w:val="00D11617"/>
    <w:rsid w:val="00D13887"/>
    <w:rsid w:val="00D33038"/>
    <w:rsid w:val="00D3367F"/>
    <w:rsid w:val="00D340E5"/>
    <w:rsid w:val="00D40EAF"/>
    <w:rsid w:val="00D44BDB"/>
    <w:rsid w:val="00D44F37"/>
    <w:rsid w:val="00D47DDA"/>
    <w:rsid w:val="00D67121"/>
    <w:rsid w:val="00D74B92"/>
    <w:rsid w:val="00D77C30"/>
    <w:rsid w:val="00D936FB"/>
    <w:rsid w:val="00DA1CF3"/>
    <w:rsid w:val="00DA3B49"/>
    <w:rsid w:val="00DB2AE4"/>
    <w:rsid w:val="00DD0F36"/>
    <w:rsid w:val="00DD347F"/>
    <w:rsid w:val="00DD4BEF"/>
    <w:rsid w:val="00DE7D55"/>
    <w:rsid w:val="00E006E4"/>
    <w:rsid w:val="00E149D8"/>
    <w:rsid w:val="00E16766"/>
    <w:rsid w:val="00E23A9B"/>
    <w:rsid w:val="00E25D50"/>
    <w:rsid w:val="00E3132D"/>
    <w:rsid w:val="00E32AA2"/>
    <w:rsid w:val="00E33E1B"/>
    <w:rsid w:val="00E35BA8"/>
    <w:rsid w:val="00E376A2"/>
    <w:rsid w:val="00E422B5"/>
    <w:rsid w:val="00E468CA"/>
    <w:rsid w:val="00E47D51"/>
    <w:rsid w:val="00E62929"/>
    <w:rsid w:val="00E66D45"/>
    <w:rsid w:val="00E67164"/>
    <w:rsid w:val="00E76CD2"/>
    <w:rsid w:val="00E906C1"/>
    <w:rsid w:val="00E9761C"/>
    <w:rsid w:val="00EB339D"/>
    <w:rsid w:val="00EB61D8"/>
    <w:rsid w:val="00EC01BA"/>
    <w:rsid w:val="00ED536D"/>
    <w:rsid w:val="00EF3B8A"/>
    <w:rsid w:val="00EF500F"/>
    <w:rsid w:val="00F06FEB"/>
    <w:rsid w:val="00F36812"/>
    <w:rsid w:val="00F44A3A"/>
    <w:rsid w:val="00F53A3D"/>
    <w:rsid w:val="00F62DA3"/>
    <w:rsid w:val="00F66B82"/>
    <w:rsid w:val="00F76683"/>
    <w:rsid w:val="00F96B2F"/>
    <w:rsid w:val="00FB41AD"/>
    <w:rsid w:val="00FB7343"/>
    <w:rsid w:val="00FC4B13"/>
    <w:rsid w:val="00FC59C6"/>
    <w:rsid w:val="00FE5ADE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CABAD9-4F96-4B38-AF7C-2C93F233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22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аголовок 2а,EIA H2,- 1.1,Section,H2,OG Heading 2"/>
    <w:basedOn w:val="a"/>
    <w:next w:val="a"/>
    <w:link w:val="20"/>
    <w:qFormat/>
    <w:rsid w:val="005F242D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4412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412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41223"/>
    <w:pPr>
      <w:spacing w:after="120"/>
    </w:pPr>
    <w:rPr>
      <w:szCs w:val="20"/>
      <w:lang w:val="en-GB"/>
    </w:rPr>
  </w:style>
  <w:style w:type="character" w:customStyle="1" w:styleId="a4">
    <w:name w:val="Основной текст Знак"/>
    <w:basedOn w:val="a0"/>
    <w:link w:val="a3"/>
    <w:rsid w:val="00441223"/>
    <w:rPr>
      <w:rFonts w:ascii="Times New Roman" w:hAnsi="Times New Roman" w:cs="Times New Roman"/>
      <w:sz w:val="24"/>
      <w:szCs w:val="20"/>
      <w:lang w:val="en-GB" w:eastAsia="ru-RU"/>
    </w:rPr>
  </w:style>
  <w:style w:type="paragraph" w:styleId="a5">
    <w:name w:val="Body Text Indent"/>
    <w:basedOn w:val="a"/>
    <w:link w:val="a6"/>
    <w:uiPriority w:val="99"/>
    <w:unhideWhenUsed/>
    <w:rsid w:val="00441223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441223"/>
    <w:rPr>
      <w:rFonts w:ascii="Calibri" w:eastAsia="Calibri" w:hAnsi="Calibri" w:cs="Times New Roman"/>
    </w:rPr>
  </w:style>
  <w:style w:type="character" w:customStyle="1" w:styleId="10">
    <w:name w:val="Основной текст (10)_"/>
    <w:link w:val="100"/>
    <w:locked/>
    <w:rsid w:val="00441223"/>
    <w:rPr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441223"/>
    <w:pPr>
      <w:shd w:val="clear" w:color="auto" w:fill="FFFFFF"/>
      <w:spacing w:before="540" w:line="322" w:lineRule="exact"/>
      <w:ind w:hanging="560"/>
      <w:jc w:val="both"/>
    </w:pPr>
    <w:rPr>
      <w:rFonts w:asciiTheme="minorHAnsi" w:hAnsiTheme="minorHAnsi" w:cstheme="minorBidi"/>
      <w:sz w:val="28"/>
      <w:szCs w:val="28"/>
      <w:shd w:val="clear" w:color="auto" w:fill="FFFFFF"/>
      <w:lang w:eastAsia="en-US"/>
    </w:rPr>
  </w:style>
  <w:style w:type="paragraph" w:customStyle="1" w:styleId="21">
    <w:name w:val="Основной текст 21"/>
    <w:basedOn w:val="a"/>
    <w:rsid w:val="00441223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paragraph" w:styleId="a7">
    <w:name w:val="header"/>
    <w:basedOn w:val="a"/>
    <w:link w:val="a8"/>
    <w:uiPriority w:val="99"/>
    <w:unhideWhenUsed/>
    <w:rsid w:val="006D35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355F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D35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355F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226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2263C"/>
    <w:rPr>
      <w:rFonts w:ascii="Segoe UI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0075D7"/>
    <w:pPr>
      <w:ind w:left="720"/>
    </w:pPr>
    <w:rPr>
      <w:rFonts w:ascii="Calibri" w:eastAsiaTheme="minorHAnsi" w:hAnsi="Calibri"/>
      <w:sz w:val="22"/>
      <w:szCs w:val="22"/>
    </w:rPr>
  </w:style>
  <w:style w:type="character" w:styleId="ae">
    <w:name w:val="annotation reference"/>
    <w:basedOn w:val="a0"/>
    <w:uiPriority w:val="99"/>
    <w:semiHidden/>
    <w:unhideWhenUsed/>
    <w:rsid w:val="0074190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4190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4190A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4190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4190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23A9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basedOn w:val="a0"/>
    <w:link w:val="2"/>
    <w:rsid w:val="005F242D"/>
    <w:rPr>
      <w:rFonts w:ascii="Arial" w:hAnsi="Arial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Агер Елена Геннадьевна</dc:creator>
  <cp:lastModifiedBy>Виктор</cp:lastModifiedBy>
  <cp:revision>3</cp:revision>
  <cp:lastPrinted>2019-02-14T11:45:00Z</cp:lastPrinted>
  <dcterms:created xsi:type="dcterms:W3CDTF">2020-12-29T09:38:00Z</dcterms:created>
  <dcterms:modified xsi:type="dcterms:W3CDTF">2020-12-29T09:40:00Z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c9257a95-775e-456f-8b97-2e79a83b3354</vt:lpwstr>
  </property>
</Properties>
</file>